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19E3" w14:textId="2BF4D7E8" w:rsidR="00E27A6E" w:rsidRPr="00B64D52" w:rsidRDefault="00B64D52" w:rsidP="00B64D52">
      <w:pPr>
        <w:jc w:val="both"/>
        <w:rPr>
          <w:rFonts w:ascii="Arial" w:hAnsi="Arial" w:cs="Arial"/>
          <w:sz w:val="24"/>
          <w:szCs w:val="24"/>
        </w:rPr>
      </w:pPr>
      <w:r w:rsidRPr="00B64D52">
        <w:rPr>
          <w:rFonts w:ascii="Arial" w:hAnsi="Arial" w:cs="Arial"/>
          <w:sz w:val="24"/>
          <w:szCs w:val="24"/>
        </w:rPr>
        <w:t>Teoría de la computación</w:t>
      </w:r>
    </w:p>
    <w:p w14:paraId="6B0B9A06" w14:textId="6E62305C" w:rsidR="00B64D52" w:rsidRPr="00B64D52" w:rsidRDefault="00B64D52" w:rsidP="00B64D52">
      <w:pPr>
        <w:jc w:val="both"/>
        <w:rPr>
          <w:rFonts w:ascii="Arial" w:hAnsi="Arial" w:cs="Arial"/>
          <w:sz w:val="24"/>
          <w:szCs w:val="24"/>
        </w:rPr>
      </w:pPr>
      <w:r w:rsidRPr="00B64D52">
        <w:rPr>
          <w:rFonts w:ascii="Arial" w:hAnsi="Arial" w:cs="Arial"/>
          <w:sz w:val="24"/>
          <w:szCs w:val="24"/>
        </w:rPr>
        <w:t>Programa: PDA a CF</w:t>
      </w:r>
      <w:r w:rsidR="00C5265D">
        <w:rPr>
          <w:rFonts w:ascii="Arial" w:hAnsi="Arial" w:cs="Arial"/>
          <w:sz w:val="24"/>
          <w:szCs w:val="24"/>
        </w:rPr>
        <w:t>G</w:t>
      </w:r>
    </w:p>
    <w:p w14:paraId="026AEDC5" w14:textId="0EE90FA5" w:rsidR="00B64D52" w:rsidRPr="00B64D52" w:rsidRDefault="00B64D52" w:rsidP="00B64D52">
      <w:pPr>
        <w:jc w:val="both"/>
        <w:rPr>
          <w:rFonts w:ascii="Arial" w:hAnsi="Arial" w:cs="Arial"/>
          <w:sz w:val="24"/>
          <w:szCs w:val="24"/>
        </w:rPr>
      </w:pPr>
      <w:r w:rsidRPr="00B64D52">
        <w:rPr>
          <w:rFonts w:ascii="Arial" w:hAnsi="Arial" w:cs="Arial"/>
          <w:sz w:val="24"/>
          <w:szCs w:val="24"/>
        </w:rPr>
        <w:t>Miguel Angel Soto Hernandez</w:t>
      </w:r>
    </w:p>
    <w:p w14:paraId="4531C492" w14:textId="214EDE3F" w:rsidR="00B64D52" w:rsidRPr="00B64D52" w:rsidRDefault="00B64D52" w:rsidP="00B64D52">
      <w:pPr>
        <w:jc w:val="both"/>
        <w:rPr>
          <w:rFonts w:ascii="Arial" w:hAnsi="Arial" w:cs="Arial"/>
          <w:sz w:val="24"/>
          <w:szCs w:val="24"/>
        </w:rPr>
      </w:pPr>
    </w:p>
    <w:p w14:paraId="69B0DC1E" w14:textId="72FDF86F" w:rsidR="00B64D52" w:rsidRPr="00C5265D" w:rsidRDefault="00B64D52" w:rsidP="00B64D5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265D">
        <w:rPr>
          <w:rFonts w:ascii="Arial" w:hAnsi="Arial" w:cs="Arial"/>
          <w:b/>
          <w:bCs/>
          <w:sz w:val="24"/>
          <w:szCs w:val="24"/>
        </w:rPr>
        <w:t>Propósito</w:t>
      </w:r>
    </w:p>
    <w:p w14:paraId="1430B1FD" w14:textId="69E0C9B3" w:rsidR="00B64D52" w:rsidRPr="00B64D52" w:rsidRDefault="00B64D52" w:rsidP="00B64D52">
      <w:pPr>
        <w:jc w:val="both"/>
        <w:rPr>
          <w:rFonts w:ascii="Arial" w:hAnsi="Arial" w:cs="Arial"/>
          <w:sz w:val="24"/>
          <w:szCs w:val="24"/>
        </w:rPr>
      </w:pPr>
      <w:r w:rsidRPr="00B64D52">
        <w:rPr>
          <w:rFonts w:ascii="Arial" w:hAnsi="Arial" w:cs="Arial"/>
          <w:sz w:val="24"/>
          <w:szCs w:val="24"/>
        </w:rPr>
        <w:t>El propósito principal de este programa es ser capaces de convertir un PDA (autómata de pila) a su respectivo CF</w:t>
      </w:r>
      <w:r w:rsidR="00C5265D">
        <w:rPr>
          <w:rFonts w:ascii="Arial" w:hAnsi="Arial" w:cs="Arial"/>
          <w:sz w:val="24"/>
          <w:szCs w:val="24"/>
        </w:rPr>
        <w:t>G</w:t>
      </w:r>
      <w:r w:rsidRPr="00B64D52">
        <w:rPr>
          <w:rFonts w:ascii="Arial" w:hAnsi="Arial" w:cs="Arial"/>
          <w:sz w:val="24"/>
          <w:szCs w:val="24"/>
        </w:rPr>
        <w:t xml:space="preserve"> (lenguaje libre de </w:t>
      </w:r>
      <w:r w:rsidR="00C5265D">
        <w:rPr>
          <w:rFonts w:ascii="Arial" w:hAnsi="Arial" w:cs="Arial"/>
          <w:sz w:val="24"/>
          <w:szCs w:val="24"/>
        </w:rPr>
        <w:t>gramática</w:t>
      </w:r>
      <w:r w:rsidRPr="00B64D52">
        <w:rPr>
          <w:rFonts w:ascii="Arial" w:hAnsi="Arial" w:cs="Arial"/>
          <w:sz w:val="24"/>
          <w:szCs w:val="24"/>
        </w:rPr>
        <w:t>). Como adición a esto, se determinará si una cadena dada es aceptada o no por el mismo.</w:t>
      </w:r>
    </w:p>
    <w:p w14:paraId="4008EBC0" w14:textId="77777777" w:rsidR="00B64D52" w:rsidRDefault="00B64D52" w:rsidP="00B64D52">
      <w:pPr>
        <w:jc w:val="both"/>
        <w:rPr>
          <w:rFonts w:ascii="Arial" w:hAnsi="Arial" w:cs="Arial"/>
          <w:sz w:val="24"/>
          <w:szCs w:val="24"/>
        </w:rPr>
      </w:pPr>
    </w:p>
    <w:p w14:paraId="1A5330D0" w14:textId="3148F958" w:rsidR="00B64D52" w:rsidRPr="00C5265D" w:rsidRDefault="00B64D52" w:rsidP="00B64D5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265D">
        <w:rPr>
          <w:rFonts w:ascii="Arial" w:hAnsi="Arial" w:cs="Arial"/>
          <w:b/>
          <w:bCs/>
          <w:sz w:val="24"/>
          <w:szCs w:val="24"/>
        </w:rPr>
        <w:t>Manual de uso</w:t>
      </w:r>
    </w:p>
    <w:p w14:paraId="57928194" w14:textId="3D657243" w:rsidR="00B64D52" w:rsidRDefault="00B64D52" w:rsidP="00B64D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uso del programa es bastante simple para el usuario, ya que solo necesita contar con una copia del programa, un PDA en un archivo de texto (con las transiciones en </w:t>
      </w:r>
      <w:proofErr w:type="spellStart"/>
      <w:r>
        <w:rPr>
          <w:rFonts w:ascii="Arial" w:hAnsi="Arial" w:cs="Arial"/>
          <w:sz w:val="24"/>
          <w:szCs w:val="24"/>
        </w:rPr>
        <w:t>órden</w:t>
      </w:r>
      <w:proofErr w:type="spellEnd"/>
      <w:r>
        <w:rPr>
          <w:rFonts w:ascii="Arial" w:hAnsi="Arial" w:cs="Arial"/>
          <w:sz w:val="24"/>
          <w:szCs w:val="24"/>
        </w:rPr>
        <w:t>) y de una cadena que quiera verificar si es aceptada.</w:t>
      </w:r>
    </w:p>
    <w:p w14:paraId="505D9AAB" w14:textId="77777777" w:rsidR="00B64D52" w:rsidRDefault="00B64D52" w:rsidP="00B64D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265D">
        <w:rPr>
          <w:rFonts w:ascii="Arial" w:hAnsi="Arial" w:cs="Arial"/>
          <w:b/>
          <w:bCs/>
          <w:sz w:val="24"/>
          <w:szCs w:val="24"/>
        </w:rPr>
        <w:t>Archivo de texto</w:t>
      </w:r>
      <w:r>
        <w:rPr>
          <w:rFonts w:ascii="Arial" w:hAnsi="Arial" w:cs="Arial"/>
          <w:sz w:val="24"/>
          <w:szCs w:val="24"/>
        </w:rPr>
        <w:t>: El archivo de texto puede llamarse como el usuario desee, los únicos dos requisitos son:</w:t>
      </w:r>
    </w:p>
    <w:p w14:paraId="3F2CD0E9" w14:textId="32131494" w:rsidR="00B64D52" w:rsidRDefault="00B64D52" w:rsidP="00B64D5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un archivo con terminación ‘.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0346AE16" w14:textId="7BEAFAE8" w:rsidR="00B64D52" w:rsidRDefault="00B64D52" w:rsidP="00B64D5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autómata de pila tiene que ser escrito con el siguiente formato:</w:t>
      </w:r>
    </w:p>
    <w:p w14:paraId="054B9CFA" w14:textId="5011A248" w:rsidR="00B64D52" w:rsidRPr="008F00AE" w:rsidRDefault="008F00AE" w:rsidP="00B6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416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proofErr w:type="spellStart"/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f,c</w:t>
      </w:r>
      <w:proofErr w:type="spellEnd"/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,/;</w:t>
      </w:r>
      <w:proofErr w:type="spellStart"/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g,c</w:t>
      </w:r>
      <w:proofErr w:type="spellEnd"/>
      <w:r w:rsidR="00B64D52"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br/>
      </w:r>
      <w:proofErr w:type="spellStart"/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g,b</w:t>
      </w:r>
      <w:proofErr w:type="spellEnd"/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,/;g,/</w:t>
      </w:r>
      <w:r w:rsidR="00B64D52"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br/>
      </w:r>
      <w:proofErr w:type="spellStart"/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g,c,c;h</w:t>
      </w:r>
      <w:proofErr w:type="spellEnd"/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,/</w:t>
      </w:r>
    </w:p>
    <w:p w14:paraId="00A88EFF" w14:textId="6F7E8232" w:rsidR="00B64D52" w:rsidRPr="00C5265D" w:rsidRDefault="00B64D52" w:rsidP="00B64D5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00AE">
        <w:rPr>
          <w:rFonts w:ascii="Arial" w:hAnsi="Arial" w:cs="Arial"/>
          <w:sz w:val="24"/>
          <w:szCs w:val="24"/>
          <w:lang w:val="en-US"/>
        </w:rPr>
        <w:tab/>
      </w:r>
      <w:r w:rsidRPr="008F00AE">
        <w:rPr>
          <w:rFonts w:ascii="Arial" w:hAnsi="Arial" w:cs="Arial"/>
          <w:sz w:val="24"/>
          <w:szCs w:val="24"/>
          <w:lang w:val="en-US"/>
        </w:rPr>
        <w:tab/>
      </w:r>
      <w:r w:rsidRPr="00C5265D">
        <w:rPr>
          <w:rFonts w:ascii="Arial" w:hAnsi="Arial" w:cs="Arial"/>
          <w:sz w:val="24"/>
          <w:szCs w:val="24"/>
          <w:lang w:val="es-ES"/>
        </w:rPr>
        <w:t>Donde</w:t>
      </w:r>
      <w:r w:rsidR="00C5265D" w:rsidRPr="00C5265D">
        <w:rPr>
          <w:rFonts w:ascii="Arial" w:hAnsi="Arial" w:cs="Arial"/>
          <w:sz w:val="24"/>
          <w:szCs w:val="24"/>
          <w:lang w:val="es-ES"/>
        </w:rPr>
        <w:t xml:space="preserve"> ‘/’ corresponde a lambda.</w:t>
      </w:r>
    </w:p>
    <w:p w14:paraId="6355B3B8" w14:textId="2568286D" w:rsidR="00C5265D" w:rsidRDefault="00C5265D" w:rsidP="00C526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5265D">
        <w:rPr>
          <w:rFonts w:ascii="Arial" w:hAnsi="Arial" w:cs="Arial"/>
          <w:b/>
          <w:bCs/>
          <w:sz w:val="24"/>
          <w:szCs w:val="24"/>
          <w:lang w:val="es-ES"/>
        </w:rPr>
        <w:t>Cadena de texto</w:t>
      </w:r>
      <w:r>
        <w:rPr>
          <w:rFonts w:ascii="Arial" w:hAnsi="Arial" w:cs="Arial"/>
          <w:sz w:val="24"/>
          <w:szCs w:val="24"/>
          <w:lang w:val="es-ES"/>
        </w:rPr>
        <w:t xml:space="preserve">: la cadena de texto tiene que ir sin comillas, y tiene que ser escrita seguido del archivo de texto que contiene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aut</w:t>
      </w:r>
      <w:r>
        <w:rPr>
          <w:rFonts w:ascii="Arial" w:hAnsi="Arial" w:cs="Arial"/>
          <w:sz w:val="24"/>
          <w:szCs w:val="24"/>
        </w:rPr>
        <w:t>ómata</w:t>
      </w:r>
      <w:proofErr w:type="spellEnd"/>
      <w:r>
        <w:rPr>
          <w:rFonts w:ascii="Arial" w:hAnsi="Arial" w:cs="Arial"/>
          <w:sz w:val="24"/>
          <w:szCs w:val="24"/>
        </w:rPr>
        <w:t xml:space="preserve"> de pila.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98D0C8A" w14:textId="0DDAFB0C" w:rsidR="00C5265D" w:rsidRPr="00C5265D" w:rsidRDefault="00C5265D" w:rsidP="00C5265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la correcta ejecución del programa es tener el programa y el archivo de texto en el mismo directorio</w:t>
      </w:r>
    </w:p>
    <w:p w14:paraId="27E3A754" w14:textId="2B1B18A4" w:rsidR="00C5265D" w:rsidRDefault="00C5265D" w:rsidP="00C5265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5265D">
        <w:rPr>
          <w:rFonts w:ascii="Arial" w:hAnsi="Arial" w:cs="Arial"/>
          <w:b/>
          <w:bCs/>
          <w:sz w:val="24"/>
          <w:szCs w:val="24"/>
          <w:lang w:val="es-ES"/>
        </w:rPr>
        <w:t>Ejemplo de ejecución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0B5B62E" w14:textId="161AD210" w:rsidR="00C5265D" w:rsidRPr="00C5265D" w:rsidRDefault="00C5265D" w:rsidP="00C5265D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 w:rsidRPr="00C5265D">
        <w:rPr>
          <w:rFonts w:ascii="Consolas" w:hAnsi="Consolas"/>
          <w:color w:val="333333"/>
          <w:sz w:val="24"/>
          <w:szCs w:val="24"/>
        </w:rPr>
        <w:t>python</w:t>
      </w:r>
      <w:proofErr w:type="spellEnd"/>
      <w:r w:rsidRPr="00C5265D">
        <w:rPr>
          <w:rFonts w:ascii="Consolas" w:hAnsi="Consolas"/>
          <w:color w:val="333333"/>
          <w:sz w:val="24"/>
          <w:szCs w:val="24"/>
        </w:rPr>
        <w:t xml:space="preserve"> pda_a_cfg.py pda.</w:t>
      </w:r>
      <w:r>
        <w:rPr>
          <w:rFonts w:ascii="Consolas" w:hAnsi="Consolas"/>
          <w:color w:val="333333"/>
          <w:sz w:val="24"/>
          <w:szCs w:val="24"/>
        </w:rPr>
        <w:t>txt</w:t>
      </w:r>
      <w:r w:rsidRPr="00C5265D"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C5265D">
        <w:rPr>
          <w:rFonts w:ascii="Consolas" w:hAnsi="Consolas"/>
          <w:color w:val="333333"/>
          <w:sz w:val="24"/>
          <w:szCs w:val="24"/>
        </w:rPr>
        <w:t>cbbc</w:t>
      </w:r>
      <w:proofErr w:type="spellEnd"/>
    </w:p>
    <w:p w14:paraId="3A811391" w14:textId="1DF97101" w:rsidR="00C5265D" w:rsidRDefault="00C5265D" w:rsidP="00C5265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032A806" w14:textId="4465506D" w:rsidR="00C5265D" w:rsidRDefault="00C5265D" w:rsidP="00C526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Una vez que se ejecuta la l</w:t>
      </w:r>
      <w:proofErr w:type="spellStart"/>
      <w:r>
        <w:rPr>
          <w:rFonts w:ascii="Arial" w:hAnsi="Arial" w:cs="Arial"/>
          <w:sz w:val="24"/>
          <w:szCs w:val="24"/>
        </w:rPr>
        <w:t>ínea</w:t>
      </w:r>
      <w:proofErr w:type="spellEnd"/>
      <w:r>
        <w:rPr>
          <w:rFonts w:ascii="Arial" w:hAnsi="Arial" w:cs="Arial"/>
          <w:sz w:val="24"/>
          <w:szCs w:val="24"/>
        </w:rPr>
        <w:t xml:space="preserve"> de comando anterior, el programa comenzará a crear las reglas para el PDA y después comenzará con el proceso para determinar si la cadena ingresada es aceptada o no. A continuación, se muestra el ejemplo de la respuesta por parte del programa con </w:t>
      </w:r>
      <w:r w:rsidR="006870BF">
        <w:rPr>
          <w:rFonts w:ascii="Arial" w:hAnsi="Arial" w:cs="Arial"/>
          <w:sz w:val="24"/>
          <w:szCs w:val="24"/>
        </w:rPr>
        <w:t>algunos ejemplos de autómatas de pila.</w:t>
      </w:r>
    </w:p>
    <w:p w14:paraId="5620A98E" w14:textId="2CAA5CAA" w:rsidR="00C5265D" w:rsidRDefault="00656F80" w:rsidP="00C526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solo mandar como argumento el archivo de texto, solo se generarán las reglas correspondientes para el PDA.</w:t>
      </w:r>
    </w:p>
    <w:p w14:paraId="6813A220" w14:textId="6668F366" w:rsidR="00C5265D" w:rsidRDefault="00C5265D" w:rsidP="00C526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 1:</w:t>
      </w:r>
    </w:p>
    <w:p w14:paraId="59B921F1" w14:textId="00661A82" w:rsidR="00C5265D" w:rsidRDefault="00C5265D" w:rsidP="00C526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PDA:</w:t>
      </w:r>
    </w:p>
    <w:p w14:paraId="7613E41D" w14:textId="49E903A3" w:rsidR="00C5265D" w:rsidRPr="008F00AE" w:rsidRDefault="008F00AE" w:rsidP="00C5265D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8F00AE">
        <w:rPr>
          <w:rFonts w:ascii="Consolas" w:hAnsi="Consolas"/>
          <w:color w:val="333333"/>
          <w:sz w:val="24"/>
          <w:szCs w:val="24"/>
          <w:lang w:val="en-US"/>
        </w:rPr>
        <w:t>f,c</w:t>
      </w:r>
      <w:proofErr w:type="spellEnd"/>
      <w:r w:rsidRPr="008F00AE">
        <w:rPr>
          <w:rFonts w:ascii="Consolas" w:hAnsi="Consolas"/>
          <w:color w:val="333333"/>
          <w:sz w:val="24"/>
          <w:szCs w:val="24"/>
          <w:lang w:val="en-US"/>
        </w:rPr>
        <w:t>,/;</w:t>
      </w:r>
      <w:proofErr w:type="spellStart"/>
      <w:r w:rsidRPr="008F00AE">
        <w:rPr>
          <w:rFonts w:ascii="Consolas" w:hAnsi="Consolas"/>
          <w:color w:val="333333"/>
          <w:sz w:val="24"/>
          <w:szCs w:val="24"/>
          <w:lang w:val="en-US"/>
        </w:rPr>
        <w:t>g,c</w:t>
      </w:r>
      <w:proofErr w:type="spellEnd"/>
      <w:r w:rsidR="00C5265D" w:rsidRPr="008F00AE">
        <w:rPr>
          <w:rFonts w:ascii="Consolas" w:hAnsi="Consolas"/>
          <w:color w:val="333333"/>
          <w:sz w:val="24"/>
          <w:szCs w:val="24"/>
          <w:lang w:val="en-US"/>
        </w:rPr>
        <w:br/>
      </w:r>
      <w:proofErr w:type="spellStart"/>
      <w:r w:rsidRPr="008F00AE">
        <w:rPr>
          <w:rFonts w:ascii="Consolas" w:hAnsi="Consolas"/>
          <w:color w:val="333333"/>
          <w:sz w:val="24"/>
          <w:szCs w:val="24"/>
          <w:lang w:val="en-US"/>
        </w:rPr>
        <w:t>g,b</w:t>
      </w:r>
      <w:proofErr w:type="spellEnd"/>
      <w:r w:rsidRPr="008F00AE">
        <w:rPr>
          <w:rFonts w:ascii="Consolas" w:hAnsi="Consolas"/>
          <w:color w:val="333333"/>
          <w:sz w:val="24"/>
          <w:szCs w:val="24"/>
          <w:lang w:val="en-US"/>
        </w:rPr>
        <w:t>,/;g,/</w:t>
      </w:r>
      <w:r w:rsidR="00C5265D" w:rsidRPr="008F00AE">
        <w:rPr>
          <w:rFonts w:ascii="Consolas" w:hAnsi="Consolas"/>
          <w:color w:val="333333"/>
          <w:sz w:val="24"/>
          <w:szCs w:val="24"/>
          <w:lang w:val="en-US"/>
        </w:rPr>
        <w:br/>
      </w:r>
      <w:proofErr w:type="spellStart"/>
      <w:r w:rsidRPr="008F00AE">
        <w:rPr>
          <w:rFonts w:ascii="Consolas" w:hAnsi="Consolas"/>
          <w:color w:val="333333"/>
          <w:sz w:val="24"/>
          <w:szCs w:val="24"/>
          <w:lang w:val="en-US"/>
        </w:rPr>
        <w:t>g,c,c;h</w:t>
      </w:r>
      <w:proofErr w:type="spellEnd"/>
      <w:r w:rsidRPr="008F00AE">
        <w:rPr>
          <w:rFonts w:ascii="Consolas" w:hAnsi="Consolas"/>
          <w:color w:val="333333"/>
          <w:sz w:val="24"/>
          <w:szCs w:val="24"/>
          <w:lang w:val="en-US"/>
        </w:rPr>
        <w:t>,/</w:t>
      </w:r>
    </w:p>
    <w:p w14:paraId="5DAE97DA" w14:textId="3EDBD307" w:rsidR="00C5265D" w:rsidRDefault="006870BF" w:rsidP="00C5265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Cadena: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cbbc</w:t>
      </w:r>
      <w:proofErr w:type="spellEnd"/>
    </w:p>
    <w:p w14:paraId="123B92B4" w14:textId="6DCCF9FC" w:rsidR="006870BF" w:rsidRPr="006870BF" w:rsidRDefault="006870BF" w:rsidP="006870B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870B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B9F1AB3" wp14:editId="67222DEB">
            <wp:extent cx="2294940" cy="659080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256" cy="66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CB65" w14:textId="77777777" w:rsidR="00C5265D" w:rsidRPr="006870BF" w:rsidRDefault="00C5265D" w:rsidP="00C5265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1EB4618" w14:textId="77777777" w:rsidR="006870BF" w:rsidRDefault="006870BF" w:rsidP="00C5265D">
      <w:pPr>
        <w:jc w:val="both"/>
        <w:rPr>
          <w:rFonts w:ascii="Arial" w:hAnsi="Arial" w:cs="Arial"/>
          <w:sz w:val="24"/>
          <w:szCs w:val="24"/>
          <w:lang w:val="en-US"/>
        </w:rPr>
        <w:sectPr w:rsidR="006870B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FA9C98" w14:textId="298E96B4" w:rsidR="00C5265D" w:rsidRPr="006870BF" w:rsidRDefault="006870BF" w:rsidP="00C5265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870B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38356E" wp14:editId="6F44FFB8">
            <wp:simplePos x="0" y="0"/>
            <wp:positionH relativeFrom="margin">
              <wp:align>center</wp:align>
            </wp:positionH>
            <wp:positionV relativeFrom="paragraph">
              <wp:posOffset>250652</wp:posOffset>
            </wp:positionV>
            <wp:extent cx="10042382" cy="488075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382" cy="488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95126" w14:textId="01B7DE63" w:rsidR="006870BF" w:rsidRDefault="006870BF" w:rsidP="00C5265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ED9D75" w14:textId="77777777" w:rsidR="006870BF" w:rsidRDefault="006870BF">
      <w:pPr>
        <w:rPr>
          <w:rFonts w:ascii="Arial" w:hAnsi="Arial" w:cs="Arial"/>
          <w:sz w:val="24"/>
          <w:szCs w:val="24"/>
          <w:lang w:val="en-US"/>
        </w:rPr>
        <w:sectPr w:rsidR="006870BF" w:rsidSect="006870BF">
          <w:pgSz w:w="16838" w:h="11906" w:orient="landscape"/>
          <w:pgMar w:top="1699" w:right="1411" w:bottom="1699" w:left="1411" w:header="706" w:footer="706" w:gutter="0"/>
          <w:cols w:space="708"/>
          <w:docGrid w:linePitch="360"/>
        </w:sectPr>
      </w:pPr>
    </w:p>
    <w:p w14:paraId="2A84E23D" w14:textId="2A7AFAFD" w:rsidR="006870BF" w:rsidRDefault="006870BF" w:rsidP="006870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 2:</w:t>
      </w:r>
    </w:p>
    <w:p w14:paraId="46E80232" w14:textId="07293CC6" w:rsidR="006870BF" w:rsidRDefault="006870BF" w:rsidP="006870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PDA:</w:t>
      </w:r>
    </w:p>
    <w:p w14:paraId="66DAC0E8" w14:textId="4AFB9513" w:rsidR="008F00AE" w:rsidRPr="008F00AE" w:rsidRDefault="008F00AE" w:rsidP="008F00AE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r w:rsidRPr="008F00AE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27236DCC" wp14:editId="6C3740E3">
            <wp:simplePos x="0" y="0"/>
            <wp:positionH relativeFrom="column">
              <wp:posOffset>2896235</wp:posOffset>
            </wp:positionH>
            <wp:positionV relativeFrom="paragraph">
              <wp:posOffset>19685</wp:posOffset>
            </wp:positionV>
            <wp:extent cx="2333625" cy="792543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a,#,/;b,#</w:t>
      </w:r>
    </w:p>
    <w:p w14:paraId="7127756C" w14:textId="4E2C84B0" w:rsidR="008F00AE" w:rsidRPr="008F00AE" w:rsidRDefault="008F00AE" w:rsidP="008F00AE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b,@,/;b,/</w:t>
      </w:r>
    </w:p>
    <w:p w14:paraId="11D094B7" w14:textId="77777777" w:rsidR="008F00AE" w:rsidRPr="008F00AE" w:rsidRDefault="008F00AE" w:rsidP="008F00AE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b,$,/;b,/</w:t>
      </w:r>
    </w:p>
    <w:p w14:paraId="578673CF" w14:textId="2705345F" w:rsidR="008F00AE" w:rsidRDefault="008F00AE" w:rsidP="008F00AE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r w:rsidRPr="008F00AE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 xml:space="preserve">b,#,#;c,/ </w:t>
      </w:r>
    </w:p>
    <w:p w14:paraId="69BD06B0" w14:textId="0110C414" w:rsidR="006870BF" w:rsidRDefault="006870BF" w:rsidP="008F00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00AE">
        <w:rPr>
          <w:rFonts w:ascii="Arial" w:hAnsi="Arial" w:cs="Arial"/>
          <w:sz w:val="24"/>
          <w:szCs w:val="24"/>
          <w:lang w:val="es-ES"/>
        </w:rPr>
        <w:t xml:space="preserve">Cadena: </w:t>
      </w:r>
      <w:r w:rsidR="008F00AE" w:rsidRPr="008F00AE">
        <w:rPr>
          <w:rFonts w:ascii="Arial" w:hAnsi="Arial" w:cs="Arial"/>
          <w:sz w:val="24"/>
          <w:szCs w:val="24"/>
          <w:lang w:val="es-ES"/>
        </w:rPr>
        <w:t>#@$@$$#</w:t>
      </w:r>
    </w:p>
    <w:p w14:paraId="10DB20FB" w14:textId="4A75F8BF" w:rsidR="008F00AE" w:rsidRDefault="008F00AE" w:rsidP="008F00A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A5CD4E" w14:textId="1F3EBAD9" w:rsidR="008F00AE" w:rsidRPr="008F00AE" w:rsidRDefault="008F00AE" w:rsidP="008F00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00AE">
        <w:rPr>
          <w:noProof/>
        </w:rPr>
        <w:t xml:space="preserve"> </w:t>
      </w:r>
    </w:p>
    <w:p w14:paraId="05DB3B6F" w14:textId="0885CAA0" w:rsidR="006870BF" w:rsidRPr="008F00AE" w:rsidRDefault="008F00AE">
      <w:pPr>
        <w:rPr>
          <w:rFonts w:ascii="Arial" w:hAnsi="Arial" w:cs="Arial"/>
          <w:sz w:val="24"/>
          <w:szCs w:val="24"/>
          <w:lang w:val="es-ES"/>
        </w:rPr>
      </w:pPr>
      <w:r w:rsidRPr="008F00AE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0A7D35AD" wp14:editId="183DE281">
            <wp:simplePos x="0" y="0"/>
            <wp:positionH relativeFrom="margin">
              <wp:align>left</wp:align>
            </wp:positionH>
            <wp:positionV relativeFrom="paragraph">
              <wp:posOffset>878205</wp:posOffset>
            </wp:positionV>
            <wp:extent cx="1895740" cy="1886213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0BF" w:rsidRPr="008F00AE">
        <w:rPr>
          <w:rFonts w:ascii="Arial" w:hAnsi="Arial" w:cs="Arial"/>
          <w:sz w:val="24"/>
          <w:szCs w:val="24"/>
          <w:lang w:val="es-ES"/>
        </w:rPr>
        <w:br w:type="page"/>
      </w:r>
    </w:p>
    <w:p w14:paraId="52E2DC1F" w14:textId="64237DD5" w:rsidR="008F00AE" w:rsidRDefault="008F00AE">
      <w:pPr>
        <w:rPr>
          <w:rFonts w:ascii="Arial" w:hAnsi="Arial" w:cs="Arial"/>
          <w:sz w:val="24"/>
          <w:szCs w:val="24"/>
          <w:lang w:val="es-ES"/>
        </w:rPr>
        <w:sectPr w:rsidR="008F00AE" w:rsidSect="006870BF"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</w:p>
    <w:p w14:paraId="36DF3EF4" w14:textId="202961A8" w:rsidR="008F00AE" w:rsidRDefault="00913F32">
      <w:pPr>
        <w:rPr>
          <w:rFonts w:ascii="Arial" w:hAnsi="Arial" w:cs="Arial"/>
          <w:sz w:val="24"/>
          <w:szCs w:val="24"/>
          <w:lang w:val="es-ES"/>
        </w:rPr>
      </w:pPr>
      <w:r w:rsidRPr="008F00AE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79E0FA0E" wp14:editId="4F82DC72">
            <wp:simplePos x="0" y="0"/>
            <wp:positionH relativeFrom="margin">
              <wp:align>center</wp:align>
            </wp:positionH>
            <wp:positionV relativeFrom="paragraph">
              <wp:posOffset>158735</wp:posOffset>
            </wp:positionV>
            <wp:extent cx="9829800" cy="524129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8872C" w14:textId="2A196702" w:rsidR="008F00AE" w:rsidRPr="008F00AE" w:rsidRDefault="00913F32" w:rsidP="008F00AE">
      <w:pPr>
        <w:rPr>
          <w:rFonts w:ascii="Arial" w:hAnsi="Arial" w:cs="Arial"/>
          <w:sz w:val="24"/>
          <w:szCs w:val="24"/>
          <w:lang w:val="es-ES"/>
        </w:rPr>
      </w:pPr>
      <w:r w:rsidRPr="00913F32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3953FF9F" wp14:editId="70ACA3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899251" cy="1371600"/>
            <wp:effectExtent l="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25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>–</w:t>
      </w:r>
    </w:p>
    <w:p w14:paraId="49134466" w14:textId="311AC73C" w:rsidR="008F00AE" w:rsidRPr="008F00AE" w:rsidRDefault="008F00AE" w:rsidP="008F00AE">
      <w:pPr>
        <w:rPr>
          <w:rFonts w:ascii="Arial" w:hAnsi="Arial" w:cs="Arial"/>
          <w:sz w:val="24"/>
          <w:szCs w:val="24"/>
          <w:lang w:val="es-ES"/>
        </w:rPr>
      </w:pPr>
    </w:p>
    <w:p w14:paraId="7771793B" w14:textId="0B970BF5" w:rsidR="008F00AE" w:rsidRDefault="008F00AE" w:rsidP="008F00AE">
      <w:pPr>
        <w:rPr>
          <w:rFonts w:ascii="Arial" w:hAnsi="Arial" w:cs="Arial"/>
          <w:sz w:val="24"/>
          <w:szCs w:val="24"/>
          <w:lang w:val="es-ES"/>
        </w:rPr>
      </w:pPr>
    </w:p>
    <w:p w14:paraId="0368E91E" w14:textId="2D0B3AF8" w:rsidR="008F00AE" w:rsidRDefault="008F00AE" w:rsidP="008F00A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7B654D4" w14:textId="6AC3DD97" w:rsidR="008F00AE" w:rsidRPr="008F00AE" w:rsidRDefault="008F00AE" w:rsidP="008F00AE">
      <w:pPr>
        <w:tabs>
          <w:tab w:val="center" w:pos="7008"/>
        </w:tabs>
        <w:rPr>
          <w:rFonts w:ascii="Arial" w:hAnsi="Arial" w:cs="Arial"/>
          <w:sz w:val="24"/>
          <w:szCs w:val="24"/>
          <w:lang w:val="es-ES"/>
        </w:rPr>
        <w:sectPr w:rsidR="008F00AE" w:rsidRPr="008F00AE" w:rsidSect="008F00AE">
          <w:pgSz w:w="16838" w:h="11906" w:orient="landscape"/>
          <w:pgMar w:top="1699" w:right="1411" w:bottom="1699" w:left="1411" w:header="706" w:footer="706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23141ED3" w14:textId="1FD185A6" w:rsidR="00656F80" w:rsidRDefault="00656F80" w:rsidP="00656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Ejemplo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5EF3F48" w14:textId="26515403" w:rsidR="00656F80" w:rsidRDefault="00656F80" w:rsidP="00656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PDA:</w:t>
      </w:r>
    </w:p>
    <w:p w14:paraId="53974717" w14:textId="42641346" w:rsidR="00737D14" w:rsidRPr="00737D14" w:rsidRDefault="00737D14" w:rsidP="00737D14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r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a,#,/;b,#</w:t>
      </w:r>
    </w:p>
    <w:p w14:paraId="6D8F20B5" w14:textId="1910BB21" w:rsidR="00737D14" w:rsidRPr="00737D14" w:rsidRDefault="00263E81" w:rsidP="00737D14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r w:rsidRPr="00263E81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2C55DB72" wp14:editId="31E791C5">
            <wp:simplePos x="0" y="0"/>
            <wp:positionH relativeFrom="margin">
              <wp:align>right</wp:align>
            </wp:positionH>
            <wp:positionV relativeFrom="paragraph">
              <wp:posOffset>27733</wp:posOffset>
            </wp:positionV>
            <wp:extent cx="2552700" cy="763968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7D14"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b,x</w:t>
      </w:r>
      <w:proofErr w:type="spellEnd"/>
      <w:r w:rsidR="00737D14"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,/;c,/</w:t>
      </w:r>
    </w:p>
    <w:p w14:paraId="26E6BA6A" w14:textId="26246078" w:rsidR="00737D14" w:rsidRPr="00737D14" w:rsidRDefault="00737D14" w:rsidP="00737D14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proofErr w:type="spellStart"/>
      <w:r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c,y</w:t>
      </w:r>
      <w:proofErr w:type="spellEnd"/>
      <w:r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,/;c,/</w:t>
      </w:r>
    </w:p>
    <w:p w14:paraId="7C8A3551" w14:textId="4B2FC1CC" w:rsidR="00737D14" w:rsidRPr="00737D14" w:rsidRDefault="00737D14" w:rsidP="00737D14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proofErr w:type="spellStart"/>
      <w:r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c,z</w:t>
      </w:r>
      <w:proofErr w:type="spellEnd"/>
      <w:r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,/;d,/</w:t>
      </w:r>
      <w:r w:rsidR="00263E81" w:rsidRPr="00263E81">
        <w:rPr>
          <w:noProof/>
        </w:rPr>
        <w:t xml:space="preserve"> </w:t>
      </w:r>
    </w:p>
    <w:p w14:paraId="43E0A79D" w14:textId="77777777" w:rsidR="00737D14" w:rsidRDefault="00737D14" w:rsidP="00737D14">
      <w:pPr>
        <w:jc w:val="both"/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</w:pPr>
      <w:r w:rsidRPr="00737D14">
        <w:rPr>
          <w:rFonts w:ascii="Consolas" w:eastAsia="Times New Roman" w:hAnsi="Consolas" w:cs="Courier New"/>
          <w:color w:val="333333"/>
          <w:sz w:val="24"/>
          <w:szCs w:val="24"/>
          <w:lang w:val="es-ES" w:eastAsia="es-ES"/>
        </w:rPr>
        <w:t>d,#,#;e,/</w:t>
      </w:r>
    </w:p>
    <w:p w14:paraId="60F8F504" w14:textId="7A79F05C" w:rsidR="00656F80" w:rsidRDefault="00656F80" w:rsidP="00737D1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00AE">
        <w:rPr>
          <w:rFonts w:ascii="Arial" w:hAnsi="Arial" w:cs="Arial"/>
          <w:sz w:val="24"/>
          <w:szCs w:val="24"/>
          <w:lang w:val="es-ES"/>
        </w:rPr>
        <w:t>Cadena: #</w:t>
      </w:r>
      <w:r w:rsidR="00737D14">
        <w:rPr>
          <w:rFonts w:ascii="Arial" w:hAnsi="Arial" w:cs="Arial"/>
          <w:sz w:val="24"/>
          <w:szCs w:val="24"/>
          <w:lang w:val="es-ES"/>
        </w:rPr>
        <w:t>x</w:t>
      </w:r>
      <w:r w:rsidR="00263E81">
        <w:rPr>
          <w:rFonts w:ascii="Arial" w:hAnsi="Arial" w:cs="Arial"/>
          <w:sz w:val="24"/>
          <w:szCs w:val="24"/>
          <w:lang w:val="es-ES"/>
        </w:rPr>
        <w:t>y</w:t>
      </w:r>
      <w:r w:rsidRPr="008F00AE">
        <w:rPr>
          <w:rFonts w:ascii="Arial" w:hAnsi="Arial" w:cs="Arial"/>
          <w:sz w:val="24"/>
          <w:szCs w:val="24"/>
          <w:lang w:val="es-ES"/>
        </w:rPr>
        <w:t>#</w:t>
      </w:r>
    </w:p>
    <w:p w14:paraId="3306F0A2" w14:textId="6C2CDE49" w:rsidR="00263E81" w:rsidRDefault="00263E81" w:rsidP="00737D1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63E8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05876A8" wp14:editId="17500902">
            <wp:simplePos x="0" y="0"/>
            <wp:positionH relativeFrom="column">
              <wp:posOffset>-4977</wp:posOffset>
            </wp:positionH>
            <wp:positionV relativeFrom="paragraph">
              <wp:posOffset>620</wp:posOffset>
            </wp:positionV>
            <wp:extent cx="2524477" cy="655411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F4379" w14:textId="55EACB9B" w:rsidR="00737D14" w:rsidRDefault="00737D14" w:rsidP="00737D1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C2A373D" w14:textId="4C444D6A" w:rsidR="006870BF" w:rsidRPr="008F00AE" w:rsidRDefault="00263E81">
      <w:pPr>
        <w:rPr>
          <w:rFonts w:ascii="Arial" w:hAnsi="Arial" w:cs="Arial"/>
          <w:sz w:val="24"/>
          <w:szCs w:val="24"/>
          <w:lang w:val="es-ES"/>
        </w:rPr>
      </w:pPr>
      <w:r w:rsidRPr="00263E8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5408" behindDoc="0" locked="0" layoutInCell="1" allowOverlap="1" wp14:anchorId="3ACCB9AB" wp14:editId="783CBC66">
            <wp:simplePos x="0" y="0"/>
            <wp:positionH relativeFrom="column">
              <wp:posOffset>-4977</wp:posOffset>
            </wp:positionH>
            <wp:positionV relativeFrom="paragraph">
              <wp:posOffset>4032</wp:posOffset>
            </wp:positionV>
            <wp:extent cx="2524477" cy="7621064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47F19" w14:textId="7BE1A032" w:rsidR="006870BF" w:rsidRPr="008F00AE" w:rsidRDefault="00263E81" w:rsidP="00C5265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63E8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6432" behindDoc="0" locked="0" layoutInCell="1" allowOverlap="1" wp14:anchorId="59B2FF9B" wp14:editId="19CB9AB3">
            <wp:simplePos x="0" y="0"/>
            <wp:positionH relativeFrom="margin">
              <wp:align>right</wp:align>
            </wp:positionH>
            <wp:positionV relativeFrom="paragraph">
              <wp:posOffset>343372</wp:posOffset>
            </wp:positionV>
            <wp:extent cx="2581635" cy="7039957"/>
            <wp:effectExtent l="0" t="0" r="9525" b="8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988C6" w14:textId="438FBA0F" w:rsidR="00034E19" w:rsidRDefault="006870BF">
      <w:pPr>
        <w:rPr>
          <w:rFonts w:ascii="Arial" w:hAnsi="Arial" w:cs="Arial"/>
          <w:sz w:val="24"/>
          <w:szCs w:val="24"/>
          <w:lang w:val="es-ES"/>
        </w:rPr>
        <w:sectPr w:rsidR="00034E19" w:rsidSect="00034E19"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 w:rsidRPr="008F00AE">
        <w:rPr>
          <w:rFonts w:ascii="Arial" w:hAnsi="Arial" w:cs="Arial"/>
          <w:sz w:val="24"/>
          <w:szCs w:val="24"/>
          <w:lang w:val="es-ES"/>
        </w:rPr>
        <w:br w:type="page"/>
      </w:r>
    </w:p>
    <w:p w14:paraId="439D1074" w14:textId="51C3CB09" w:rsidR="006870BF" w:rsidRPr="008F00AE" w:rsidRDefault="00263E81" w:rsidP="00263E8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63E81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5F50F4A8" wp14:editId="3FC6A972">
            <wp:extent cx="3115110" cy="403916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048" w14:textId="77777777" w:rsidR="00C5265D" w:rsidRPr="008F00AE" w:rsidRDefault="00C5265D" w:rsidP="00C5265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8CA992F" w14:textId="1F638B60" w:rsidR="00C5265D" w:rsidRPr="008F00AE" w:rsidRDefault="00C5265D" w:rsidP="00C5265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8E6998C" w14:textId="519D6820" w:rsidR="00C5265D" w:rsidRPr="008F00AE" w:rsidRDefault="00C5265D" w:rsidP="00C5265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B06C6B" w14:textId="47812BA4" w:rsidR="00C5265D" w:rsidRPr="008F00AE" w:rsidRDefault="00263E81" w:rsidP="00C5265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Nota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El programa no puede determinar correctamente si una cadena es aceptada o no si el PDA contiene lambdas</w:t>
      </w:r>
      <w:r w:rsidR="00A132E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mágicos</w:t>
      </w:r>
      <w:r w:rsidR="00A132E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en alguna de sus transiciones</w:t>
      </w:r>
      <w:r w:rsidR="00A132ED">
        <w:rPr>
          <w:rFonts w:ascii="Arial" w:hAnsi="Arial" w:cs="Arial"/>
          <w:sz w:val="24"/>
          <w:szCs w:val="24"/>
          <w:lang w:val="es-ES"/>
        </w:rPr>
        <w:t xml:space="preserve"> </w:t>
      </w:r>
      <w:r w:rsidR="00A132ED">
        <w:rPr>
          <w:rFonts w:ascii="Arial" w:hAnsi="Arial" w:cs="Arial"/>
          <w:sz w:val="24"/>
          <w:szCs w:val="24"/>
          <w:lang w:val="es-ES"/>
        </w:rPr>
        <w:t>o PDA donde se generen muchas reglas para una sola letra o carácter del alfabeto</w:t>
      </w:r>
      <w:r>
        <w:rPr>
          <w:rFonts w:ascii="Arial" w:hAnsi="Arial" w:cs="Arial"/>
          <w:sz w:val="24"/>
          <w:szCs w:val="24"/>
          <w:lang w:val="es-ES"/>
        </w:rPr>
        <w:t xml:space="preserve">, ya que genera al existir distintas reglas para dichos lambdas, solamente regresa la primera regla que encuentra y si esta no coincide </w:t>
      </w:r>
      <w:r w:rsidR="00A132ED">
        <w:rPr>
          <w:rFonts w:ascii="Arial" w:hAnsi="Arial" w:cs="Arial"/>
          <w:sz w:val="24"/>
          <w:szCs w:val="24"/>
          <w:lang w:val="es-ES"/>
        </w:rPr>
        <w:t xml:space="preserve">deja de buscar y detiene el programa. </w:t>
      </w:r>
    </w:p>
    <w:sectPr w:rsidR="00C5265D" w:rsidRPr="008F00AE" w:rsidSect="00034E19">
      <w:pgSz w:w="11906" w:h="16838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4E5"/>
    <w:multiLevelType w:val="hybridMultilevel"/>
    <w:tmpl w:val="924C1324"/>
    <w:lvl w:ilvl="0" w:tplc="BB52BE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52"/>
    <w:rsid w:val="00034E19"/>
    <w:rsid w:val="00263E81"/>
    <w:rsid w:val="002B7FCC"/>
    <w:rsid w:val="00656F80"/>
    <w:rsid w:val="006870BF"/>
    <w:rsid w:val="00737D14"/>
    <w:rsid w:val="008F00AE"/>
    <w:rsid w:val="00913F32"/>
    <w:rsid w:val="00A132ED"/>
    <w:rsid w:val="00A90798"/>
    <w:rsid w:val="00B64D52"/>
    <w:rsid w:val="00BA47DE"/>
    <w:rsid w:val="00C5265D"/>
    <w:rsid w:val="00CE3DC1"/>
    <w:rsid w:val="00E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F282"/>
  <w15:chartTrackingRefBased/>
  <w15:docId w15:val="{57182354-3DA4-4D0E-BAB7-6A5F4D7B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D5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4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4D5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Soto</dc:creator>
  <cp:keywords/>
  <dc:description/>
  <cp:lastModifiedBy>Miguel Soto</cp:lastModifiedBy>
  <cp:revision>2</cp:revision>
  <dcterms:created xsi:type="dcterms:W3CDTF">2021-06-02T02:25:00Z</dcterms:created>
  <dcterms:modified xsi:type="dcterms:W3CDTF">2021-06-08T02:04:00Z</dcterms:modified>
</cp:coreProperties>
</file>