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49" w:rsidRPr="008B5290" w:rsidRDefault="00EA6BF3" w:rsidP="008B5290">
      <w:pPr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F3">
        <w:rPr>
          <w:rFonts w:ascii="Times New Roman" w:hAnsi="Times New Roman" w:cs="Times New Roman"/>
          <w:b/>
          <w:sz w:val="28"/>
          <w:szCs w:val="28"/>
          <w:lang w:val="en-US"/>
        </w:rPr>
        <w:t>THE ANALYSIS OF JAVA PROGRAMMING LANGUAGE APPLICATION OPPORTUNITY TO ELECTRICAL IMPEDANCE TOMOGRAPHY CASES SOLUTION.</w:t>
      </w:r>
    </w:p>
    <w:p w:rsidR="00F62022" w:rsidRDefault="00F62022" w:rsidP="007D0C29">
      <w:pPr>
        <w:spacing w:line="360" w:lineRule="auto"/>
        <w:ind w:firstLine="567"/>
        <w:rPr>
          <w:rFonts w:ascii="Times New Roman" w:hAnsi="Times New Roman" w:cs="Times New Roman"/>
          <w:sz w:val="32"/>
          <w:szCs w:val="28"/>
          <w:lang w:val="en-US"/>
        </w:rPr>
      </w:pPr>
      <w:r w:rsidRPr="00F62022">
        <w:rPr>
          <w:rFonts w:ascii="Times New Roman" w:hAnsi="Times New Roman" w:cs="Times New Roman"/>
          <w:sz w:val="32"/>
          <w:szCs w:val="28"/>
          <w:lang w:val="en-US"/>
        </w:rPr>
        <w:t xml:space="preserve">Software development for the </w:t>
      </w:r>
      <w:r w:rsidR="007D0C29">
        <w:rPr>
          <w:rFonts w:ascii="Times New Roman" w:hAnsi="Times New Roman" w:cs="Times New Roman"/>
          <w:sz w:val="32"/>
          <w:szCs w:val="28"/>
          <w:lang w:val="en-US"/>
        </w:rPr>
        <w:t xml:space="preserve">Electrical Impedance Tomography </w:t>
      </w:r>
      <w:r w:rsidRPr="00F62022">
        <w:rPr>
          <w:rFonts w:ascii="Times New Roman" w:hAnsi="Times New Roman" w:cs="Times New Roman"/>
          <w:sz w:val="32"/>
          <w:szCs w:val="28"/>
          <w:lang w:val="en-US"/>
        </w:rPr>
        <w:t>(EIT) cases solution is supposed to have the set of problems associated with the specific of this area.</w:t>
      </w:r>
    </w:p>
    <w:p w:rsidR="00056852" w:rsidRDefault="00056852" w:rsidP="007D0C29">
      <w:pPr>
        <w:spacing w:line="360" w:lineRule="auto"/>
        <w:ind w:firstLine="567"/>
        <w:rPr>
          <w:rFonts w:ascii="Times New Roman" w:hAnsi="Times New Roman" w:cs="Times New Roman"/>
          <w:sz w:val="32"/>
          <w:szCs w:val="28"/>
          <w:lang w:val="en-US"/>
        </w:rPr>
      </w:pPr>
      <w:r w:rsidRPr="00056852">
        <w:rPr>
          <w:rFonts w:ascii="Times New Roman" w:hAnsi="Times New Roman" w:cs="Times New Roman"/>
          <w:sz w:val="32"/>
          <w:szCs w:val="28"/>
          <w:lang w:val="en-US"/>
        </w:rPr>
        <w:t>Basic requirements for the software for this field are</w:t>
      </w:r>
      <w:r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:rsidR="00056852" w:rsidRDefault="00056852" w:rsidP="00056852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high calculation accuracy;</w:t>
      </w:r>
    </w:p>
    <w:p w:rsidR="00056852" w:rsidRDefault="00056852" w:rsidP="007D0C29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32"/>
          <w:szCs w:val="28"/>
          <w:lang w:val="en-US"/>
        </w:rPr>
      </w:pPr>
      <w:r w:rsidRPr="00056852">
        <w:rPr>
          <w:rFonts w:ascii="Times New Roman" w:hAnsi="Times New Roman" w:cs="Times New Roman"/>
          <w:sz w:val="32"/>
          <w:szCs w:val="28"/>
          <w:lang w:val="en-US"/>
        </w:rPr>
        <w:t>data array visualization</w:t>
      </w:r>
      <w:r w:rsidR="005326B8">
        <w:rPr>
          <w:rFonts w:ascii="Times New Roman" w:hAnsi="Times New Roman" w:cs="Times New Roman"/>
          <w:sz w:val="32"/>
          <w:szCs w:val="28"/>
          <w:lang w:val="en-US"/>
        </w:rPr>
        <w:t xml:space="preserve"> opportunity</w:t>
      </w:r>
      <w:r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056852" w:rsidRDefault="005326B8" w:rsidP="00056852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application simplicity</w:t>
      </w:r>
      <w:r w:rsidR="00056852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056852" w:rsidRDefault="00056852" w:rsidP="00056852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static data processing;</w:t>
      </w:r>
    </w:p>
    <w:p w:rsidR="00056852" w:rsidRDefault="005326B8" w:rsidP="00056852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patient treatment account;</w:t>
      </w:r>
    </w:p>
    <w:p w:rsidR="005326B8" w:rsidRDefault="005326B8" w:rsidP="005326B8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5326B8">
        <w:rPr>
          <w:rFonts w:ascii="Times New Roman" w:hAnsi="Times New Roman" w:cs="Times New Roman"/>
          <w:sz w:val="32"/>
          <w:szCs w:val="28"/>
          <w:lang w:val="en-US"/>
        </w:rPr>
        <w:t>research</w:t>
      </w:r>
      <w:proofErr w:type="gramEnd"/>
      <w:r w:rsidRPr="005326B8">
        <w:rPr>
          <w:rFonts w:ascii="Times New Roman" w:hAnsi="Times New Roman" w:cs="Times New Roman"/>
          <w:sz w:val="32"/>
          <w:szCs w:val="28"/>
          <w:lang w:val="en-US"/>
        </w:rPr>
        <w:t xml:space="preserve"> result storage</w:t>
      </w:r>
      <w:r>
        <w:rPr>
          <w:rFonts w:ascii="Times New Roman" w:hAnsi="Times New Roman" w:cs="Times New Roman"/>
          <w:sz w:val="32"/>
          <w:szCs w:val="28"/>
          <w:lang w:val="en-US"/>
        </w:rPr>
        <w:t>.</w:t>
      </w:r>
    </w:p>
    <w:p w:rsidR="005326B8" w:rsidRDefault="005326B8" w:rsidP="007D0C29">
      <w:pPr>
        <w:spacing w:line="360" w:lineRule="auto"/>
        <w:ind w:firstLine="567"/>
        <w:rPr>
          <w:rFonts w:ascii="Times New Roman" w:hAnsi="Times New Roman" w:cs="Times New Roman"/>
          <w:sz w:val="32"/>
          <w:szCs w:val="28"/>
          <w:lang w:val="en-US"/>
        </w:rPr>
      </w:pPr>
      <w:r w:rsidRPr="005326B8">
        <w:rPr>
          <w:rFonts w:ascii="Times New Roman" w:hAnsi="Times New Roman" w:cs="Times New Roman"/>
          <w:sz w:val="32"/>
          <w:szCs w:val="28"/>
          <w:lang w:val="en-US"/>
        </w:rPr>
        <w:t>For the solution to t</w:t>
      </w:r>
      <w:r w:rsidR="004C0A0A">
        <w:rPr>
          <w:rFonts w:ascii="Times New Roman" w:hAnsi="Times New Roman" w:cs="Times New Roman"/>
          <w:sz w:val="32"/>
          <w:szCs w:val="28"/>
          <w:lang w:val="en-US"/>
        </w:rPr>
        <w:t>he set task the analysis of Java</w:t>
      </w:r>
      <w:r w:rsidRPr="005326B8">
        <w:rPr>
          <w:rFonts w:ascii="Times New Roman" w:hAnsi="Times New Roman" w:cs="Times New Roman"/>
          <w:sz w:val="32"/>
          <w:szCs w:val="28"/>
          <w:lang w:val="en-US"/>
        </w:rPr>
        <w:t xml:space="preserve"> programming language application opportunity, its standard components and syntax, and also the </w:t>
      </w:r>
      <w:proofErr w:type="spellStart"/>
      <w:r w:rsidRPr="005326B8">
        <w:rPr>
          <w:rFonts w:ascii="Times New Roman" w:hAnsi="Times New Roman" w:cs="Times New Roman"/>
          <w:sz w:val="32"/>
          <w:szCs w:val="28"/>
          <w:lang w:val="en-US"/>
        </w:rPr>
        <w:t>extention</w:t>
      </w:r>
      <w:proofErr w:type="spellEnd"/>
      <w:r w:rsidRPr="005326B8">
        <w:rPr>
          <w:rFonts w:ascii="Times New Roman" w:hAnsi="Times New Roman" w:cs="Times New Roman"/>
          <w:sz w:val="32"/>
          <w:szCs w:val="28"/>
          <w:lang w:val="en-US"/>
        </w:rPr>
        <w:t xml:space="preserve"> of basic functional by external libraries was conducted.</w:t>
      </w:r>
    </w:p>
    <w:p w:rsidR="001617C1" w:rsidRDefault="001617C1" w:rsidP="007D0C29">
      <w:pPr>
        <w:spacing w:line="360" w:lineRule="auto"/>
        <w:ind w:firstLine="567"/>
        <w:rPr>
          <w:rFonts w:ascii="Times New Roman" w:hAnsi="Times New Roman" w:cs="Times New Roman"/>
          <w:sz w:val="32"/>
          <w:szCs w:val="28"/>
          <w:lang w:val="en-US"/>
        </w:rPr>
      </w:pPr>
      <w:r w:rsidRPr="001617C1">
        <w:rPr>
          <w:rFonts w:ascii="Times New Roman" w:hAnsi="Times New Roman" w:cs="Times New Roman"/>
          <w:sz w:val="32"/>
          <w:szCs w:val="28"/>
          <w:lang w:val="en-US"/>
        </w:rPr>
        <w:t>The advantages</w:t>
      </w:r>
      <w:r w:rsidR="004C0A0A">
        <w:rPr>
          <w:rFonts w:ascii="Times New Roman" w:hAnsi="Times New Roman" w:cs="Times New Roman"/>
          <w:sz w:val="32"/>
          <w:szCs w:val="28"/>
          <w:lang w:val="en-US"/>
        </w:rPr>
        <w:t xml:space="preserve"> of software development on Java</w:t>
      </w:r>
      <w:r w:rsidRPr="001617C1">
        <w:rPr>
          <w:rFonts w:ascii="Times New Roman" w:hAnsi="Times New Roman" w:cs="Times New Roman"/>
          <w:sz w:val="32"/>
          <w:szCs w:val="28"/>
          <w:lang w:val="en-US"/>
        </w:rPr>
        <w:t xml:space="preserve"> are:</w:t>
      </w:r>
    </w:p>
    <w:p w:rsidR="001617C1" w:rsidRDefault="001617C1" w:rsidP="001617C1">
      <w:pPr>
        <w:pStyle w:val="a3"/>
        <w:numPr>
          <w:ilvl w:val="0"/>
          <w:numId w:val="2"/>
        </w:numPr>
        <w:spacing w:line="360" w:lineRule="auto"/>
        <w:ind w:right="-1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cross-platform software;</w:t>
      </w:r>
    </w:p>
    <w:p w:rsidR="001617C1" w:rsidRDefault="001617C1" w:rsidP="001617C1">
      <w:pPr>
        <w:pStyle w:val="a3"/>
        <w:numPr>
          <w:ilvl w:val="0"/>
          <w:numId w:val="2"/>
        </w:numPr>
        <w:spacing w:line="360" w:lineRule="auto"/>
        <w:ind w:right="-1"/>
        <w:rPr>
          <w:rFonts w:ascii="Times New Roman" w:hAnsi="Times New Roman" w:cs="Times New Roman"/>
          <w:sz w:val="32"/>
          <w:szCs w:val="28"/>
          <w:lang w:val="en-US"/>
        </w:rPr>
      </w:pPr>
      <w:r w:rsidRPr="001617C1">
        <w:rPr>
          <w:rFonts w:ascii="Times New Roman" w:hAnsi="Times New Roman" w:cs="Times New Roman"/>
          <w:sz w:val="32"/>
          <w:szCs w:val="28"/>
          <w:lang w:val="en-US"/>
        </w:rPr>
        <w:t>simple and cheap development</w:t>
      </w:r>
      <w:r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1617C1" w:rsidRDefault="001617C1" w:rsidP="001617C1">
      <w:pPr>
        <w:pStyle w:val="a3"/>
        <w:numPr>
          <w:ilvl w:val="0"/>
          <w:numId w:val="2"/>
        </w:numPr>
        <w:spacing w:line="360" w:lineRule="auto"/>
        <w:ind w:right="-1"/>
        <w:rPr>
          <w:rFonts w:ascii="Times New Roman" w:hAnsi="Times New Roman" w:cs="Times New Roman"/>
          <w:sz w:val="32"/>
          <w:szCs w:val="28"/>
          <w:lang w:val="en-US"/>
        </w:rPr>
      </w:pPr>
      <w:r w:rsidRPr="001617C1">
        <w:rPr>
          <w:rFonts w:ascii="Times New Roman" w:hAnsi="Times New Roman" w:cs="Times New Roman"/>
          <w:sz w:val="32"/>
          <w:szCs w:val="28"/>
          <w:lang w:val="en-US"/>
        </w:rPr>
        <w:t>vast developers community</w:t>
      </w:r>
      <w:r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1617C1" w:rsidRDefault="001617C1" w:rsidP="001617C1">
      <w:pPr>
        <w:pStyle w:val="a3"/>
        <w:numPr>
          <w:ilvl w:val="0"/>
          <w:numId w:val="2"/>
        </w:numPr>
        <w:spacing w:line="360" w:lineRule="auto"/>
        <w:ind w:right="-1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huge number of ready solutions</w:t>
      </w:r>
      <w:r w:rsidR="000814C7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0814C7" w:rsidRDefault="000814C7" w:rsidP="001617C1">
      <w:pPr>
        <w:pStyle w:val="a3"/>
        <w:numPr>
          <w:ilvl w:val="0"/>
          <w:numId w:val="2"/>
        </w:numPr>
        <w:spacing w:line="360" w:lineRule="auto"/>
        <w:ind w:right="-1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good Russian documentation;</w:t>
      </w:r>
    </w:p>
    <w:p w:rsidR="000814C7" w:rsidRDefault="000814C7" w:rsidP="001617C1">
      <w:pPr>
        <w:pStyle w:val="a3"/>
        <w:numPr>
          <w:ilvl w:val="0"/>
          <w:numId w:val="2"/>
        </w:numPr>
        <w:spacing w:line="360" w:lineRule="auto"/>
        <w:ind w:right="-1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0814C7">
        <w:rPr>
          <w:rFonts w:ascii="Times New Roman" w:hAnsi="Times New Roman" w:cs="Times New Roman"/>
          <w:sz w:val="32"/>
          <w:szCs w:val="28"/>
          <w:lang w:val="en-US"/>
        </w:rPr>
        <w:t>affordable</w:t>
      </w:r>
      <w:proofErr w:type="gramEnd"/>
      <w:r w:rsidRPr="000814C7">
        <w:rPr>
          <w:rFonts w:ascii="Times New Roman" w:hAnsi="Times New Roman" w:cs="Times New Roman"/>
          <w:sz w:val="32"/>
          <w:szCs w:val="28"/>
          <w:lang w:val="en-US"/>
        </w:rPr>
        <w:t xml:space="preserve"> software development on Linux</w:t>
      </w:r>
      <w:r>
        <w:rPr>
          <w:rFonts w:ascii="Times New Roman" w:hAnsi="Times New Roman" w:cs="Times New Roman"/>
          <w:sz w:val="32"/>
          <w:szCs w:val="28"/>
          <w:lang w:val="en-US"/>
        </w:rPr>
        <w:t>.</w:t>
      </w:r>
    </w:p>
    <w:p w:rsidR="000814C7" w:rsidRDefault="000814C7" w:rsidP="007D0C29">
      <w:pPr>
        <w:spacing w:line="360" w:lineRule="auto"/>
        <w:ind w:firstLine="567"/>
        <w:rPr>
          <w:rFonts w:ascii="Times New Roman" w:hAnsi="Times New Roman" w:cs="Times New Roman"/>
          <w:sz w:val="32"/>
          <w:szCs w:val="28"/>
          <w:lang w:val="en-US"/>
        </w:rPr>
      </w:pPr>
      <w:r w:rsidRPr="000814C7">
        <w:rPr>
          <w:rFonts w:ascii="Times New Roman" w:hAnsi="Times New Roman" w:cs="Times New Roman"/>
          <w:sz w:val="32"/>
          <w:szCs w:val="28"/>
          <w:lang w:val="en-US"/>
        </w:rPr>
        <w:lastRenderedPageBreak/>
        <w:t xml:space="preserve">For the research and opportunity analysis were performed free development environment </w:t>
      </w:r>
      <w:proofErr w:type="spellStart"/>
      <w:r w:rsidRPr="000814C7">
        <w:rPr>
          <w:rFonts w:ascii="Times New Roman" w:hAnsi="Times New Roman" w:cs="Times New Roman"/>
          <w:sz w:val="32"/>
          <w:szCs w:val="28"/>
          <w:lang w:val="en-US"/>
        </w:rPr>
        <w:t>NetBeansIDE</w:t>
      </w:r>
      <w:proofErr w:type="spellEnd"/>
      <w:r w:rsidRPr="000814C7">
        <w:rPr>
          <w:rFonts w:ascii="Times New Roman" w:hAnsi="Times New Roman" w:cs="Times New Roman"/>
          <w:sz w:val="32"/>
          <w:szCs w:val="28"/>
          <w:lang w:val="en-US"/>
        </w:rPr>
        <w:t xml:space="preserve"> had been used.</w:t>
      </w:r>
    </w:p>
    <w:p w:rsidR="007D0C29" w:rsidRDefault="007D0C29" w:rsidP="007D0C29">
      <w:pPr>
        <w:spacing w:line="360" w:lineRule="auto"/>
        <w:ind w:firstLine="567"/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 w:rsidRPr="007D0C29">
        <w:rPr>
          <w:rFonts w:ascii="Times New Roman" w:hAnsi="Times New Roman" w:cs="Times New Roman"/>
          <w:sz w:val="32"/>
          <w:szCs w:val="28"/>
          <w:lang w:val="en-US"/>
        </w:rPr>
        <w:t>NetBeans</w:t>
      </w:r>
      <w:proofErr w:type="spellEnd"/>
      <w:r w:rsidRPr="007D0C29">
        <w:rPr>
          <w:rFonts w:ascii="Times New Roman" w:hAnsi="Times New Roman" w:cs="Times New Roman"/>
          <w:sz w:val="32"/>
          <w:szCs w:val="28"/>
          <w:lang w:val="en-US"/>
        </w:rPr>
        <w:t xml:space="preserve"> IDE is a free integrated application</w:t>
      </w:r>
      <w:r w:rsidR="004C0A0A">
        <w:rPr>
          <w:rFonts w:ascii="Times New Roman" w:hAnsi="Times New Roman" w:cs="Times New Roman"/>
          <w:sz w:val="32"/>
          <w:szCs w:val="28"/>
          <w:lang w:val="en-US"/>
        </w:rPr>
        <w:t xml:space="preserve"> development environment on Java</w:t>
      </w:r>
      <w:r w:rsidRPr="007D0C29">
        <w:rPr>
          <w:rFonts w:ascii="Times New Roman" w:hAnsi="Times New Roman" w:cs="Times New Roman"/>
          <w:sz w:val="32"/>
          <w:szCs w:val="28"/>
          <w:lang w:val="en-US"/>
        </w:rPr>
        <w:t>, Python, PHP, JavaScript, C, C++ and other programming languages.</w:t>
      </w:r>
      <w:r w:rsidR="004C0A0A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 xml:space="preserve">The </w:t>
      </w:r>
      <w:proofErr w:type="spellStart"/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>NetBeans</w:t>
      </w:r>
      <w:proofErr w:type="spellEnd"/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 xml:space="preserve"> IDE project is supported and fund by the Oracle </w:t>
      </w:r>
      <w:proofErr w:type="gramStart"/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>company</w:t>
      </w:r>
      <w:proofErr w:type="gramEnd"/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 xml:space="preserve">, yet </w:t>
      </w:r>
      <w:proofErr w:type="spellStart"/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>NetBeans</w:t>
      </w:r>
      <w:proofErr w:type="spellEnd"/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 xml:space="preserve"> is developed by the independent enthusiastic programmers community (</w:t>
      </w:r>
      <w:proofErr w:type="spellStart"/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>NetBeans</w:t>
      </w:r>
      <w:proofErr w:type="spellEnd"/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 xml:space="preserve"> Community) and the </w:t>
      </w:r>
      <w:proofErr w:type="spellStart"/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>NetBeans</w:t>
      </w:r>
      <w:proofErr w:type="spellEnd"/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 xml:space="preserve"> Org.</w:t>
      </w:r>
      <w:r w:rsidR="004C0A0A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4C0A0A" w:rsidRPr="004C0A0A">
        <w:rPr>
          <w:rFonts w:ascii="Times New Roman" w:hAnsi="Times New Roman" w:cs="Times New Roman"/>
          <w:sz w:val="32"/>
          <w:szCs w:val="28"/>
          <w:lang w:val="en-US"/>
        </w:rPr>
        <w:t>For the complete application development the available preset Sun Java Development Kit or J2EE SDK are required.</w:t>
      </w:r>
    </w:p>
    <w:p w:rsidR="004C0A0A" w:rsidRDefault="00CD214A" w:rsidP="007D0C29">
      <w:pPr>
        <w:spacing w:line="360" w:lineRule="auto"/>
        <w:ind w:firstLine="567"/>
        <w:rPr>
          <w:rFonts w:ascii="Times New Roman" w:hAnsi="Times New Roman" w:cs="Times New Roman"/>
          <w:sz w:val="32"/>
          <w:szCs w:val="28"/>
          <w:lang w:val="en-US"/>
        </w:rPr>
      </w:pPr>
      <w:r w:rsidRPr="00CD214A">
        <w:rPr>
          <w:rFonts w:ascii="Times New Roman" w:hAnsi="Times New Roman" w:cs="Times New Roman"/>
          <w:sz w:val="32"/>
          <w:szCs w:val="28"/>
          <w:lang w:val="en-US"/>
        </w:rPr>
        <w:t>During the opportunity analysis of Java ready solution</w:t>
      </w:r>
      <w:r>
        <w:rPr>
          <w:rFonts w:ascii="Times New Roman" w:hAnsi="Times New Roman" w:cs="Times New Roman"/>
          <w:sz w:val="32"/>
          <w:szCs w:val="28"/>
          <w:lang w:val="en-US"/>
        </w:rPr>
        <w:t>s application for the EIT</w:t>
      </w:r>
      <w:r w:rsidRPr="00CD214A">
        <w:rPr>
          <w:rFonts w:ascii="Times New Roman" w:hAnsi="Times New Roman" w:cs="Times New Roman"/>
          <w:sz w:val="32"/>
          <w:szCs w:val="28"/>
          <w:lang w:val="en-US"/>
        </w:rPr>
        <w:t xml:space="preserve"> cases the fo</w:t>
      </w:r>
      <w:r>
        <w:rPr>
          <w:rFonts w:ascii="Times New Roman" w:hAnsi="Times New Roman" w:cs="Times New Roman"/>
          <w:sz w:val="32"/>
          <w:szCs w:val="28"/>
          <w:lang w:val="en-US"/>
        </w:rPr>
        <w:t>llowing libraries were examined.</w:t>
      </w:r>
    </w:p>
    <w:p w:rsidR="00CD214A" w:rsidRDefault="00CD214A" w:rsidP="007D0C29">
      <w:pPr>
        <w:spacing w:line="360" w:lineRule="auto"/>
        <w:ind w:firstLine="567"/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CommonsMath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3 – </w:t>
      </w:r>
      <w:r w:rsidRPr="00CD214A">
        <w:rPr>
          <w:rFonts w:ascii="Times New Roman" w:hAnsi="Times New Roman" w:cs="Times New Roman"/>
          <w:sz w:val="32"/>
          <w:szCs w:val="28"/>
          <w:lang w:val="en-US"/>
        </w:rPr>
        <w:t>this is the simple to use library for mathematical and statistical calculations realization which are not Java standard components.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CD214A">
        <w:rPr>
          <w:rFonts w:ascii="Times New Roman" w:hAnsi="Times New Roman" w:cs="Times New Roman"/>
          <w:sz w:val="32"/>
          <w:szCs w:val="28"/>
          <w:lang w:val="en-US"/>
        </w:rPr>
        <w:t xml:space="preserve">It allows </w:t>
      </w:r>
      <w:proofErr w:type="gramStart"/>
      <w:r w:rsidRPr="00CD214A">
        <w:rPr>
          <w:rFonts w:ascii="Times New Roman" w:hAnsi="Times New Roman" w:cs="Times New Roman"/>
          <w:sz w:val="32"/>
          <w:szCs w:val="28"/>
          <w:lang w:val="en-US"/>
        </w:rPr>
        <w:t>to define</w:t>
      </w:r>
      <w:proofErr w:type="gramEnd"/>
      <w:r w:rsidRPr="00CD214A">
        <w:rPr>
          <w:rFonts w:ascii="Times New Roman" w:hAnsi="Times New Roman" w:cs="Times New Roman"/>
          <w:sz w:val="32"/>
          <w:szCs w:val="28"/>
          <w:lang w:val="en-US"/>
        </w:rPr>
        <w:t xml:space="preserve"> variance, standard deviation, median, minimum and maximum.</w:t>
      </w:r>
      <w:r w:rsidR="00983D26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983D26" w:rsidRPr="00983D26">
        <w:rPr>
          <w:rFonts w:ascii="Times New Roman" w:hAnsi="Times New Roman" w:cs="Times New Roman"/>
          <w:sz w:val="32"/>
          <w:szCs w:val="28"/>
          <w:lang w:val="en-US"/>
        </w:rPr>
        <w:t>Any external dependencies are not required for the use.</w:t>
      </w:r>
    </w:p>
    <w:p w:rsidR="00983D26" w:rsidRDefault="00983D26" w:rsidP="007D0C29">
      <w:pPr>
        <w:spacing w:line="360" w:lineRule="auto"/>
        <w:ind w:firstLine="567"/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XChart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2.5 – </w:t>
      </w:r>
      <w:r w:rsidR="00AA7A99" w:rsidRPr="00AA7A99">
        <w:rPr>
          <w:rFonts w:ascii="Times New Roman" w:hAnsi="Times New Roman" w:cs="Times New Roman"/>
          <w:sz w:val="32"/>
          <w:szCs w:val="28"/>
          <w:lang w:val="en-US"/>
        </w:rPr>
        <w:t xml:space="preserve">this library allows </w:t>
      </w:r>
      <w:proofErr w:type="gramStart"/>
      <w:r w:rsidR="00AA7A99" w:rsidRPr="00AA7A99">
        <w:rPr>
          <w:rFonts w:ascii="Times New Roman" w:hAnsi="Times New Roman" w:cs="Times New Roman"/>
          <w:sz w:val="32"/>
          <w:szCs w:val="28"/>
          <w:lang w:val="en-US"/>
        </w:rPr>
        <w:t>to realize</w:t>
      </w:r>
      <w:proofErr w:type="gramEnd"/>
      <w:r w:rsidR="00AA7A99" w:rsidRPr="00AA7A99">
        <w:rPr>
          <w:rFonts w:ascii="Times New Roman" w:hAnsi="Times New Roman" w:cs="Times New Roman"/>
          <w:sz w:val="32"/>
          <w:szCs w:val="28"/>
          <w:lang w:val="en-US"/>
        </w:rPr>
        <w:t xml:space="preserve"> different graphical data representation, for example, histograms, linear graphs or circle diagrams. The library is simple to use and does not have any external dependencies.</w:t>
      </w:r>
    </w:p>
    <w:p w:rsidR="00AA7A99" w:rsidRDefault="00AA7A99" w:rsidP="00AA7A99">
      <w:pPr>
        <w:spacing w:line="360" w:lineRule="auto"/>
        <w:ind w:firstLine="567"/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ApachePOI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– t</w:t>
      </w:r>
      <w:r w:rsidRPr="00AA7A99">
        <w:rPr>
          <w:rFonts w:ascii="Times New Roman" w:hAnsi="Times New Roman" w:cs="Times New Roman"/>
          <w:sz w:val="32"/>
          <w:szCs w:val="28"/>
          <w:lang w:val="en-US"/>
        </w:rPr>
        <w:t>he library was designed for working with Excel and Word documents. This library makes easy to read and write files with regulated markup. For the library the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special dependency is required.</w:t>
      </w:r>
    </w:p>
    <w:p w:rsidR="00AA7A99" w:rsidRPr="000814C7" w:rsidRDefault="00134969" w:rsidP="00AA7A99">
      <w:pPr>
        <w:spacing w:line="360" w:lineRule="auto"/>
        <w:ind w:firstLine="567"/>
        <w:rPr>
          <w:rFonts w:ascii="Times New Roman" w:hAnsi="Times New Roman" w:cs="Times New Roman"/>
          <w:sz w:val="32"/>
          <w:szCs w:val="28"/>
          <w:lang w:val="en-US"/>
        </w:rPr>
      </w:pPr>
      <w:r w:rsidRPr="00134969">
        <w:rPr>
          <w:rFonts w:ascii="Times New Roman" w:hAnsi="Times New Roman" w:cs="Times New Roman"/>
          <w:sz w:val="32"/>
          <w:szCs w:val="28"/>
          <w:lang w:val="en-US"/>
        </w:rPr>
        <w:t xml:space="preserve">Thus, due to the possibility of use the ready solutions Java programming language affords to solve EIT cases. The main advantages of </w:t>
      </w:r>
      <w:r w:rsidRPr="00134969">
        <w:rPr>
          <w:rFonts w:ascii="Times New Roman" w:hAnsi="Times New Roman" w:cs="Times New Roman"/>
          <w:sz w:val="32"/>
          <w:szCs w:val="28"/>
          <w:lang w:val="en-US"/>
        </w:rPr>
        <w:lastRenderedPageBreak/>
        <w:t>this procedure are cross-platform, low entry threshold and large developer community.</w:t>
      </w:r>
    </w:p>
    <w:sectPr w:rsidR="00AA7A99" w:rsidRPr="000814C7" w:rsidSect="008B5290">
      <w:footerReference w:type="default" r:id="rId7"/>
      <w:footerReference w:type="first" r:id="rId8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4E5" w:rsidRDefault="00F734E5" w:rsidP="008B5290">
      <w:pPr>
        <w:spacing w:after="0" w:line="240" w:lineRule="auto"/>
      </w:pPr>
      <w:r>
        <w:separator/>
      </w:r>
    </w:p>
  </w:endnote>
  <w:endnote w:type="continuationSeparator" w:id="0">
    <w:p w:rsidR="00F734E5" w:rsidRDefault="00F734E5" w:rsidP="008B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290" w:rsidRPr="008B5290" w:rsidRDefault="008B5290">
    <w:pPr>
      <w:pStyle w:val="a6"/>
    </w:pPr>
  </w:p>
  <w:p w:rsidR="008B5290" w:rsidRDefault="008B5290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290" w:rsidRPr="008B5290" w:rsidRDefault="008B5290">
    <w:pPr>
      <w:pStyle w:val="a6"/>
      <w:rPr>
        <w:rFonts w:ascii="Times New Roman" w:hAnsi="Times New Roman" w:cs="Times New Roman"/>
      </w:rPr>
    </w:pPr>
    <w:r w:rsidRPr="008B5290">
      <w:rPr>
        <w:rFonts w:ascii="Times New Roman" w:hAnsi="Times New Roman" w:cs="Times New Roman"/>
      </w:rPr>
      <w:t xml:space="preserve">Буркин Иван, </w:t>
    </w:r>
  </w:p>
  <w:p w:rsidR="008B5290" w:rsidRPr="008B5290" w:rsidRDefault="008B5290">
    <w:pPr>
      <w:pStyle w:val="a6"/>
      <w:rPr>
        <w:rFonts w:ascii="Times New Roman" w:hAnsi="Times New Roman" w:cs="Times New Roman"/>
      </w:rPr>
    </w:pPr>
    <w:r w:rsidRPr="008B5290">
      <w:rPr>
        <w:rFonts w:ascii="Times New Roman" w:hAnsi="Times New Roman" w:cs="Times New Roman"/>
      </w:rPr>
      <w:t>М01-901гр.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4E5" w:rsidRDefault="00F734E5" w:rsidP="008B5290">
      <w:pPr>
        <w:spacing w:after="0" w:line="240" w:lineRule="auto"/>
      </w:pPr>
      <w:r>
        <w:separator/>
      </w:r>
    </w:p>
  </w:footnote>
  <w:footnote w:type="continuationSeparator" w:id="0">
    <w:p w:rsidR="00F734E5" w:rsidRDefault="00F734E5" w:rsidP="008B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1A9D"/>
    <w:multiLevelType w:val="hybridMultilevel"/>
    <w:tmpl w:val="45A64D3A"/>
    <w:lvl w:ilvl="0" w:tplc="01C08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D18FD"/>
    <w:multiLevelType w:val="hybridMultilevel"/>
    <w:tmpl w:val="3AB23BC2"/>
    <w:lvl w:ilvl="0" w:tplc="01C08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6BF3"/>
    <w:rsid w:val="00056852"/>
    <w:rsid w:val="000814C7"/>
    <w:rsid w:val="00134969"/>
    <w:rsid w:val="001617C1"/>
    <w:rsid w:val="003F2825"/>
    <w:rsid w:val="004C0A0A"/>
    <w:rsid w:val="005326B8"/>
    <w:rsid w:val="007A2749"/>
    <w:rsid w:val="007D0C29"/>
    <w:rsid w:val="008B5290"/>
    <w:rsid w:val="00983D26"/>
    <w:rsid w:val="00AA7A99"/>
    <w:rsid w:val="00CD214A"/>
    <w:rsid w:val="00EA6BF3"/>
    <w:rsid w:val="00F62022"/>
    <w:rsid w:val="00F7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8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5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8B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B5290"/>
  </w:style>
  <w:style w:type="paragraph" w:styleId="a6">
    <w:name w:val="footer"/>
    <w:basedOn w:val="a"/>
    <w:link w:val="a7"/>
    <w:uiPriority w:val="99"/>
    <w:unhideWhenUsed/>
    <w:rsid w:val="008B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5290"/>
  </w:style>
  <w:style w:type="paragraph" w:styleId="a8">
    <w:name w:val="Balloon Text"/>
    <w:basedOn w:val="a"/>
    <w:link w:val="a9"/>
    <w:uiPriority w:val="99"/>
    <w:semiHidden/>
    <w:unhideWhenUsed/>
    <w:rsid w:val="008B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5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Буркин</dc:creator>
  <cp:keywords/>
  <dc:description/>
  <cp:lastModifiedBy>Иван Буркин</cp:lastModifiedBy>
  <cp:revision>2</cp:revision>
  <dcterms:created xsi:type="dcterms:W3CDTF">2019-09-27T07:17:00Z</dcterms:created>
  <dcterms:modified xsi:type="dcterms:W3CDTF">2019-09-27T11:29:00Z</dcterms:modified>
</cp:coreProperties>
</file>