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Ермолаева Мария М05-916в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399" w:after="599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bookmarkStart w:id="0" w:name="__DdeLink__2679_55523173"/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Rus-Eng 4</w:t>
      </w:r>
      <w:bookmarkEnd w:id="0"/>
    </w:p>
    <w:p>
      <w:pPr>
        <w:pStyle w:val="Normal"/>
        <w:spacing w:lineRule="auto" w:line="360" w:before="399" w:after="599"/>
        <w:ind w:left="0" w:right="0" w:hanging="0"/>
        <w:contextualSpacing/>
        <w:jc w:val="left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rmal"/>
        <w:spacing w:lineRule="auto" w:line="360" w:before="399" w:after="599"/>
        <w:ind w:left="0" w:right="0" w:hanging="0"/>
        <w:contextualSpacing/>
        <w:jc w:val="center"/>
        <w:rPr>
          <w:b/>
          <w:b/>
          <w:w w:val="110"/>
          <w:sz w:val="28"/>
        </w:rPr>
      </w:pPr>
      <w:bookmarkStart w:id="1" w:name="__DdeLink__889_3300927571"/>
      <w:r>
        <w:rPr>
          <w:b/>
          <w:w w:val="110"/>
          <w:sz w:val="28"/>
        </w:rPr>
        <w:t>O</w:t>
      </w:r>
      <w:r>
        <w:rPr>
          <w:b/>
          <w:w w:val="110"/>
          <w:sz w:val="28"/>
        </w:rPr>
        <w:t xml:space="preserve">bject-oriented </w:t>
      </w:r>
      <w:r>
        <w:rPr>
          <w:b/>
          <w:w w:val="110"/>
          <w:sz w:val="28"/>
        </w:rPr>
        <w:t>A</w:t>
      </w:r>
      <w:r>
        <w:rPr>
          <w:b/>
          <w:w w:val="110"/>
          <w:sz w:val="28"/>
        </w:rPr>
        <w:t xml:space="preserve">pproach </w:t>
      </w:r>
      <w:r>
        <w:rPr>
          <w:b/>
          <w:w w:val="110"/>
          <w:sz w:val="28"/>
        </w:rPr>
        <w:t>T</w:t>
      </w:r>
      <w:r>
        <w:rPr>
          <w:b/>
          <w:w w:val="110"/>
          <w:sz w:val="28"/>
        </w:rPr>
        <w:t xml:space="preserve">o </w:t>
      </w:r>
      <w:r>
        <w:rPr>
          <w:b/>
          <w:w w:val="110"/>
          <w:sz w:val="28"/>
        </w:rPr>
        <w:t>O</w:t>
      </w:r>
      <w:r>
        <w:rPr>
          <w:b/>
          <w:w w:val="110"/>
          <w:sz w:val="28"/>
        </w:rPr>
        <w:t xml:space="preserve">rganization </w:t>
      </w:r>
      <w:r>
        <w:rPr>
          <w:b/>
          <w:w w:val="110"/>
          <w:sz w:val="28"/>
        </w:rPr>
        <w:t>I</w:t>
      </w:r>
      <w:r>
        <w:rPr>
          <w:b/>
          <w:w w:val="110"/>
          <w:sz w:val="28"/>
        </w:rPr>
        <w:t xml:space="preserve">nformation </w:t>
      </w:r>
      <w:r>
        <w:rPr>
          <w:b/>
          <w:w w:val="110"/>
          <w:sz w:val="28"/>
        </w:rPr>
        <w:t>P</w:t>
      </w:r>
      <w:r>
        <w:rPr>
          <w:b/>
          <w:w w:val="110"/>
          <w:sz w:val="28"/>
        </w:rPr>
        <w:t xml:space="preserve">ortal </w:t>
      </w:r>
      <w:r>
        <w:rPr>
          <w:b/>
          <w:w w:val="110"/>
          <w:sz w:val="28"/>
        </w:rPr>
        <w:t>D</w:t>
      </w:r>
      <w:r>
        <w:rPr>
          <w:b/>
          <w:w w:val="110"/>
          <w:sz w:val="28"/>
        </w:rPr>
        <w:t>esign</w:t>
      </w:r>
    </w:p>
    <w:p>
      <w:pPr>
        <w:pStyle w:val="Style15"/>
        <w:spacing w:before="1" w:after="0"/>
        <w:ind w:left="0" w:right="0" w:hanging="0"/>
        <w:rPr/>
      </w:pPr>
      <w:r>
        <w:rPr/>
      </w:r>
    </w:p>
    <w:p>
      <w:pPr>
        <w:pStyle w:val="Style15"/>
        <w:spacing w:lineRule="auto" w:line="319"/>
        <w:ind w:left="200" w:right="103" w:firstLine="409"/>
        <w:jc w:val="both"/>
        <w:rPr/>
      </w:pPr>
      <w:r>
        <w:rPr>
          <w:rFonts w:ascii="Times New Roman" w:hAnsi="Times New Roman"/>
          <w:b/>
          <w:i/>
        </w:rPr>
        <w:t xml:space="preserve">Information </w:t>
      </w:r>
      <w:r>
        <w:rPr>
          <w:rFonts w:ascii="Times New Roman" w:hAnsi="Times New Roman"/>
          <w:b/>
          <w:i/>
          <w:spacing w:val="-4"/>
        </w:rPr>
        <w:t>portal</w:t>
      </w:r>
      <w:r>
        <w:rPr>
          <w:rFonts w:ascii="Times New Roman" w:hAnsi="Times New Roman"/>
          <w:b/>
          <w:i/>
          <w:spacing w:val="62"/>
        </w:rPr>
        <w:t xml:space="preserve"> </w:t>
      </w:r>
      <w:r>
        <w:rPr>
          <w:rFonts w:ascii="Times New Roman" w:hAnsi="Times New Roman"/>
          <w:b/>
          <w:i/>
        </w:rPr>
        <w:t xml:space="preserve">of organization </w:t>
      </w:r>
      <w:r>
        <w:rPr/>
        <w:t>(IPO) is a information system</w:t>
      </w:r>
      <w:r>
        <w:rPr>
          <w:spacing w:val="67"/>
        </w:rPr>
        <w:t xml:space="preserve"> </w:t>
      </w:r>
      <w:r>
        <w:rPr/>
        <w:t>pro- viding</w:t>
      </w:r>
      <w:r>
        <w:rPr>
          <w:spacing w:val="-22"/>
        </w:rPr>
        <w:t xml:space="preserve"> </w:t>
      </w:r>
      <w:r>
        <w:rPr/>
        <w:t>the</w:t>
      </w:r>
      <w:r>
        <w:rPr>
          <w:spacing w:val="-21"/>
        </w:rPr>
        <w:t xml:space="preserve"> </w:t>
      </w:r>
      <w:r>
        <w:rPr/>
        <w:t>organization</w:t>
      </w:r>
      <w:r>
        <w:rPr>
          <w:spacing w:val="-22"/>
        </w:rPr>
        <w:t xml:space="preserve"> </w:t>
      </w:r>
      <w:r>
        <w:rPr/>
        <w:t>staff</w:t>
      </w:r>
      <w:r>
        <w:rPr>
          <w:spacing w:val="-21"/>
        </w:rPr>
        <w:t xml:space="preserve"> </w:t>
      </w:r>
      <w:r>
        <w:rPr>
          <w:spacing w:val="-4"/>
        </w:rPr>
        <w:t>by</w:t>
      </w:r>
      <w:r>
        <w:rPr>
          <w:spacing w:val="-22"/>
        </w:rPr>
        <w:t xml:space="preserve"> </w:t>
      </w:r>
      <w:r>
        <w:rPr/>
        <w:t>appropriate</w:t>
      </w:r>
      <w:r>
        <w:rPr>
          <w:spacing w:val="-21"/>
        </w:rPr>
        <w:t xml:space="preserve"> </w:t>
      </w:r>
      <w:r>
        <w:rPr/>
        <w:t>information</w:t>
      </w:r>
      <w:r>
        <w:rPr>
          <w:spacing w:val="-22"/>
        </w:rPr>
        <w:t xml:space="preserve"> </w:t>
      </w:r>
      <w:r>
        <w:rPr/>
        <w:t>about</w:t>
      </w:r>
      <w:r>
        <w:rPr>
          <w:spacing w:val="-21"/>
        </w:rPr>
        <w:t xml:space="preserve"> </w:t>
      </w:r>
      <w:r>
        <w:rPr/>
        <w:t>its</w:t>
      </w:r>
      <w:r>
        <w:rPr>
          <w:spacing w:val="-22"/>
        </w:rPr>
        <w:t xml:space="preserve"> </w:t>
      </w:r>
      <w:r>
        <w:rPr/>
        <w:t>operation</w:t>
      </w:r>
      <w:r>
        <w:rPr>
          <w:spacing w:val="-21"/>
        </w:rPr>
        <w:t xml:space="preserve"> </w:t>
      </w:r>
      <w:r>
        <w:rPr/>
        <w:t>and deliviering the spectrum of</w:t>
      </w:r>
      <w:r>
        <w:rPr>
          <w:spacing w:val="7"/>
        </w:rPr>
        <w:t xml:space="preserve"> </w:t>
      </w:r>
      <w:r>
        <w:rPr/>
        <w:t>services.</w:t>
      </w:r>
    </w:p>
    <w:p>
      <w:pPr>
        <w:pStyle w:val="Style15"/>
        <w:spacing w:lineRule="auto" w:line="314"/>
        <w:jc w:val="both"/>
        <w:rPr/>
      </w:pPr>
      <w:r>
        <w:rPr>
          <w:spacing w:val="-8"/>
        </w:rPr>
        <w:t>For</w:t>
      </w:r>
      <w:r>
        <w:rPr>
          <w:spacing w:val="-25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information</w:t>
      </w:r>
      <w:r>
        <w:rPr>
          <w:spacing w:val="-25"/>
        </w:rPr>
        <w:t xml:space="preserve"> </w:t>
      </w:r>
      <w:r>
        <w:rPr/>
        <w:t>portal</w:t>
      </w:r>
      <w:r>
        <w:rPr>
          <w:spacing w:val="-24"/>
        </w:rPr>
        <w:t xml:space="preserve"> </w:t>
      </w:r>
      <w:r>
        <w:rPr/>
        <w:t>implementation</w:t>
      </w:r>
      <w:r>
        <w:rPr>
          <w:spacing w:val="-25"/>
        </w:rPr>
        <w:t xml:space="preserve"> </w:t>
      </w:r>
      <w:r>
        <w:rPr/>
        <w:t>is</w:t>
      </w:r>
      <w:r>
        <w:rPr>
          <w:spacing w:val="-24"/>
        </w:rPr>
        <w:t xml:space="preserve"> </w:t>
      </w:r>
      <w:r>
        <w:rPr/>
        <w:t>necessary</w:t>
      </w:r>
      <w:r>
        <w:rPr>
          <w:spacing w:val="-25"/>
        </w:rPr>
        <w:t xml:space="preserve"> </w:t>
      </w:r>
      <w:r>
        <w:rPr/>
        <w:t>to</w:t>
      </w:r>
      <w:r>
        <w:rPr>
          <w:spacing w:val="-24"/>
        </w:rPr>
        <w:t xml:space="preserve"> </w:t>
      </w:r>
      <w:r>
        <w:rPr/>
        <w:t>perform</w:t>
      </w:r>
      <w:r>
        <w:rPr>
          <w:spacing w:val="-24"/>
        </w:rPr>
        <w:t xml:space="preserve"> </w:t>
      </w:r>
      <w:r>
        <w:rPr/>
        <w:t>its</w:t>
      </w:r>
      <w:r>
        <w:rPr>
          <w:spacing w:val="-25"/>
        </w:rPr>
        <w:t xml:space="preserve"> </w:t>
      </w:r>
      <w:r>
        <w:rPr/>
        <w:t>design in</w:t>
      </w:r>
      <w:r>
        <w:rPr>
          <w:spacing w:val="-35"/>
        </w:rPr>
        <w:t xml:space="preserve"> </w:t>
      </w:r>
      <w:r>
        <w:rPr/>
        <w:t>order</w:t>
      </w:r>
      <w:r>
        <w:rPr>
          <w:spacing w:val="-35"/>
        </w:rPr>
        <w:t xml:space="preserve"> </w:t>
      </w:r>
      <w:r>
        <w:rPr/>
        <w:t>to</w:t>
      </w:r>
      <w:r>
        <w:rPr>
          <w:spacing w:val="-35"/>
        </w:rPr>
        <w:t xml:space="preserve"> </w:t>
      </w:r>
      <w:r>
        <w:rPr/>
        <w:t>identify</w:t>
      </w:r>
      <w:r>
        <w:rPr>
          <w:spacing w:val="-35"/>
        </w:rPr>
        <w:t xml:space="preserve"> </w:t>
      </w:r>
      <w:r>
        <w:rPr/>
        <w:t>main</w:t>
      </w:r>
      <w:r>
        <w:rPr>
          <w:spacing w:val="-35"/>
        </w:rPr>
        <w:t xml:space="preserve"> </w:t>
      </w:r>
      <w:r>
        <w:rPr/>
        <w:t>sections,</w:t>
      </w:r>
      <w:r>
        <w:rPr>
          <w:spacing w:val="-35"/>
        </w:rPr>
        <w:t xml:space="preserve"> </w:t>
      </w:r>
      <w:r>
        <w:rPr/>
        <w:t>user</w:t>
      </w:r>
      <w:r>
        <w:rPr>
          <w:spacing w:val="-34"/>
        </w:rPr>
        <w:t xml:space="preserve"> </w:t>
      </w:r>
      <w:r>
        <w:rPr/>
        <w:t>groups</w:t>
      </w:r>
      <w:r>
        <w:rPr>
          <w:spacing w:val="-35"/>
        </w:rPr>
        <w:t xml:space="preserve"> </w:t>
      </w:r>
      <w:r>
        <w:rPr/>
        <w:t>and</w:t>
      </w:r>
      <w:r>
        <w:rPr>
          <w:spacing w:val="-35"/>
        </w:rPr>
        <w:t xml:space="preserve"> </w:t>
      </w:r>
      <w:r>
        <w:rPr/>
        <w:t>functions</w:t>
      </w:r>
      <w:r>
        <w:rPr>
          <w:spacing w:val="-35"/>
        </w:rPr>
        <w:t xml:space="preserve"> </w:t>
      </w:r>
      <w:r>
        <w:rPr>
          <w:spacing w:val="-3"/>
        </w:rPr>
        <w:t>which</w:t>
      </w:r>
      <w:r>
        <w:rPr>
          <w:spacing w:val="-35"/>
        </w:rPr>
        <w:t xml:space="preserve"> </w:t>
      </w:r>
      <w:r>
        <w:rPr/>
        <w:t>the</w:t>
      </w:r>
      <w:r>
        <w:rPr>
          <w:spacing w:val="-35"/>
        </w:rPr>
        <w:t xml:space="preserve"> </w:t>
      </w:r>
      <w:r>
        <w:rPr/>
        <w:t>each</w:t>
      </w:r>
      <w:r>
        <w:rPr>
          <w:spacing w:val="-35"/>
        </w:rPr>
        <w:t xml:space="preserve"> </w:t>
      </w:r>
      <w:r>
        <w:rPr/>
        <w:t>of</w:t>
      </w:r>
      <w:r>
        <w:rPr>
          <w:spacing w:val="-34"/>
        </w:rPr>
        <w:t xml:space="preserve"> </w:t>
      </w:r>
      <w:r>
        <w:rPr/>
        <w:t>the selected</w:t>
      </w:r>
      <w:r>
        <w:rPr>
          <w:spacing w:val="-19"/>
        </w:rPr>
        <w:t xml:space="preserve"> </w:t>
      </w:r>
      <w:r>
        <w:rPr/>
        <w:t>groups</w:t>
      </w:r>
      <w:r>
        <w:rPr>
          <w:spacing w:val="-20"/>
        </w:rPr>
        <w:t xml:space="preserve"> </w:t>
      </w:r>
      <w:r>
        <w:rPr>
          <w:spacing w:val="-3"/>
        </w:rPr>
        <w:t>would</w:t>
      </w:r>
      <w:r>
        <w:rPr>
          <w:spacing w:val="-19"/>
        </w:rPr>
        <w:t xml:space="preserve"> </w:t>
      </w:r>
      <w:r>
        <w:rPr/>
        <w:t>posses.</w:t>
      </w:r>
      <w:r>
        <w:rPr>
          <w:spacing w:val="-19"/>
        </w:rPr>
        <w:t xml:space="preserve"> </w:t>
      </w:r>
      <w:r>
        <w:rPr>
          <w:spacing w:val="-8"/>
        </w:rPr>
        <w:t>For</w:t>
      </w:r>
      <w:r>
        <w:rPr>
          <w:spacing w:val="-19"/>
        </w:rPr>
        <w:t xml:space="preserve"> </w:t>
      </w:r>
      <w:r>
        <w:rPr/>
        <w:t>the</w:t>
      </w:r>
      <w:r>
        <w:rPr>
          <w:spacing w:val="-19"/>
        </w:rPr>
        <w:t xml:space="preserve"> </w:t>
      </w:r>
      <w:r>
        <w:rPr/>
        <w:t>information</w:t>
      </w:r>
      <w:r>
        <w:rPr>
          <w:spacing w:val="-19"/>
        </w:rPr>
        <w:t xml:space="preserve"> </w:t>
      </w:r>
      <w:r>
        <w:rPr/>
        <w:t>systems</w:t>
      </w:r>
      <w:r>
        <w:rPr>
          <w:spacing w:val="-19"/>
        </w:rPr>
        <w:t xml:space="preserve"> </w:t>
      </w:r>
      <w:r>
        <w:rPr/>
        <w:t>(IS)</w:t>
      </w:r>
      <w:r>
        <w:rPr>
          <w:spacing w:val="-20"/>
        </w:rPr>
        <w:t xml:space="preserve"> </w:t>
      </w:r>
      <w:r>
        <w:rPr/>
        <w:t>design</w:t>
      </w:r>
      <w:r>
        <w:rPr>
          <w:spacing w:val="-18"/>
        </w:rPr>
        <w:t xml:space="preserve"> </w:t>
      </w:r>
      <w:r>
        <w:rPr>
          <w:spacing w:val="-6"/>
        </w:rPr>
        <w:t>two</w:t>
      </w:r>
      <w:r>
        <w:rPr>
          <w:spacing w:val="-19"/>
        </w:rPr>
        <w:t xml:space="preserve"> </w:t>
      </w:r>
      <w:r>
        <w:rPr/>
        <w:t xml:space="preserve">basic approaches are applied: </w:t>
      </w:r>
      <w:r>
        <w:rPr>
          <w:rFonts w:ascii="Arial" w:hAnsi="Arial"/>
          <w:i/>
        </w:rPr>
        <w:t xml:space="preserve">structural </w:t>
      </w:r>
      <w:r>
        <w:rPr/>
        <w:t>and</w:t>
      </w:r>
      <w:r>
        <w:rPr>
          <w:spacing w:val="8"/>
        </w:rPr>
        <w:t xml:space="preserve"> </w:t>
      </w:r>
      <w:r>
        <w:rPr>
          <w:rFonts w:ascii="Arial" w:hAnsi="Arial"/>
          <w:i/>
        </w:rPr>
        <w:t>object-oriented</w:t>
      </w:r>
      <w:r>
        <w:rPr/>
        <w:t>.</w:t>
      </w:r>
    </w:p>
    <w:p>
      <w:pPr>
        <w:pStyle w:val="Style15"/>
        <w:spacing w:lineRule="auto" w:line="319"/>
        <w:jc w:val="both"/>
        <w:rPr/>
      </w:pPr>
      <w:r>
        <w:rPr>
          <w:rFonts w:ascii="Times New Roman" w:hAnsi="Times New Roman"/>
          <w:b/>
          <w:i/>
          <w:spacing w:val="-3"/>
        </w:rPr>
        <w:t xml:space="preserve">Object-oriented  </w:t>
      </w:r>
      <w:r>
        <w:rPr>
          <w:rFonts w:ascii="Times New Roman" w:hAnsi="Times New Roman"/>
          <w:b/>
          <w:i/>
          <w:spacing w:val="-5"/>
        </w:rPr>
        <w:t xml:space="preserve">approach  </w:t>
      </w:r>
      <w:r>
        <w:rPr/>
        <w:t xml:space="preserve">to IPO design is based on the consideration of   the system as set of objects appropriate for the real world ones and interacting with each other </w:t>
      </w:r>
      <w:r>
        <w:rPr>
          <w:spacing w:val="-4"/>
        </w:rPr>
        <w:t xml:space="preserve">by </w:t>
      </w:r>
      <w:r>
        <w:rPr/>
        <w:t>messages beam: in the object are defined attributes and</w:t>
      </w:r>
      <w:r>
        <w:rPr>
          <w:spacing w:val="-41"/>
        </w:rPr>
        <w:t xml:space="preserve"> </w:t>
      </w:r>
      <w:r>
        <w:rPr>
          <w:spacing w:val="2"/>
        </w:rPr>
        <w:t xml:space="preserve">be- </w:t>
      </w:r>
      <w:r>
        <w:rPr>
          <w:w w:val="95"/>
        </w:rPr>
        <w:t xml:space="preserve">havior and the relationships between the objects are composition and inheritance. </w:t>
      </w:r>
      <w:r>
        <w:rPr/>
        <w:t>The</w:t>
      </w:r>
      <w:r>
        <w:rPr>
          <w:spacing w:val="-14"/>
        </w:rPr>
        <w:t xml:space="preserve"> </w:t>
      </w:r>
      <w:r>
        <w:rPr/>
        <w:t>system</w:t>
      </w:r>
      <w:r>
        <w:rPr>
          <w:spacing w:val="-13"/>
        </w:rPr>
        <w:t xml:space="preserve"> </w:t>
      </w:r>
      <w:r>
        <w:rPr/>
        <w:t>under</w:t>
      </w:r>
      <w:r>
        <w:rPr>
          <w:spacing w:val="-14"/>
        </w:rPr>
        <w:t xml:space="preserve"> </w:t>
      </w:r>
      <w:r>
        <w:rPr/>
        <w:t>structural</w:t>
      </w:r>
      <w:r>
        <w:rPr>
          <w:spacing w:val="-14"/>
        </w:rPr>
        <w:t xml:space="preserve"> </w:t>
      </w:r>
      <w:r>
        <w:rPr/>
        <w:t>approach</w:t>
      </w:r>
      <w:r>
        <w:rPr>
          <w:spacing w:val="-13"/>
        </w:rPr>
        <w:t xml:space="preserve"> </w:t>
      </w:r>
      <w:r>
        <w:rPr/>
        <w:t>to</w:t>
      </w:r>
      <w:r>
        <w:rPr>
          <w:spacing w:val="-14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design</w:t>
      </w:r>
      <w:r>
        <w:rPr>
          <w:spacing w:val="-14"/>
        </w:rPr>
        <w:t xml:space="preserve"> </w:t>
      </w:r>
      <w:r>
        <w:rPr/>
        <w:t>is</w:t>
      </w:r>
      <w:r>
        <w:rPr>
          <w:spacing w:val="-13"/>
        </w:rPr>
        <w:t xml:space="preserve"> </w:t>
      </w:r>
      <w:r>
        <w:rPr/>
        <w:t>split</w:t>
      </w:r>
      <w:r>
        <w:rPr>
          <w:spacing w:val="-14"/>
        </w:rPr>
        <w:t xml:space="preserve"> </w:t>
      </w:r>
      <w:r>
        <w:rPr/>
        <w:t>into</w:t>
      </w:r>
      <w:r>
        <w:rPr>
          <w:spacing w:val="-13"/>
        </w:rPr>
        <w:t xml:space="preserve"> </w:t>
      </w:r>
      <w:r>
        <w:rPr/>
        <w:t>procedures</w:t>
      </w:r>
      <w:r>
        <w:rPr>
          <w:spacing w:val="-14"/>
        </w:rPr>
        <w:t xml:space="preserve"> </w:t>
      </w:r>
      <w:r>
        <w:rPr/>
        <w:t>and functions</w:t>
      </w:r>
      <w:r>
        <w:rPr>
          <w:spacing w:val="-36"/>
        </w:rPr>
        <w:t xml:space="preserve"> </w:t>
      </w:r>
      <w:r>
        <w:rPr/>
        <w:t>and</w:t>
      </w:r>
      <w:r>
        <w:rPr>
          <w:spacing w:val="-36"/>
        </w:rPr>
        <w:t xml:space="preserve"> </w:t>
      </w:r>
      <w:r>
        <w:rPr/>
        <w:t>constitutes</w:t>
      </w:r>
      <w:r>
        <w:rPr>
          <w:spacing w:val="-36"/>
        </w:rPr>
        <w:t xml:space="preserve"> </w:t>
      </w:r>
      <w:r>
        <w:rPr/>
        <w:t>an</w:t>
      </w:r>
      <w:r>
        <w:rPr>
          <w:spacing w:val="-35"/>
        </w:rPr>
        <w:t xml:space="preserve"> </w:t>
      </w:r>
      <w:r>
        <w:rPr/>
        <w:t>hierarchical</w:t>
      </w:r>
      <w:r>
        <w:rPr>
          <w:spacing w:val="-36"/>
        </w:rPr>
        <w:t xml:space="preserve"> </w:t>
      </w:r>
      <w:r>
        <w:rPr/>
        <w:t>model</w:t>
      </w:r>
      <w:r>
        <w:rPr>
          <w:spacing w:val="-36"/>
        </w:rPr>
        <w:t xml:space="preserve"> </w:t>
      </w:r>
      <w:r>
        <w:rPr/>
        <w:t>of</w:t>
      </w:r>
      <w:r>
        <w:rPr>
          <w:spacing w:val="-35"/>
        </w:rPr>
        <w:t xml:space="preserve"> </w:t>
      </w:r>
      <w:r>
        <w:rPr/>
        <w:t>interconnected</w:t>
      </w:r>
      <w:r>
        <w:rPr>
          <w:spacing w:val="-36"/>
        </w:rPr>
        <w:t xml:space="preserve"> </w:t>
      </w:r>
      <w:r>
        <w:rPr/>
        <w:t>functions.</w:t>
      </w:r>
      <w:r>
        <w:rPr>
          <w:spacing w:val="-36"/>
        </w:rPr>
        <w:t xml:space="preserve"> </w:t>
      </w:r>
      <w:r>
        <w:rPr/>
        <w:t>The data under this approach is stored separately from the</w:t>
      </w:r>
      <w:r>
        <w:rPr>
          <w:spacing w:val="5"/>
        </w:rPr>
        <w:t xml:space="preserve"> </w:t>
      </w:r>
      <w:r>
        <w:rPr/>
        <w:t>functions.</w:t>
      </w:r>
    </w:p>
    <w:p>
      <w:pPr>
        <w:pStyle w:val="Style15"/>
        <w:spacing w:lineRule="auto" w:line="319"/>
        <w:jc w:val="both"/>
        <w:rPr/>
      </w:pPr>
      <w:r>
        <w:rPr/>
        <w:t>The use of object-oriented approach to IPO design is conditioned by such criteria as:</w:t>
      </w:r>
    </w:p>
    <w:p>
      <w:pPr>
        <w:pStyle w:val="Style15"/>
        <w:spacing w:lineRule="auto" w:line="319" w:before="239" w:after="0"/>
        <w:ind w:left="698" w:right="475" w:hanging="593"/>
        <w:rPr/>
      </w:pPr>
      <w:r>
        <w:rPr/>
        <w:t>—</w:t>
      </w:r>
      <w:r>
        <w:rPr/>
        <w:t>the</w:t>
      </w:r>
      <w:r>
        <w:rPr>
          <w:spacing w:val="-19"/>
        </w:rPr>
        <w:t xml:space="preserve"> </w:t>
      </w:r>
      <w:r>
        <w:rPr/>
        <w:t>system</w:t>
      </w:r>
      <w:r>
        <w:rPr>
          <w:spacing w:val="-18"/>
        </w:rPr>
        <w:t xml:space="preserve"> </w:t>
      </w:r>
      <w:r>
        <w:rPr>
          <w:spacing w:val="-3"/>
        </w:rPr>
        <w:t>which</w:t>
      </w:r>
      <w:r>
        <w:rPr>
          <w:spacing w:val="-18"/>
        </w:rPr>
        <w:t xml:space="preserve"> </w:t>
      </w:r>
      <w:r>
        <w:rPr>
          <w:spacing w:val="-3"/>
        </w:rPr>
        <w:t>was</w:t>
      </w:r>
      <w:r>
        <w:rPr>
          <w:spacing w:val="-19"/>
        </w:rPr>
        <w:t xml:space="preserve"> </w:t>
      </w:r>
      <w:r>
        <w:rPr/>
        <w:t>built</w:t>
      </w:r>
      <w:r>
        <w:rPr>
          <w:spacing w:val="-18"/>
        </w:rPr>
        <w:t xml:space="preserve"> </w:t>
      </w:r>
      <w:r>
        <w:rPr/>
        <w:t>using</w:t>
      </w:r>
      <w:r>
        <w:rPr>
          <w:spacing w:val="-18"/>
        </w:rPr>
        <w:t xml:space="preserve"> </w:t>
      </w:r>
      <w:r>
        <w:rPr/>
        <w:t>objects</w:t>
      </w:r>
      <w:r>
        <w:rPr>
          <w:spacing w:val="-17"/>
        </w:rPr>
        <w:t xml:space="preserve"> </w:t>
      </w:r>
      <w:r>
        <w:rPr/>
        <w:t>is</w:t>
      </w:r>
      <w:r>
        <w:rPr>
          <w:spacing w:val="-19"/>
        </w:rPr>
        <w:t xml:space="preserve"> </w:t>
      </w:r>
      <w:r>
        <w:rPr>
          <w:spacing w:val="-3"/>
        </w:rPr>
        <w:t>match</w:t>
      </w:r>
      <w:r>
        <w:rPr>
          <w:spacing w:val="-18"/>
        </w:rPr>
        <w:t xml:space="preserve"> </w:t>
      </w:r>
      <w:r>
        <w:rPr/>
        <w:t>the</w:t>
      </w:r>
      <w:r>
        <w:rPr>
          <w:spacing w:val="-18"/>
        </w:rPr>
        <w:t xml:space="preserve"> </w:t>
      </w:r>
      <w:r>
        <w:rPr/>
        <w:t>meaningful</w:t>
      </w:r>
      <w:r>
        <w:rPr>
          <w:spacing w:val="-18"/>
        </w:rPr>
        <w:t xml:space="preserve"> </w:t>
      </w:r>
      <w:r>
        <w:rPr/>
        <w:t>essence</w:t>
      </w:r>
      <w:r>
        <w:rPr>
          <w:spacing w:val="-18"/>
        </w:rPr>
        <w:t xml:space="preserve"> </w:t>
      </w:r>
      <w:r>
        <w:rPr/>
        <w:t>of subject</w:t>
      </w:r>
      <w:r>
        <w:rPr>
          <w:spacing w:val="21"/>
        </w:rPr>
        <w:t xml:space="preserve"> </w:t>
      </w:r>
      <w:r>
        <w:rPr/>
        <w:t>domain;</w:t>
      </w:r>
    </w:p>
    <w:p>
      <w:pPr>
        <w:pStyle w:val="Style15"/>
        <w:spacing w:lineRule="auto" w:line="319" w:before="239" w:after="0"/>
        <w:ind w:left="698" w:right="475" w:hanging="593"/>
        <w:rPr/>
      </w:pPr>
      <w:r>
        <w:rPr/>
        <w:t>—</w:t>
      </w:r>
      <w:r>
        <w:rPr/>
        <w:t>object</w:t>
      </w:r>
      <w:r>
        <w:rPr>
          <w:spacing w:val="-38"/>
        </w:rPr>
        <w:t xml:space="preserve"> </w:t>
      </w:r>
      <w:r>
        <w:rPr/>
        <w:t>behavior</w:t>
      </w:r>
      <w:r>
        <w:rPr>
          <w:spacing w:val="-37"/>
        </w:rPr>
        <w:t xml:space="preserve"> </w:t>
      </w:r>
      <w:r>
        <w:rPr/>
        <w:t>is</w:t>
      </w:r>
      <w:r>
        <w:rPr>
          <w:spacing w:val="-38"/>
        </w:rPr>
        <w:t xml:space="preserve"> </w:t>
      </w:r>
      <w:r>
        <w:rPr>
          <w:spacing w:val="-3"/>
        </w:rPr>
        <w:t>displayed</w:t>
      </w:r>
      <w:r>
        <w:rPr>
          <w:spacing w:val="-37"/>
        </w:rPr>
        <w:t xml:space="preserve"> </w:t>
      </w:r>
      <w:r>
        <w:rPr/>
        <w:t>using</w:t>
      </w:r>
      <w:r>
        <w:rPr>
          <w:spacing w:val="-37"/>
        </w:rPr>
        <w:t xml:space="preserve"> </w:t>
      </w:r>
      <w:r>
        <w:rPr/>
        <w:t>the</w:t>
      </w:r>
      <w:r>
        <w:rPr>
          <w:spacing w:val="-38"/>
        </w:rPr>
        <w:t xml:space="preserve"> </w:t>
      </w:r>
      <w:r>
        <w:rPr/>
        <w:t>methods</w:t>
      </w:r>
      <w:r>
        <w:rPr>
          <w:spacing w:val="-37"/>
        </w:rPr>
        <w:t xml:space="preserve"> </w:t>
      </w:r>
      <w:r>
        <w:rPr/>
        <w:t>of</w:t>
      </w:r>
      <w:r>
        <w:rPr>
          <w:spacing w:val="-38"/>
        </w:rPr>
        <w:t xml:space="preserve"> </w:t>
      </w:r>
      <w:r>
        <w:rPr/>
        <w:t>class</w:t>
      </w:r>
      <w:r>
        <w:rPr>
          <w:spacing w:val="-37"/>
        </w:rPr>
        <w:t xml:space="preserve"> </w:t>
      </w:r>
      <w:r>
        <w:rPr/>
        <w:t>while</w:t>
      </w:r>
      <w:r>
        <w:rPr>
          <w:spacing w:val="-37"/>
        </w:rPr>
        <w:t xml:space="preserve"> </w:t>
      </w:r>
      <w:r>
        <w:rPr/>
        <w:t>under</w:t>
      </w:r>
      <w:r>
        <w:rPr>
          <w:spacing w:val="-38"/>
        </w:rPr>
        <w:t xml:space="preserve"> </w:t>
      </w:r>
      <w:r>
        <w:rPr/>
        <w:t>structural approach the behavior is described</w:t>
      </w:r>
      <w:r>
        <w:rPr>
          <w:spacing w:val="7"/>
        </w:rPr>
        <w:t xml:space="preserve"> </w:t>
      </w:r>
      <w:r>
        <w:rPr/>
        <w:t>separately;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Style15"/>
        <w:spacing w:lineRule="auto" w:line="319" w:before="240" w:after="0"/>
        <w:ind w:left="698" w:right="351" w:hanging="593"/>
        <w:rPr/>
      </w:pPr>
      <w:r>
        <w:rPr/>
        <w:t>—</w:t>
      </w:r>
      <w:r>
        <w:rPr/>
        <w:t xml:space="preserve">use of encapsulation as well as object (class) attribute and method merge </w:t>
      </w:r>
      <w:r>
        <w:rPr>
          <w:spacing w:val="-2"/>
        </w:rPr>
        <w:t>allows</w:t>
      </w:r>
      <w:r>
        <w:rPr>
          <w:spacing w:val="-24"/>
        </w:rPr>
        <w:t xml:space="preserve"> </w:t>
      </w:r>
      <w:r>
        <w:rPr/>
        <w:t>to</w:t>
      </w:r>
      <w:r>
        <w:rPr>
          <w:spacing w:val="-24"/>
        </w:rPr>
        <w:t xml:space="preserve"> </w:t>
      </w:r>
      <w:r>
        <w:rPr>
          <w:spacing w:val="-3"/>
        </w:rPr>
        <w:t>achieve</w:t>
      </w:r>
      <w:r>
        <w:rPr>
          <w:spacing w:val="-24"/>
        </w:rPr>
        <w:t xml:space="preserve"> </w:t>
      </w:r>
      <w:r>
        <w:rPr>
          <w:spacing w:val="-4"/>
        </w:rPr>
        <w:t>lower</w:t>
      </w:r>
      <w:r>
        <w:rPr>
          <w:spacing w:val="-24"/>
        </w:rPr>
        <w:t xml:space="preserve"> </w:t>
      </w:r>
      <w:r>
        <w:rPr/>
        <w:t>external</w:t>
      </w:r>
      <w:r>
        <w:rPr>
          <w:spacing w:val="-24"/>
        </w:rPr>
        <w:t xml:space="preserve"> </w:t>
      </w:r>
      <w:r>
        <w:rPr/>
        <w:t>connection</w:t>
      </w:r>
      <w:r>
        <w:rPr>
          <w:spacing w:val="-24"/>
        </w:rPr>
        <w:t xml:space="preserve"> </w:t>
      </w:r>
      <w:r>
        <w:rPr/>
        <w:t>between</w:t>
      </w:r>
      <w:r>
        <w:rPr>
          <w:spacing w:val="-24"/>
        </w:rPr>
        <w:t xml:space="preserve"> </w:t>
      </w:r>
      <w:r>
        <w:rPr/>
        <w:t>the</w:t>
      </w:r>
      <w:r>
        <w:rPr>
          <w:spacing w:val="-24"/>
        </w:rPr>
        <w:t xml:space="preserve"> </w:t>
      </w:r>
      <w:r>
        <w:rPr/>
        <w:t>objects</w:t>
      </w:r>
      <w:r>
        <w:rPr>
          <w:spacing w:val="-24"/>
        </w:rPr>
        <w:t xml:space="preserve"> </w:t>
      </w:r>
      <w:r>
        <w:rPr/>
        <w:t>of</w:t>
      </w:r>
      <w:r>
        <w:rPr>
          <w:spacing w:val="-24"/>
        </w:rPr>
        <w:t xml:space="preserve"> </w:t>
      </w:r>
      <w:r>
        <w:rPr/>
        <w:t>system;</w:t>
      </w:r>
    </w:p>
    <w:p>
      <w:pPr>
        <w:pStyle w:val="Style15"/>
        <w:spacing w:lineRule="auto" w:line="319" w:before="98" w:after="0"/>
        <w:ind w:left="698" w:right="475" w:hanging="593"/>
        <w:rPr/>
      </w:pPr>
      <w:r>
        <w:rPr>
          <w:w w:val="95"/>
        </w:rPr>
        <w:t>—</w:t>
      </w:r>
      <w:r>
        <w:rPr>
          <w:w w:val="95"/>
        </w:rPr>
        <w:t xml:space="preserve">simple implementation of parallel computations since any object possesses its </w:t>
      </w:r>
      <w:r>
        <w:rPr/>
        <w:t>own characteristics values and behavior;</w:t>
      </w:r>
    </w:p>
    <w:p>
      <w:pPr>
        <w:pStyle w:val="Style15"/>
        <w:spacing w:lineRule="auto" w:line="319" w:before="216" w:after="0"/>
        <w:ind w:left="698" w:right="475" w:hanging="593"/>
        <w:rPr/>
      </w:pPr>
      <w:r>
        <w:rPr/>
        <w:t>—</w:t>
      </w:r>
      <w:r>
        <w:rPr/>
        <w:t>CASE</w:t>
      </w:r>
      <w:r>
        <w:rPr>
          <w:spacing w:val="-18"/>
        </w:rPr>
        <w:t xml:space="preserve"> </w:t>
      </w:r>
      <w:r>
        <w:rPr/>
        <w:t>tools</w:t>
      </w:r>
      <w:r>
        <w:rPr>
          <w:spacing w:val="-17"/>
        </w:rPr>
        <w:t xml:space="preserve"> </w:t>
      </w:r>
      <w:r>
        <w:rPr/>
        <w:t>use</w:t>
      </w:r>
      <w:r>
        <w:rPr>
          <w:spacing w:val="-17"/>
        </w:rPr>
        <w:t xml:space="preserve"> </w:t>
      </w:r>
      <w:r>
        <w:rPr>
          <w:spacing w:val="-4"/>
        </w:rPr>
        <w:t>by</w:t>
      </w:r>
      <w:r>
        <w:rPr>
          <w:spacing w:val="-17"/>
        </w:rPr>
        <w:t xml:space="preserve"> </w:t>
      </w:r>
      <w:r>
        <w:rPr/>
        <w:t>system</w:t>
      </w:r>
      <w:r>
        <w:rPr>
          <w:spacing w:val="-17"/>
        </w:rPr>
        <w:t xml:space="preserve"> </w:t>
      </w:r>
      <w:r>
        <w:rPr/>
        <w:t>design</w:t>
      </w:r>
      <w:r>
        <w:rPr>
          <w:spacing w:val="-17"/>
        </w:rPr>
        <w:t xml:space="preserve"> </w:t>
      </w:r>
      <w:r>
        <w:rPr>
          <w:spacing w:val="-2"/>
        </w:rPr>
        <w:t>allows</w:t>
      </w:r>
      <w:r>
        <w:rPr>
          <w:spacing w:val="-17"/>
        </w:rPr>
        <w:t xml:space="preserve"> </w:t>
      </w:r>
      <w:r>
        <w:rPr/>
        <w:t>to</w:t>
      </w:r>
      <w:r>
        <w:rPr>
          <w:spacing w:val="-17"/>
        </w:rPr>
        <w:t xml:space="preserve"> </w:t>
      </w:r>
      <w:r>
        <w:rPr/>
        <w:t>simplify</w:t>
      </w:r>
      <w:r>
        <w:rPr>
          <w:spacing w:val="-17"/>
        </w:rPr>
        <w:t xml:space="preserve"> </w:t>
      </w:r>
      <w:r>
        <w:rPr/>
        <w:t>the</w:t>
      </w:r>
      <w:r>
        <w:rPr>
          <w:spacing w:val="-17"/>
        </w:rPr>
        <w:t xml:space="preserve"> </w:t>
      </w:r>
      <w:r>
        <w:rPr/>
        <w:t>system</w:t>
      </w:r>
      <w:r>
        <w:rPr>
          <w:spacing w:val="-17"/>
        </w:rPr>
        <w:t xml:space="preserve"> </w:t>
      </w:r>
      <w:r>
        <w:rPr/>
        <w:t xml:space="preserve">development process </w:t>
      </w:r>
      <w:r>
        <w:rPr>
          <w:spacing w:val="-4"/>
        </w:rPr>
        <w:t xml:space="preserve">by </w:t>
      </w:r>
      <w:r>
        <w:rPr/>
        <w:t xml:space="preserve">code generation on the basis of UML models </w:t>
      </w:r>
      <w:r>
        <w:rPr>
          <w:spacing w:val="-3"/>
        </w:rPr>
        <w:t>was</w:t>
      </w:r>
      <w:r>
        <w:rPr>
          <w:spacing w:val="18"/>
        </w:rPr>
        <w:t xml:space="preserve"> </w:t>
      </w:r>
      <w:r>
        <w:rPr/>
        <w:t>built.</w:t>
      </w:r>
    </w:p>
    <w:p>
      <w:pPr>
        <w:pStyle w:val="Style15"/>
        <w:spacing w:lineRule="auto" w:line="319" w:before="156" w:after="0"/>
        <w:jc w:val="both"/>
        <w:rPr/>
      </w:pPr>
      <w:r>
        <w:rPr/>
        <w:t>Let us look the object-oriented approach use to IPO design on the example of</w:t>
      </w:r>
      <w:r>
        <w:rPr>
          <w:spacing w:val="-18"/>
        </w:rPr>
        <w:t xml:space="preserve"> </w:t>
      </w:r>
      <w:r>
        <w:rPr/>
        <w:t>«Children</w:t>
      </w:r>
      <w:r>
        <w:rPr>
          <w:spacing w:val="-17"/>
        </w:rPr>
        <w:t xml:space="preserve"> </w:t>
      </w:r>
      <w:r>
        <w:rPr/>
        <w:t>summer</w:t>
      </w:r>
      <w:r>
        <w:rPr>
          <w:spacing w:val="-17"/>
        </w:rPr>
        <w:t xml:space="preserve"> </w:t>
      </w:r>
      <w:r>
        <w:rPr>
          <w:spacing w:val="-3"/>
        </w:rPr>
        <w:t>vacation</w:t>
      </w:r>
      <w:r>
        <w:rPr>
          <w:spacing w:val="-17"/>
        </w:rPr>
        <w:t xml:space="preserve"> </w:t>
      </w:r>
      <w:r>
        <w:rPr/>
        <w:t>system</w:t>
      </w:r>
      <w:r>
        <w:rPr>
          <w:spacing w:val="-17"/>
        </w:rPr>
        <w:t xml:space="preserve"> </w:t>
      </w:r>
      <w:r>
        <w:rPr>
          <w:spacing w:val="-4"/>
        </w:rPr>
        <w:t>design».</w:t>
      </w:r>
      <w:r>
        <w:rPr>
          <w:spacing w:val="-17"/>
        </w:rPr>
        <w:t xml:space="preserve"> </w:t>
      </w:r>
      <w:r>
        <w:rPr/>
        <w:t>Let</w:t>
      </w:r>
      <w:r>
        <w:rPr>
          <w:spacing w:val="-17"/>
        </w:rPr>
        <w:t xml:space="preserve"> </w:t>
      </w:r>
      <w:r>
        <w:rPr/>
        <w:t>us</w:t>
      </w:r>
      <w:r>
        <w:rPr>
          <w:spacing w:val="-17"/>
        </w:rPr>
        <w:t xml:space="preserve"> </w:t>
      </w:r>
      <w:r>
        <w:rPr/>
        <w:t>describe</w:t>
      </w:r>
      <w:r>
        <w:rPr>
          <w:spacing w:val="-17"/>
        </w:rPr>
        <w:t xml:space="preserve"> </w:t>
      </w:r>
      <w:r>
        <w:rPr/>
        <w:t>the</w:t>
      </w:r>
      <w:r>
        <w:rPr>
          <w:spacing w:val="-17"/>
        </w:rPr>
        <w:t xml:space="preserve"> </w:t>
      </w:r>
      <w:r>
        <w:rPr/>
        <w:t>system</w:t>
      </w:r>
      <w:r>
        <w:rPr>
          <w:spacing w:val="-17"/>
        </w:rPr>
        <w:t xml:space="preserve"> </w:t>
      </w:r>
      <w:r>
        <w:rPr/>
        <w:t>in</w:t>
      </w:r>
      <w:r>
        <w:rPr>
          <w:spacing w:val="-17"/>
        </w:rPr>
        <w:t xml:space="preserve"> </w:t>
      </w:r>
      <w:r>
        <w:rPr/>
        <w:t>the visual</w:t>
      </w:r>
      <w:r>
        <w:rPr>
          <w:spacing w:val="-43"/>
        </w:rPr>
        <w:t xml:space="preserve"> </w:t>
      </w:r>
      <w:r>
        <w:rPr/>
        <w:t>modeling</w:t>
      </w:r>
      <w:r>
        <w:rPr>
          <w:spacing w:val="-43"/>
        </w:rPr>
        <w:t xml:space="preserve"> </w:t>
      </w:r>
      <w:r>
        <w:rPr/>
        <w:t>language</w:t>
      </w:r>
      <w:r>
        <w:rPr>
          <w:spacing w:val="-42"/>
        </w:rPr>
        <w:t xml:space="preserve"> </w:t>
      </w:r>
      <w:r>
        <w:rPr/>
        <w:t>UML</w:t>
      </w:r>
      <w:r>
        <w:rPr>
          <w:spacing w:val="-43"/>
        </w:rPr>
        <w:t xml:space="preserve"> </w:t>
      </w:r>
      <w:r>
        <w:rPr>
          <w:spacing w:val="-4"/>
        </w:rPr>
        <w:t>by</w:t>
      </w:r>
      <w:r>
        <w:rPr>
          <w:spacing w:val="-43"/>
        </w:rPr>
        <w:t xml:space="preserve"> </w:t>
      </w:r>
      <w:r>
        <w:rPr>
          <w:spacing w:val="-3"/>
        </w:rPr>
        <w:t>which</w:t>
      </w:r>
      <w:r>
        <w:rPr>
          <w:spacing w:val="-42"/>
        </w:rPr>
        <w:t xml:space="preserve"> </w:t>
      </w:r>
      <w:r>
        <w:rPr>
          <w:spacing w:val="-4"/>
        </w:rPr>
        <w:t>we</w:t>
      </w:r>
      <w:r>
        <w:rPr>
          <w:spacing w:val="-43"/>
        </w:rPr>
        <w:t xml:space="preserve"> </w:t>
      </w:r>
      <w:r>
        <w:rPr/>
        <w:t>build</w:t>
      </w:r>
      <w:r>
        <w:rPr>
          <w:spacing w:val="-43"/>
        </w:rPr>
        <w:t xml:space="preserve"> </w:t>
      </w:r>
      <w:r>
        <w:rPr/>
        <w:t>conceptual,</w:t>
      </w:r>
      <w:r>
        <w:rPr>
          <w:spacing w:val="-42"/>
        </w:rPr>
        <w:t xml:space="preserve"> </w:t>
      </w:r>
      <w:r>
        <w:rPr/>
        <w:t>logic</w:t>
      </w:r>
      <w:r>
        <w:rPr>
          <w:spacing w:val="-43"/>
        </w:rPr>
        <w:t xml:space="preserve"> </w:t>
      </w:r>
      <w:r>
        <w:rPr/>
        <w:t>and</w:t>
      </w:r>
      <w:r>
        <w:rPr>
          <w:spacing w:val="-43"/>
        </w:rPr>
        <w:t xml:space="preserve"> </w:t>
      </w:r>
      <w:r>
        <w:rPr/>
        <w:t>functional system</w:t>
      </w:r>
      <w:r>
        <w:rPr>
          <w:spacing w:val="21"/>
        </w:rPr>
        <w:t xml:space="preserve"> </w:t>
      </w:r>
      <w:r>
        <w:rPr/>
        <w:t>model.</w:t>
      </w:r>
    </w:p>
    <w:p>
      <w:pPr>
        <w:pStyle w:val="Style15"/>
        <w:spacing w:lineRule="auto" w:line="314"/>
        <w:jc w:val="both"/>
        <w:rPr/>
      </w:pPr>
      <w:r>
        <w:rPr>
          <w:rFonts w:ascii="Arial" w:hAnsi="Arial"/>
          <w:i/>
        </w:rPr>
        <w:t>Conceptual</w:t>
      </w:r>
      <w:r>
        <w:rPr>
          <w:rFonts w:ascii="Arial" w:hAnsi="Arial"/>
          <w:i/>
          <w:spacing w:val="-35"/>
        </w:rPr>
        <w:t xml:space="preserve"> </w:t>
      </w:r>
      <w:r>
        <w:rPr>
          <w:rFonts w:ascii="Arial" w:hAnsi="Arial"/>
          <w:i/>
          <w:spacing w:val="-4"/>
        </w:rPr>
        <w:t>model</w:t>
      </w:r>
      <w:r>
        <w:rPr>
          <w:rFonts w:ascii="Arial" w:hAnsi="Arial"/>
          <w:i/>
          <w:spacing w:val="-23"/>
        </w:rPr>
        <w:t xml:space="preserve"> </w:t>
      </w:r>
      <w:r>
        <w:rPr/>
        <w:t>is</w:t>
      </w:r>
      <w:r>
        <w:rPr>
          <w:spacing w:val="-27"/>
        </w:rPr>
        <w:t xml:space="preserve"> </w:t>
      </w:r>
      <w:r>
        <w:rPr/>
        <w:t>built</w:t>
      </w:r>
      <w:r>
        <w:rPr>
          <w:spacing w:val="-28"/>
        </w:rPr>
        <w:t xml:space="preserve"> </w:t>
      </w:r>
      <w:r>
        <w:rPr/>
        <w:t>to</w:t>
      </w:r>
      <w:r>
        <w:rPr>
          <w:spacing w:val="-27"/>
        </w:rPr>
        <w:t xml:space="preserve"> </w:t>
      </w:r>
      <w:r>
        <w:rPr/>
        <w:t>selection</w:t>
      </w:r>
      <w:r>
        <w:rPr>
          <w:spacing w:val="-27"/>
        </w:rPr>
        <w:t xml:space="preserve"> </w:t>
      </w:r>
      <w:r>
        <w:rPr/>
        <w:t>the</w:t>
      </w:r>
      <w:r>
        <w:rPr>
          <w:spacing w:val="-27"/>
        </w:rPr>
        <w:t xml:space="preserve"> </w:t>
      </w:r>
      <w:r>
        <w:rPr/>
        <w:t>object</w:t>
      </w:r>
      <w:r>
        <w:rPr>
          <w:spacing w:val="-28"/>
        </w:rPr>
        <w:t xml:space="preserve"> </w:t>
      </w:r>
      <w:r>
        <w:rPr/>
        <w:t>set</w:t>
      </w:r>
      <w:r>
        <w:rPr>
          <w:spacing w:val="-27"/>
        </w:rPr>
        <w:t xml:space="preserve"> </w:t>
      </w:r>
      <w:r>
        <w:rPr/>
        <w:t>and</w:t>
      </w:r>
      <w:r>
        <w:rPr>
          <w:spacing w:val="-28"/>
        </w:rPr>
        <w:t xml:space="preserve"> </w:t>
      </w:r>
      <w:r>
        <w:rPr/>
        <w:t>connections</w:t>
      </w:r>
      <w:r>
        <w:rPr>
          <w:spacing w:val="-27"/>
        </w:rPr>
        <w:t xml:space="preserve"> </w:t>
      </w:r>
      <w:r>
        <w:rPr/>
        <w:t>between it</w:t>
      </w:r>
      <w:r>
        <w:rPr>
          <w:spacing w:val="-24"/>
        </w:rPr>
        <w:t xml:space="preserve"> </w:t>
      </w:r>
      <w:r>
        <w:rPr/>
        <w:t>defining</w:t>
      </w:r>
      <w:r>
        <w:rPr>
          <w:spacing w:val="-24"/>
        </w:rPr>
        <w:t xml:space="preserve"> </w:t>
      </w:r>
      <w:r>
        <w:rPr/>
        <w:t>the</w:t>
      </w:r>
      <w:r>
        <w:rPr>
          <w:spacing w:val="-25"/>
        </w:rPr>
        <w:t xml:space="preserve"> </w:t>
      </w:r>
      <w:r>
        <w:rPr/>
        <w:t>meaning</w:t>
      </w:r>
      <w:r>
        <w:rPr>
          <w:spacing w:val="-24"/>
        </w:rPr>
        <w:t xml:space="preserve"> </w:t>
      </w:r>
      <w:r>
        <w:rPr/>
        <w:t>structure</w:t>
      </w:r>
      <w:r>
        <w:rPr>
          <w:spacing w:val="-23"/>
        </w:rPr>
        <w:t xml:space="preserve"> </w:t>
      </w:r>
      <w:r>
        <w:rPr/>
        <w:t>and</w:t>
      </w:r>
      <w:r>
        <w:rPr>
          <w:spacing w:val="-25"/>
        </w:rPr>
        <w:t xml:space="preserve"> </w:t>
      </w:r>
      <w:r>
        <w:rPr/>
        <w:t>could</w:t>
      </w:r>
      <w:r>
        <w:rPr>
          <w:spacing w:val="-23"/>
        </w:rPr>
        <w:t xml:space="preserve"> </w:t>
      </w:r>
      <w:r>
        <w:rPr>
          <w:spacing w:val="3"/>
        </w:rPr>
        <w:t>be</w:t>
      </w:r>
      <w:r>
        <w:rPr>
          <w:spacing w:val="-24"/>
        </w:rPr>
        <w:t xml:space="preserve"> </w:t>
      </w:r>
      <w:r>
        <w:rPr/>
        <w:t>represented</w:t>
      </w:r>
      <w:r>
        <w:rPr>
          <w:spacing w:val="-24"/>
        </w:rPr>
        <w:t xml:space="preserve"> </w:t>
      </w:r>
      <w:r>
        <w:rPr/>
        <w:t>as</w:t>
      </w:r>
      <w:r>
        <w:rPr>
          <w:spacing w:val="-24"/>
        </w:rPr>
        <w:t xml:space="preserve"> </w:t>
      </w:r>
      <w:r>
        <w:rPr>
          <w:rFonts w:ascii="Arial" w:hAnsi="Arial"/>
          <w:i/>
        </w:rPr>
        <w:t>use</w:t>
      </w:r>
      <w:r>
        <w:rPr>
          <w:rFonts w:ascii="Arial" w:hAnsi="Arial"/>
          <w:i/>
          <w:spacing w:val="-31"/>
        </w:rPr>
        <w:t xml:space="preserve"> </w:t>
      </w:r>
      <w:r>
        <w:rPr>
          <w:rFonts w:ascii="Arial" w:hAnsi="Arial"/>
          <w:i/>
          <w:spacing w:val="-4"/>
        </w:rPr>
        <w:t>case</w:t>
      </w:r>
      <w:r>
        <w:rPr>
          <w:rFonts w:ascii="Arial" w:hAnsi="Arial"/>
          <w:i/>
          <w:spacing w:val="-31"/>
        </w:rPr>
        <w:t xml:space="preserve"> </w:t>
      </w:r>
      <w:r>
        <w:rPr>
          <w:rFonts w:ascii="Arial" w:hAnsi="Arial"/>
          <w:i/>
        </w:rPr>
        <w:t>diagram</w:t>
      </w:r>
      <w:r>
        <w:rPr/>
        <w:t>. The</w:t>
      </w:r>
      <w:r>
        <w:rPr>
          <w:spacing w:val="-15"/>
        </w:rPr>
        <w:t xml:space="preserve"> </w:t>
      </w:r>
      <w:r>
        <w:rPr/>
        <w:t>main</w:t>
      </w:r>
      <w:r>
        <w:rPr>
          <w:spacing w:val="-15"/>
        </w:rPr>
        <w:t xml:space="preserve"> </w:t>
      </w:r>
      <w:r>
        <w:rPr/>
        <w:t>objects</w:t>
      </w:r>
      <w:r>
        <w:rPr>
          <w:spacing w:val="-15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>model</w:t>
      </w:r>
      <w:r>
        <w:rPr>
          <w:spacing w:val="-14"/>
        </w:rPr>
        <w:t xml:space="preserve"> </w:t>
      </w:r>
      <w:r>
        <w:rPr/>
        <w:t>are</w:t>
      </w:r>
      <w:r>
        <w:rPr>
          <w:spacing w:val="-15"/>
        </w:rPr>
        <w:t xml:space="preserve"> </w:t>
      </w:r>
      <w:r>
        <w:rPr/>
        <w:t>«Actors»</w:t>
      </w:r>
      <w:r>
        <w:rPr>
          <w:spacing w:val="-15"/>
        </w:rPr>
        <w:t xml:space="preserve"> </w:t>
      </w:r>
      <w:r>
        <w:rPr/>
        <w:t>—</w:t>
      </w:r>
      <w:r>
        <w:rPr>
          <w:spacing w:val="-15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>system</w:t>
      </w:r>
      <w:r>
        <w:rPr>
          <w:spacing w:val="-14"/>
        </w:rPr>
        <w:t xml:space="preserve"> </w:t>
      </w:r>
      <w:r>
        <w:rPr/>
        <w:t>user</w:t>
      </w:r>
      <w:r>
        <w:rPr>
          <w:spacing w:val="-15"/>
        </w:rPr>
        <w:t xml:space="preserve"> </w:t>
      </w:r>
      <w:r>
        <w:rPr/>
        <w:t>groups</w:t>
      </w:r>
      <w:r>
        <w:rPr>
          <w:spacing w:val="-14"/>
        </w:rPr>
        <w:t xml:space="preserve"> </w:t>
      </w:r>
      <w:r>
        <w:rPr/>
        <w:t>and</w:t>
      </w:r>
      <w:r>
        <w:rPr>
          <w:spacing w:val="-15"/>
        </w:rPr>
        <w:t xml:space="preserve"> </w:t>
      </w:r>
      <w:r>
        <w:rPr/>
        <w:t>«Use cases»</w:t>
      </w:r>
      <w:r>
        <w:rPr>
          <w:spacing w:val="10"/>
        </w:rPr>
        <w:t xml:space="preserve"> </w:t>
      </w:r>
      <w:r>
        <w:rPr/>
        <w:t>—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functions</w:t>
      </w:r>
      <w:r>
        <w:rPr>
          <w:spacing w:val="11"/>
        </w:rPr>
        <w:t xml:space="preserve"> </w:t>
      </w:r>
      <w:r>
        <w:rPr/>
        <w:t>implemented</w:t>
      </w:r>
      <w:r>
        <w:rPr>
          <w:spacing w:val="10"/>
        </w:rPr>
        <w:t xml:space="preserve"> </w:t>
      </w:r>
      <w:r>
        <w:rPr>
          <w:spacing w:val="-4"/>
        </w:rPr>
        <w:t>by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«Actors»</w:t>
      </w:r>
      <w:r>
        <w:rPr>
          <w:spacing w:val="11"/>
        </w:rPr>
        <w:t xml:space="preserve"> </w:t>
      </w:r>
      <w:r>
        <w:rPr/>
        <w:t>(Figure.</w:t>
      </w:r>
      <w:r>
        <w:rPr>
          <w:spacing w:val="10"/>
        </w:rPr>
        <w:t xml:space="preserve"> </w:t>
      </w:r>
      <w:r>
        <w:rPr/>
        <w:t>1).</w:t>
      </w:r>
    </w:p>
    <w:p>
      <w:pPr>
        <w:pStyle w:val="Style15"/>
        <w:spacing w:lineRule="auto" w:line="319" w:before="1" w:after="0"/>
        <w:jc w:val="both"/>
        <w:rPr/>
      </w:pPr>
      <w:r>
        <w:rPr>
          <w:spacing w:val="-8"/>
        </w:rPr>
        <w:t>For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elemental</w:t>
      </w:r>
      <w:r>
        <w:rPr>
          <w:spacing w:val="-9"/>
        </w:rPr>
        <w:t xml:space="preserve"> </w:t>
      </w:r>
      <w:r>
        <w:rPr>
          <w:spacing w:val="-3"/>
        </w:rPr>
        <w:t>observation</w:t>
      </w:r>
      <w:r>
        <w:rPr>
          <w:spacing w:val="-9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system</w:t>
      </w:r>
      <w:r>
        <w:rPr>
          <w:spacing w:val="-9"/>
        </w:rPr>
        <w:t xml:space="preserve"> </w:t>
      </w:r>
      <w:r>
        <w:rPr/>
        <w:t>aspect</w:t>
      </w:r>
      <w:r>
        <w:rPr>
          <w:spacing w:val="-9"/>
        </w:rPr>
        <w:t xml:space="preserve"> </w:t>
      </w:r>
      <w:r>
        <w:rPr/>
        <w:t>let</w:t>
      </w:r>
      <w:r>
        <w:rPr>
          <w:spacing w:val="-8"/>
        </w:rPr>
        <w:t xml:space="preserve"> </w:t>
      </w:r>
      <w:r>
        <w:rPr/>
        <w:t>us</w:t>
      </w:r>
      <w:r>
        <w:rPr>
          <w:spacing w:val="-9"/>
        </w:rPr>
        <w:t xml:space="preserve"> </w:t>
      </w:r>
      <w:r>
        <w:rPr/>
        <w:t>built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class</w:t>
      </w:r>
      <w:r>
        <w:rPr>
          <w:spacing w:val="-9"/>
        </w:rPr>
        <w:t xml:space="preserve"> </w:t>
      </w:r>
      <w:r>
        <w:rPr/>
        <w:t xml:space="preserve">diagram </w:t>
      </w:r>
      <w:r>
        <w:rPr>
          <w:spacing w:val="-3"/>
        </w:rPr>
        <w:t>which</w:t>
      </w:r>
      <w:r>
        <w:rPr>
          <w:spacing w:val="-14"/>
        </w:rPr>
        <w:t xml:space="preserve"> </w:t>
      </w:r>
      <w:r>
        <w:rPr/>
        <w:t>is</w:t>
      </w:r>
      <w:r>
        <w:rPr>
          <w:spacing w:val="-13"/>
        </w:rPr>
        <w:t xml:space="preserve"> </w:t>
      </w:r>
      <w:r>
        <w:rPr/>
        <w:t>for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3"/>
        </w:rPr>
        <w:t xml:space="preserve"> </w:t>
      </w:r>
      <w:r>
        <w:rPr/>
        <w:t>system</w:t>
      </w:r>
      <w:r>
        <w:rPr>
          <w:spacing w:val="-13"/>
        </w:rPr>
        <w:t xml:space="preserve"> </w:t>
      </w:r>
      <w:r>
        <w:rPr/>
        <w:t>model</w:t>
      </w:r>
      <w:r>
        <w:rPr>
          <w:spacing w:val="-13"/>
        </w:rPr>
        <w:t xml:space="preserve"> </w:t>
      </w:r>
      <w:r>
        <w:rPr/>
        <w:t>representation</w:t>
      </w:r>
      <w:r>
        <w:rPr>
          <w:spacing w:val="-13"/>
        </w:rPr>
        <w:t xml:space="preserve"> </w:t>
      </w:r>
      <w:r>
        <w:rPr/>
        <w:t>in</w:t>
      </w:r>
      <w:r>
        <w:rPr>
          <w:spacing w:val="-14"/>
        </w:rPr>
        <w:t xml:space="preserve"> </w:t>
      </w:r>
      <w:r>
        <w:rPr/>
        <w:t>terms</w:t>
      </w:r>
      <w:r>
        <w:rPr>
          <w:spacing w:val="-13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object-oriented</w:t>
      </w:r>
      <w:r>
        <w:rPr>
          <w:spacing w:val="-13"/>
        </w:rPr>
        <w:t xml:space="preserve"> </w:t>
      </w:r>
      <w:r>
        <w:rPr/>
        <w:t xml:space="preserve">pro- </w:t>
      </w:r>
      <w:r>
        <w:rPr>
          <w:w w:val="95"/>
        </w:rPr>
        <w:t>gramming classes. Class diagram could display different interconnections</w:t>
      </w:r>
      <w:r>
        <w:rPr>
          <w:spacing w:val="-42"/>
          <w:w w:val="95"/>
        </w:rPr>
        <w:t xml:space="preserve"> </w:t>
      </w:r>
      <w:r>
        <w:rPr>
          <w:w w:val="95"/>
        </w:rPr>
        <w:t>between separate</w:t>
      </w:r>
      <w:r>
        <w:rPr>
          <w:spacing w:val="-6"/>
          <w:w w:val="95"/>
        </w:rPr>
        <w:t xml:space="preserve"> </w:t>
      </w:r>
      <w:r>
        <w:rPr>
          <w:w w:val="95"/>
        </w:rPr>
        <w:t>subject</w:t>
      </w:r>
      <w:r>
        <w:rPr>
          <w:spacing w:val="-6"/>
          <w:w w:val="95"/>
        </w:rPr>
        <w:t xml:space="preserve"> </w:t>
      </w:r>
      <w:r>
        <w:rPr>
          <w:w w:val="95"/>
        </w:rPr>
        <w:t>area</w:t>
      </w:r>
      <w:r>
        <w:rPr>
          <w:spacing w:val="-6"/>
          <w:w w:val="95"/>
        </w:rPr>
        <w:t xml:space="preserve"> </w:t>
      </w:r>
      <w:r>
        <w:rPr>
          <w:w w:val="95"/>
        </w:rPr>
        <w:t>essences:</w:t>
      </w:r>
      <w:r>
        <w:rPr>
          <w:spacing w:val="-6"/>
          <w:w w:val="95"/>
        </w:rPr>
        <w:t xml:space="preserve"> </w:t>
      </w:r>
      <w:r>
        <w:rPr>
          <w:w w:val="95"/>
        </w:rPr>
        <w:t>objects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subsystems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5"/>
          <w:w w:val="95"/>
        </w:rPr>
        <w:t xml:space="preserve"> </w:t>
      </w:r>
      <w:r>
        <w:rPr>
          <w:w w:val="95"/>
        </w:rPr>
        <w:t>well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6"/>
          <w:w w:val="95"/>
        </w:rPr>
        <w:t xml:space="preserve"> </w:t>
      </w:r>
      <w:r>
        <w:rPr>
          <w:w w:val="95"/>
        </w:rPr>
        <w:t>describe</w:t>
      </w:r>
      <w:r>
        <w:rPr>
          <w:spacing w:val="-6"/>
          <w:w w:val="95"/>
        </w:rPr>
        <w:t xml:space="preserve"> </w:t>
      </w:r>
      <w:r>
        <w:rPr>
          <w:w w:val="95"/>
        </w:rPr>
        <w:t>its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inner </w:t>
      </w:r>
      <w:r>
        <w:rPr/>
        <w:t>structure and relation</w:t>
      </w:r>
      <w:r>
        <w:rPr>
          <w:spacing w:val="62"/>
        </w:rPr>
        <w:t xml:space="preserve"> </w:t>
      </w:r>
      <w:r>
        <w:rPr/>
        <w:t>types.</w:t>
      </w:r>
    </w:p>
    <w:p>
      <w:pPr>
        <w:pStyle w:val="Style15"/>
        <w:spacing w:lineRule="auto" w:line="319" w:before="1" w:after="0"/>
        <w:jc w:val="both"/>
        <w:rPr/>
      </w:pPr>
      <w:r>
        <w:rPr/>
        <w:t xml:space="preserve">Class diagram represents a graph with the elements of «classifier» type as vertices </w:t>
      </w:r>
      <w:r>
        <w:rPr>
          <w:spacing w:val="-3"/>
        </w:rPr>
        <w:t xml:space="preserve">which </w:t>
      </w:r>
      <w:r>
        <w:rPr/>
        <w:t xml:space="preserve">are linked </w:t>
      </w:r>
      <w:r>
        <w:rPr>
          <w:spacing w:val="-4"/>
        </w:rPr>
        <w:t xml:space="preserve">by </w:t>
      </w:r>
      <w:r>
        <w:rPr/>
        <w:t>different structural relation types and also could contain</w:t>
      </w:r>
      <w:r>
        <w:rPr>
          <w:spacing w:val="-30"/>
        </w:rPr>
        <w:t xml:space="preserve"> </w:t>
      </w:r>
      <w:r>
        <w:rPr/>
        <w:t>interfaces,</w:t>
      </w:r>
      <w:r>
        <w:rPr>
          <w:spacing w:val="-29"/>
        </w:rPr>
        <w:t xml:space="preserve"> </w:t>
      </w:r>
      <w:r>
        <w:rPr/>
        <w:t>bundles,</w:t>
      </w:r>
      <w:r>
        <w:rPr>
          <w:spacing w:val="-29"/>
        </w:rPr>
        <w:t xml:space="preserve"> </w:t>
      </w:r>
      <w:r>
        <w:rPr/>
        <w:t>relationships</w:t>
      </w:r>
      <w:r>
        <w:rPr>
          <w:spacing w:val="-29"/>
        </w:rPr>
        <w:t xml:space="preserve"> </w:t>
      </w:r>
      <w:r>
        <w:rPr/>
        <w:t>and</w:t>
      </w:r>
      <w:r>
        <w:rPr>
          <w:spacing w:val="-29"/>
        </w:rPr>
        <w:t xml:space="preserve"> </w:t>
      </w:r>
      <w:r>
        <w:rPr/>
        <w:t>even</w:t>
      </w:r>
      <w:r>
        <w:rPr>
          <w:spacing w:val="-29"/>
        </w:rPr>
        <w:t xml:space="preserve"> </w:t>
      </w:r>
      <w:r>
        <w:rPr/>
        <w:t>individual</w:t>
      </w:r>
      <w:r>
        <w:rPr>
          <w:spacing w:val="-29"/>
        </w:rPr>
        <w:t xml:space="preserve"> </w:t>
      </w:r>
      <w:r>
        <w:rPr/>
        <w:t>exemplars</w:t>
      </w:r>
      <w:r>
        <w:rPr>
          <w:spacing w:val="-30"/>
        </w:rPr>
        <w:t xml:space="preserve"> </w:t>
      </w:r>
      <w:r>
        <w:rPr/>
        <w:t>such</w:t>
      </w:r>
      <w:r>
        <w:rPr>
          <w:spacing w:val="-29"/>
        </w:rPr>
        <w:t xml:space="preserve"> </w:t>
      </w:r>
      <w:r>
        <w:rPr/>
        <w:t>as objects and connections. On the basis of class diagram the code for the further implementation of system functions</w:t>
      </w:r>
      <w:r>
        <w:rPr>
          <w:spacing w:val="62"/>
        </w:rPr>
        <w:t xml:space="preserve"> </w:t>
      </w:r>
      <w:r>
        <w:rPr/>
        <w:t>generates.</w:t>
      </w:r>
    </w:p>
    <w:p>
      <w:pPr>
        <w:pStyle w:val="Style15"/>
        <w:spacing w:lineRule="auto" w:line="319" w:before="2" w:after="0"/>
        <w:jc w:val="both"/>
        <w:rPr/>
      </w:pPr>
      <w:r>
        <w:rPr>
          <w:spacing w:val="-8"/>
        </w:rPr>
        <w:t>For</w:t>
      </w:r>
      <w:r>
        <w:rPr>
          <w:spacing w:val="-13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logic</w:t>
      </w:r>
      <w:r>
        <w:rPr>
          <w:spacing w:val="-13"/>
        </w:rPr>
        <w:t xml:space="preserve"> </w:t>
      </w:r>
      <w:r>
        <w:rPr/>
        <w:t>model</w:t>
      </w:r>
      <w:r>
        <w:rPr>
          <w:spacing w:val="-12"/>
        </w:rPr>
        <w:t xml:space="preserve"> </w:t>
      </w:r>
      <w:r>
        <w:rPr/>
        <w:t>construction</w:t>
      </w:r>
      <w:r>
        <w:rPr>
          <w:spacing w:val="-12"/>
        </w:rPr>
        <w:t xml:space="preserve"> </w:t>
      </w:r>
      <w:r>
        <w:rPr/>
        <w:t>let</w:t>
      </w:r>
      <w:r>
        <w:rPr>
          <w:spacing w:val="-13"/>
        </w:rPr>
        <w:t xml:space="preserve"> </w:t>
      </w:r>
      <w:r>
        <w:rPr/>
        <w:t>us</w:t>
      </w:r>
      <w:r>
        <w:rPr>
          <w:spacing w:val="-12"/>
        </w:rPr>
        <w:t xml:space="preserve"> </w:t>
      </w:r>
      <w:r>
        <w:rPr/>
        <w:t>build</w:t>
      </w:r>
      <w:r>
        <w:rPr>
          <w:spacing w:val="-12"/>
        </w:rPr>
        <w:t xml:space="preserve"> </w:t>
      </w:r>
      <w:r>
        <w:rPr/>
        <w:t>sequence</w:t>
      </w:r>
      <w:r>
        <w:rPr>
          <w:spacing w:val="-13"/>
        </w:rPr>
        <w:t xml:space="preserve"> </w:t>
      </w:r>
      <w:r>
        <w:rPr/>
        <w:t>diagram</w:t>
      </w:r>
      <w:r>
        <w:rPr>
          <w:spacing w:val="-12"/>
        </w:rPr>
        <w:t xml:space="preserve"> </w:t>
      </w:r>
      <w:r>
        <w:rPr>
          <w:spacing w:val="-3"/>
        </w:rPr>
        <w:t>which</w:t>
      </w:r>
      <w:r>
        <w:rPr>
          <w:spacing w:val="-13"/>
        </w:rPr>
        <w:t xml:space="preserve"> </w:t>
      </w:r>
      <w:r>
        <w:rPr>
          <w:spacing w:val="-3"/>
        </w:rPr>
        <w:t xml:space="preserve">allows </w:t>
      </w:r>
      <w:r>
        <w:rPr/>
        <w:t>to</w:t>
      </w:r>
      <w:r>
        <w:rPr>
          <w:spacing w:val="-24"/>
        </w:rPr>
        <w:t xml:space="preserve"> </w:t>
      </w:r>
      <w:r>
        <w:rPr/>
        <w:t>describe</w:t>
      </w:r>
      <w:r>
        <w:rPr>
          <w:spacing w:val="-24"/>
        </w:rPr>
        <w:t xml:space="preserve"> </w:t>
      </w:r>
      <w:r>
        <w:rPr/>
        <w:t>interactions</w:t>
      </w:r>
      <w:r>
        <w:rPr>
          <w:spacing w:val="-23"/>
        </w:rPr>
        <w:t xml:space="preserve"> </w:t>
      </w:r>
      <w:r>
        <w:rPr/>
        <w:t>of</w:t>
      </w:r>
      <w:r>
        <w:rPr>
          <w:spacing w:val="-24"/>
        </w:rPr>
        <w:t xml:space="preserve"> </w:t>
      </w:r>
      <w:r>
        <w:rPr/>
        <w:t>subject</w:t>
      </w:r>
      <w:r>
        <w:rPr>
          <w:spacing w:val="-24"/>
        </w:rPr>
        <w:t xml:space="preserve"> </w:t>
      </w:r>
      <w:r>
        <w:rPr/>
        <w:t>domain</w:t>
      </w:r>
      <w:r>
        <w:rPr>
          <w:spacing w:val="-23"/>
        </w:rPr>
        <w:t xml:space="preserve"> </w:t>
      </w:r>
      <w:r>
        <w:rPr/>
        <w:t>objects</w:t>
      </w:r>
      <w:r>
        <w:rPr>
          <w:spacing w:val="-24"/>
        </w:rPr>
        <w:t xml:space="preserve"> </w:t>
      </w:r>
      <w:r>
        <w:rPr/>
        <w:t>and</w:t>
      </w:r>
      <w:r>
        <w:rPr>
          <w:spacing w:val="-24"/>
        </w:rPr>
        <w:t xml:space="preserve"> </w:t>
      </w:r>
      <w:r>
        <w:rPr/>
        <w:t>show</w:t>
      </w:r>
      <w:r>
        <w:rPr>
          <w:spacing w:val="-23"/>
        </w:rPr>
        <w:t xml:space="preserve"> </w:t>
      </w:r>
      <w:r>
        <w:rPr/>
        <w:t>processes</w:t>
      </w:r>
      <w:r>
        <w:rPr>
          <w:spacing w:val="-24"/>
        </w:rPr>
        <w:t xml:space="preserve"> </w:t>
      </w:r>
      <w:r>
        <w:rPr/>
        <w:t xml:space="preserve">execution </w:t>
      </w:r>
      <w:r>
        <w:rPr>
          <w:w w:val="95"/>
        </w:rPr>
        <w:t xml:space="preserve">sequence. Sequence diagram is necessary to the designation of following one after </w:t>
      </w:r>
      <w:r>
        <w:rPr/>
        <w:t>the</w:t>
      </w:r>
      <w:r>
        <w:rPr>
          <w:spacing w:val="-12"/>
        </w:rPr>
        <w:t xml:space="preserve"> </w:t>
      </w:r>
      <w:r>
        <w:rPr/>
        <w:t>other</w:t>
      </w:r>
      <w:r>
        <w:rPr>
          <w:spacing w:val="-12"/>
        </w:rPr>
        <w:t xml:space="preserve"> </w:t>
      </w:r>
      <w:r>
        <w:rPr/>
        <w:t>sequence</w:t>
      </w:r>
      <w:r>
        <w:rPr>
          <w:spacing w:val="-1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incentives</w:t>
      </w:r>
      <w:r>
        <w:rPr>
          <w:spacing w:val="-12"/>
        </w:rPr>
        <w:t xml:space="preserve"> </w:t>
      </w:r>
      <w:r>
        <w:rPr/>
        <w:t>(messages)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2"/>
        </w:rPr>
        <w:t xml:space="preserve"> </w:t>
      </w:r>
      <w:r>
        <w:rPr>
          <w:spacing w:val="-3"/>
        </w:rPr>
        <w:t>which</w:t>
      </w:r>
      <w:r>
        <w:rPr>
          <w:spacing w:val="-12"/>
        </w:rPr>
        <w:t xml:space="preserve"> </w:t>
      </w:r>
      <w:r>
        <w:rPr/>
        <w:t>objects</w:t>
      </w:r>
      <w:r>
        <w:rPr>
          <w:spacing w:val="-12"/>
        </w:rPr>
        <w:t xml:space="preserve"> </w:t>
      </w:r>
      <w:r>
        <w:rPr/>
        <w:t>interact</w:t>
      </w:r>
      <w:r>
        <w:rPr>
          <w:spacing w:val="-12"/>
        </w:rPr>
        <w:t xml:space="preserve"> </w:t>
      </w:r>
      <w:r>
        <w:rPr/>
        <w:t>with</w:t>
      </w:r>
      <w:r>
        <w:rPr>
          <w:spacing w:val="-12"/>
        </w:rPr>
        <w:t xml:space="preserve"> </w:t>
      </w:r>
      <w:r>
        <w:rPr/>
        <w:t>each other.</w:t>
      </w:r>
      <w:r>
        <w:rPr>
          <w:spacing w:val="14"/>
        </w:rPr>
        <w:t xml:space="preserve"> </w:t>
      </w:r>
      <w:r>
        <w:rPr/>
        <w:t>It</w:t>
      </w:r>
      <w:r>
        <w:rPr>
          <w:spacing w:val="15"/>
        </w:rPr>
        <w:t xml:space="preserve"> </w:t>
      </w:r>
      <w:r>
        <w:rPr/>
        <w:t>displays</w:t>
      </w:r>
      <w:r>
        <w:rPr>
          <w:spacing w:val="14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dynamics</w:t>
      </w:r>
      <w:r>
        <w:rPr>
          <w:spacing w:val="14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program</w:t>
      </w:r>
      <w:r>
        <w:rPr>
          <w:spacing w:val="14"/>
        </w:rPr>
        <w:t xml:space="preserve"> </w:t>
      </w:r>
      <w:r>
        <w:rPr/>
        <w:t>operation.</w:t>
      </w:r>
    </w:p>
    <w:p>
      <w:pPr>
        <w:pStyle w:val="Style15"/>
        <w:spacing w:lineRule="auto" w:line="314"/>
        <w:ind w:left="200" w:right="106" w:firstLine="409"/>
        <w:jc w:val="both"/>
        <w:rPr/>
      </w:pPr>
      <w:r>
        <w:rPr>
          <w:rFonts w:ascii="Arial" w:hAnsi="Arial"/>
          <w:i/>
          <w:spacing w:val="-3"/>
        </w:rPr>
        <w:t xml:space="preserve">Functional </w:t>
      </w:r>
      <w:r>
        <w:rPr>
          <w:rFonts w:ascii="Arial" w:hAnsi="Arial"/>
          <w:i/>
          <w:spacing w:val="-4"/>
        </w:rPr>
        <w:t xml:space="preserve">model </w:t>
      </w:r>
      <w:r>
        <w:rPr/>
        <w:t>of system is built as activity diagram is necessary to</w:t>
      </w:r>
      <w:r>
        <w:rPr>
          <w:spacing w:val="-49"/>
        </w:rPr>
        <w:t xml:space="preserve"> </w:t>
      </w:r>
      <w:r>
        <w:rPr/>
        <w:t>detail study of processes in dynamics. The main objects of this model</w:t>
      </w:r>
      <w:r>
        <w:rPr>
          <w:spacing w:val="7"/>
        </w:rPr>
        <w:t xml:space="preserve"> </w:t>
      </w:r>
      <w:r>
        <w:rPr/>
        <w:t>are:</w:t>
      </w:r>
    </w:p>
    <w:p>
      <w:pPr>
        <w:pStyle w:val="Style15"/>
        <w:spacing w:lineRule="auto" w:line="319" w:before="157" w:after="0"/>
        <w:ind w:left="698" w:right="471" w:hanging="593"/>
        <w:rPr/>
      </w:pPr>
      <w:r>
        <w:rPr/>
        <w:t>—</w:t>
      </w:r>
      <w:r>
        <w:rPr/>
        <w:t>activity states which are atomic and display system condition at particular time;</w:t>
      </w:r>
    </w:p>
    <w:p>
      <w:pPr>
        <w:sectPr>
          <w:footerReference w:type="default" r:id="rId2"/>
          <w:type w:val="nextPage"/>
          <w:pgSz w:w="11906" w:h="16838"/>
          <w:pgMar w:left="1500" w:right="460" w:header="0" w:top="1040" w:footer="607" w:bottom="800" w:gutter="0"/>
          <w:pgNumType w:fmt="decimal"/>
          <w:formProt w:val="false"/>
          <w:textDirection w:val="lrTb"/>
          <w:docGrid w:type="default" w:linePitch="600" w:charSpace="4294961151"/>
        </w:sectPr>
        <w:pStyle w:val="Style15"/>
        <w:spacing w:lineRule="auto" w:line="319" w:before="215" w:after="0"/>
        <w:ind w:left="698" w:right="472" w:hanging="593"/>
        <w:rPr/>
      </w:pPr>
      <w:r>
        <w:rPr/>
        <w:t>—</w:t>
      </w:r>
      <w:r>
        <w:rPr/>
        <w:t>transitions</w:t>
      </w:r>
      <w:r>
        <w:rPr>
          <w:spacing w:val="-27"/>
        </w:rPr>
        <w:t xml:space="preserve"> </w:t>
      </w:r>
      <w:r>
        <w:rPr/>
        <w:t>that</w:t>
      </w:r>
      <w:r>
        <w:rPr>
          <w:spacing w:val="-27"/>
        </w:rPr>
        <w:t xml:space="preserve"> </w:t>
      </w:r>
      <w:r>
        <w:rPr/>
        <w:t>show</w:t>
      </w:r>
      <w:r>
        <w:rPr>
          <w:spacing w:val="-27"/>
        </w:rPr>
        <w:t xml:space="preserve"> </w:t>
      </w:r>
      <w:r>
        <w:rPr/>
        <w:t>threads</w:t>
      </w:r>
      <w:r>
        <w:rPr>
          <w:spacing w:val="-27"/>
        </w:rPr>
        <w:t xml:space="preserve"> </w:t>
      </w:r>
      <w:r>
        <w:rPr/>
        <w:t>on</w:t>
      </w:r>
      <w:r>
        <w:rPr>
          <w:spacing w:val="-26"/>
        </w:rPr>
        <w:t xml:space="preserve"> </w:t>
      </w:r>
      <w:r>
        <w:rPr/>
        <w:t>the</w:t>
      </w:r>
      <w:r>
        <w:rPr>
          <w:spacing w:val="-27"/>
        </w:rPr>
        <w:t xml:space="preserve"> </w:t>
      </w:r>
      <w:r>
        <w:rPr/>
        <w:t>diagram</w:t>
      </w:r>
      <w:r>
        <w:rPr>
          <w:spacing w:val="-27"/>
        </w:rPr>
        <w:t xml:space="preserve"> </w:t>
      </w:r>
      <w:r>
        <w:rPr/>
        <w:t>in</w:t>
      </w:r>
      <w:r>
        <w:rPr>
          <w:spacing w:val="-27"/>
        </w:rPr>
        <w:t xml:space="preserve"> </w:t>
      </w:r>
      <w:r>
        <w:rPr>
          <w:spacing w:val="-3"/>
        </w:rPr>
        <w:t>which</w:t>
      </w:r>
      <w:r>
        <w:rPr>
          <w:spacing w:val="-26"/>
        </w:rPr>
        <w:t xml:space="preserve"> </w:t>
      </w:r>
      <w:r>
        <w:rPr/>
        <w:t>result</w:t>
      </w:r>
      <w:r>
        <w:rPr>
          <w:spacing w:val="-27"/>
        </w:rPr>
        <w:t xml:space="preserve"> </w:t>
      </w:r>
      <w:r>
        <w:rPr/>
        <w:t>the</w:t>
      </w:r>
      <w:r>
        <w:rPr>
          <w:spacing w:val="-27"/>
        </w:rPr>
        <w:t xml:space="preserve"> </w:t>
      </w:r>
      <w:r>
        <w:rPr/>
        <w:t>system</w:t>
      </w:r>
      <w:r>
        <w:rPr>
          <w:spacing w:val="-27"/>
        </w:rPr>
        <w:t xml:space="preserve"> </w:t>
      </w:r>
      <w:r>
        <w:rPr/>
        <w:t>data changes.</w:t>
      </w:r>
    </w:p>
    <w:p>
      <w:pPr>
        <w:pStyle w:val="Style15"/>
        <w:spacing w:lineRule="auto" w:line="319" w:before="98" w:after="0"/>
        <w:ind w:left="200" w:right="106" w:firstLine="409"/>
        <w:jc w:val="both"/>
        <w:rPr/>
      </w:pPr>
      <w:r>
        <w:rPr/>
        <w:t>Besides on activity diagram the objects are present: «Branching» — for the different</w:t>
      </w:r>
      <w:r>
        <w:rPr>
          <w:spacing w:val="-41"/>
        </w:rPr>
        <w:t xml:space="preserve"> </w:t>
      </w:r>
      <w:r>
        <w:rPr/>
        <w:t>process</w:t>
      </w:r>
      <w:r>
        <w:rPr>
          <w:spacing w:val="-40"/>
        </w:rPr>
        <w:t xml:space="preserve"> </w:t>
      </w:r>
      <w:r>
        <w:rPr/>
        <w:t>execution</w:t>
      </w:r>
      <w:r>
        <w:rPr>
          <w:spacing w:val="-40"/>
        </w:rPr>
        <w:t xml:space="preserve"> </w:t>
      </w:r>
      <w:r>
        <w:rPr>
          <w:spacing w:val="-4"/>
        </w:rPr>
        <w:t>ways</w:t>
      </w:r>
      <w:r>
        <w:rPr>
          <w:spacing w:val="-41"/>
        </w:rPr>
        <w:t xml:space="preserve"> </w:t>
      </w:r>
      <w:r>
        <w:rPr/>
        <w:t>description,</w:t>
      </w:r>
      <w:r>
        <w:rPr>
          <w:spacing w:val="-40"/>
        </w:rPr>
        <w:t xml:space="preserve"> </w:t>
      </w:r>
      <w:r>
        <w:rPr/>
        <w:t>«Split</w:t>
      </w:r>
      <w:r>
        <w:rPr>
          <w:spacing w:val="-40"/>
        </w:rPr>
        <w:t xml:space="preserve"> </w:t>
      </w:r>
      <w:r>
        <w:rPr/>
        <w:t>and</w:t>
      </w:r>
      <w:r>
        <w:rPr>
          <w:spacing w:val="-41"/>
        </w:rPr>
        <w:t xml:space="preserve"> </w:t>
      </w:r>
      <w:r>
        <w:rPr/>
        <w:t>merge»</w:t>
      </w:r>
      <w:r>
        <w:rPr>
          <w:spacing w:val="-40"/>
        </w:rPr>
        <w:t xml:space="preserve"> </w:t>
      </w:r>
      <w:r>
        <w:rPr/>
        <w:t>—</w:t>
      </w:r>
      <w:r>
        <w:rPr>
          <w:spacing w:val="-41"/>
        </w:rPr>
        <w:t xml:space="preserve"> </w:t>
      </w:r>
      <w:r>
        <w:rPr/>
        <w:t>for</w:t>
      </w:r>
      <w:r>
        <w:rPr>
          <w:spacing w:val="-40"/>
        </w:rPr>
        <w:t xml:space="preserve"> </w:t>
      </w:r>
      <w:r>
        <w:rPr/>
        <w:t>the</w:t>
      </w:r>
      <w:r>
        <w:rPr>
          <w:spacing w:val="-40"/>
        </w:rPr>
        <w:t xml:space="preserve"> </w:t>
      </w:r>
      <w:r>
        <w:rPr/>
        <w:t>parallel threads in system</w:t>
      </w:r>
      <w:r>
        <w:rPr>
          <w:spacing w:val="60"/>
        </w:rPr>
        <w:t xml:space="preserve"> </w:t>
      </w:r>
      <w:r>
        <w:rPr/>
        <w:t>displaying.</w:t>
      </w:r>
    </w:p>
    <w:p>
      <w:pPr>
        <w:pStyle w:val="Style15"/>
        <w:spacing w:lineRule="auto" w:line="319" w:before="1" w:after="0"/>
        <w:jc w:val="both"/>
        <w:rPr/>
      </w:pPr>
      <w:r>
        <w:rPr/>
        <w:t>All</w:t>
      </w:r>
      <w:r>
        <w:rPr>
          <w:spacing w:val="-22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the</w:t>
      </w:r>
      <w:r>
        <w:rPr>
          <w:spacing w:val="-21"/>
        </w:rPr>
        <w:t xml:space="preserve"> </w:t>
      </w:r>
      <w:r>
        <w:rPr/>
        <w:t>above</w:t>
      </w:r>
      <w:r>
        <w:rPr>
          <w:spacing w:val="-21"/>
        </w:rPr>
        <w:t xml:space="preserve"> </w:t>
      </w:r>
      <w:r>
        <w:rPr/>
        <w:t>models</w:t>
      </w:r>
      <w:r>
        <w:rPr>
          <w:spacing w:val="-21"/>
        </w:rPr>
        <w:t xml:space="preserve"> </w:t>
      </w:r>
      <w:r>
        <w:rPr/>
        <w:t>are</w:t>
      </w:r>
      <w:r>
        <w:rPr>
          <w:spacing w:val="-22"/>
        </w:rPr>
        <w:t xml:space="preserve"> </w:t>
      </w:r>
      <w:r>
        <w:rPr/>
        <w:t>main</w:t>
      </w:r>
      <w:r>
        <w:rPr>
          <w:spacing w:val="-21"/>
        </w:rPr>
        <w:t xml:space="preserve"> </w:t>
      </w:r>
      <w:r>
        <w:rPr/>
        <w:t>features</w:t>
      </w:r>
      <w:r>
        <w:rPr>
          <w:spacing w:val="-21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object-oriented</w:t>
      </w:r>
      <w:r>
        <w:rPr>
          <w:spacing w:val="-21"/>
        </w:rPr>
        <w:t xml:space="preserve"> </w:t>
      </w:r>
      <w:r>
        <w:rPr/>
        <w:t>approach</w:t>
      </w:r>
      <w:r>
        <w:rPr>
          <w:spacing w:val="-22"/>
        </w:rPr>
        <w:t xml:space="preserve"> </w:t>
      </w:r>
      <w:r>
        <w:rPr/>
        <w:t>to</w:t>
      </w:r>
      <w:r>
        <w:rPr>
          <w:spacing w:val="-21"/>
        </w:rPr>
        <w:t xml:space="preserve"> </w:t>
      </w:r>
      <w:r>
        <w:rPr/>
        <w:t xml:space="preserve">sys- tem design. It </w:t>
      </w:r>
      <w:r>
        <w:rPr>
          <w:spacing w:val="-2"/>
        </w:rPr>
        <w:t xml:space="preserve">allows </w:t>
      </w:r>
      <w:r>
        <w:rPr/>
        <w:t xml:space="preserve">to highlight the main system users; </w:t>
      </w:r>
      <w:r>
        <w:rPr>
          <w:spacing w:val="-3"/>
        </w:rPr>
        <w:t xml:space="preserve">available </w:t>
      </w:r>
      <w:r>
        <w:rPr/>
        <w:t xml:space="preserve">for selected </w:t>
      </w:r>
      <w:r>
        <w:rPr>
          <w:w w:val="95"/>
        </w:rPr>
        <w:t xml:space="preserve">user groups functions; static system model structure; observe processes of system </w:t>
      </w:r>
      <w:r>
        <w:rPr/>
        <w:t>in</w:t>
      </w:r>
      <w:r>
        <w:rPr>
          <w:spacing w:val="21"/>
        </w:rPr>
        <w:t xml:space="preserve"> </w:t>
      </w:r>
      <w:r>
        <w:rPr/>
        <w:t>dynamics.</w:t>
      </w:r>
    </w:p>
    <w:p>
      <w:pPr>
        <w:pStyle w:val="Normal"/>
        <w:spacing w:lineRule="auto" w:line="319" w:before="1" w:after="0"/>
        <w:ind w:left="200" w:right="102" w:firstLine="409"/>
        <w:jc w:val="both"/>
        <w:rPr/>
      </w:pPr>
      <w:r>
        <w:rPr>
          <w:spacing w:val="-3"/>
        </w:rPr>
        <w:t>Thus</w:t>
      </w:r>
      <w:r>
        <w:rPr>
          <w:spacing w:val="-27"/>
        </w:rPr>
        <w:t xml:space="preserve"> </w:t>
      </w:r>
      <w:r>
        <w:rPr/>
        <w:t>the</w:t>
      </w:r>
      <w:r>
        <w:rPr>
          <w:spacing w:val="-27"/>
        </w:rPr>
        <w:t xml:space="preserve"> </w:t>
      </w:r>
      <w:r>
        <w:rPr/>
        <w:t>object-oriented</w:t>
      </w:r>
      <w:r>
        <w:rPr>
          <w:spacing w:val="-27"/>
        </w:rPr>
        <w:t xml:space="preserve"> </w:t>
      </w:r>
      <w:r>
        <w:rPr/>
        <w:t>approach</w:t>
      </w:r>
      <w:r>
        <w:rPr>
          <w:spacing w:val="-27"/>
        </w:rPr>
        <w:t xml:space="preserve"> </w:t>
      </w:r>
      <w:r>
        <w:rPr/>
        <w:t>to</w:t>
      </w:r>
      <w:r>
        <w:rPr>
          <w:spacing w:val="-27"/>
        </w:rPr>
        <w:t xml:space="preserve"> </w:t>
      </w:r>
      <w:r>
        <w:rPr/>
        <w:t>organization</w:t>
      </w:r>
      <w:r>
        <w:rPr>
          <w:spacing w:val="-27"/>
        </w:rPr>
        <w:t xml:space="preserve"> </w:t>
      </w:r>
      <w:r>
        <w:rPr/>
        <w:t>information</w:t>
      </w:r>
      <w:r>
        <w:rPr>
          <w:spacing w:val="-27"/>
        </w:rPr>
        <w:t xml:space="preserve"> </w:t>
      </w:r>
      <w:r>
        <w:rPr/>
        <w:t>portal</w:t>
      </w:r>
      <w:r>
        <w:rPr>
          <w:spacing w:val="-27"/>
        </w:rPr>
        <w:t xml:space="preserve"> </w:t>
      </w:r>
      <w:r>
        <w:rPr/>
        <w:t xml:space="preserve">design use </w:t>
      </w:r>
      <w:r>
        <w:rPr>
          <w:spacing w:val="-2"/>
        </w:rPr>
        <w:t xml:space="preserve">allows </w:t>
      </w:r>
      <w:r>
        <w:rPr/>
        <w:t xml:space="preserve">to represent all diagrams on the visual modeling language that are simply translated on the program language </w:t>
      </w:r>
      <w:r>
        <w:rPr>
          <w:spacing w:val="-4"/>
        </w:rPr>
        <w:t xml:space="preserve">by </w:t>
      </w:r>
      <w:r>
        <w:rPr>
          <w:spacing w:val="-3"/>
        </w:rPr>
        <w:t xml:space="preserve">which </w:t>
      </w:r>
      <w:r>
        <w:rPr/>
        <w:t>the information system</w:t>
      </w:r>
      <w:r>
        <w:rPr>
          <w:spacing w:val="-33"/>
        </w:rPr>
        <w:t xml:space="preserve"> </w:t>
      </w:r>
      <w:r>
        <w:rPr/>
        <w:t>is implemented.</w:t>
      </w:r>
      <w:bookmarkEnd w:id="1"/>
    </w:p>
    <w:sectPr>
      <w:footerReference w:type="default" r:id="rId3"/>
      <w:type w:val="nextPage"/>
      <w:pgSz w:w="11906" w:h="16838"/>
      <w:pgMar w:left="1500" w:right="460" w:header="0" w:top="1040" w:footer="607" w:bottom="800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Footer"/>
    <w:basedOn w:val="Normal"/>
    <w:pPr/>
    <w:rPr/>
  </w:style>
  <w:style w:type="paragraph" w:styleId="TableParagraph">
    <w:name w:val="Table Paragraph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LibreOffice/6.2.8.2$Linux_X86_64 LibreOffice_project/20$Build-2</Application>
  <Pages>3</Pages>
  <Words>672</Words>
  <Characters>3807</Characters>
  <CharactersWithSpaces>4464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2019-12-01T20:38:25Z</dcterms:created>
  <dc:creator/>
  <dc:description/>
  <dc:language>ru-RU</dc:language>
  <cp:lastModifiedBy/>
  <dcterms:modified xsi:type="dcterms:W3CDTF">2019-12-01T21:47:57Z</dcterms:modified>
  <cp:revision>7</cp:revision>
  <dc:subject/>
  <dc:title/>
</cp:coreProperties>
</file>