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t>Ibukota Indonesia adalah...?</w:t>
      </w:r>
    </w:p>
    <w:p>
      <w:r>
        <w:t>Tipe: PG</w:t>
      </w:r>
    </w:p>
    <w:p>
      <w:r>
        <w:t>A. Jakarta</w:t>
      </w:r>
    </w:p>
    <w:p>
      <w:r>
        <w:t>B. Bandung</w:t>
      </w:r>
    </w:p>
    <w:p>
      <w:r>
        <w:t>C. Surabaya</w:t>
      </w:r>
    </w:p>
    <w:p>
      <w:r>
        <w:t>D. Medan</w:t>
      </w:r>
    </w:p>
    <w:p>
      <w:r>
        <w:t>E. Makassar</w:t>
      </w:r>
    </w:p>
    <w:p>
      <w:r>
        <w:t>Jawaban: A</w:t>
      </w:r>
    </w:p>
    <w:p>
      <w:r>
        <w:t>Poin: 10</w:t>
      </w:r>
    </w:p>
    <w:p/>
    <w:p>
      <w:r>
        <w:t>Air adalah benda padat.</w:t>
      </w:r>
    </w:p>
    <w:p>
      <w:r>
        <w:t>Tipe: Benar Salah</w:t>
      </w:r>
    </w:p>
    <w:p>
      <w:r>
        <w:t>Jawaban: False</w:t>
      </w:r>
    </w:p>
    <w:p>
      <w:r>
        <w:t>Poin: 10</w:t>
      </w:r>
    </w:p>
    <w:p/>
    <w:p>
      <w:r>
        <w:t>Sebutkan 3 sifat air.</w:t>
      </w:r>
    </w:p>
    <w:p>
      <w:r>
        <w:t>Tipe: Esai</w:t>
      </w:r>
    </w:p>
    <w:p>
      <w:r>
        <w:t>Jawaban: Cair, bening, mengalir</w:t>
      </w:r>
    </w:p>
    <w:p>
      <w:r>
        <w:t>Poin: 20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_rels/document.xml.rels><?xml version="1.0" encoding="UTF-8" standalone="yes"?>
<Relationships xmlns="http://schemas.openxmlformats.org/package/2006/relationships"/>

</file>