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8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250"/>
        <w:jc w:val="center"/>
      </w:pPr>
      <w:r>
        <w:rPr>
          <w:b/>
          <w:bCs/>
          <w:sz w:val="22"/>
          <w:szCs w:val="22"/>
        </w:rPr>
        <w:t xml:space="preserve">FAILURE / AUTHORIZATION TEST EVIDENCE</w:t>
      </w:r>
    </w:p>
    <w:p>
      <w:pPr>
        <w:spacing w:after="120"/>
      </w:pPr>
      <w:r>
        <w:t xml:space="preserve">10 test cases were run covering normal use, missing parameters, an unauthorized request, a simulated unavailable service, and an unsupported tool name. All results below are from an actual run of tools.py, not projected.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600"/>
        <w:gridCol w:w="1650"/>
        <w:gridCol w:w="4750"/>
      </w:tblGrid>
      <w:tr>
        <w:tc>
          <w:tcPr>
            <w:tcW w:type="dxa" w:w="3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47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Actual result (real run)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confirmed outage in area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outage_confirmed, eta_minutes: 90, incident_id: INC-2031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no known outage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no_known_outage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unknown area code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Edge case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area_not_found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missing area_code parameter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parameter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validation_error, “area_code is required and must match format XXX-NN.”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 check — simulated backend service down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 service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unavailable, “Outage-status service did not respond (simulated).” — Pass (see genuine-failure note below)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ticket — valid request, authorized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pending_approval, ticket_id issued — Pass. Does NOT reach “created” until separately approved.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ticket — missing description field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parameter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validation_error, “Missing required field(s): description.”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ticket — invalid category (“billing_dispute”)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input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validation_error, “'billing_dispute' is not an approved category.”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ticket — customer_id does not match verified session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Unauthorized request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unauthorized, request refused — Pass</w:t>
            </w:r>
          </w:p>
        </w:tc>
      </w:tr>
      <w:tr>
        <w:tc>
          <w:tcPr>
            <w:tcW w:type="dxa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an undefined tool (“cancel_service”)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Unexpected/unsupported request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error_type: not_found, “Unknown tool 'cancel_service'.” — Pass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Genuine failure found and fixed during testing</w:t>
      </w:r>
    </w:p>
    <w:p>
      <w:pPr>
        <w:spacing w:after="120"/>
      </w:pPr>
      <w:r>
        <w:t xml:space="preserve">Case 5 (simulated service unavailable) initially failed for the wrong reason: the mock “service down” area code did not match the area_code format check, so it was rejected as a validation_error before the code ever reached the outage-status lookup that was supposed to raise “unavailable.” This masked the failure path we actually needed to test. The fix was to give the simulated-down area a code in the correct format (DWN-99) so it passes validation and correctly reaches the unavailable branch. This is left in as documented evidence rather than silently corrected, since it demonstrates a real class of bug: validation order can accidentally hide the failure case you meant to test.</w:t>
      </w:r>
    </w:p>
    <w:p>
      <w:pPr>
        <w:pStyle w:val="Heading2"/>
        <w:spacing w:after="120" w:before="240"/>
      </w:pPr>
      <w:r>
        <w:t xml:space="preserve">Human-approval flow, verified</w:t>
      </w:r>
    </w:p>
    <w:p>
      <w:pPr>
        <w:spacing w:after="120"/>
      </w:pPr>
      <w:r>
        <w:t xml:space="preserve">After Case 6 creates a ticket (status: pending_approval), calling approve_ticket(ticket_id, approved_by="human_agent_dennise") is the only way its status becomes created. No code path inside create_support_ticket itself can set status to created — the approval step is a structurally separate function, not a flag the AI or the customer can set.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2026-09-24T06:09:05.311Z</dcterms:created>
  <dcterms:modified xsi:type="dcterms:W3CDTF">2026-09-24T06:09:05.311Z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