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A56" w:rsidRPr="00BD1937" w:rsidRDefault="00BD1937">
      <w:pPr>
        <w:rPr>
          <w:rFonts w:ascii="Bahnschrift" w:hAnsi="Bahnschrift"/>
          <w:color w:val="222222"/>
          <w:sz w:val="24"/>
          <w:szCs w:val="24"/>
          <w:shd w:val="clear" w:color="auto" w:fill="FFFFFF"/>
        </w:rPr>
      </w:pPr>
      <w:r w:rsidRPr="00BD1937">
        <w:rPr>
          <w:sz w:val="24"/>
          <w:szCs w:val="24"/>
        </w:rPr>
        <w:t>1.</w:t>
      </w:r>
      <w:r>
        <w:rPr>
          <w:sz w:val="24"/>
          <w:szCs w:val="24"/>
        </w:rPr>
        <w:t xml:space="preserve"> Two</w:t>
      </w:r>
      <w:r w:rsidRPr="00BD1937">
        <w:rPr>
          <w:sz w:val="24"/>
          <w:szCs w:val="24"/>
        </w:rPr>
        <w:t xml:space="preserve"> ways for calling </w:t>
      </w:r>
      <w:r w:rsidRPr="00BD1937">
        <w:rPr>
          <w:rFonts w:ascii="Bahnschrift" w:hAnsi="Bahnschrift"/>
          <w:color w:val="222222"/>
          <w:sz w:val="24"/>
          <w:szCs w:val="24"/>
          <w:shd w:val="clear" w:color="auto" w:fill="FFFFFF"/>
        </w:rPr>
        <w:t>functional interfaces</w:t>
      </w:r>
      <w:r w:rsidRPr="00BD1937">
        <w:rPr>
          <w:rFonts w:ascii="Bahnschrift" w:hAnsi="Bahnschrift"/>
          <w:color w:val="222222"/>
          <w:sz w:val="24"/>
          <w:szCs w:val="24"/>
          <w:shd w:val="clear" w:color="auto" w:fill="FFFFFF"/>
        </w:rPr>
        <w:t xml:space="preserve"> :</w:t>
      </w:r>
    </w:p>
    <w:p w:rsidR="00BD1937" w:rsidRDefault="00BD1937">
      <w:pPr>
        <w:rPr>
          <w:rFonts w:ascii="Bahnschrift" w:hAnsi="Bahnschrift"/>
          <w:color w:val="222222"/>
          <w:shd w:val="clear" w:color="auto" w:fill="FFFFFF"/>
        </w:rPr>
      </w:pPr>
      <w:r>
        <w:rPr>
          <w:rFonts w:ascii="Bahnschrift" w:hAnsi="Bahnschrift"/>
          <w:color w:val="222222"/>
          <w:shd w:val="clear" w:color="auto" w:fill="FFFFFF"/>
        </w:rPr>
        <w:t>(a)By Using @FunctionalInterface</w:t>
      </w:r>
    </w:p>
    <w:p w:rsidR="00BD1937" w:rsidRDefault="00BD1937">
      <w:pPr>
        <w:rPr>
          <w:rFonts w:ascii="Bahnschrift" w:hAnsi="Bahnschrift"/>
          <w:color w:val="222222"/>
          <w:shd w:val="clear" w:color="auto" w:fill="FFFFFF"/>
        </w:rPr>
      </w:pPr>
      <w:r>
        <w:rPr>
          <w:rFonts w:ascii="Bahnschrift" w:hAnsi="Bahnschrift"/>
          <w:color w:val="222222"/>
          <w:shd w:val="clear" w:color="auto" w:fill="FFFFFF"/>
        </w:rPr>
        <w:t>(b) By using Lambda Function</w:t>
      </w:r>
    </w:p>
    <w:p w:rsidR="00BD1937" w:rsidRDefault="00BD1937">
      <w:pPr>
        <w:rPr>
          <w:rFonts w:ascii="Bahnschrift" w:hAnsi="Bahnschrift"/>
          <w:color w:val="222222"/>
          <w:shd w:val="clear" w:color="auto" w:fill="FFFFFF"/>
        </w:rPr>
      </w:pPr>
    </w:p>
    <w:p w:rsidR="00BD1937" w:rsidRDefault="00BD1937">
      <w:pPr>
        <w:rPr>
          <w:rFonts w:ascii="Bahnschrift" w:hAnsi="Bahnschrift"/>
          <w:color w:val="222222"/>
          <w:shd w:val="clear" w:color="auto" w:fill="FFFFFF"/>
        </w:rPr>
      </w:pPr>
      <w:r>
        <w:rPr>
          <w:rFonts w:ascii="Bahnschrift" w:hAnsi="Bahnschrift"/>
          <w:color w:val="222222"/>
          <w:shd w:val="clear" w:color="auto" w:fill="FFFFFF"/>
        </w:rPr>
        <w:t xml:space="preserve">2. UML Diagram for </w:t>
      </w:r>
      <w:r>
        <w:rPr>
          <w:rFonts w:ascii="Bahnschrift" w:hAnsi="Bahnschrift"/>
          <w:color w:val="222222"/>
          <w:shd w:val="clear" w:color="auto" w:fill="FFFFFF"/>
        </w:rPr>
        <w:t>with library of 10 books and every student can borrow only one unique book every time</w:t>
      </w:r>
      <w:r>
        <w:rPr>
          <w:rFonts w:ascii="Bahnschrift" w:hAnsi="Bahnschrift"/>
          <w:color w:val="222222"/>
          <w:shd w:val="clear" w:color="auto" w:fill="FFFFFF"/>
        </w:rPr>
        <w:t>:</w:t>
      </w:r>
    </w:p>
    <w:p w:rsidR="00FB246C" w:rsidRDefault="00FB246C">
      <w:pPr>
        <w:rPr>
          <w:rFonts w:ascii="Bahnschrift" w:hAnsi="Bahnschrift"/>
          <w:noProof/>
          <w:color w:val="222222"/>
          <w:shd w:val="clear" w:color="auto" w:fill="FFFFFF"/>
        </w:rPr>
      </w:pPr>
    </w:p>
    <w:p w:rsidR="00FB246C" w:rsidRDefault="00FB246C">
      <w:pPr>
        <w:rPr>
          <w:rFonts w:ascii="Bahnschrift" w:hAnsi="Bahnschrift"/>
          <w:noProof/>
          <w:color w:val="222222"/>
          <w:shd w:val="clear" w:color="auto" w:fill="FFFFFF"/>
        </w:rPr>
      </w:pPr>
    </w:p>
    <w:p w:rsidR="00FB246C" w:rsidRDefault="00FB246C">
      <w:pPr>
        <w:rPr>
          <w:rFonts w:ascii="Bahnschrift" w:hAnsi="Bahnschrift"/>
          <w:color w:val="222222"/>
          <w:shd w:val="clear" w:color="auto" w:fill="FFFFFF"/>
        </w:rPr>
      </w:pPr>
      <w:bookmarkStart w:id="0" w:name="_GoBack"/>
      <w:bookmarkEnd w:id="0"/>
      <w:r>
        <w:rPr>
          <w:rFonts w:ascii="Bahnschrift" w:hAnsi="Bahnschrift"/>
          <w:noProof/>
          <w:color w:val="222222"/>
          <w:shd w:val="clear" w:color="auto" w:fill="FFFFFF"/>
        </w:rPr>
        <w:drawing>
          <wp:inline distT="0" distB="0" distL="0" distR="0">
            <wp:extent cx="6464300" cy="3448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brary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4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46C" w:rsidRDefault="00FB246C">
      <w:pPr>
        <w:rPr>
          <w:rFonts w:ascii="Bahnschrift" w:hAnsi="Bahnschrift"/>
          <w:color w:val="222222"/>
          <w:shd w:val="clear" w:color="auto" w:fill="FFFFFF"/>
        </w:rPr>
      </w:pPr>
    </w:p>
    <w:p w:rsidR="00BD1937" w:rsidRDefault="00BD1937"/>
    <w:sectPr w:rsidR="00BD1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B0"/>
    <w:rsid w:val="00BD1937"/>
    <w:rsid w:val="00D31DB0"/>
    <w:rsid w:val="00F10A56"/>
    <w:rsid w:val="00FB2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D3CDC7-F1C6-4BD2-BC3C-8288F9318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MashirNizami</dc:creator>
  <cp:keywords/>
  <dc:description/>
  <cp:lastModifiedBy>MashirNizami</cp:lastModifiedBy>
  <cp:revision>2</cp:revision>
  <dcterms:created xsi:type="dcterms:W3CDTF">2022-09-29T13:37:00Z</dcterms:created>
  <dcterms:modified xsi:type="dcterms:W3CDTF">2022-09-29T14:31:00Z</dcterms:modified>
</cp:coreProperties>
</file>