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2A17" w14:textId="77777777" w:rsidR="00D67542" w:rsidRDefault="00D67542" w:rsidP="00D6754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D6754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DevOps</w:t>
      </w:r>
      <w:proofErr w:type="spellEnd"/>
      <w:r w:rsidRPr="00D6754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 интеграция разработки и эксплуатации</w:t>
      </w:r>
    </w:p>
    <w:p w14:paraId="0C654CF7" w14:textId="77777777" w:rsidR="00D67542" w:rsidRPr="00D67542" w:rsidRDefault="00D67542" w:rsidP="00D67542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D6754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Введение</w:t>
      </w:r>
    </w:p>
    <w:p w14:paraId="37D6896D" w14:textId="44942952" w:rsidR="00D67542" w:rsidRPr="00D67542" w:rsidRDefault="00D67542" w:rsidP="00D6754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542">
        <w:rPr>
          <w:rFonts w:ascii="Times New Roman" w:hAnsi="Times New Roman" w:cs="Times New Roman"/>
          <w:sz w:val="28"/>
          <w:szCs w:val="28"/>
        </w:rPr>
        <w:t>В современном мире информационных технологий скорость вывода программных продуктов на рынок и их стабильность стали критическими факторами успеха для любого бизнеса. Традиционный подход к разработке, при котором команды разработчиков (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D67542">
        <w:rPr>
          <w:rFonts w:ascii="Times New Roman" w:hAnsi="Times New Roman" w:cs="Times New Roman"/>
          <w:sz w:val="28"/>
          <w:szCs w:val="28"/>
        </w:rPr>
        <w:t>) и эксплуатации (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Ops</w:t>
      </w:r>
      <w:r w:rsidRPr="00D67542">
        <w:rPr>
          <w:rFonts w:ascii="Times New Roman" w:hAnsi="Times New Roman" w:cs="Times New Roman"/>
          <w:sz w:val="28"/>
          <w:szCs w:val="28"/>
        </w:rPr>
        <w:t xml:space="preserve">) работают изолированно, приводит к замедлению процессов, возникновению конфликтов и снижению качества продукта. На смену этому подходу пришел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D67542">
        <w:rPr>
          <w:rFonts w:ascii="Times New Roman" w:hAnsi="Times New Roman" w:cs="Times New Roman"/>
          <w:sz w:val="28"/>
          <w:szCs w:val="28"/>
        </w:rPr>
        <w:t xml:space="preserve"> (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D67542">
        <w:rPr>
          <w:rFonts w:ascii="Times New Roman" w:hAnsi="Times New Roman" w:cs="Times New Roman"/>
          <w:sz w:val="28"/>
          <w:szCs w:val="28"/>
        </w:rPr>
        <w:t xml:space="preserve">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D67542">
        <w:rPr>
          <w:rFonts w:ascii="Times New Roman" w:hAnsi="Times New Roman" w:cs="Times New Roman"/>
          <w:sz w:val="28"/>
          <w:szCs w:val="28"/>
        </w:rPr>
        <w:t xml:space="preserve">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Operations</w:t>
      </w:r>
      <w:r w:rsidRPr="00D67542">
        <w:rPr>
          <w:rFonts w:ascii="Times New Roman" w:hAnsi="Times New Roman" w:cs="Times New Roman"/>
          <w:sz w:val="28"/>
          <w:szCs w:val="28"/>
        </w:rPr>
        <w:t xml:space="preserve">) — культурная философия и набор практик, направленных на объединение этих команд для достижения общей цели: быстрой и надежной поставки программного обеспечения. В данном докладе мы рассмотрим ключевые принципы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D67542">
        <w:rPr>
          <w:rFonts w:ascii="Times New Roman" w:hAnsi="Times New Roman" w:cs="Times New Roman"/>
          <w:sz w:val="28"/>
          <w:szCs w:val="28"/>
        </w:rPr>
        <w:t xml:space="preserve">, основополагающую практику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D67542">
        <w:rPr>
          <w:rFonts w:ascii="Times New Roman" w:hAnsi="Times New Roman" w:cs="Times New Roman"/>
          <w:sz w:val="28"/>
          <w:szCs w:val="28"/>
        </w:rPr>
        <w:t>/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D67542">
        <w:rPr>
          <w:rFonts w:ascii="Times New Roman" w:hAnsi="Times New Roman" w:cs="Times New Roman"/>
          <w:sz w:val="28"/>
          <w:szCs w:val="28"/>
        </w:rPr>
        <w:t>, а также популярные инструменты для их реализации.</w:t>
      </w:r>
    </w:p>
    <w:p w14:paraId="2ABAB5A8" w14:textId="32679831" w:rsidR="00D67542" w:rsidRPr="0028646E" w:rsidRDefault="00D67542" w:rsidP="00D67542">
      <w:pPr>
        <w:pStyle w:val="a7"/>
        <w:numPr>
          <w:ilvl w:val="0"/>
          <w:numId w:val="3"/>
        </w:num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Принципы </w:t>
      </w: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DevOps</w:t>
      </w: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и их реализация</w:t>
      </w:r>
    </w:p>
    <w:p w14:paraId="57D7AC72" w14:textId="2188B45F" w:rsidR="00D67542" w:rsidRPr="00D67542" w:rsidRDefault="00D67542" w:rsidP="00EA4A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542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D67542">
        <w:rPr>
          <w:rFonts w:ascii="Times New Roman" w:hAnsi="Times New Roman" w:cs="Times New Roman"/>
          <w:sz w:val="28"/>
          <w:szCs w:val="28"/>
        </w:rPr>
        <w:t xml:space="preserve"> — это не просто набор инструментов, а прежде всего культурная трансформация. Эту философию часто описывают с помощью расширенной модели</w:t>
      </w:r>
      <w:r w:rsidR="00E0494D">
        <w:rPr>
          <w:rFonts w:ascii="Times New Roman" w:hAnsi="Times New Roman" w:cs="Times New Roman"/>
          <w:sz w:val="28"/>
          <w:szCs w:val="28"/>
        </w:rPr>
        <w:t xml:space="preserve"> </w:t>
      </w:r>
      <w:r w:rsidRPr="00D67542">
        <w:rPr>
          <w:rFonts w:ascii="Times New Roman" w:hAnsi="Times New Roman" w:cs="Times New Roman"/>
          <w:b/>
          <w:bCs/>
          <w:sz w:val="28"/>
          <w:szCs w:val="28"/>
          <w:lang w:val="en-US"/>
        </w:rPr>
        <w:t>CALMS</w:t>
      </w:r>
      <w:r w:rsidRPr="00D67542">
        <w:rPr>
          <w:rFonts w:ascii="Times New Roman" w:hAnsi="Times New Roman" w:cs="Times New Roman"/>
          <w:sz w:val="28"/>
          <w:szCs w:val="28"/>
        </w:rPr>
        <w:t>, которая включает следующие ключевые принципы:</w:t>
      </w:r>
    </w:p>
    <w:p w14:paraId="07FF7705" w14:textId="64A2F434" w:rsidR="00D67542" w:rsidRDefault="00D67542" w:rsidP="00EA4A58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542">
        <w:rPr>
          <w:rFonts w:ascii="Times New Roman" w:hAnsi="Times New Roman" w:cs="Times New Roman"/>
          <w:b/>
          <w:bCs/>
          <w:sz w:val="28"/>
          <w:szCs w:val="28"/>
          <w:lang w:val="en-US"/>
        </w:rPr>
        <w:t>Culture</w:t>
      </w:r>
      <w:r w:rsidRPr="00D67542">
        <w:rPr>
          <w:rFonts w:ascii="Times New Roman" w:hAnsi="Times New Roman" w:cs="Times New Roman"/>
          <w:b/>
          <w:bCs/>
          <w:sz w:val="28"/>
          <w:szCs w:val="28"/>
        </w:rPr>
        <w:t xml:space="preserve"> (Культура):</w:t>
      </w:r>
      <w:r w:rsidR="00E0494D">
        <w:rPr>
          <w:rFonts w:ascii="Times New Roman" w:hAnsi="Times New Roman" w:cs="Times New Roman"/>
          <w:sz w:val="28"/>
          <w:szCs w:val="28"/>
        </w:rPr>
        <w:t xml:space="preserve"> </w:t>
      </w:r>
      <w:r w:rsidRPr="00D67542">
        <w:rPr>
          <w:rFonts w:ascii="Times New Roman" w:hAnsi="Times New Roman" w:cs="Times New Roman"/>
          <w:sz w:val="28"/>
          <w:szCs w:val="28"/>
        </w:rPr>
        <w:t xml:space="preserve">Основой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D67542">
        <w:rPr>
          <w:rFonts w:ascii="Times New Roman" w:hAnsi="Times New Roman" w:cs="Times New Roman"/>
          <w:sz w:val="28"/>
          <w:szCs w:val="28"/>
        </w:rPr>
        <w:t xml:space="preserve"> является создание атмосферы общего доверия и ответственности. Разработчики, тестировщики и администраторы работают в кросс-функциональных командах с едиными бизнес-целями</w:t>
      </w:r>
      <w:r w:rsidR="00E0494D">
        <w:rPr>
          <w:rFonts w:ascii="Times New Roman" w:hAnsi="Times New Roman" w:cs="Times New Roman"/>
          <w:sz w:val="28"/>
          <w:szCs w:val="28"/>
        </w:rPr>
        <w:t xml:space="preserve">, </w:t>
      </w:r>
      <w:r w:rsidR="00E0494D" w:rsidRPr="00E0494D">
        <w:rPr>
          <w:rFonts w:ascii="Times New Roman" w:hAnsi="Times New Roman" w:cs="Times New Roman"/>
          <w:sz w:val="28"/>
          <w:szCs w:val="28"/>
        </w:rPr>
        <w:t>активно обмениваются знаниями и опытом</w:t>
      </w:r>
      <w:r w:rsidRPr="00D67542">
        <w:rPr>
          <w:rFonts w:ascii="Times New Roman" w:hAnsi="Times New Roman" w:cs="Times New Roman"/>
          <w:sz w:val="28"/>
          <w:szCs w:val="28"/>
        </w:rPr>
        <w:t>, а не перебрасывают задачи "через стену".</w:t>
      </w:r>
    </w:p>
    <w:p w14:paraId="57822495" w14:textId="2B1C3E78" w:rsidR="00E0494D" w:rsidRPr="00E0494D" w:rsidRDefault="00E0494D" w:rsidP="00EA4A58">
      <w:pPr>
        <w:spacing w:line="276" w:lineRule="auto"/>
        <w:ind w:left="72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</w:pPr>
      <w:r w:rsidRPr="00E0494D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 xml:space="preserve">Некоторые принципы культуры </w:t>
      </w:r>
      <w:r w:rsidRPr="00E0494D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  <w:lang w:val="en-US"/>
        </w:rPr>
        <w:t>DevOps</w:t>
      </w:r>
      <w:r w:rsidRPr="00E0494D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>:</w:t>
      </w:r>
    </w:p>
    <w:p w14:paraId="36C25C58" w14:textId="17E4A3DA" w:rsidR="00E0494D" w:rsidRPr="00FE69FF" w:rsidRDefault="00E0494D" w:rsidP="00EA4A58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Совместная работа</w:t>
      </w:r>
      <w:r w:rsidRPr="00FE69FF"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разработчики и операционные команды отвечают за продукт вместе.</w:t>
      </w:r>
    </w:p>
    <w:p w14:paraId="595D6B3E" w14:textId="62D274C2" w:rsidR="00E0494D" w:rsidRPr="00FE69FF" w:rsidRDefault="00E0494D" w:rsidP="00EA4A58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Автономность команд</w:t>
      </w:r>
      <w:r w:rsidRPr="00FE69FF"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команды принимают решения быстро и независимо.</w:t>
      </w:r>
    </w:p>
    <w:p w14:paraId="6FE80A1A" w14:textId="5C2E4A85" w:rsidR="00E0494D" w:rsidRPr="00FE69FF" w:rsidRDefault="00E0494D" w:rsidP="00EA4A58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Прозрачность и доверие</w:t>
      </w:r>
      <w:r w:rsidRPr="00FE69FF"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все действия и изменения видны внутри организации.</w:t>
      </w:r>
    </w:p>
    <w:p w14:paraId="68AC40DF" w14:textId="58C3BE9A" w:rsidR="00E0494D" w:rsidRPr="00FE69FF" w:rsidRDefault="00E0494D" w:rsidP="00EA4A58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Непрерывное обучение</w:t>
      </w:r>
      <w:r w:rsidRPr="00FE69FF"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постоянная обратная связь, анализ ошибок и улучшение процессов.</w:t>
      </w:r>
    </w:p>
    <w:p w14:paraId="40F57ED0" w14:textId="77777777" w:rsidR="00FE69FF" w:rsidRDefault="00D67542" w:rsidP="00EA4A58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542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Automation</w:t>
      </w:r>
      <w:r w:rsidRPr="00D67542">
        <w:rPr>
          <w:rFonts w:ascii="Times New Roman" w:hAnsi="Times New Roman" w:cs="Times New Roman"/>
          <w:b/>
          <w:bCs/>
          <w:sz w:val="28"/>
          <w:szCs w:val="28"/>
        </w:rPr>
        <w:t xml:space="preserve"> (Автоматизация):</w:t>
      </w:r>
      <w:r w:rsidR="00E0494D">
        <w:rPr>
          <w:rFonts w:ascii="Times New Roman" w:hAnsi="Times New Roman" w:cs="Times New Roman"/>
          <w:sz w:val="28"/>
          <w:szCs w:val="28"/>
        </w:rPr>
        <w:t xml:space="preserve"> </w:t>
      </w:r>
      <w:r w:rsidR="00FE69FF" w:rsidRPr="00FE69FF">
        <w:rPr>
          <w:rFonts w:ascii="Times New Roman" w:hAnsi="Times New Roman" w:cs="Times New Roman"/>
          <w:sz w:val="28"/>
          <w:szCs w:val="28"/>
        </w:rPr>
        <w:t>Устраняет повторяющиеся задачи</w:t>
      </w:r>
      <w:r w:rsidR="00FE69FF">
        <w:rPr>
          <w:rFonts w:ascii="Times New Roman" w:hAnsi="Times New Roman" w:cs="Times New Roman"/>
          <w:sz w:val="28"/>
          <w:szCs w:val="28"/>
        </w:rPr>
        <w:t xml:space="preserve"> </w:t>
      </w:r>
      <w:r w:rsidR="00FE69FF" w:rsidRPr="00FE69FF">
        <w:rPr>
          <w:rFonts w:ascii="Times New Roman" w:hAnsi="Times New Roman" w:cs="Times New Roman"/>
          <w:sz w:val="28"/>
          <w:szCs w:val="28"/>
        </w:rPr>
        <w:t xml:space="preserve">в цикле разработки ПО, начиная с проектирования и заканчивая развёртыванием. </w:t>
      </w:r>
    </w:p>
    <w:p w14:paraId="341C5B5F" w14:textId="76A952AC" w:rsidR="00FE69FF" w:rsidRPr="00FE69FF" w:rsidRDefault="00FE69FF" w:rsidP="00EA4A58">
      <w:pPr>
        <w:spacing w:line="276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E69FF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Некоторые особенности автоматизации в </w:t>
      </w:r>
      <w:r w:rsidRPr="00FE69F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DevOps</w:t>
      </w:r>
      <w:r w:rsidRPr="00FE69FF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3EEA07E8" w14:textId="14DD1919" w:rsidR="00FE69FF" w:rsidRPr="00FE69FF" w:rsidRDefault="00FE69FF" w:rsidP="00EA4A58">
      <w:pPr>
        <w:pStyle w:val="a7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Ускорение выпуска ПО</w:t>
      </w:r>
      <w:r w:rsidRPr="00FE69FF"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автоматизация исключает задержку в процессах, которая возникает при ручной обработке.</w:t>
      </w:r>
    </w:p>
    <w:p w14:paraId="333E1231" w14:textId="25F86068" w:rsidR="00FE69FF" w:rsidRPr="00FE69FF" w:rsidRDefault="00FE69FF" w:rsidP="00EA4A58">
      <w:pPr>
        <w:pStyle w:val="a7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Стандартизация рабочих процессов</w:t>
      </w:r>
      <w:r w:rsidRPr="00FE69FF"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это помогает минимизировать повторы, снизить риски.</w:t>
      </w:r>
    </w:p>
    <w:p w14:paraId="6F4CC381" w14:textId="78F964E9" w:rsidR="00FE69FF" w:rsidRPr="00FE69FF" w:rsidRDefault="00FE69FF" w:rsidP="00EA4A58">
      <w:pPr>
        <w:pStyle w:val="a7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Повышенная гибкость</w:t>
      </w:r>
      <w:r w:rsidRPr="00FE69FF"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команды могут настраивать и оптимизировать автоматизированные процессы даже при изменении используемых технологий.</w:t>
      </w:r>
    </w:p>
    <w:p w14:paraId="4DD9633C" w14:textId="77777777" w:rsidR="00FE69FF" w:rsidRPr="00FE69FF" w:rsidRDefault="00FE69FF" w:rsidP="00EA4A58">
      <w:pPr>
        <w:spacing w:line="276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E69FF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Примеры автоматизации в </w:t>
      </w:r>
      <w:r w:rsidRPr="00FE69FF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DevOps</w:t>
      </w:r>
      <w:r w:rsidRPr="00FE69FF">
        <w:rPr>
          <w:rFonts w:ascii="Times New Roman" w:hAnsi="Times New Roman" w:cs="Times New Roman"/>
          <w:i/>
          <w:iCs/>
          <w:sz w:val="28"/>
          <w:szCs w:val="28"/>
          <w:u w:val="single"/>
        </w:rPr>
        <w:t>:</w:t>
      </w:r>
    </w:p>
    <w:p w14:paraId="27C0CB0B" w14:textId="4D990C4D" w:rsidR="00FE69FF" w:rsidRPr="00FE69FF" w:rsidRDefault="00FE69FF" w:rsidP="00EA4A58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Инструменты непрерывной интеграции и развёртывания (</w:t>
      </w:r>
      <w:r w:rsidRPr="00FE69FF">
        <w:rPr>
          <w:rFonts w:ascii="Times New Roman" w:hAnsi="Times New Roman" w:cs="Times New Roman"/>
          <w:b/>
          <w:bCs/>
          <w:sz w:val="28"/>
          <w:szCs w:val="28"/>
          <w:lang w:val="en-US"/>
        </w:rPr>
        <w:t>CI</w:t>
      </w:r>
      <w:r w:rsidRPr="00FE69F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FE69FF"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  <w:r w:rsidRPr="00FE69FF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автоматизируют компиляцию, тестирование и развёртывание кода.</w:t>
      </w:r>
    </w:p>
    <w:p w14:paraId="6E85B9FA" w14:textId="72C2E915" w:rsidR="00D67542" w:rsidRPr="00D67542" w:rsidRDefault="00FE69FF" w:rsidP="00EA4A58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E69FF">
        <w:rPr>
          <w:rFonts w:ascii="Times New Roman" w:hAnsi="Times New Roman" w:cs="Times New Roman"/>
          <w:b/>
          <w:bCs/>
          <w:sz w:val="28"/>
          <w:szCs w:val="28"/>
        </w:rPr>
        <w:t>Практика «Инфраструктура как код» (</w:t>
      </w:r>
      <w:proofErr w:type="spellStart"/>
      <w:r w:rsidRPr="00FE69FF">
        <w:rPr>
          <w:rFonts w:ascii="Times New Roman" w:hAnsi="Times New Roman" w:cs="Times New Roman"/>
          <w:b/>
          <w:bCs/>
          <w:sz w:val="28"/>
          <w:szCs w:val="28"/>
          <w:lang w:val="en-US"/>
        </w:rPr>
        <w:t>IaC</w:t>
      </w:r>
      <w:proofErr w:type="spellEnd"/>
      <w:r w:rsidRPr="00FE69FF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sz w:val="28"/>
          <w:szCs w:val="28"/>
        </w:rPr>
        <w:t>— позволяет конфигурировать и обслуживать компоненты инфраструктуры с использованием предопределённого кода.</w:t>
      </w:r>
    </w:p>
    <w:p w14:paraId="708ACA0A" w14:textId="77777777" w:rsidR="00FE69FF" w:rsidRDefault="00D67542" w:rsidP="00EA4A58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542">
        <w:rPr>
          <w:rFonts w:ascii="Times New Roman" w:hAnsi="Times New Roman" w:cs="Times New Roman"/>
          <w:b/>
          <w:bCs/>
          <w:sz w:val="28"/>
          <w:szCs w:val="28"/>
          <w:lang w:val="en-US"/>
        </w:rPr>
        <w:t>Lean</w:t>
      </w:r>
      <w:r w:rsidRPr="00D67542">
        <w:rPr>
          <w:rFonts w:ascii="Times New Roman" w:hAnsi="Times New Roman" w:cs="Times New Roman"/>
          <w:b/>
          <w:bCs/>
          <w:sz w:val="28"/>
          <w:szCs w:val="28"/>
        </w:rPr>
        <w:t xml:space="preserve"> (Бережливость):</w:t>
      </w:r>
      <w:r w:rsidR="00FE69FF">
        <w:rPr>
          <w:rFonts w:ascii="Times New Roman" w:hAnsi="Times New Roman" w:cs="Times New Roman"/>
          <w:sz w:val="28"/>
          <w:szCs w:val="28"/>
        </w:rPr>
        <w:t xml:space="preserve"> </w:t>
      </w:r>
      <w:r w:rsidRPr="00D67542">
        <w:rPr>
          <w:rFonts w:ascii="Times New Roman" w:hAnsi="Times New Roman" w:cs="Times New Roman"/>
          <w:sz w:val="28"/>
          <w:szCs w:val="28"/>
        </w:rPr>
        <w:t>Применение принципов бережливого производства для оптимизации процессов, устранения потерь (ожиданий, лишних передач) и фокусировки на создании ценности для конечного пользователя.</w:t>
      </w:r>
    </w:p>
    <w:p w14:paraId="75C7121F" w14:textId="77777777" w:rsidR="00FE69FF" w:rsidRDefault="00FE69FF" w:rsidP="00EA4A58">
      <w:pPr>
        <w:spacing w:line="276" w:lineRule="auto"/>
        <w:ind w:left="720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</w:pPr>
      <w:r w:rsidRPr="00FE69F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 xml:space="preserve">Некоторые принципы бережливого производства в </w:t>
      </w:r>
      <w:proofErr w:type="spellStart"/>
      <w:r w:rsidRPr="00FE69F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>DevOps</w:t>
      </w:r>
      <w:proofErr w:type="spellEnd"/>
      <w:r w:rsidRPr="00FE69F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>:</w:t>
      </w:r>
      <w:r w:rsidRPr="00FE69FF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 xml:space="preserve"> </w:t>
      </w:r>
    </w:p>
    <w:p w14:paraId="0A84EC10" w14:textId="3CDC982F" w:rsidR="00FE69FF" w:rsidRPr="00FE69FF" w:rsidRDefault="00FE69FF" w:rsidP="00EA4A58">
      <w:pPr>
        <w:pStyle w:val="a7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</w:pPr>
      <w:r w:rsidRPr="00FE69FF">
        <w:rPr>
          <w:rStyle w:val="ae"/>
          <w:rFonts w:ascii="Times New Roman" w:hAnsi="Times New Roman" w:cs="Times New Roman"/>
          <w:color w:val="000000" w:themeColor="text1"/>
          <w:sz w:val="28"/>
          <w:szCs w:val="28"/>
        </w:rPr>
        <w:t>Устранение отходов</w:t>
      </w:r>
      <w:r w:rsidRPr="00FE69FF">
        <w:rPr>
          <w:color w:val="000000" w:themeColor="text1"/>
          <w:sz w:val="28"/>
          <w:szCs w:val="28"/>
        </w:rPr>
        <w:t xml:space="preserve"> </w:t>
      </w:r>
      <w:r w:rsidRPr="00FE69FF">
        <w:rPr>
          <w:rFonts w:ascii="Times New Roman" w:hAnsi="Times New Roman" w:cs="Times New Roman"/>
          <w:color w:val="000000" w:themeColor="text1"/>
          <w:sz w:val="28"/>
          <w:szCs w:val="28"/>
        </w:rPr>
        <w:t>— фокус на устранении работы, которая не приносит пользы.</w:t>
      </w:r>
    </w:p>
    <w:p w14:paraId="002D1AB0" w14:textId="77777777" w:rsidR="00FE69FF" w:rsidRDefault="00FE69FF" w:rsidP="00EA4A58">
      <w:pPr>
        <w:pStyle w:val="futurismarkdown-listitem"/>
        <w:numPr>
          <w:ilvl w:val="0"/>
          <w:numId w:val="8"/>
        </w:numPr>
        <w:shd w:val="clear" w:color="auto" w:fill="FFFFFF"/>
        <w:spacing w:before="120" w:beforeAutospacing="0" w:after="120" w:afterAutospacing="0" w:line="330" w:lineRule="atLeast"/>
        <w:jc w:val="both"/>
        <w:rPr>
          <w:color w:val="000000" w:themeColor="text1"/>
          <w:sz w:val="28"/>
          <w:szCs w:val="28"/>
          <w:lang w:val="ru-RU"/>
        </w:rPr>
      </w:pPr>
      <w:r w:rsidRPr="00FE69FF">
        <w:rPr>
          <w:rStyle w:val="ae"/>
          <w:rFonts w:eastAsiaTheme="majorEastAsia"/>
          <w:color w:val="000000" w:themeColor="text1"/>
          <w:sz w:val="28"/>
          <w:szCs w:val="28"/>
          <w:lang w:val="ru-RU"/>
        </w:rPr>
        <w:t>Качество строительства</w:t>
      </w:r>
      <w:r w:rsidRPr="00FE69FF">
        <w:rPr>
          <w:color w:val="000000" w:themeColor="text1"/>
          <w:sz w:val="28"/>
          <w:szCs w:val="28"/>
          <w:lang w:val="ru-RU"/>
        </w:rPr>
        <w:t xml:space="preserve"> </w:t>
      </w:r>
      <w:r w:rsidRPr="00FE69FF">
        <w:rPr>
          <w:color w:val="000000" w:themeColor="text1"/>
          <w:sz w:val="28"/>
          <w:szCs w:val="28"/>
          <w:lang w:val="ru-RU"/>
        </w:rPr>
        <w:t>— добавление проверок качества на каждом этапе конвейера, что помогает выявлять проблемы на ранней стадии и устранять их.</w:t>
      </w:r>
    </w:p>
    <w:p w14:paraId="7BE7B418" w14:textId="77777777" w:rsidR="00FE69FF" w:rsidRDefault="00FE69FF" w:rsidP="00EA4A58">
      <w:pPr>
        <w:pStyle w:val="futurismarkdown-listitem"/>
        <w:numPr>
          <w:ilvl w:val="0"/>
          <w:numId w:val="8"/>
        </w:numPr>
        <w:shd w:val="clear" w:color="auto" w:fill="FFFFFF"/>
        <w:spacing w:before="120" w:beforeAutospacing="0" w:after="120" w:afterAutospacing="0" w:line="330" w:lineRule="atLeast"/>
        <w:jc w:val="both"/>
        <w:rPr>
          <w:color w:val="000000" w:themeColor="text1"/>
          <w:sz w:val="28"/>
          <w:szCs w:val="28"/>
          <w:lang w:val="ru-RU"/>
        </w:rPr>
      </w:pPr>
      <w:r w:rsidRPr="00FE69FF">
        <w:rPr>
          <w:rStyle w:val="ae"/>
          <w:rFonts w:eastAsiaTheme="majorEastAsia"/>
          <w:color w:val="000000" w:themeColor="text1"/>
          <w:sz w:val="28"/>
          <w:szCs w:val="28"/>
          <w:lang w:val="ru-RU"/>
        </w:rPr>
        <w:t>Создание знаний</w:t>
      </w:r>
      <w:r w:rsidRPr="00FE69FF">
        <w:rPr>
          <w:color w:val="000000" w:themeColor="text1"/>
          <w:sz w:val="28"/>
          <w:szCs w:val="28"/>
          <w:lang w:val="ru-RU"/>
        </w:rPr>
        <w:t xml:space="preserve"> </w:t>
      </w:r>
      <w:r w:rsidRPr="00FE69FF">
        <w:rPr>
          <w:color w:val="000000" w:themeColor="text1"/>
          <w:sz w:val="28"/>
          <w:szCs w:val="28"/>
          <w:lang w:val="ru-RU"/>
        </w:rPr>
        <w:t>— обмен знаниями и совместное обучение улучшают процесс принятия решений и стимулируют появление новых идей.</w:t>
      </w:r>
    </w:p>
    <w:p w14:paraId="65221F47" w14:textId="4BC5BCC5" w:rsidR="00FE69FF" w:rsidRPr="00FE69FF" w:rsidRDefault="00FE69FF" w:rsidP="00EA4A58">
      <w:pPr>
        <w:pStyle w:val="futurismarkdown-listitem"/>
        <w:numPr>
          <w:ilvl w:val="0"/>
          <w:numId w:val="8"/>
        </w:numPr>
        <w:shd w:val="clear" w:color="auto" w:fill="FFFFFF"/>
        <w:spacing w:before="120" w:beforeAutospacing="0" w:after="120" w:afterAutospacing="0" w:line="330" w:lineRule="atLeast"/>
        <w:jc w:val="both"/>
        <w:rPr>
          <w:color w:val="000000" w:themeColor="text1"/>
          <w:sz w:val="28"/>
          <w:szCs w:val="28"/>
          <w:lang w:val="ru-RU"/>
        </w:rPr>
      </w:pPr>
      <w:r w:rsidRPr="00FE69FF">
        <w:rPr>
          <w:rStyle w:val="ae"/>
          <w:rFonts w:eastAsiaTheme="majorEastAsia"/>
          <w:color w:val="000000" w:themeColor="text1"/>
          <w:sz w:val="28"/>
          <w:szCs w:val="28"/>
          <w:lang w:val="ru-RU"/>
        </w:rPr>
        <w:t>Быстрая доставка</w:t>
      </w:r>
      <w:r w:rsidRPr="00FE69FF">
        <w:rPr>
          <w:color w:val="000000" w:themeColor="text1"/>
          <w:sz w:val="28"/>
          <w:szCs w:val="28"/>
          <w:lang w:val="ru-RU"/>
        </w:rPr>
        <w:t xml:space="preserve"> </w:t>
      </w:r>
      <w:r w:rsidRPr="00FE69FF">
        <w:rPr>
          <w:color w:val="000000" w:themeColor="text1"/>
          <w:sz w:val="28"/>
          <w:szCs w:val="28"/>
          <w:lang w:val="ru-RU"/>
        </w:rPr>
        <w:t>— ускорение процессов без снижения качества, что помогает быстро реагировать на изменения.</w:t>
      </w:r>
    </w:p>
    <w:p w14:paraId="3F60EABB" w14:textId="77777777" w:rsidR="004F0428" w:rsidRPr="004F0428" w:rsidRDefault="00D67542" w:rsidP="00EA4A58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7542">
        <w:rPr>
          <w:rFonts w:ascii="Times New Roman" w:hAnsi="Times New Roman" w:cs="Times New Roman"/>
          <w:b/>
          <w:bCs/>
          <w:sz w:val="28"/>
          <w:szCs w:val="28"/>
          <w:lang w:val="en-US"/>
        </w:rPr>
        <w:t>Measurement</w:t>
      </w:r>
      <w:r w:rsidRPr="00D67542">
        <w:rPr>
          <w:rFonts w:ascii="Times New Roman" w:hAnsi="Times New Roman" w:cs="Times New Roman"/>
          <w:b/>
          <w:bCs/>
          <w:sz w:val="28"/>
          <w:szCs w:val="28"/>
        </w:rPr>
        <w:t xml:space="preserve"> (Измерение):</w:t>
      </w:r>
      <w:r w:rsidR="00FE69FF">
        <w:rPr>
          <w:rFonts w:ascii="Times New Roman" w:hAnsi="Times New Roman" w:cs="Times New Roman"/>
          <w:sz w:val="28"/>
          <w:szCs w:val="28"/>
        </w:rPr>
        <w:t xml:space="preserve"> </w:t>
      </w:r>
      <w:r w:rsidR="004F0428" w:rsidRPr="004F0428">
        <w:rPr>
          <w:rFonts w:ascii="Times New Roman" w:hAnsi="Times New Roman" w:cs="Times New Roman"/>
          <w:sz w:val="28"/>
          <w:szCs w:val="28"/>
        </w:rPr>
        <w:t>Постоянное измерение и анализ данных</w:t>
      </w:r>
      <w:r w:rsidR="004F0428">
        <w:rPr>
          <w:rFonts w:ascii="Times New Roman" w:hAnsi="Times New Roman" w:cs="Times New Roman"/>
          <w:sz w:val="28"/>
          <w:szCs w:val="28"/>
        </w:rPr>
        <w:t xml:space="preserve"> </w:t>
      </w:r>
      <w:r w:rsidR="004F0428" w:rsidRPr="004F0428">
        <w:rPr>
          <w:rFonts w:ascii="Times New Roman" w:hAnsi="Times New Roman" w:cs="Times New Roman"/>
          <w:sz w:val="28"/>
          <w:szCs w:val="28"/>
        </w:rPr>
        <w:t xml:space="preserve">для улучшения процессов. В </w:t>
      </w:r>
      <w:r w:rsidR="004F0428" w:rsidRPr="004F0428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="004F0428" w:rsidRPr="004F0428">
        <w:rPr>
          <w:rFonts w:ascii="Times New Roman" w:hAnsi="Times New Roman" w:cs="Times New Roman"/>
          <w:sz w:val="28"/>
          <w:szCs w:val="28"/>
        </w:rPr>
        <w:t xml:space="preserve"> важно отслеживать ключевые показатели, которые зависят от целей проекта. </w:t>
      </w:r>
    </w:p>
    <w:p w14:paraId="2968D9F3" w14:textId="41381D8F" w:rsidR="004F0428" w:rsidRPr="004F0428" w:rsidRDefault="004F0428" w:rsidP="00EA4A58">
      <w:pPr>
        <w:spacing w:line="276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F0428">
        <w:rPr>
          <w:rFonts w:ascii="Times New Roman" w:hAnsi="Times New Roman" w:cs="Times New Roman"/>
          <w:i/>
          <w:iCs/>
          <w:sz w:val="28"/>
          <w:szCs w:val="28"/>
          <w:u w:val="single"/>
        </w:rPr>
        <w:t>Некоторые аспекты измерения:</w:t>
      </w:r>
      <w:r w:rsidRPr="004F042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</w:p>
    <w:p w14:paraId="367DFA8C" w14:textId="52392BB6" w:rsidR="004F0428" w:rsidRPr="004F0428" w:rsidRDefault="004F0428" w:rsidP="00EA4A58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42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Мониторинг производительности</w:t>
      </w:r>
      <w:r w:rsidRPr="004F0428">
        <w:rPr>
          <w:rFonts w:ascii="Times New Roman" w:hAnsi="Times New Roman" w:cs="Times New Roman"/>
          <w:sz w:val="28"/>
          <w:szCs w:val="28"/>
        </w:rPr>
        <w:t xml:space="preserve"> </w:t>
      </w:r>
      <w:r w:rsidRPr="004F0428">
        <w:rPr>
          <w:rFonts w:ascii="Times New Roman" w:hAnsi="Times New Roman" w:cs="Times New Roman"/>
          <w:sz w:val="28"/>
          <w:szCs w:val="28"/>
        </w:rPr>
        <w:t>на протяжении всего жизненного цикла разработки программного обеспечения.</w:t>
      </w:r>
    </w:p>
    <w:p w14:paraId="1A019A56" w14:textId="77777777" w:rsidR="004F0428" w:rsidRPr="004F0428" w:rsidRDefault="004F0428" w:rsidP="00EA4A58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428">
        <w:rPr>
          <w:rFonts w:ascii="Times New Roman" w:hAnsi="Times New Roman" w:cs="Times New Roman"/>
          <w:b/>
          <w:bCs/>
          <w:sz w:val="28"/>
          <w:szCs w:val="28"/>
        </w:rPr>
        <w:t>Сбор, анализ и предоставление способов реагирования на обратную связь</w:t>
      </w:r>
      <w:r w:rsidRPr="004F0428">
        <w:rPr>
          <w:rFonts w:ascii="Times New Roman" w:hAnsi="Times New Roman" w:cs="Times New Roman"/>
          <w:sz w:val="28"/>
          <w:szCs w:val="28"/>
        </w:rPr>
        <w:t>.</w:t>
      </w:r>
    </w:p>
    <w:p w14:paraId="4A8AA80A" w14:textId="452BD83F" w:rsidR="004F0428" w:rsidRPr="004F0428" w:rsidRDefault="004F0428" w:rsidP="00EA4A58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428">
        <w:rPr>
          <w:rFonts w:ascii="Times New Roman" w:hAnsi="Times New Roman" w:cs="Times New Roman"/>
          <w:b/>
          <w:bCs/>
          <w:sz w:val="28"/>
          <w:szCs w:val="28"/>
        </w:rPr>
        <w:t>Анализ ошибок</w:t>
      </w:r>
      <w:r w:rsidRPr="004F0428">
        <w:rPr>
          <w:rFonts w:ascii="Times New Roman" w:hAnsi="Times New Roman" w:cs="Times New Roman"/>
          <w:sz w:val="28"/>
          <w:szCs w:val="28"/>
        </w:rPr>
        <w:t xml:space="preserve"> </w:t>
      </w:r>
      <w:r w:rsidRPr="004F0428">
        <w:rPr>
          <w:rFonts w:ascii="Times New Roman" w:hAnsi="Times New Roman" w:cs="Times New Roman"/>
          <w:sz w:val="28"/>
          <w:szCs w:val="28"/>
        </w:rPr>
        <w:t>и способов их предотвращения.</w:t>
      </w:r>
    </w:p>
    <w:p w14:paraId="445D5675" w14:textId="16C62F62" w:rsidR="004F0428" w:rsidRPr="004F0428" w:rsidRDefault="004F0428" w:rsidP="00EA4A58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428">
        <w:rPr>
          <w:rFonts w:ascii="Times New Roman" w:hAnsi="Times New Roman" w:cs="Times New Roman"/>
          <w:b/>
          <w:bCs/>
          <w:sz w:val="28"/>
          <w:szCs w:val="28"/>
        </w:rPr>
        <w:t>Помощь командам</w:t>
      </w:r>
      <w:r w:rsidRPr="004F0428">
        <w:rPr>
          <w:rFonts w:ascii="Times New Roman" w:hAnsi="Times New Roman" w:cs="Times New Roman"/>
          <w:sz w:val="28"/>
          <w:szCs w:val="28"/>
        </w:rPr>
        <w:t xml:space="preserve"> </w:t>
      </w:r>
      <w:r w:rsidRPr="004F0428">
        <w:rPr>
          <w:rFonts w:ascii="Times New Roman" w:hAnsi="Times New Roman" w:cs="Times New Roman"/>
          <w:sz w:val="28"/>
          <w:szCs w:val="28"/>
        </w:rPr>
        <w:t>в работе над общими целями.</w:t>
      </w:r>
    </w:p>
    <w:p w14:paraId="0C2BAB80" w14:textId="77777777" w:rsidR="004F0428" w:rsidRDefault="004F0428" w:rsidP="00EA4A58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F0428">
        <w:rPr>
          <w:rFonts w:ascii="Times New Roman" w:hAnsi="Times New Roman" w:cs="Times New Roman"/>
          <w:sz w:val="28"/>
          <w:szCs w:val="28"/>
        </w:rPr>
        <w:t xml:space="preserve">Для измерения в </w:t>
      </w:r>
      <w:r w:rsidRPr="004F0428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4F0428">
        <w:rPr>
          <w:rFonts w:ascii="Times New Roman" w:hAnsi="Times New Roman" w:cs="Times New Roman"/>
          <w:sz w:val="28"/>
          <w:szCs w:val="28"/>
        </w:rPr>
        <w:t xml:space="preserve"> 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0428">
        <w:rPr>
          <w:rFonts w:ascii="Times New Roman" w:hAnsi="Times New Roman" w:cs="Times New Roman"/>
          <w:b/>
          <w:bCs/>
          <w:sz w:val="28"/>
          <w:szCs w:val="28"/>
        </w:rPr>
        <w:t>метрики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0428">
        <w:rPr>
          <w:rFonts w:ascii="Times New Roman" w:hAnsi="Times New Roman" w:cs="Times New Roman"/>
          <w:sz w:val="28"/>
          <w:szCs w:val="28"/>
        </w:rPr>
        <w:t>— показатели, которые показывают производительность конвейера разработки ПО и помогают выявлять и устранять узкие места в процессе. Например</w:t>
      </w:r>
      <w:r w:rsidR="00D67542" w:rsidRPr="00D67542">
        <w:rPr>
          <w:rFonts w:ascii="Times New Roman" w:hAnsi="Times New Roman" w:cs="Times New Roman"/>
          <w:sz w:val="28"/>
          <w:szCs w:val="28"/>
        </w:rPr>
        <w:t xml:space="preserve">, метрики </w:t>
      </w:r>
      <w:r w:rsidR="00D67542" w:rsidRPr="00D67542">
        <w:rPr>
          <w:rFonts w:ascii="Times New Roman" w:hAnsi="Times New Roman" w:cs="Times New Roman"/>
          <w:sz w:val="28"/>
          <w:szCs w:val="28"/>
          <w:lang w:val="en-US"/>
        </w:rPr>
        <w:t>DORA</w:t>
      </w:r>
      <w:r w:rsidR="00D67542" w:rsidRPr="00D6754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417EE5C" w14:textId="7F0B06C0" w:rsidR="004F0428" w:rsidRPr="00EA4A58" w:rsidRDefault="004F0428" w:rsidP="00EA4A58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Ч</w:t>
      </w:r>
      <w:r w:rsidR="00D67542" w:rsidRPr="00EA4A58">
        <w:rPr>
          <w:rFonts w:ascii="Times New Roman" w:hAnsi="Times New Roman" w:cs="Times New Roman"/>
          <w:b/>
          <w:bCs/>
          <w:sz w:val="28"/>
          <w:szCs w:val="28"/>
        </w:rPr>
        <w:t>астота развертываний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Frequency)</w:t>
      </w:r>
      <w:r w:rsidRPr="00EA4A58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>—</w:t>
      </w:r>
      <w:r w:rsidRPr="00EA4A58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>показывает, как часто новый код внедряется в производство</w:t>
      </w:r>
    </w:p>
    <w:p w14:paraId="57B73185" w14:textId="478012D4" w:rsidR="004F0428" w:rsidRPr="00EA4A58" w:rsidRDefault="004F0428" w:rsidP="00EA4A58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D67542" w:rsidRPr="00EA4A58">
        <w:rPr>
          <w:rFonts w:ascii="Times New Roman" w:hAnsi="Times New Roman" w:cs="Times New Roman"/>
          <w:b/>
          <w:bCs/>
          <w:sz w:val="28"/>
          <w:szCs w:val="28"/>
        </w:rPr>
        <w:t>ремя выполнения изменений</w:t>
      </w:r>
      <w:r w:rsidRPr="00EA4A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</w:rPr>
        <w:t>Lead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Time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</w:rPr>
        <w:t>Changes</w:t>
      </w:r>
      <w:proofErr w:type="spellEnd"/>
      <w:r w:rsidRPr="00EA4A58">
        <w:rPr>
          <w:rFonts w:ascii="Times New Roman" w:hAnsi="Times New Roman" w:cs="Times New Roman"/>
          <w:sz w:val="28"/>
          <w:szCs w:val="28"/>
        </w:rPr>
        <w:t xml:space="preserve">) </w:t>
      </w:r>
      <w:r w:rsidRPr="00EA4A58">
        <w:rPr>
          <w:rFonts w:ascii="Times New Roman" w:hAnsi="Times New Roman" w:cs="Times New Roman"/>
          <w:sz w:val="28"/>
          <w:szCs w:val="28"/>
        </w:rPr>
        <w:t>— сколько времени проходит от коммита до выпуска</w:t>
      </w:r>
    </w:p>
    <w:p w14:paraId="03ECABD5" w14:textId="621615E8" w:rsidR="004F0428" w:rsidRPr="00EA4A58" w:rsidRDefault="004F0428" w:rsidP="00EA4A58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D67542" w:rsidRPr="00EA4A58">
        <w:rPr>
          <w:rFonts w:ascii="Times New Roman" w:hAnsi="Times New Roman" w:cs="Times New Roman"/>
          <w:b/>
          <w:bCs/>
          <w:sz w:val="28"/>
          <w:szCs w:val="28"/>
        </w:rPr>
        <w:t>реднее время восстановления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Time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</w:rPr>
        <w:t>Restore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Service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A4A58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>— сколько времени уходит на восстановление после частичного прерывания обслуживания или полного сбоя</w:t>
      </w:r>
    </w:p>
    <w:p w14:paraId="3731E447" w14:textId="039F5B35" w:rsidR="004F0428" w:rsidRPr="00EA4A58" w:rsidRDefault="004F0428" w:rsidP="00EA4A58">
      <w:pPr>
        <w:pStyle w:val="a7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D67542" w:rsidRPr="00EA4A58">
        <w:rPr>
          <w:rFonts w:ascii="Times New Roman" w:hAnsi="Times New Roman" w:cs="Times New Roman"/>
          <w:b/>
          <w:bCs/>
          <w:sz w:val="28"/>
          <w:szCs w:val="28"/>
        </w:rPr>
        <w:t>роцент отказов</w:t>
      </w:r>
      <w:r w:rsidR="00D67542" w:rsidRPr="00EA4A58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>(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Change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</w:rPr>
        <w:t>Failure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Rate</w:t>
      </w:r>
      <w:r w:rsidRPr="00EA4A58">
        <w:rPr>
          <w:rFonts w:ascii="Times New Roman" w:hAnsi="Times New Roman" w:cs="Times New Roman"/>
          <w:sz w:val="28"/>
          <w:szCs w:val="28"/>
        </w:rPr>
        <w:t xml:space="preserve">) </w:t>
      </w:r>
      <w:r w:rsidRPr="00EA4A58">
        <w:rPr>
          <w:rFonts w:ascii="Times New Roman" w:hAnsi="Times New Roman" w:cs="Times New Roman"/>
          <w:sz w:val="28"/>
          <w:szCs w:val="28"/>
        </w:rPr>
        <w:t>— доля внедрений</w:t>
      </w:r>
      <w:r w:rsidR="00EA4A58" w:rsidRPr="00EA4A58">
        <w:rPr>
          <w:rFonts w:ascii="Times New Roman" w:hAnsi="Times New Roman" w:cs="Times New Roman"/>
          <w:sz w:val="28"/>
          <w:szCs w:val="28"/>
        </w:rPr>
        <w:t xml:space="preserve"> </w:t>
      </w:r>
      <w:r w:rsidR="00EA4A58" w:rsidRPr="00EA4A58">
        <w:rPr>
          <w:rFonts w:ascii="Times New Roman" w:hAnsi="Times New Roman" w:cs="Times New Roman"/>
          <w:sz w:val="28"/>
          <w:szCs w:val="28"/>
        </w:rPr>
        <w:t>в производственную среду, которые вызывают сбои, инциденты или требуют отката</w:t>
      </w:r>
    </w:p>
    <w:p w14:paraId="1D4BDA71" w14:textId="1423DA19" w:rsidR="00D67542" w:rsidRPr="004F0428" w:rsidRDefault="00D67542" w:rsidP="00EA4A58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428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Sharing</w:t>
      </w:r>
      <w:r w:rsidRPr="004F0428">
        <w:rPr>
          <w:rFonts w:ascii="Times New Roman" w:hAnsi="Times New Roman" w:cs="Times New Roman"/>
          <w:b/>
          <w:bCs/>
          <w:sz w:val="28"/>
          <w:szCs w:val="28"/>
        </w:rPr>
        <w:t xml:space="preserve"> (Обмен знаниями):</w:t>
      </w:r>
      <w:r w:rsidR="00FE69FF" w:rsidRPr="004F0428">
        <w:rPr>
          <w:rFonts w:ascii="Times New Roman" w:hAnsi="Times New Roman" w:cs="Times New Roman"/>
          <w:sz w:val="28"/>
          <w:szCs w:val="28"/>
        </w:rPr>
        <w:t xml:space="preserve"> </w:t>
      </w:r>
      <w:r w:rsidRPr="004F0428">
        <w:rPr>
          <w:rFonts w:ascii="Times New Roman" w:hAnsi="Times New Roman" w:cs="Times New Roman"/>
          <w:sz w:val="28"/>
          <w:szCs w:val="28"/>
        </w:rPr>
        <w:t>Поощрение открытой коммуникации, документирования и передачи знаний между всеми участниками процесса для повышения общей компетенции и предотвращения ошибок.</w:t>
      </w:r>
    </w:p>
    <w:p w14:paraId="39093B0C" w14:textId="68EE9476" w:rsidR="00EA4A58" w:rsidRDefault="00D67542" w:rsidP="00EA4A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542">
        <w:rPr>
          <w:rFonts w:ascii="Times New Roman" w:hAnsi="Times New Roman" w:cs="Times New Roman"/>
          <w:sz w:val="28"/>
          <w:szCs w:val="28"/>
        </w:rPr>
        <w:t>Реализация этих принципов на практике достигается путем внедрения конкретных технических подходов. К ним относятся непрерывная интеграция и доставка (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D67542">
        <w:rPr>
          <w:rFonts w:ascii="Times New Roman" w:hAnsi="Times New Roman" w:cs="Times New Roman"/>
          <w:sz w:val="28"/>
          <w:szCs w:val="28"/>
        </w:rPr>
        <w:t>/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D67542">
        <w:rPr>
          <w:rFonts w:ascii="Times New Roman" w:hAnsi="Times New Roman" w:cs="Times New Roman"/>
          <w:sz w:val="28"/>
          <w:szCs w:val="28"/>
        </w:rPr>
        <w:t>), управление конфигурациями, инфраструктура как код (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Infrastructure</w:t>
      </w:r>
      <w:r w:rsidRPr="00D67542">
        <w:rPr>
          <w:rFonts w:ascii="Times New Roman" w:hAnsi="Times New Roman" w:cs="Times New Roman"/>
          <w:sz w:val="28"/>
          <w:szCs w:val="28"/>
        </w:rPr>
        <w:t xml:space="preserve">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D67542">
        <w:rPr>
          <w:rFonts w:ascii="Times New Roman" w:hAnsi="Times New Roman" w:cs="Times New Roman"/>
          <w:sz w:val="28"/>
          <w:szCs w:val="28"/>
        </w:rPr>
        <w:t xml:space="preserve">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D6754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67542">
        <w:rPr>
          <w:rFonts w:ascii="Times New Roman" w:hAnsi="Times New Roman" w:cs="Times New Roman"/>
          <w:sz w:val="28"/>
          <w:szCs w:val="28"/>
          <w:lang w:val="en-US"/>
        </w:rPr>
        <w:t>IaC</w:t>
      </w:r>
      <w:proofErr w:type="spellEnd"/>
      <w:r w:rsidRPr="00D67542">
        <w:rPr>
          <w:rFonts w:ascii="Times New Roman" w:hAnsi="Times New Roman" w:cs="Times New Roman"/>
          <w:sz w:val="28"/>
          <w:szCs w:val="28"/>
        </w:rPr>
        <w:t xml:space="preserve">) с помощью таких инструментов, как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Terraform</w:t>
      </w:r>
      <w:r w:rsidRPr="00D67542">
        <w:rPr>
          <w:rFonts w:ascii="Times New Roman" w:hAnsi="Times New Roman" w:cs="Times New Roman"/>
          <w:sz w:val="28"/>
          <w:szCs w:val="28"/>
        </w:rPr>
        <w:t xml:space="preserve"> или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Ansible</w:t>
      </w:r>
      <w:r w:rsidRPr="00D67542">
        <w:rPr>
          <w:rFonts w:ascii="Times New Roman" w:hAnsi="Times New Roman" w:cs="Times New Roman"/>
          <w:sz w:val="28"/>
          <w:szCs w:val="28"/>
        </w:rPr>
        <w:t>, контейнеризация (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D67542">
        <w:rPr>
          <w:rFonts w:ascii="Times New Roman" w:hAnsi="Times New Roman" w:cs="Times New Roman"/>
          <w:sz w:val="28"/>
          <w:szCs w:val="28"/>
        </w:rPr>
        <w:t xml:space="preserve">, </w:t>
      </w:r>
      <w:r w:rsidRPr="00D67542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D67542">
        <w:rPr>
          <w:rFonts w:ascii="Times New Roman" w:hAnsi="Times New Roman" w:cs="Times New Roman"/>
          <w:sz w:val="28"/>
          <w:szCs w:val="28"/>
        </w:rPr>
        <w:t>) и непрерывный мониторинг.</w:t>
      </w:r>
    </w:p>
    <w:p w14:paraId="23C253E7" w14:textId="77777777" w:rsidR="00EA4A58" w:rsidRDefault="00EA4A58">
      <w:pPr>
        <w:suppressAutoHyphens w:val="0"/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B2B184" w14:textId="77777777" w:rsidR="00EA4A58" w:rsidRPr="00EA4A58" w:rsidRDefault="00EA4A58" w:rsidP="00EA4A58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EA4A5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lastRenderedPageBreak/>
        <w:t xml:space="preserve">2. </w:t>
      </w:r>
      <w:r w:rsidRPr="00EA4A5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CI</w:t>
      </w:r>
      <w:r w:rsidRPr="00EA4A5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/</w:t>
      </w:r>
      <w:r w:rsidRPr="00EA4A5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CD</w:t>
      </w:r>
      <w:r w:rsidRPr="00EA4A5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EA4A5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пайплайны</w:t>
      </w:r>
      <w:proofErr w:type="spellEnd"/>
      <w:r w:rsidRPr="00EA4A5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 непрерывная интеграция и доставка</w:t>
      </w:r>
    </w:p>
    <w:p w14:paraId="06510978" w14:textId="53F2FC25" w:rsidR="00EA4A58" w:rsidRPr="00EA4A58" w:rsidRDefault="00EA4A58" w:rsidP="00EA4A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sz w:val="28"/>
          <w:szCs w:val="28"/>
        </w:rPr>
        <w:t xml:space="preserve">Центральным звеном автоматизации в </w:t>
      </w:r>
      <w:r w:rsidRPr="00EA4A58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EA4A58">
        <w:rPr>
          <w:rFonts w:ascii="Times New Roman" w:hAnsi="Times New Roman" w:cs="Times New Roman"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CI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CD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 xml:space="preserve">(конвейер непрерывной интеграции и доставки/развертывания). Это автоматизированная последовательность действий, которую проходит код от момента его написания разработчиком до выхода в продуктивную среду. Основная задача </w:t>
      </w:r>
      <w:proofErr w:type="spellStart"/>
      <w:r w:rsidRPr="00EA4A58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EA4A58">
        <w:rPr>
          <w:rFonts w:ascii="Times New Roman" w:hAnsi="Times New Roman" w:cs="Times New Roman"/>
          <w:sz w:val="28"/>
          <w:szCs w:val="28"/>
        </w:rPr>
        <w:t xml:space="preserve"> — сделать процесс поставки ПО быстрым, надежным и стандартизированным.</w:t>
      </w:r>
    </w:p>
    <w:p w14:paraId="6DE50573" w14:textId="6E922834" w:rsidR="00EA4A58" w:rsidRPr="00EA4A58" w:rsidRDefault="00EA4A58" w:rsidP="00EA4A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4A58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EA4A58">
        <w:rPr>
          <w:rFonts w:ascii="Times New Roman" w:hAnsi="Times New Roman" w:cs="Times New Roman"/>
          <w:sz w:val="28"/>
          <w:szCs w:val="28"/>
        </w:rPr>
        <w:t xml:space="preserve"> состоит из двух основных частей:</w:t>
      </w:r>
    </w:p>
    <w:p w14:paraId="060F0A36" w14:textId="77777777" w:rsidR="00EA4A58" w:rsidRPr="00EA4A58" w:rsidRDefault="00EA4A58" w:rsidP="00EA4A5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Continuous Integration (CI) —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Непрерывная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интеграция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21387C" w14:textId="6CF21D95" w:rsidR="008C17DC" w:rsidRPr="008C17DC" w:rsidRDefault="008C17DC" w:rsidP="008C17DC">
      <w:pPr>
        <w:shd w:val="clear" w:color="auto" w:fill="FFFFFF"/>
        <w:suppressAutoHyphens w:val="0"/>
        <w:spacing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ar-SA"/>
        </w:rPr>
      </w:pPr>
      <w:r w:rsidRPr="008C17DC">
        <w:rPr>
          <w:rStyle w:val="ae"/>
          <w:rFonts w:ascii="Times New Roman" w:hAnsi="Times New Roman" w:cs="Times New Roman"/>
          <w:color w:val="000000" w:themeColor="text1"/>
          <w:sz w:val="28"/>
          <w:szCs w:val="28"/>
        </w:rPr>
        <w:t>CI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>— это подход к разработке, при котором все изменения в коде как можно раньше добавляются в основную ветку общего репозитория. Каждый раз, когда разработчик сохраняет или объединяет изменения, автоматически запускаются тесты и сборка проекта.</w:t>
      </w:r>
    </w:p>
    <w:p w14:paraId="6580A025" w14:textId="35834E9D" w:rsidR="008C17DC" w:rsidRPr="008C17DC" w:rsidRDefault="008C17DC" w:rsidP="008C17DC">
      <w:pPr>
        <w:shd w:val="clear" w:color="auto" w:fill="FFFFFF"/>
        <w:spacing w:line="330" w:lineRule="atLeas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17DC">
        <w:rPr>
          <w:rStyle w:val="ae"/>
          <w:rFonts w:ascii="Times New Roman" w:hAnsi="Times New Roman" w:cs="Times New Roman"/>
          <w:color w:val="000000" w:themeColor="text1"/>
          <w:sz w:val="28"/>
          <w:szCs w:val="28"/>
        </w:rPr>
        <w:t>Цель CI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>— вовремя поймать ошибки и уязвимости, пока они ещё не успели разрастись и повлиять на другие части системы. Чем раньше найдена ошибка, тем дешевле и проще её устранить.</w:t>
      </w:r>
    </w:p>
    <w:p w14:paraId="128CA700" w14:textId="77777777" w:rsidR="008C17DC" w:rsidRPr="008C17DC" w:rsidRDefault="008C17DC" w:rsidP="008C17DC">
      <w:pPr>
        <w:shd w:val="clear" w:color="auto" w:fill="FFFFFF"/>
        <w:spacing w:line="330" w:lineRule="atLeas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17DC">
        <w:rPr>
          <w:rStyle w:val="ae"/>
          <w:rFonts w:ascii="Times New Roman" w:hAnsi="Times New Roman" w:cs="Times New Roman"/>
          <w:color w:val="000000" w:themeColor="text1"/>
          <w:sz w:val="28"/>
          <w:szCs w:val="28"/>
        </w:rPr>
        <w:t>Особенности CI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8EF72A2" w14:textId="77777777" w:rsidR="008C17DC" w:rsidRPr="008C17DC" w:rsidRDefault="008C17DC" w:rsidP="008C17DC">
      <w:pPr>
        <w:pStyle w:val="futurismarkdown-listitem"/>
        <w:numPr>
          <w:ilvl w:val="0"/>
          <w:numId w:val="17"/>
        </w:numPr>
        <w:shd w:val="clear" w:color="auto" w:fill="FFFFFF"/>
        <w:spacing w:before="120" w:beforeAutospacing="0" w:after="120" w:afterAutospacing="0" w:line="330" w:lineRule="atLeast"/>
        <w:jc w:val="both"/>
        <w:rPr>
          <w:color w:val="000000" w:themeColor="text1"/>
          <w:sz w:val="28"/>
          <w:szCs w:val="28"/>
          <w:lang w:val="ru-RU"/>
        </w:rPr>
      </w:pPr>
      <w:r w:rsidRPr="008C17DC">
        <w:rPr>
          <w:color w:val="000000" w:themeColor="text1"/>
          <w:sz w:val="28"/>
          <w:szCs w:val="28"/>
          <w:lang w:val="ru-RU"/>
        </w:rPr>
        <w:t>Изменения интегрируются небольшими порциями, но постоянно.</w:t>
      </w:r>
    </w:p>
    <w:p w14:paraId="231E1E3D" w14:textId="77777777" w:rsidR="008C17DC" w:rsidRPr="008C17DC" w:rsidRDefault="008C17DC" w:rsidP="008C17DC">
      <w:pPr>
        <w:pStyle w:val="futurismarkdown-listitem"/>
        <w:numPr>
          <w:ilvl w:val="0"/>
          <w:numId w:val="17"/>
        </w:numPr>
        <w:shd w:val="clear" w:color="auto" w:fill="FFFFFF"/>
        <w:spacing w:after="120" w:afterAutospacing="0" w:line="330" w:lineRule="atLeast"/>
        <w:jc w:val="both"/>
        <w:rPr>
          <w:color w:val="000000" w:themeColor="text1"/>
          <w:sz w:val="28"/>
          <w:szCs w:val="28"/>
          <w:lang w:val="ru-RU"/>
        </w:rPr>
      </w:pPr>
      <w:r w:rsidRPr="008C17DC">
        <w:rPr>
          <w:color w:val="000000" w:themeColor="text1"/>
          <w:sz w:val="28"/>
          <w:szCs w:val="28"/>
          <w:lang w:val="ru-RU"/>
        </w:rPr>
        <w:t>Каждый коммит запускает автоматические процессы: сборку приложения, запуск юнит-тестов, статический анализ кода и т. д.</w:t>
      </w:r>
    </w:p>
    <w:p w14:paraId="01891141" w14:textId="77A2297A" w:rsidR="008C17DC" w:rsidRPr="008C17DC" w:rsidRDefault="008C17DC" w:rsidP="008C17DC">
      <w:pPr>
        <w:pStyle w:val="futurismarkdown-listitem"/>
        <w:numPr>
          <w:ilvl w:val="0"/>
          <w:numId w:val="17"/>
        </w:numPr>
        <w:shd w:val="clear" w:color="auto" w:fill="FFFFFF"/>
        <w:spacing w:after="120" w:afterAutospacing="0" w:line="330" w:lineRule="atLeast"/>
        <w:jc w:val="both"/>
        <w:rPr>
          <w:color w:val="000000" w:themeColor="text1"/>
          <w:sz w:val="28"/>
          <w:szCs w:val="28"/>
          <w:lang w:val="ru-RU"/>
        </w:rPr>
      </w:pPr>
      <w:r w:rsidRPr="008C17DC">
        <w:rPr>
          <w:color w:val="000000" w:themeColor="text1"/>
          <w:sz w:val="28"/>
          <w:szCs w:val="28"/>
          <w:lang w:val="ru-RU"/>
        </w:rPr>
        <w:t>Если где-то допущена ошибка, система уведомит команду сразу, и исправление займёт минимум времени.</w:t>
      </w:r>
    </w:p>
    <w:p w14:paraId="5710645E" w14:textId="3A6275B7" w:rsidR="00EA4A58" w:rsidRPr="00EA4A58" w:rsidRDefault="00EA4A58" w:rsidP="00EA4A58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Continuous Delivery (CD) —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Непрерывная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доставка</w:t>
      </w:r>
      <w:proofErr w:type="spellEnd"/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EB0FA8" w14:textId="3A9A6E6F" w:rsidR="008C17DC" w:rsidRPr="008C17DC" w:rsidRDefault="008C17DC" w:rsidP="008C17DC">
      <w:pPr>
        <w:shd w:val="clear" w:color="auto" w:fill="FFFFFF"/>
        <w:suppressAutoHyphens w:val="0"/>
        <w:spacing w:line="330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ar-SA"/>
        </w:rPr>
      </w:pPr>
      <w:r w:rsidRPr="008C17DC">
        <w:rPr>
          <w:rStyle w:val="ae"/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>— это продолжение практики CI, которая помогает автоматизировать финальные шаги: подготовку инфраструктуры и выпуск приложения. После того как код прошёл тесты и сборку в рамках CI, CD отвечает за то, чтобы всё было готово к развёртыванию — и сам код, и окружение, в котором он будет работать.</w:t>
      </w:r>
    </w:p>
    <w:p w14:paraId="1DC49260" w14:textId="1E49ABDF" w:rsidR="008C17DC" w:rsidRPr="008C17DC" w:rsidRDefault="008C17DC" w:rsidP="008C17DC">
      <w:pPr>
        <w:shd w:val="clear" w:color="auto" w:fill="FFFFFF"/>
        <w:spacing w:line="330" w:lineRule="atLeas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17DC">
        <w:rPr>
          <w:rStyle w:val="ae"/>
          <w:rFonts w:ascii="Times New Roman" w:hAnsi="Times New Roman" w:cs="Times New Roman"/>
          <w:color w:val="000000" w:themeColor="text1"/>
          <w:sz w:val="28"/>
          <w:szCs w:val="28"/>
        </w:rPr>
        <w:t>Суть CD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>— чтобы приложение можно было выкатить в продакшен в любой момент — без спешки и экстренной подготовки. Это может включать настройку серверов, подключение баз данных и развёртывание приложения в тестовой или даже «боевой» среде.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9302766" w14:textId="461C6529" w:rsidR="008C17DC" w:rsidRPr="008C17DC" w:rsidRDefault="008C17DC" w:rsidP="008C17DC">
      <w:pPr>
        <w:shd w:val="clear" w:color="auto" w:fill="FFFFFF"/>
        <w:spacing w:line="330" w:lineRule="atLeas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17DC">
        <w:rPr>
          <w:rStyle w:val="ae"/>
          <w:rFonts w:ascii="Times New Roman" w:hAnsi="Times New Roman" w:cs="Times New Roman"/>
          <w:color w:val="000000" w:themeColor="text1"/>
          <w:sz w:val="28"/>
          <w:szCs w:val="28"/>
        </w:rPr>
        <w:t>При этом само развёртывание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C17DC">
        <w:rPr>
          <w:rFonts w:ascii="Times New Roman" w:hAnsi="Times New Roman" w:cs="Times New Roman"/>
          <w:color w:val="000000" w:themeColor="text1"/>
          <w:sz w:val="28"/>
          <w:szCs w:val="28"/>
        </w:rPr>
        <w:t>можно запускать вручную — например, когда команда решит, что пора выпускать обновление.</w:t>
      </w:r>
    </w:p>
    <w:p w14:paraId="4B933526" w14:textId="44879D3A" w:rsidR="00EA4A58" w:rsidRPr="00EA4A58" w:rsidRDefault="00EA4A58" w:rsidP="00EA4A58">
      <w:pPr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A4A5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Типовой </w:t>
      </w:r>
      <w:r w:rsidRPr="00EA4A5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CI</w:t>
      </w:r>
      <w:r w:rsidRPr="00EA4A58">
        <w:rPr>
          <w:rFonts w:ascii="Times New Roman" w:hAnsi="Times New Roman" w:cs="Times New Roman"/>
          <w:i/>
          <w:iCs/>
          <w:sz w:val="28"/>
          <w:szCs w:val="28"/>
          <w:u w:val="single"/>
        </w:rPr>
        <w:t>/</w:t>
      </w:r>
      <w:r w:rsidRPr="00EA4A58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CD</w:t>
      </w:r>
      <w:r w:rsidRPr="00EA4A5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proofErr w:type="spellStart"/>
      <w:r w:rsidRPr="00EA4A58">
        <w:rPr>
          <w:rFonts w:ascii="Times New Roman" w:hAnsi="Times New Roman" w:cs="Times New Roman"/>
          <w:i/>
          <w:iCs/>
          <w:sz w:val="28"/>
          <w:szCs w:val="28"/>
          <w:u w:val="single"/>
        </w:rPr>
        <w:t>пайплайн</w:t>
      </w:r>
      <w:proofErr w:type="spellEnd"/>
      <w:r w:rsidRPr="00EA4A58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включает следующие этапы:</w:t>
      </w:r>
    </w:p>
    <w:p w14:paraId="696AD99B" w14:textId="35B9B99E" w:rsidR="00EA4A58" w:rsidRPr="00EA4A58" w:rsidRDefault="00EA4A58" w:rsidP="00EA4A58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Получение кода:</w:t>
      </w:r>
      <w:r w:rsidR="008C17DC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 xml:space="preserve">Клонирование репозитория (например, </w:t>
      </w:r>
      <w:r w:rsidRPr="00EA4A58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A4A58">
        <w:rPr>
          <w:rFonts w:ascii="Times New Roman" w:hAnsi="Times New Roman" w:cs="Times New Roman"/>
          <w:sz w:val="28"/>
          <w:szCs w:val="28"/>
        </w:rPr>
        <w:t>).</w:t>
      </w:r>
    </w:p>
    <w:p w14:paraId="432AF13D" w14:textId="365A81D3" w:rsidR="00EA4A58" w:rsidRPr="00EA4A58" w:rsidRDefault="00EA4A58" w:rsidP="00EA4A58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Установка зависимостей:</w:t>
      </w:r>
      <w:r w:rsidR="008C17DC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>Загрузка необходимых библиотек и пакетов.</w:t>
      </w:r>
    </w:p>
    <w:p w14:paraId="61759A82" w14:textId="3667A65C" w:rsidR="00EA4A58" w:rsidRPr="00EA4A58" w:rsidRDefault="00EA4A58" w:rsidP="00EA4A58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Сборка (</w:t>
      </w: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8C17DC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 xml:space="preserve">Компиляция кода, создание исполняемых файлов или </w:t>
      </w:r>
      <w:r w:rsidRPr="00EA4A58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EA4A58">
        <w:rPr>
          <w:rFonts w:ascii="Times New Roman" w:hAnsi="Times New Roman" w:cs="Times New Roman"/>
          <w:sz w:val="28"/>
          <w:szCs w:val="28"/>
        </w:rPr>
        <w:t>-образов.</w:t>
      </w:r>
    </w:p>
    <w:p w14:paraId="77B555E6" w14:textId="7D7299B1" w:rsidR="00EA4A58" w:rsidRPr="00EA4A58" w:rsidRDefault="00EA4A58" w:rsidP="00EA4A58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Тестирование (</w:t>
      </w: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8C17DC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>Запуск модульных, интеграционных, функциональных тестов, а также тестов безопасности и производительности.</w:t>
      </w:r>
    </w:p>
    <w:p w14:paraId="02AD4F3F" w14:textId="166BDFC1" w:rsidR="00EA4A58" w:rsidRPr="00EA4A58" w:rsidRDefault="00EA4A58" w:rsidP="00EA4A58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Публикация артефактов (</w:t>
      </w: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Publish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8C17DC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>Сохранение собранного пакета/образа в реестре (</w:t>
      </w:r>
      <w:r w:rsidRPr="00EA4A58">
        <w:rPr>
          <w:rFonts w:ascii="Times New Roman" w:hAnsi="Times New Roman" w:cs="Times New Roman"/>
          <w:sz w:val="28"/>
          <w:szCs w:val="28"/>
          <w:lang w:val="en-US"/>
        </w:rPr>
        <w:t>Nexus</w:t>
      </w:r>
      <w:r w:rsidRPr="00EA4A58">
        <w:rPr>
          <w:rFonts w:ascii="Times New Roman" w:hAnsi="Times New Roman" w:cs="Times New Roman"/>
          <w:sz w:val="28"/>
          <w:szCs w:val="28"/>
        </w:rPr>
        <w:t xml:space="preserve">, </w:t>
      </w:r>
      <w:r w:rsidRPr="00EA4A58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EA4A58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EA4A58">
        <w:rPr>
          <w:rFonts w:ascii="Times New Roman" w:hAnsi="Times New Roman" w:cs="Times New Roman"/>
          <w:sz w:val="28"/>
          <w:szCs w:val="28"/>
        </w:rPr>
        <w:t>).</w:t>
      </w:r>
    </w:p>
    <w:p w14:paraId="4DC5CC93" w14:textId="48EBCD1A" w:rsidR="00EA4A58" w:rsidRPr="00EA4A58" w:rsidRDefault="00EA4A58" w:rsidP="00EA4A58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b/>
          <w:bCs/>
          <w:sz w:val="28"/>
          <w:szCs w:val="28"/>
        </w:rPr>
        <w:t>Развертывание (</w:t>
      </w: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8C17DC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sz w:val="28"/>
          <w:szCs w:val="28"/>
        </w:rPr>
        <w:t>Выкатка приложения на целевую среду (</w:t>
      </w:r>
      <w:r w:rsidRPr="00EA4A58">
        <w:rPr>
          <w:rFonts w:ascii="Times New Roman" w:hAnsi="Times New Roman" w:cs="Times New Roman"/>
          <w:sz w:val="28"/>
          <w:szCs w:val="28"/>
          <w:lang w:val="en-US"/>
        </w:rPr>
        <w:t>staging</w:t>
      </w:r>
      <w:r w:rsidRPr="00EA4A58">
        <w:rPr>
          <w:rFonts w:ascii="Times New Roman" w:hAnsi="Times New Roman" w:cs="Times New Roman"/>
          <w:sz w:val="28"/>
          <w:szCs w:val="28"/>
        </w:rPr>
        <w:t xml:space="preserve">, </w:t>
      </w:r>
      <w:r w:rsidRPr="00EA4A58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EA4A58">
        <w:rPr>
          <w:rFonts w:ascii="Times New Roman" w:hAnsi="Times New Roman" w:cs="Times New Roman"/>
          <w:sz w:val="28"/>
          <w:szCs w:val="28"/>
        </w:rPr>
        <w:t>).</w:t>
      </w:r>
    </w:p>
    <w:p w14:paraId="3845EF15" w14:textId="1E2B020D" w:rsidR="00EA4A58" w:rsidRPr="00EA4A58" w:rsidRDefault="00EA4A58" w:rsidP="00EA4A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4A58">
        <w:rPr>
          <w:rFonts w:ascii="Times New Roman" w:hAnsi="Times New Roman" w:cs="Times New Roman"/>
          <w:sz w:val="28"/>
          <w:szCs w:val="28"/>
        </w:rPr>
        <w:t>Для снижения рисков при развертывании используются различные стратегии, такие как</w:t>
      </w:r>
      <w:r w:rsidR="008C17DC">
        <w:rPr>
          <w:rFonts w:ascii="Times New Roman" w:hAnsi="Times New Roman" w:cs="Times New Roman"/>
          <w:sz w:val="28"/>
          <w:szCs w:val="28"/>
        </w:rPr>
        <w:t xml:space="preserve"> 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сине-зеленое (</w:t>
      </w: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blue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EA4A58">
        <w:rPr>
          <w:rFonts w:ascii="Times New Roman" w:hAnsi="Times New Roman" w:cs="Times New Roman"/>
          <w:b/>
          <w:bCs/>
          <w:sz w:val="28"/>
          <w:szCs w:val="28"/>
          <w:lang w:val="en-US"/>
        </w:rPr>
        <w:t>green</w:t>
      </w:r>
      <w:r w:rsidRPr="00EA4A58">
        <w:rPr>
          <w:rFonts w:ascii="Times New Roman" w:hAnsi="Times New Roman" w:cs="Times New Roman"/>
          <w:b/>
          <w:bCs/>
          <w:sz w:val="28"/>
          <w:szCs w:val="28"/>
        </w:rPr>
        <w:t>) развертывание</w:t>
      </w:r>
      <w:r w:rsidRPr="00EA4A58">
        <w:rPr>
          <w:rFonts w:ascii="Times New Roman" w:hAnsi="Times New Roman" w:cs="Times New Roman"/>
          <w:sz w:val="28"/>
          <w:szCs w:val="28"/>
        </w:rPr>
        <w:t>, когда новая версия запускается параллельно со старой, и после ее проверки трафик мгновенно переключается на нее.</w:t>
      </w:r>
    </w:p>
    <w:p w14:paraId="5B6BD04A" w14:textId="77777777" w:rsidR="0028646E" w:rsidRPr="0028646E" w:rsidRDefault="0028646E" w:rsidP="0028646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3. Инструменты для построения </w:t>
      </w: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CI</w:t>
      </w: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/</w:t>
      </w: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en-US"/>
        </w:rPr>
        <w:t>CD</w:t>
      </w: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</w:t>
      </w:r>
      <w:proofErr w:type="spellStart"/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пайплайнов</w:t>
      </w:r>
      <w:proofErr w:type="spellEnd"/>
    </w:p>
    <w:p w14:paraId="17D92402" w14:textId="77777777" w:rsidR="0028646E" w:rsidRPr="0028646E" w:rsidRDefault="0028646E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46E">
        <w:rPr>
          <w:rFonts w:ascii="Times New Roman" w:hAnsi="Times New Roman" w:cs="Times New Roman"/>
          <w:sz w:val="28"/>
          <w:szCs w:val="28"/>
        </w:rPr>
        <w:t xml:space="preserve">Современный рынок предлагает широкий спектр инструментов для автоматизации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28646E">
        <w:rPr>
          <w:rFonts w:ascii="Times New Roman" w:hAnsi="Times New Roman" w:cs="Times New Roman"/>
          <w:sz w:val="28"/>
          <w:szCs w:val="28"/>
        </w:rPr>
        <w:t>/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28646E">
        <w:rPr>
          <w:rFonts w:ascii="Times New Roman" w:hAnsi="Times New Roman" w:cs="Times New Roman"/>
          <w:sz w:val="28"/>
          <w:szCs w:val="28"/>
        </w:rPr>
        <w:t>. Их выбор зависит от инфраструктуры компании, предпочтений команды и масштаба проекта.</w:t>
      </w:r>
    </w:p>
    <w:p w14:paraId="00471328" w14:textId="526E584E" w:rsidR="0028646E" w:rsidRPr="0028646E" w:rsidRDefault="0028646E" w:rsidP="0028646E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46E">
        <w:rPr>
          <w:rFonts w:ascii="Times New Roman" w:hAnsi="Times New Roman" w:cs="Times New Roman"/>
          <w:b/>
          <w:bCs/>
          <w:sz w:val="28"/>
          <w:szCs w:val="28"/>
          <w:lang w:val="en-US"/>
        </w:rPr>
        <w:t>Jenkins</w:t>
      </w:r>
      <w:r w:rsidRPr="0028646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sz w:val="28"/>
          <w:szCs w:val="28"/>
        </w:rPr>
        <w:t xml:space="preserve">Это один из самых известных и зрелых инструментов с открытым исходным кодом. Его главная сила — огромная экосистема плагинов, позволяющая интегрировать его практически с чем угодно. Однако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28646E">
        <w:rPr>
          <w:rFonts w:ascii="Times New Roman" w:hAnsi="Times New Roman" w:cs="Times New Roman"/>
          <w:sz w:val="28"/>
          <w:szCs w:val="28"/>
        </w:rPr>
        <w:t xml:space="preserve"> требует самостоятельного администрирования, настройки и обслуживания сервера, а его конфигурация часто ведется через веб-интерфейс или сложные скрипты на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Groovy</w:t>
      </w:r>
      <w:r w:rsidRPr="0028646E">
        <w:rPr>
          <w:rFonts w:ascii="Times New Roman" w:hAnsi="Times New Roman" w:cs="Times New Roman"/>
          <w:sz w:val="28"/>
          <w:szCs w:val="28"/>
        </w:rPr>
        <w:t xml:space="preserve">. Он хорошо подходит для сложных, </w:t>
      </w:r>
      <w:proofErr w:type="spellStart"/>
      <w:r w:rsidRPr="0028646E">
        <w:rPr>
          <w:rFonts w:ascii="Times New Roman" w:hAnsi="Times New Roman" w:cs="Times New Roman"/>
          <w:sz w:val="28"/>
          <w:szCs w:val="28"/>
        </w:rPr>
        <w:t>высококастомизированных</w:t>
      </w:r>
      <w:proofErr w:type="spellEnd"/>
      <w:r w:rsidRPr="0028646E">
        <w:rPr>
          <w:rFonts w:ascii="Times New Roman" w:hAnsi="Times New Roman" w:cs="Times New Roman"/>
          <w:sz w:val="28"/>
          <w:szCs w:val="28"/>
        </w:rPr>
        <w:t xml:space="preserve"> сред.</w:t>
      </w:r>
    </w:p>
    <w:p w14:paraId="41B6A260" w14:textId="05B36B17" w:rsidR="0028646E" w:rsidRPr="0028646E" w:rsidRDefault="0028646E" w:rsidP="0028646E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46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GitLab</w:t>
      </w:r>
      <w:r w:rsidRPr="00286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b/>
          <w:bCs/>
          <w:sz w:val="28"/>
          <w:szCs w:val="28"/>
          <w:lang w:val="en-US"/>
        </w:rPr>
        <w:t>CI</w:t>
      </w:r>
      <w:r w:rsidRPr="0028646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sz w:val="28"/>
          <w:szCs w:val="28"/>
        </w:rPr>
        <w:t xml:space="preserve">Встроенный инструмент в платформу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28646E">
        <w:rPr>
          <w:rFonts w:ascii="Times New Roman" w:hAnsi="Times New Roman" w:cs="Times New Roman"/>
          <w:sz w:val="28"/>
          <w:szCs w:val="28"/>
        </w:rPr>
        <w:t xml:space="preserve">. Он тесно интегрирован с репозиторием кода, что позволяет управлять всем процессом разработки в одном окне. </w:t>
      </w:r>
      <w:proofErr w:type="spellStart"/>
      <w:r w:rsidRPr="0028646E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28646E">
        <w:rPr>
          <w:rFonts w:ascii="Times New Roman" w:hAnsi="Times New Roman" w:cs="Times New Roman"/>
          <w:sz w:val="28"/>
          <w:szCs w:val="28"/>
        </w:rPr>
        <w:t xml:space="preserve"> описываются в </w:t>
      </w:r>
      <w:proofErr w:type="gramStart"/>
      <w:r w:rsidRPr="0028646E">
        <w:rPr>
          <w:rFonts w:ascii="Times New Roman" w:hAnsi="Times New Roman" w:cs="Times New Roman"/>
          <w:sz w:val="28"/>
          <w:szCs w:val="28"/>
        </w:rPr>
        <w:t>файле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proofErr w:type="gramEnd"/>
      <w:r w:rsidRPr="0028646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gitlab</w:t>
      </w:r>
      <w:proofErr w:type="spellEnd"/>
      <w:r w:rsidRPr="002864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Pr="0028646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ci</w:t>
      </w:r>
      <w:r w:rsidRPr="002864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proofErr w:type="spellStart"/>
      <w:r w:rsidRPr="0028646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sz w:val="28"/>
          <w:szCs w:val="28"/>
        </w:rPr>
        <w:t xml:space="preserve">на простом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28646E">
        <w:rPr>
          <w:rFonts w:ascii="Times New Roman" w:hAnsi="Times New Roman" w:cs="Times New Roman"/>
          <w:sz w:val="28"/>
          <w:szCs w:val="28"/>
        </w:rPr>
        <w:t xml:space="preserve">.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28646E"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28646E">
        <w:rPr>
          <w:rFonts w:ascii="Times New Roman" w:hAnsi="Times New Roman" w:cs="Times New Roman"/>
          <w:sz w:val="28"/>
          <w:szCs w:val="28"/>
        </w:rPr>
        <w:t xml:space="preserve"> отлично поддерживает контейнеризацию и автоматизацию (например,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28646E"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DevOps</w:t>
      </w:r>
      <w:proofErr w:type="gramStart"/>
      <w:r w:rsidRPr="00286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8646E">
        <w:rPr>
          <w:rFonts w:ascii="Times New Roman" w:hAnsi="Times New Roman" w:cs="Times New Roman"/>
          <w:sz w:val="28"/>
          <w:szCs w:val="28"/>
        </w:rPr>
        <w:t xml:space="preserve"> Идеальный выбор для команд, уже использующих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28646E">
        <w:rPr>
          <w:rFonts w:ascii="Times New Roman" w:hAnsi="Times New Roman" w:cs="Times New Roman"/>
          <w:sz w:val="28"/>
          <w:szCs w:val="28"/>
        </w:rPr>
        <w:t>.</w:t>
      </w:r>
    </w:p>
    <w:p w14:paraId="1680033D" w14:textId="6BE0BA74" w:rsidR="0028646E" w:rsidRPr="0028646E" w:rsidRDefault="0028646E" w:rsidP="0028646E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646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286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Actions</w:t>
      </w:r>
      <w:r w:rsidRPr="0028646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sz w:val="28"/>
          <w:szCs w:val="28"/>
        </w:rPr>
        <w:t xml:space="preserve">Аналогично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28646E">
        <w:rPr>
          <w:rFonts w:ascii="Times New Roman" w:hAnsi="Times New Roman" w:cs="Times New Roman"/>
          <w:sz w:val="28"/>
          <w:szCs w:val="28"/>
        </w:rPr>
        <w:t xml:space="preserve">, это решение глубоко интегрировано в экосистему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8646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646E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28646E">
        <w:rPr>
          <w:rFonts w:ascii="Times New Roman" w:hAnsi="Times New Roman" w:cs="Times New Roman"/>
          <w:sz w:val="28"/>
          <w:szCs w:val="28"/>
        </w:rPr>
        <w:t xml:space="preserve"> описываются в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28646E">
        <w:rPr>
          <w:rFonts w:ascii="Times New Roman" w:hAnsi="Times New Roman" w:cs="Times New Roman"/>
          <w:sz w:val="28"/>
          <w:szCs w:val="28"/>
        </w:rPr>
        <w:t>-файлах. Ключевая особенность — огромный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b/>
          <w:bCs/>
          <w:sz w:val="28"/>
          <w:szCs w:val="28"/>
          <w:lang w:val="en-US"/>
        </w:rPr>
        <w:t>Marketplace</w:t>
      </w:r>
      <w:r w:rsidRPr="0028646E">
        <w:rPr>
          <w:rFonts w:ascii="Times New Roman" w:hAnsi="Times New Roman" w:cs="Times New Roman"/>
          <w:sz w:val="28"/>
          <w:szCs w:val="28"/>
        </w:rPr>
        <w:t xml:space="preserve">, где можно </w:t>
      </w:r>
      <w:r w:rsidRPr="0028646E">
        <w:rPr>
          <w:rFonts w:ascii="Times New Roman" w:hAnsi="Times New Roman" w:cs="Times New Roman"/>
          <w:sz w:val="28"/>
          <w:szCs w:val="28"/>
        </w:rPr>
        <w:lastRenderedPageBreak/>
        <w:t>найти готовые блоки (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28646E">
        <w:rPr>
          <w:rFonts w:ascii="Times New Roman" w:hAnsi="Times New Roman" w:cs="Times New Roman"/>
          <w:sz w:val="28"/>
          <w:szCs w:val="28"/>
        </w:rPr>
        <w:t xml:space="preserve">) для выполнения практически любых задач, что ускоряет разработку </w:t>
      </w:r>
      <w:proofErr w:type="spellStart"/>
      <w:r w:rsidRPr="0028646E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28646E">
        <w:rPr>
          <w:rFonts w:ascii="Times New Roman" w:hAnsi="Times New Roman" w:cs="Times New Roman"/>
          <w:sz w:val="28"/>
          <w:szCs w:val="28"/>
        </w:rPr>
        <w:t xml:space="preserve">. Это лучший выбор для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28646E">
        <w:rPr>
          <w:rFonts w:ascii="Times New Roman" w:hAnsi="Times New Roman" w:cs="Times New Roman"/>
          <w:sz w:val="28"/>
          <w:szCs w:val="28"/>
        </w:rPr>
        <w:t>-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28646E">
        <w:rPr>
          <w:rFonts w:ascii="Times New Roman" w:hAnsi="Times New Roman" w:cs="Times New Roman"/>
          <w:sz w:val="28"/>
          <w:szCs w:val="28"/>
        </w:rPr>
        <w:t xml:space="preserve"> проектов и команд, работающих на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28646E">
        <w:rPr>
          <w:rFonts w:ascii="Times New Roman" w:hAnsi="Times New Roman" w:cs="Times New Roman"/>
          <w:sz w:val="28"/>
          <w:szCs w:val="28"/>
        </w:rPr>
        <w:t>.</w:t>
      </w:r>
    </w:p>
    <w:p w14:paraId="222098E8" w14:textId="77777777" w:rsidR="0028646E" w:rsidRDefault="0028646E" w:rsidP="0028646E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646E">
        <w:rPr>
          <w:rFonts w:ascii="Times New Roman" w:hAnsi="Times New Roman" w:cs="Times New Roman"/>
          <w:b/>
          <w:bCs/>
          <w:sz w:val="28"/>
          <w:szCs w:val="28"/>
          <w:lang w:val="en-US"/>
        </w:rPr>
        <w:t>ArgoCD</w:t>
      </w:r>
      <w:proofErr w:type="spellEnd"/>
      <w:r w:rsidRPr="0028646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646E">
        <w:rPr>
          <w:rFonts w:ascii="Times New Roman" w:hAnsi="Times New Roman" w:cs="Times New Roman"/>
          <w:sz w:val="28"/>
          <w:szCs w:val="28"/>
        </w:rPr>
        <w:t>Этот инструмент выделяется из общего ряда, так как реализует другой подход к доставке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646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GitOps</w:t>
      </w:r>
      <w:proofErr w:type="spellEnd"/>
      <w:r w:rsidRPr="0028646E">
        <w:rPr>
          <w:rFonts w:ascii="Times New Roman" w:hAnsi="Times New Roman" w:cs="Times New Roman"/>
          <w:sz w:val="28"/>
          <w:szCs w:val="28"/>
        </w:rPr>
        <w:t xml:space="preserve">. Он предназначен для работы с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28646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8646E">
        <w:rPr>
          <w:rFonts w:ascii="Times New Roman" w:hAnsi="Times New Roman" w:cs="Times New Roman"/>
          <w:sz w:val="28"/>
          <w:szCs w:val="28"/>
          <w:lang w:val="en-US"/>
        </w:rPr>
        <w:t>ArgoCD</w:t>
      </w:r>
      <w:proofErr w:type="spellEnd"/>
      <w:r w:rsidRPr="0028646E">
        <w:rPr>
          <w:rFonts w:ascii="Times New Roman" w:hAnsi="Times New Roman" w:cs="Times New Roman"/>
          <w:sz w:val="28"/>
          <w:szCs w:val="28"/>
        </w:rPr>
        <w:t xml:space="preserve"> постоянно синхронизирует состояние кластера с декларативным описанием инфраструктуры и приложений, хранящимся в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8646E">
        <w:rPr>
          <w:rFonts w:ascii="Times New Roman" w:hAnsi="Times New Roman" w:cs="Times New Roman"/>
          <w:sz w:val="28"/>
          <w:szCs w:val="28"/>
        </w:rPr>
        <w:t xml:space="preserve">-репозитории. Если реальное состояние кластера расходится с тем, что описано в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864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8646E">
        <w:rPr>
          <w:rFonts w:ascii="Times New Roman" w:hAnsi="Times New Roman" w:cs="Times New Roman"/>
          <w:sz w:val="28"/>
          <w:szCs w:val="28"/>
          <w:lang w:val="en-US"/>
        </w:rPr>
        <w:t>ArgoCD</w:t>
      </w:r>
      <w:proofErr w:type="spellEnd"/>
      <w:r w:rsidRPr="0028646E">
        <w:rPr>
          <w:rFonts w:ascii="Times New Roman" w:hAnsi="Times New Roman" w:cs="Times New Roman"/>
          <w:sz w:val="28"/>
          <w:szCs w:val="28"/>
        </w:rPr>
        <w:t xml:space="preserve"> автоматически исправляет это. Это обеспечивает максимальную надежность, </w:t>
      </w:r>
      <w:proofErr w:type="spellStart"/>
      <w:r w:rsidRPr="0028646E">
        <w:rPr>
          <w:rFonts w:ascii="Times New Roman" w:hAnsi="Times New Roman" w:cs="Times New Roman"/>
          <w:sz w:val="28"/>
          <w:szCs w:val="28"/>
        </w:rPr>
        <w:t>отслеживаемость</w:t>
      </w:r>
      <w:proofErr w:type="spellEnd"/>
      <w:r w:rsidRPr="0028646E">
        <w:rPr>
          <w:rFonts w:ascii="Times New Roman" w:hAnsi="Times New Roman" w:cs="Times New Roman"/>
          <w:sz w:val="28"/>
          <w:szCs w:val="28"/>
        </w:rPr>
        <w:t xml:space="preserve"> и простоту отката изменений (просто откатить коммит в </w:t>
      </w:r>
      <w:r w:rsidRPr="0028646E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8646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2368AA" w14:textId="06C102F3" w:rsidR="0028646E" w:rsidRPr="0028646E" w:rsidRDefault="0028646E" w:rsidP="0028646E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28646E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Заключение</w:t>
      </w:r>
    </w:p>
    <w:p w14:paraId="71762E9A" w14:textId="7E7CAD6E" w:rsidR="0028646E" w:rsidRDefault="0028646E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646E">
        <w:rPr>
          <w:rFonts w:ascii="Times New Roman" w:hAnsi="Times New Roman" w:cs="Times New Roman"/>
          <w:color w:val="0F1115"/>
          <w:sz w:val="28"/>
          <w:szCs w:val="28"/>
        </w:rPr>
        <w:t>DevOps</w:t>
      </w:r>
      <w:proofErr w:type="spellEnd"/>
      <w:r w:rsidRPr="0028646E">
        <w:rPr>
          <w:rFonts w:ascii="Times New Roman" w:hAnsi="Times New Roman" w:cs="Times New Roman"/>
          <w:color w:val="0F1115"/>
          <w:sz w:val="28"/>
          <w:szCs w:val="28"/>
        </w:rPr>
        <w:t xml:space="preserve"> — это фундаментальная методология современной программной инженерии, позволяющая организациям радикально ускорить вывод продуктов на рынок, повысить их качество и стабильность. Успех DevOps строится на культуре сотрудничества и автоматизации, центральным элементом которой является CI/CD </w:t>
      </w:r>
      <w:proofErr w:type="spellStart"/>
      <w:r w:rsidRPr="0028646E">
        <w:rPr>
          <w:rFonts w:ascii="Times New Roman" w:hAnsi="Times New Roman" w:cs="Times New Roman"/>
          <w:color w:val="0F1115"/>
          <w:sz w:val="28"/>
          <w:szCs w:val="28"/>
        </w:rPr>
        <w:t>пайплайн</w:t>
      </w:r>
      <w:proofErr w:type="spellEnd"/>
      <w:r w:rsidRPr="0028646E">
        <w:rPr>
          <w:rFonts w:ascii="Times New Roman" w:hAnsi="Times New Roman" w:cs="Times New Roman"/>
          <w:color w:val="0F1115"/>
          <w:sz w:val="28"/>
          <w:szCs w:val="28"/>
        </w:rPr>
        <w:t xml:space="preserve">. Выбор конкретных инструментов для его построения — от классического Jenkins до облачных GitHub Actions или специализированного </w:t>
      </w:r>
      <w:proofErr w:type="spellStart"/>
      <w:r w:rsidRPr="0028646E">
        <w:rPr>
          <w:rFonts w:ascii="Times New Roman" w:hAnsi="Times New Roman" w:cs="Times New Roman"/>
          <w:color w:val="0F1115"/>
          <w:sz w:val="28"/>
          <w:szCs w:val="28"/>
        </w:rPr>
        <w:t>ArgoCD</w:t>
      </w:r>
      <w:proofErr w:type="spellEnd"/>
      <w:r w:rsidRPr="0028646E">
        <w:rPr>
          <w:rFonts w:ascii="Times New Roman" w:hAnsi="Times New Roman" w:cs="Times New Roman"/>
          <w:color w:val="0F1115"/>
          <w:sz w:val="28"/>
          <w:szCs w:val="28"/>
        </w:rPr>
        <w:t xml:space="preserve"> — зависит от конкретных задач и контекста проекта. Внедрение DevOps-практик — это не разовый проект, а непрерывный путь улучшений, который в итоге приводит к созданию большей ценности для бизнеса и пользователей.</w:t>
      </w:r>
    </w:p>
    <w:p w14:paraId="43BCBEC8" w14:textId="012E5596" w:rsidR="0028646E" w:rsidRPr="00E33F59" w:rsidRDefault="0028646E" w:rsidP="00E33F59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E33F59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Список </w:t>
      </w:r>
      <w:r w:rsidR="00E33F59" w:rsidRPr="00E33F59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использованных источников</w:t>
      </w:r>
      <w:r w:rsidRPr="00E33F59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:</w:t>
      </w:r>
    </w:p>
    <w:p w14:paraId="789C8540" w14:textId="59265355" w:rsidR="0028646E" w:rsidRDefault="0028646E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https://it.vstu.by/courses/e</w:t>
        </w:r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c</w:t>
        </w:r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onomics_of_electronic_business/web_technologies_and_programming/theory/DevOps/#введение</w:t>
        </w:r>
      </w:hyperlink>
    </w:p>
    <w:p w14:paraId="4B3469D9" w14:textId="47FE9FC4" w:rsidR="0028646E" w:rsidRDefault="0028646E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https://vkcloud.kz/blog/chto-takoe-metodologiya-devops/</w:t>
        </w:r>
      </w:hyperlink>
    </w:p>
    <w:p w14:paraId="3A9C1084" w14:textId="307AC8AB" w:rsidR="0028646E" w:rsidRDefault="0028646E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https://ones.com.cn/knowledge/devops-principles-methods-practices-10-steps-boost-team-efficiency</w:t>
        </w:r>
      </w:hyperlink>
    </w:p>
    <w:p w14:paraId="48189393" w14:textId="388C1B79" w:rsidR="0028646E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https://elma365.com/ru/baza-znaniy/dev-ops/#processes</w:t>
        </w:r>
      </w:hyperlink>
    </w:p>
    <w:p w14:paraId="00F9B605" w14:textId="4500ECEA" w:rsidR="00E33F59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https://cyberleninka.ru/article/n/avtomatizatsiya-i-optimizatsiya-protsessov-razrabotki-i-razvertyvaniya-v-devops-primenenie-sovremennyh-metodov-i-instrumentov</w:t>
        </w:r>
      </w:hyperlink>
    </w:p>
    <w:p w14:paraId="062FAB2F" w14:textId="18A5F9B9" w:rsidR="00E33F59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https://habr.com/ru/companies/otus/articles/903352/</w:t>
        </w:r>
      </w:hyperlink>
    </w:p>
    <w:p w14:paraId="7BBB4AA1" w14:textId="176694FD" w:rsidR="00E33F59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https://checkmarx.com/learn/appsec/devops-metrics-2025-the-complete-guide-to-successfully-measuring-dev-operations/</w:t>
        </w:r>
      </w:hyperlink>
    </w:p>
    <w:p w14:paraId="6231336C" w14:textId="24061309" w:rsidR="00E33F59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https://journal.sweb.ru/article/cicd-klyuch-k-bystroy-i-stabilnoy-razrabotke</w:t>
        </w:r>
      </w:hyperlink>
    </w:p>
    <w:p w14:paraId="6CC02B74" w14:textId="70CDBF1A" w:rsidR="00E33F59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https://translated.turbopages.org/proxy_u/en-ru.ru.2bd8c0d6-699e2fb8-578ad8b1-74722d776562/https/www.tutorialspoint.com/devops/devops-lean-principles.htm</w:t>
        </w:r>
      </w:hyperlink>
    </w:p>
    <w:p w14:paraId="126F1C0C" w14:textId="5C486F19" w:rsidR="00E33F59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https://habr.com/ru/companies/ruvds/articles/715536/</w:t>
        </w:r>
      </w:hyperlink>
    </w:p>
    <w:p w14:paraId="2363066D" w14:textId="2C776C40" w:rsidR="00E33F59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5807C6">
          <w:rPr>
            <w:rStyle w:val="ac"/>
            <w:rFonts w:ascii="Times New Roman" w:hAnsi="Times New Roman" w:cs="Times New Roman"/>
            <w:sz w:val="28"/>
            <w:szCs w:val="28"/>
          </w:rPr>
          <w:t>https://www.cncf.co.kr/blog/ci-cd-tools-comparison/#toc</w:t>
        </w:r>
      </w:hyperlink>
    </w:p>
    <w:p w14:paraId="26173260" w14:textId="77777777" w:rsidR="00E33F59" w:rsidRPr="0028646E" w:rsidRDefault="00E33F59" w:rsidP="0028646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33F59" w:rsidRPr="00286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F6B30"/>
    <w:multiLevelType w:val="hybridMultilevel"/>
    <w:tmpl w:val="CA6AB8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FC128E"/>
    <w:multiLevelType w:val="hybridMultilevel"/>
    <w:tmpl w:val="F7A875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6425F"/>
    <w:multiLevelType w:val="multilevel"/>
    <w:tmpl w:val="DAA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731AF"/>
    <w:multiLevelType w:val="multilevel"/>
    <w:tmpl w:val="90B62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468C2"/>
    <w:multiLevelType w:val="hybridMultilevel"/>
    <w:tmpl w:val="49383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2C0B03"/>
    <w:multiLevelType w:val="multilevel"/>
    <w:tmpl w:val="40F0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D46E7"/>
    <w:multiLevelType w:val="hybridMultilevel"/>
    <w:tmpl w:val="99527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CB2F3C"/>
    <w:multiLevelType w:val="multilevel"/>
    <w:tmpl w:val="792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029F0"/>
    <w:multiLevelType w:val="multilevel"/>
    <w:tmpl w:val="2DE6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644EDF"/>
    <w:multiLevelType w:val="multilevel"/>
    <w:tmpl w:val="13E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B1093"/>
    <w:multiLevelType w:val="multilevel"/>
    <w:tmpl w:val="3352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D5A61"/>
    <w:multiLevelType w:val="hybridMultilevel"/>
    <w:tmpl w:val="B576F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AB414D"/>
    <w:multiLevelType w:val="hybridMultilevel"/>
    <w:tmpl w:val="F4A85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0232B7"/>
    <w:multiLevelType w:val="hybridMultilevel"/>
    <w:tmpl w:val="96C81A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4509F3"/>
    <w:multiLevelType w:val="multilevel"/>
    <w:tmpl w:val="C6E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B6FDB"/>
    <w:multiLevelType w:val="multilevel"/>
    <w:tmpl w:val="D23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D16D7"/>
    <w:multiLevelType w:val="multilevel"/>
    <w:tmpl w:val="F9E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213976">
    <w:abstractNumId w:val="0"/>
  </w:num>
  <w:num w:numId="2" w16cid:durableId="664169829">
    <w:abstractNumId w:val="9"/>
  </w:num>
  <w:num w:numId="3" w16cid:durableId="1458180152">
    <w:abstractNumId w:val="12"/>
  </w:num>
  <w:num w:numId="4" w16cid:durableId="1686516439">
    <w:abstractNumId w:val="17"/>
  </w:num>
  <w:num w:numId="5" w16cid:durableId="444931077">
    <w:abstractNumId w:val="3"/>
  </w:num>
  <w:num w:numId="6" w16cid:durableId="229538764">
    <w:abstractNumId w:val="8"/>
  </w:num>
  <w:num w:numId="7" w16cid:durableId="1788233472">
    <w:abstractNumId w:val="15"/>
  </w:num>
  <w:num w:numId="8" w16cid:durableId="257368146">
    <w:abstractNumId w:val="2"/>
  </w:num>
  <w:num w:numId="9" w16cid:durableId="1329940974">
    <w:abstractNumId w:val="14"/>
  </w:num>
  <w:num w:numId="10" w16cid:durableId="1983728710">
    <w:abstractNumId w:val="13"/>
  </w:num>
  <w:num w:numId="11" w16cid:durableId="426199123">
    <w:abstractNumId w:val="16"/>
  </w:num>
  <w:num w:numId="12" w16cid:durableId="353194390">
    <w:abstractNumId w:val="5"/>
  </w:num>
  <w:num w:numId="13" w16cid:durableId="2073305641">
    <w:abstractNumId w:val="7"/>
  </w:num>
  <w:num w:numId="14" w16cid:durableId="42291832">
    <w:abstractNumId w:val="6"/>
  </w:num>
  <w:num w:numId="15" w16cid:durableId="1014303710">
    <w:abstractNumId w:val="4"/>
  </w:num>
  <w:num w:numId="16" w16cid:durableId="1684933744">
    <w:abstractNumId w:val="11"/>
  </w:num>
  <w:num w:numId="17" w16cid:durableId="46151179">
    <w:abstractNumId w:val="1"/>
  </w:num>
  <w:num w:numId="18" w16cid:durableId="15903140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07"/>
    <w:rsid w:val="0028646E"/>
    <w:rsid w:val="002A3607"/>
    <w:rsid w:val="002F5EB0"/>
    <w:rsid w:val="004B7809"/>
    <w:rsid w:val="004F0428"/>
    <w:rsid w:val="004F6785"/>
    <w:rsid w:val="008C17DC"/>
    <w:rsid w:val="00935C79"/>
    <w:rsid w:val="00947348"/>
    <w:rsid w:val="00D67542"/>
    <w:rsid w:val="00E0494D"/>
    <w:rsid w:val="00E33F59"/>
    <w:rsid w:val="00E93DBA"/>
    <w:rsid w:val="00EA4A58"/>
    <w:rsid w:val="00FE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18E1"/>
  <w15:chartTrackingRefBased/>
  <w15:docId w15:val="{51629569-F5AF-4CA8-9FA9-43DE5F20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542"/>
    <w:pPr>
      <w:suppressAutoHyphens/>
      <w:spacing w:after="0" w:line="240" w:lineRule="auto"/>
    </w:pPr>
    <w:rPr>
      <w:rFonts w:ascii="Liberation Serif" w:eastAsia="NSimSun" w:hAnsi="Liberation Serif" w:cs="Lucida Sans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6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6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6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6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6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6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6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6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6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6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6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6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6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6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6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360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494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494D"/>
    <w:rPr>
      <w:color w:val="605E5C"/>
      <w:shd w:val="clear" w:color="auto" w:fill="E1DFDD"/>
    </w:rPr>
  </w:style>
  <w:style w:type="paragraph" w:customStyle="1" w:styleId="futurismarkdown-listitem">
    <w:name w:val="futurismarkdown-listitem"/>
    <w:basedOn w:val="a"/>
    <w:rsid w:val="00FE69F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ae">
    <w:name w:val="Strong"/>
    <w:basedOn w:val="a0"/>
    <w:uiPriority w:val="22"/>
    <w:qFormat/>
    <w:rsid w:val="00FE69FF"/>
    <w:rPr>
      <w:b/>
      <w:bCs/>
    </w:rPr>
  </w:style>
  <w:style w:type="paragraph" w:customStyle="1" w:styleId="ds-markdown-paragraph">
    <w:name w:val="ds-markdown-paragraph"/>
    <w:basedOn w:val="a"/>
    <w:rsid w:val="0028646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af">
    <w:name w:val="FollowedHyperlink"/>
    <w:basedOn w:val="a0"/>
    <w:uiPriority w:val="99"/>
    <w:semiHidden/>
    <w:unhideWhenUsed/>
    <w:rsid w:val="002864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ma365.com/ru/baza-znaniy/dev-ops/#processes" TargetMode="External"/><Relationship Id="rId13" Type="http://schemas.openxmlformats.org/officeDocument/2006/relationships/hyperlink" Target="https://translated.turbopages.org/proxy_u/en-ru.ru.2bd8c0d6-699e2fb8-578ad8b1-74722d776562/https/www.tutorialspoint.com/devops/devops-lean-principles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es.com.cn/knowledge/devops-principles-methods-practices-10-steps-boost-team-efficiency" TargetMode="External"/><Relationship Id="rId12" Type="http://schemas.openxmlformats.org/officeDocument/2006/relationships/hyperlink" Target="https://journal.sweb.ru/article/cicd-klyuch-k-bystroy-i-stabilnoy-razrabotk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vkcloud.kz/blog/chto-takoe-metodologiya-devops/" TargetMode="External"/><Relationship Id="rId11" Type="http://schemas.openxmlformats.org/officeDocument/2006/relationships/hyperlink" Target="https://checkmarx.com/learn/appsec/devops-metrics-2025-the-complete-guide-to-successfully-measuring-dev-operations/" TargetMode="External"/><Relationship Id="rId5" Type="http://schemas.openxmlformats.org/officeDocument/2006/relationships/hyperlink" Target="https://it.vstu.by/courses/economics_of_electronic_business/web_technologies_and_programming/theory/DevOps/#&#1074;&#1074;&#1077;&#1076;&#1077;&#1085;&#1080;&#1077;" TargetMode="External"/><Relationship Id="rId15" Type="http://schemas.openxmlformats.org/officeDocument/2006/relationships/hyperlink" Target="https://www.cncf.co.kr/blog/ci-cd-tools-comparison/#toc" TargetMode="External"/><Relationship Id="rId10" Type="http://schemas.openxmlformats.org/officeDocument/2006/relationships/hyperlink" Target="https://habr.com/ru/companies/otus/articles/90335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leninka.ru/article/n/avtomatizatsiya-i-optimizatsiya-protsessov-razrabotki-i-razvertyvaniya-v-devops-primenenie-sovremennyh-metodov-i-instrumentov" TargetMode="External"/><Relationship Id="rId14" Type="http://schemas.openxmlformats.org/officeDocument/2006/relationships/hyperlink" Target="https://habr.com/ru/companies/ruvds/articles/71553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1842</Words>
  <Characters>10501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Томилина</dc:creator>
  <cp:keywords/>
  <dc:description/>
  <cp:lastModifiedBy>Мария Томилина</cp:lastModifiedBy>
  <cp:revision>2</cp:revision>
  <dcterms:created xsi:type="dcterms:W3CDTF">2026-02-24T23:14:00Z</dcterms:created>
  <dcterms:modified xsi:type="dcterms:W3CDTF">2026-02-24T23:14:00Z</dcterms:modified>
</cp:coreProperties>
</file>