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28" w:rsidRPr="00791156" w:rsidRDefault="00212628" w:rsidP="00212628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212628" w:rsidRPr="00791156" w:rsidRDefault="00212628" w:rsidP="00212628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з геометрії</w:t>
      </w:r>
    </w:p>
    <w:p w:rsidR="00212628" w:rsidRPr="00791156" w:rsidRDefault="00212628" w:rsidP="00212628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8 клас</w:t>
      </w:r>
    </w:p>
    <w:p w:rsidR="00212628" w:rsidRPr="00791156" w:rsidRDefault="00212628" w:rsidP="00212628">
      <w:pPr>
        <w:jc w:val="center"/>
        <w:rPr>
          <w:b/>
          <w:i/>
          <w:sz w:val="28"/>
          <w:szCs w:val="28"/>
          <w:lang w:val="uk-UA"/>
        </w:rPr>
      </w:pPr>
      <w:r w:rsidRPr="00791156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="00890CD0">
        <w:rPr>
          <w:b/>
          <w:i/>
          <w:sz w:val="28"/>
          <w:szCs w:val="28"/>
          <w:lang w:val="uk-UA"/>
        </w:rPr>
        <w:t>1</w:t>
      </w:r>
      <w:r w:rsidRPr="00791156">
        <w:rPr>
          <w:b/>
          <w:i/>
          <w:sz w:val="28"/>
          <w:szCs w:val="28"/>
          <w:lang w:val="uk-UA"/>
        </w:rPr>
        <w:t xml:space="preserve"> години, у ІІ семестрі – 3</w:t>
      </w:r>
      <w:r w:rsidR="00890CD0">
        <w:rPr>
          <w:b/>
          <w:i/>
          <w:sz w:val="28"/>
          <w:szCs w:val="28"/>
          <w:lang w:val="uk-UA"/>
        </w:rPr>
        <w:t>9</w:t>
      </w:r>
      <w:r w:rsidRPr="00791156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212628" w:rsidRPr="00791156" w:rsidRDefault="00212628" w:rsidP="00212628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91156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791156">
        <w:rPr>
          <w:sz w:val="28"/>
          <w:szCs w:val="28"/>
          <w:lang w:val="uk-UA"/>
        </w:rPr>
        <w:t>авт</w:t>
      </w:r>
      <w:proofErr w:type="spellEnd"/>
      <w:r w:rsidRPr="00791156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791156">
        <w:rPr>
          <w:sz w:val="28"/>
          <w:szCs w:val="28"/>
          <w:lang w:val="uk-UA"/>
        </w:rPr>
        <w:t>Нелін</w:t>
      </w:r>
      <w:proofErr w:type="spellEnd"/>
      <w:r w:rsidRPr="00791156">
        <w:rPr>
          <w:sz w:val="28"/>
          <w:szCs w:val="28"/>
          <w:lang w:val="uk-UA"/>
        </w:rPr>
        <w:t xml:space="preserve"> Є.П., </w:t>
      </w:r>
      <w:proofErr w:type="spellStart"/>
      <w:r w:rsidRPr="00791156">
        <w:rPr>
          <w:sz w:val="28"/>
          <w:szCs w:val="28"/>
          <w:lang w:val="uk-UA"/>
        </w:rPr>
        <w:t>Номіровський</w:t>
      </w:r>
      <w:proofErr w:type="spellEnd"/>
      <w:r w:rsidRPr="00791156">
        <w:rPr>
          <w:sz w:val="28"/>
          <w:szCs w:val="28"/>
          <w:lang w:val="uk-UA"/>
        </w:rPr>
        <w:t xml:space="preserve"> Д.А., </w:t>
      </w:r>
      <w:proofErr w:type="spellStart"/>
      <w:r w:rsidRPr="00791156">
        <w:rPr>
          <w:sz w:val="28"/>
          <w:szCs w:val="28"/>
          <w:lang w:val="uk-UA"/>
        </w:rPr>
        <w:t>Паньков</w:t>
      </w:r>
      <w:proofErr w:type="spellEnd"/>
      <w:r w:rsidRPr="00791156">
        <w:rPr>
          <w:sz w:val="28"/>
          <w:szCs w:val="28"/>
          <w:lang w:val="uk-UA"/>
        </w:rPr>
        <w:t xml:space="preserve"> А.В., </w:t>
      </w:r>
      <w:proofErr w:type="spellStart"/>
      <w:r w:rsidRPr="00791156">
        <w:rPr>
          <w:sz w:val="28"/>
          <w:szCs w:val="28"/>
          <w:lang w:val="uk-UA"/>
        </w:rPr>
        <w:t>Тарасенкова</w:t>
      </w:r>
      <w:proofErr w:type="spellEnd"/>
      <w:r w:rsidRPr="00791156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212628" w:rsidRPr="00791156" w:rsidRDefault="00212628" w:rsidP="00212628">
      <w:pPr>
        <w:jc w:val="center"/>
        <w:rPr>
          <w:b/>
          <w:color w:val="FF0000"/>
          <w:sz w:val="48"/>
          <w:szCs w:val="48"/>
          <w:lang w:val="uk-UA"/>
        </w:rPr>
      </w:pPr>
    </w:p>
    <w:tbl>
      <w:tblPr>
        <w:tblW w:w="893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134"/>
        <w:gridCol w:w="6946"/>
      </w:tblGrid>
      <w:tr w:rsidR="00000D4F" w:rsidRPr="00791156" w:rsidTr="00000D4F">
        <w:trPr>
          <w:tblHeader/>
        </w:trPr>
        <w:tc>
          <w:tcPr>
            <w:tcW w:w="851" w:type="dxa"/>
            <w:vAlign w:val="center"/>
          </w:tcPr>
          <w:p w:rsidR="00000D4F" w:rsidRPr="00791156" w:rsidRDefault="00000D4F" w:rsidP="004E67BA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>№</w:t>
            </w:r>
          </w:p>
        </w:tc>
        <w:tc>
          <w:tcPr>
            <w:tcW w:w="1134" w:type="dxa"/>
            <w:vAlign w:val="center"/>
          </w:tcPr>
          <w:p w:rsidR="00000D4F" w:rsidRPr="00791156" w:rsidRDefault="00000D4F" w:rsidP="004E67BA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 xml:space="preserve">Дата </w:t>
            </w:r>
          </w:p>
        </w:tc>
        <w:tc>
          <w:tcPr>
            <w:tcW w:w="6946" w:type="dxa"/>
            <w:vAlign w:val="center"/>
          </w:tcPr>
          <w:p w:rsidR="00000D4F" w:rsidRPr="00791156" w:rsidRDefault="00000D4F" w:rsidP="004E67BA">
            <w:pPr>
              <w:jc w:val="center"/>
              <w:rPr>
                <w:b/>
                <w:lang w:val="uk-UA"/>
              </w:rPr>
            </w:pPr>
            <w:r w:rsidRPr="00791156">
              <w:rPr>
                <w:b/>
                <w:lang w:val="uk-UA"/>
              </w:rPr>
              <w:t>Тема уроку</w:t>
            </w:r>
          </w:p>
        </w:tc>
      </w:tr>
      <w:tr w:rsidR="00000D4F" w:rsidRPr="00791156" w:rsidTr="00000D4F">
        <w:trPr>
          <w:trHeight w:val="358"/>
        </w:trPr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01.09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jc w:val="both"/>
              <w:rPr>
                <w:rFonts w:ascii="Monotype Corsiva" w:hAnsi="Monotype Corsiva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05,09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rFonts w:ascii="Monotype Corsiva" w:hAnsi="Monotype Corsiva"/>
                <w:b/>
                <w:color w:val="FF000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08,09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lang w:val="uk-UA"/>
              </w:rPr>
              <w:t>Повторення матеріалу вивченого у 7 класі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12,09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color w:val="4F81BD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Чотирикутник, його елементи.</w:t>
            </w:r>
          </w:p>
        </w:tc>
      </w:tr>
      <w:tr w:rsidR="00000D4F" w:rsidRPr="00791156" w:rsidTr="00000D4F">
        <w:trPr>
          <w:trHeight w:val="307"/>
        </w:trPr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15,09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Сума кутів чотирикутника.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19,09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 xml:space="preserve">Паралелограм, його властивості й ознаки. 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22,09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 xml:space="preserve">Паралелограм, його властивості й ознаки. 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26,09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Прямокутник,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29,09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Прямокутник,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03,10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Ромб,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</w:tr>
      <w:tr w:rsidR="00000D4F" w:rsidRPr="00791156" w:rsidTr="00000D4F">
        <w:trPr>
          <w:trHeight w:val="389"/>
        </w:trPr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DB5693">
            <w:pPr>
              <w:rPr>
                <w:lang w:val="uk-UA"/>
              </w:rPr>
            </w:pPr>
            <w:r>
              <w:rPr>
                <w:lang w:val="uk-UA"/>
              </w:rPr>
              <w:t>06,10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b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Ромб,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DB5693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10,10</w:t>
            </w:r>
          </w:p>
        </w:tc>
        <w:tc>
          <w:tcPr>
            <w:tcW w:w="6946" w:type="dxa"/>
          </w:tcPr>
          <w:p w:rsidR="00000D4F" w:rsidRPr="00791156" w:rsidRDefault="00000D4F" w:rsidP="00DB5693">
            <w:pPr>
              <w:rPr>
                <w:b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Квадрат, його властивості</w:t>
            </w:r>
            <w:r w:rsidRPr="00791156">
              <w:rPr>
                <w:sz w:val="28"/>
                <w:szCs w:val="28"/>
                <w:lang w:val="uk-UA"/>
              </w:rPr>
              <w:t>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13,10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17,10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1 « Чотирикутники»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20,10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31,10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0000"/>
                <w:sz w:val="28"/>
                <w:szCs w:val="28"/>
                <w:lang w:val="uk-UA"/>
              </w:rPr>
            </w:pPr>
            <w:r w:rsidRPr="00791156">
              <w:rPr>
                <w:color w:val="000000"/>
                <w:sz w:val="28"/>
                <w:szCs w:val="28"/>
                <w:lang w:val="uk-UA"/>
              </w:rPr>
              <w:t xml:space="preserve">Трапеція </w:t>
            </w:r>
          </w:p>
        </w:tc>
      </w:tr>
      <w:tr w:rsidR="00000D4F" w:rsidRPr="00791156" w:rsidTr="00000D4F">
        <w:trPr>
          <w:trHeight w:val="240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03,11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центральні кути</w:t>
            </w:r>
          </w:p>
        </w:tc>
      </w:tr>
      <w:tr w:rsidR="00000D4F" w:rsidRPr="00791156" w:rsidTr="00000D4F">
        <w:trPr>
          <w:trHeight w:val="285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07,11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описані чотирикутники.</w:t>
            </w:r>
          </w:p>
        </w:tc>
      </w:tr>
      <w:tr w:rsidR="00000D4F" w:rsidRPr="00791156" w:rsidTr="00000D4F">
        <w:trPr>
          <w:trHeight w:val="255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10,11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B050"/>
                <w:sz w:val="28"/>
                <w:szCs w:val="28"/>
                <w:lang w:val="uk-UA"/>
              </w:rPr>
            </w:pPr>
            <w:r w:rsidRPr="0019401F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</w:tr>
      <w:tr w:rsidR="00000D4F" w:rsidRPr="00791156" w:rsidTr="00000D4F">
        <w:trPr>
          <w:trHeight w:val="135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14,11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Вписані та описані чотирикутники.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17,11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Теорема Фалеса</w:t>
            </w:r>
          </w:p>
        </w:tc>
      </w:tr>
      <w:tr w:rsidR="00000D4F" w:rsidRPr="00791156" w:rsidTr="00000D4F">
        <w:trPr>
          <w:trHeight w:val="165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21,11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Середня лінія трикутника, її властивості</w:t>
            </w:r>
          </w:p>
        </w:tc>
      </w:tr>
      <w:tr w:rsidR="00000D4F" w:rsidRPr="00791156" w:rsidTr="00000D4F">
        <w:trPr>
          <w:trHeight w:val="150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24,11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Середня лінія трапеції, її властивості</w:t>
            </w:r>
          </w:p>
        </w:tc>
      </w:tr>
      <w:tr w:rsidR="00000D4F" w:rsidRPr="00791156" w:rsidTr="00000D4F">
        <w:trPr>
          <w:trHeight w:val="150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28,11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19401F">
              <w:rPr>
                <w:color w:val="000000" w:themeColor="text1"/>
                <w:sz w:val="28"/>
                <w:szCs w:val="28"/>
                <w:lang w:val="uk-UA"/>
              </w:rPr>
              <w:t>Розв’язування вправ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01,12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00B050"/>
                <w:sz w:val="28"/>
                <w:szCs w:val="28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05,12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Контрольна робота № 2 « Чотирикутники»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C254CD" w:rsidRDefault="00000D4F" w:rsidP="00C254CD">
            <w:pPr>
              <w:pStyle w:val="a3"/>
              <w:ind w:left="360" w:hanging="360"/>
              <w:rPr>
                <w:sz w:val="24"/>
                <w:szCs w:val="24"/>
              </w:rPr>
            </w:pPr>
            <w:r w:rsidRPr="00C254CD">
              <w:rPr>
                <w:sz w:val="24"/>
                <w:szCs w:val="24"/>
              </w:rPr>
              <w:t>08.12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color w:val="4F81BD"/>
                <w:sz w:val="28"/>
                <w:szCs w:val="28"/>
                <w:lang w:val="uk-UA"/>
              </w:rPr>
            </w:pPr>
            <w:r w:rsidRPr="00791156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000D4F" w:rsidRPr="00791156" w:rsidTr="00000D4F">
        <w:trPr>
          <w:trHeight w:val="365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12,12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Узагальнена теорема Фалеса.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15,12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sz w:val="28"/>
                <w:szCs w:val="28"/>
                <w:highlight w:val="white"/>
                <w:lang w:val="uk-UA"/>
              </w:rPr>
              <w:t>Подібні трикутники.</w:t>
            </w:r>
          </w:p>
        </w:tc>
      </w:tr>
      <w:tr w:rsidR="00000D4F" w:rsidRPr="00791156" w:rsidTr="00000D4F"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19401F">
            <w:pPr>
              <w:rPr>
                <w:lang w:val="uk-UA"/>
              </w:rPr>
            </w:pPr>
            <w:r>
              <w:rPr>
                <w:lang w:val="uk-UA"/>
              </w:rPr>
              <w:t>19,12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791156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00D4F" w:rsidRPr="00791156" w:rsidTr="00000D4F">
        <w:trPr>
          <w:trHeight w:val="362"/>
        </w:trPr>
        <w:tc>
          <w:tcPr>
            <w:tcW w:w="851" w:type="dxa"/>
          </w:tcPr>
          <w:p w:rsidR="00000D4F" w:rsidRPr="00791156" w:rsidRDefault="00000D4F" w:rsidP="0019401F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</w:p>
        </w:tc>
        <w:tc>
          <w:tcPr>
            <w:tcW w:w="1134" w:type="dxa"/>
          </w:tcPr>
          <w:p w:rsidR="00000D4F" w:rsidRPr="00791156" w:rsidRDefault="00000D4F" w:rsidP="00890CD0">
            <w:pPr>
              <w:rPr>
                <w:lang w:val="uk-UA"/>
              </w:rPr>
            </w:pPr>
            <w:r>
              <w:rPr>
                <w:lang w:val="uk-UA"/>
              </w:rPr>
              <w:t>22,12</w:t>
            </w:r>
          </w:p>
        </w:tc>
        <w:tc>
          <w:tcPr>
            <w:tcW w:w="6946" w:type="dxa"/>
          </w:tcPr>
          <w:p w:rsidR="00000D4F" w:rsidRPr="00791156" w:rsidRDefault="00000D4F" w:rsidP="0019401F">
            <w:pPr>
              <w:rPr>
                <w:b/>
                <w:color w:val="FF0000"/>
                <w:sz w:val="28"/>
                <w:szCs w:val="28"/>
                <w:lang w:val="uk-UA"/>
              </w:rPr>
            </w:pPr>
            <w:r w:rsidRPr="00791156">
              <w:rPr>
                <w:b/>
                <w:color w:val="FF0000"/>
                <w:sz w:val="28"/>
                <w:szCs w:val="28"/>
                <w:lang w:val="uk-UA"/>
              </w:rPr>
              <w:t>Підсумковий урок за І семестр</w:t>
            </w:r>
          </w:p>
        </w:tc>
      </w:tr>
    </w:tbl>
    <w:p w:rsidR="00D7170C" w:rsidRPr="00791156" w:rsidRDefault="00D7170C" w:rsidP="00D7170C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D7170C" w:rsidRPr="00791156" w:rsidRDefault="00D7170C" w:rsidP="00D7170C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lastRenderedPageBreak/>
        <w:t>з геометрії</w:t>
      </w:r>
    </w:p>
    <w:p w:rsidR="00D7170C" w:rsidRPr="00791156" w:rsidRDefault="00D7170C" w:rsidP="00D7170C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8 клас</w:t>
      </w:r>
    </w:p>
    <w:p w:rsidR="00D7170C" w:rsidRPr="00791156" w:rsidRDefault="00D7170C" w:rsidP="00D7170C">
      <w:pPr>
        <w:jc w:val="center"/>
        <w:rPr>
          <w:b/>
          <w:i/>
          <w:sz w:val="28"/>
          <w:szCs w:val="28"/>
          <w:lang w:val="uk-UA"/>
        </w:rPr>
      </w:pPr>
      <w:r w:rsidRPr="00791156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791156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 годин, усього – 71</w:t>
      </w:r>
      <w:r w:rsidRPr="00791156">
        <w:rPr>
          <w:b/>
          <w:i/>
          <w:sz w:val="28"/>
          <w:szCs w:val="28"/>
          <w:lang w:val="uk-UA"/>
        </w:rPr>
        <w:t xml:space="preserve"> годин)</w:t>
      </w:r>
    </w:p>
    <w:p w:rsidR="00D7170C" w:rsidRPr="00791156" w:rsidRDefault="00D7170C" w:rsidP="00D7170C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91156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791156">
        <w:rPr>
          <w:sz w:val="28"/>
          <w:szCs w:val="28"/>
          <w:lang w:val="uk-UA"/>
        </w:rPr>
        <w:t>авт</w:t>
      </w:r>
      <w:proofErr w:type="spellEnd"/>
      <w:r w:rsidRPr="00791156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791156">
        <w:rPr>
          <w:sz w:val="28"/>
          <w:szCs w:val="28"/>
          <w:lang w:val="uk-UA"/>
        </w:rPr>
        <w:t>Нелін</w:t>
      </w:r>
      <w:proofErr w:type="spellEnd"/>
      <w:r w:rsidRPr="00791156">
        <w:rPr>
          <w:sz w:val="28"/>
          <w:szCs w:val="28"/>
          <w:lang w:val="uk-UA"/>
        </w:rPr>
        <w:t xml:space="preserve"> Є.П., </w:t>
      </w:r>
      <w:proofErr w:type="spellStart"/>
      <w:r w:rsidRPr="00791156">
        <w:rPr>
          <w:sz w:val="28"/>
          <w:szCs w:val="28"/>
          <w:lang w:val="uk-UA"/>
        </w:rPr>
        <w:t>Номіровський</w:t>
      </w:r>
      <w:proofErr w:type="spellEnd"/>
      <w:r w:rsidRPr="00791156">
        <w:rPr>
          <w:sz w:val="28"/>
          <w:szCs w:val="28"/>
          <w:lang w:val="uk-UA"/>
        </w:rPr>
        <w:t xml:space="preserve"> Д.А., </w:t>
      </w:r>
      <w:proofErr w:type="spellStart"/>
      <w:r w:rsidRPr="00791156">
        <w:rPr>
          <w:sz w:val="28"/>
          <w:szCs w:val="28"/>
          <w:lang w:val="uk-UA"/>
        </w:rPr>
        <w:t>Паньков</w:t>
      </w:r>
      <w:proofErr w:type="spellEnd"/>
      <w:r w:rsidRPr="00791156">
        <w:rPr>
          <w:sz w:val="28"/>
          <w:szCs w:val="28"/>
          <w:lang w:val="uk-UA"/>
        </w:rPr>
        <w:t xml:space="preserve"> А.В., </w:t>
      </w:r>
      <w:proofErr w:type="spellStart"/>
      <w:r w:rsidRPr="00791156">
        <w:rPr>
          <w:sz w:val="28"/>
          <w:szCs w:val="28"/>
          <w:lang w:val="uk-UA"/>
        </w:rPr>
        <w:t>Тарасенкова</w:t>
      </w:r>
      <w:proofErr w:type="spellEnd"/>
      <w:r w:rsidRPr="00791156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791156" w:rsidRPr="00791156" w:rsidRDefault="00791156">
      <w:pPr>
        <w:rPr>
          <w:lang w:val="uk-UA"/>
        </w:rPr>
      </w:pPr>
    </w:p>
    <w:tbl>
      <w:tblPr>
        <w:tblW w:w="949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7371"/>
      </w:tblGrid>
      <w:tr w:rsidR="00000D4F" w:rsidRPr="00791156" w:rsidTr="00000D4F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bookmarkStart w:id="0" w:name="_GoBack"/>
            <w:bookmarkEnd w:id="0"/>
            <w:r w:rsidRPr="00791156">
              <w:rPr>
                <w:lang w:val="uk-UA"/>
              </w:rPr>
              <w:t>Теорема Піфагора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задач. </w:t>
            </w:r>
            <w:r w:rsidRPr="00791156">
              <w:rPr>
                <w:b/>
                <w:i/>
                <w:lang w:val="uk-UA"/>
              </w:rPr>
              <w:t>Самостійна робота № 7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sz w:val="24"/>
                <w:szCs w:val="24"/>
                <w:lang w:val="uk-UA"/>
              </w:rPr>
              <w:t>Співвідношення між сторонами і кутами прямокутного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прямокутних трикутників. </w:t>
            </w:r>
            <w:r w:rsidRPr="00791156">
              <w:rPr>
                <w:b/>
                <w:i/>
                <w:lang w:val="uk-UA"/>
              </w:rPr>
              <w:t>Самостійна робота № 8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D4F" w:rsidRPr="00791156" w:rsidRDefault="00000D4F" w:rsidP="00D7170C">
            <w:pPr>
              <w:spacing w:before="60" w:after="60"/>
              <w:jc w:val="center"/>
              <w:rPr>
                <w:i/>
                <w:lang w:val="uk-UA"/>
              </w:rPr>
            </w:pPr>
            <w:r w:rsidRPr="00791156">
              <w:rPr>
                <w:b/>
                <w:i/>
                <w:lang w:val="uk-UA"/>
              </w:rPr>
              <w:t>Тематична контрольна робота № 4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 xml:space="preserve">Многокутник і його елементи. Сума кутів опуклого многокутника. </w:t>
            </w:r>
          </w:p>
        </w:tc>
      </w:tr>
      <w:tr w:rsidR="00000D4F" w:rsidRPr="00791156" w:rsidTr="00000D4F">
        <w:trPr>
          <w:trHeight w:val="85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>Многокутник і його елементи. Сума кутів опуклого многокутника. Многокутник, вписаний у коло, і многокутник, описаний навколо кола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 xml:space="preserve">Поняття площі многокутника. </w:t>
            </w:r>
            <w:r w:rsidRPr="00791156">
              <w:rPr>
                <w:sz w:val="24"/>
                <w:szCs w:val="24"/>
                <w:lang w:val="uk-UA"/>
              </w:rPr>
              <w:t>Площа прямокутника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 xml:space="preserve">Поняття площі многокутника. </w:t>
            </w:r>
            <w:r w:rsidRPr="00791156">
              <w:rPr>
                <w:lang w:val="uk-UA"/>
              </w:rPr>
              <w:t>Площа прямокутника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  <w:r w:rsidRPr="00791156">
              <w:rPr>
                <w:b/>
                <w:i/>
                <w:lang w:val="uk-UA"/>
              </w:rPr>
              <w:t>Самостійна робота № 9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>Площа паралелограма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>Площа паралелограма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  <w:r w:rsidRPr="00791156">
              <w:rPr>
                <w:b/>
                <w:i/>
                <w:lang w:val="uk-UA"/>
              </w:rPr>
              <w:t xml:space="preserve"> Самостійна робота № 10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D7170C" w:rsidRDefault="00000D4F" w:rsidP="00D7170C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D4F" w:rsidRPr="00791156" w:rsidRDefault="00000D4F" w:rsidP="00D7170C">
            <w:pPr>
              <w:spacing w:before="60" w:after="60"/>
              <w:jc w:val="center"/>
              <w:rPr>
                <w:i/>
                <w:lang w:val="uk-UA"/>
              </w:rPr>
            </w:pPr>
            <w:r w:rsidRPr="00791156">
              <w:rPr>
                <w:b/>
                <w:i/>
                <w:lang w:val="uk-UA"/>
              </w:rPr>
              <w:t>Тематична контрольна робота № 5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Чотирикутники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Подібність трикутників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Розв’язування прямокутних трикутників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bCs/>
                <w:lang w:val="uk-UA"/>
              </w:rPr>
            </w:pPr>
            <w:r w:rsidRPr="00791156">
              <w:rPr>
                <w:bCs/>
                <w:lang w:val="uk-UA"/>
              </w:rPr>
              <w:t>Розв’язування прямокутних трикутників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Многокутники. Площі многокутників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spacing w:before="60" w:after="60"/>
              <w:rPr>
                <w:bCs/>
                <w:lang w:val="uk-UA"/>
              </w:rPr>
            </w:pPr>
            <w:r>
              <w:rPr>
                <w:b/>
                <w:i/>
                <w:lang w:val="uk-UA"/>
              </w:rPr>
              <w:t>Підсумкова контрольна робота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00D4F" w:rsidRPr="00791156" w:rsidRDefault="00000D4F" w:rsidP="00D7170C">
            <w:pPr>
              <w:rPr>
                <w:b/>
                <w:i/>
                <w:lang w:val="uk-UA"/>
              </w:rPr>
            </w:pPr>
            <w:r w:rsidRPr="00791156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</w:tr>
      <w:tr w:rsidR="00000D4F" w:rsidRPr="00791156" w:rsidTr="00000D4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00D4F" w:rsidRPr="00662FFE" w:rsidRDefault="00000D4F" w:rsidP="00D7170C">
            <w:pPr>
              <w:pStyle w:val="a4"/>
              <w:numPr>
                <w:ilvl w:val="0"/>
                <w:numId w:val="2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D4F" w:rsidRDefault="00000D4F" w:rsidP="00D717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D4F" w:rsidRPr="00791156" w:rsidRDefault="00000D4F" w:rsidP="00D7170C">
            <w:pPr>
              <w:rPr>
                <w:lang w:val="uk-UA"/>
              </w:rPr>
            </w:pPr>
            <w:r w:rsidRPr="00791156">
              <w:rPr>
                <w:lang w:val="uk-UA"/>
              </w:rPr>
              <w:t>Підсумкове повторення та оцінювання навчальних досягнень</w:t>
            </w:r>
          </w:p>
        </w:tc>
      </w:tr>
    </w:tbl>
    <w:p w:rsidR="002E7056" w:rsidRPr="00791156" w:rsidRDefault="002E7056">
      <w:pPr>
        <w:rPr>
          <w:lang w:val="uk-UA"/>
        </w:rPr>
      </w:pPr>
    </w:p>
    <w:p w:rsidR="00212628" w:rsidRPr="00791156" w:rsidRDefault="00212628" w:rsidP="00212628">
      <w:pPr>
        <w:rPr>
          <w:lang w:val="uk-UA"/>
        </w:rPr>
      </w:pPr>
    </w:p>
    <w:p w:rsidR="00527EAB" w:rsidRPr="00791156" w:rsidRDefault="00000D4F">
      <w:pPr>
        <w:rPr>
          <w:lang w:val="uk-UA"/>
        </w:rPr>
      </w:pPr>
    </w:p>
    <w:sectPr w:rsidR="00527EAB" w:rsidRPr="00791156" w:rsidSect="00890CD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100EF"/>
    <w:multiLevelType w:val="hybridMultilevel"/>
    <w:tmpl w:val="2E4ED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28"/>
    <w:rsid w:val="00000D4F"/>
    <w:rsid w:val="0011687A"/>
    <w:rsid w:val="0019401F"/>
    <w:rsid w:val="00212628"/>
    <w:rsid w:val="00215F9E"/>
    <w:rsid w:val="002E7056"/>
    <w:rsid w:val="00662FFE"/>
    <w:rsid w:val="00765F4C"/>
    <w:rsid w:val="00791156"/>
    <w:rsid w:val="007B0CDC"/>
    <w:rsid w:val="00890CD0"/>
    <w:rsid w:val="008E46D3"/>
    <w:rsid w:val="00AA4E3E"/>
    <w:rsid w:val="00C254CD"/>
    <w:rsid w:val="00CE1633"/>
    <w:rsid w:val="00D7170C"/>
    <w:rsid w:val="00DB5693"/>
    <w:rsid w:val="00F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7077A-D84C-4552-9EC0-9698B96A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212628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DB5693"/>
    <w:pPr>
      <w:ind w:left="720"/>
      <w:contextualSpacing/>
    </w:pPr>
  </w:style>
  <w:style w:type="paragraph" w:customStyle="1" w:styleId="TableTextabzac">
    <w:name w:val="Table Text_abzac"/>
    <w:rsid w:val="0079115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TableText">
    <w:name w:val="Table Text"/>
    <w:rsid w:val="0079115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character" w:customStyle="1" w:styleId="FontStyle240">
    <w:name w:val="Font Style240"/>
    <w:uiPriority w:val="99"/>
    <w:rsid w:val="00791156"/>
    <w:rPr>
      <w:rFonts w:ascii="Times New Roman" w:hAnsi="Times New Roman" w:cs="Times New Roman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2532</Words>
  <Characters>1444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0000</cp:lastModifiedBy>
  <cp:revision>8</cp:revision>
  <dcterms:created xsi:type="dcterms:W3CDTF">2022-10-10T18:46:00Z</dcterms:created>
  <dcterms:modified xsi:type="dcterms:W3CDTF">2024-03-07T21:37:00Z</dcterms:modified>
</cp:coreProperties>
</file>