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Default="007D02C4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</w:t>
      </w:r>
      <w:r w:rsidRPr="007D02C4">
        <w:rPr>
          <w:sz w:val="32"/>
        </w:rPr>
        <w:t>Объектно-ориентированное программирование</w:t>
      </w:r>
      <w:r>
        <w:t>"</w:t>
      </w:r>
    </w:p>
    <w:p w:rsidR="007D02C4" w:rsidRDefault="007D02C4" w:rsidP="00EB7ECE">
      <w:pPr>
        <w:spacing w:after="0"/>
        <w:jc w:val="center"/>
      </w:pPr>
    </w:p>
    <w:tbl>
      <w:tblPr>
        <w:tblW w:w="10566" w:type="dxa"/>
        <w:tblLook w:val="04A0" w:firstRow="1" w:lastRow="0" w:firstColumn="1" w:lastColumn="0" w:noHBand="0" w:noVBand="1"/>
      </w:tblPr>
      <w:tblGrid>
        <w:gridCol w:w="8222"/>
        <w:gridCol w:w="2344"/>
      </w:tblGrid>
      <w:tr w:rsidR="00EB7ECE" w:rsidTr="007D02C4">
        <w:tc>
          <w:tcPr>
            <w:tcW w:w="8222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  <w:rPr>
                <w:szCs w:val="24"/>
                <w:u w:val="single"/>
              </w:rPr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7D02C4">
              <w:rPr>
                <w:szCs w:val="24"/>
                <w:u w:val="single"/>
              </w:rPr>
              <w:t>1-4</w:t>
            </w:r>
            <w:r w:rsidR="007D02C4" w:rsidRPr="007D02C4">
              <w:rPr>
                <w:szCs w:val="24"/>
                <w:u w:val="single"/>
              </w:rPr>
              <w:t>7</w:t>
            </w:r>
            <w:r w:rsidRPr="007D02C4">
              <w:rPr>
                <w:szCs w:val="24"/>
                <w:u w:val="single"/>
              </w:rPr>
              <w:t xml:space="preserve"> 0</w:t>
            </w:r>
            <w:r w:rsidR="00A900B5" w:rsidRPr="007D02C4">
              <w:rPr>
                <w:szCs w:val="24"/>
                <w:u w:val="single"/>
              </w:rPr>
              <w:t>1</w:t>
            </w:r>
            <w:r w:rsidRPr="007D02C4">
              <w:rPr>
                <w:szCs w:val="24"/>
                <w:u w:val="single"/>
              </w:rPr>
              <w:t xml:space="preserve"> 0</w:t>
            </w:r>
            <w:r w:rsidR="007D02C4" w:rsidRPr="007D02C4">
              <w:rPr>
                <w:szCs w:val="24"/>
                <w:u w:val="single"/>
              </w:rPr>
              <w:t xml:space="preserve">2 </w:t>
            </w:r>
            <w:r w:rsidR="007D02C4">
              <w:rPr>
                <w:szCs w:val="24"/>
                <w:u w:val="single"/>
              </w:rPr>
              <w:t>«Дизайн электронных и веб-изданий»</w:t>
            </w:r>
            <w:r>
              <w:rPr>
                <w:szCs w:val="24"/>
                <w:u w:val="single"/>
              </w:rPr>
              <w:t xml:space="preserve"> </w:t>
            </w:r>
          </w:p>
          <w:p w:rsidR="007D02C4" w:rsidRPr="007D02C4" w:rsidRDefault="00322312" w:rsidP="003C05B3">
            <w:pPr>
              <w:spacing w:after="0"/>
              <w:ind w:right="0"/>
              <w:rPr>
                <w:szCs w:val="24"/>
                <w:u w:val="single"/>
              </w:rPr>
            </w:pPr>
            <w:r>
              <w:rPr>
                <w:szCs w:val="24"/>
              </w:rPr>
              <w:t>Группа: _</w:t>
            </w:r>
            <w:r w:rsidR="00207615" w:rsidRPr="00207615">
              <w:rPr>
                <w:szCs w:val="24"/>
                <w:u w:val="single"/>
              </w:rPr>
              <w:t>9</w:t>
            </w:r>
            <w:r w:rsidR="007D02C4">
              <w:rPr>
                <w:szCs w:val="24"/>
              </w:rPr>
              <w:t>__</w:t>
            </w:r>
          </w:p>
          <w:p w:rsidR="00EB7ECE" w:rsidRPr="00207615" w:rsidRDefault="00EB7ECE" w:rsidP="0020761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207615">
              <w:rPr>
                <w:szCs w:val="24"/>
              </w:rPr>
              <w:t>Глушкова М.Е.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</w:p>
          <w:p w:rsidR="007D02C4" w:rsidRDefault="007D02C4" w:rsidP="003C05B3">
            <w:pPr>
              <w:spacing w:after="0"/>
              <w:ind w:right="0"/>
            </w:pPr>
          </w:p>
        </w:tc>
      </w:tr>
      <w:tr w:rsidR="00EB7ECE" w:rsidTr="007D02C4">
        <w:tc>
          <w:tcPr>
            <w:tcW w:w="10566" w:type="dxa"/>
            <w:gridSpan w:val="2"/>
            <w:shd w:val="clear" w:color="auto" w:fill="auto"/>
          </w:tcPr>
          <w:p w:rsidR="00EB7ECE" w:rsidRDefault="00EB7ECE" w:rsidP="00207615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207615">
              <w:rPr>
                <w:b/>
                <w:bCs/>
              </w:rPr>
              <w:t>Программное средство «</w:t>
            </w:r>
            <w:r w:rsidR="00207615">
              <w:rPr>
                <w:b/>
                <w:bCs/>
              </w:rPr>
              <w:t>Генератор рецептов из картошки</w:t>
            </w:r>
            <w:r w:rsidRPr="00207615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</w:t>
      </w:r>
      <w:r w:rsidR="007D02C4">
        <w:rPr>
          <w:b/>
          <w:szCs w:val="24"/>
        </w:rPr>
        <w:t>ого проекта</w:t>
      </w:r>
      <w:r>
        <w:rPr>
          <w:szCs w:val="24"/>
        </w:rPr>
        <w:t>: "</w:t>
      </w:r>
      <w:r w:rsidR="007D02C4">
        <w:rPr>
          <w:szCs w:val="24"/>
          <w:u w:val="single"/>
        </w:rPr>
        <w:t xml:space="preserve"> </w:t>
      </w:r>
      <w:r w:rsidR="009554A2">
        <w:rPr>
          <w:szCs w:val="24"/>
          <w:u w:val="single"/>
        </w:rPr>
        <w:t>ма</w:t>
      </w:r>
      <w:r w:rsidR="007D02C4">
        <w:rPr>
          <w:szCs w:val="24"/>
          <w:u w:val="single"/>
        </w:rPr>
        <w:t>й</w:t>
      </w:r>
      <w:r w:rsidR="00207615">
        <w:rPr>
          <w:szCs w:val="24"/>
          <w:u w:val="single"/>
        </w:rPr>
        <w:t xml:space="preserve"> 2022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</w:t>
      </w:r>
      <w:r w:rsidR="007F3088">
        <w:t xml:space="preserve">Функционально </w:t>
      </w:r>
      <w:r>
        <w:t xml:space="preserve">ПС поддерживает: </w:t>
      </w:r>
    </w:p>
    <w:p w:rsidR="00A900B5" w:rsidRPr="00333285" w:rsidRDefault="007F3088" w:rsidP="007F3088">
      <w:pPr>
        <w:pStyle w:val="a3"/>
        <w:numPr>
          <w:ilvl w:val="0"/>
          <w:numId w:val="4"/>
        </w:numPr>
        <w:spacing w:after="0"/>
        <w:ind w:left="1276" w:right="0"/>
        <w:rPr>
          <w:rFonts w:eastAsia="Times New Roman"/>
        </w:rPr>
      </w:pPr>
      <w:r>
        <w:rPr>
          <w:rFonts w:eastAsia="Times New Roman"/>
        </w:rPr>
        <w:t>Регистрацию и авторизацию пользователей</w:t>
      </w:r>
      <w:r w:rsidR="00322312" w:rsidRPr="007F3088">
        <w:rPr>
          <w:rFonts w:eastAsia="Times New Roman"/>
        </w:rPr>
        <w:t>;</w:t>
      </w:r>
    </w:p>
    <w:p w:rsidR="007F3088" w:rsidRDefault="007F3088" w:rsidP="007F3088">
      <w:pPr>
        <w:pStyle w:val="a3"/>
        <w:numPr>
          <w:ilvl w:val="0"/>
          <w:numId w:val="4"/>
        </w:numPr>
        <w:spacing w:after="0"/>
        <w:ind w:left="1276" w:right="0"/>
        <w:rPr>
          <w:rFonts w:eastAsia="Times New Roman"/>
        </w:rPr>
      </w:pPr>
      <w:r>
        <w:rPr>
          <w:rFonts w:eastAsia="Times New Roman"/>
        </w:rPr>
        <w:t>Работу с базой данных;</w:t>
      </w:r>
    </w:p>
    <w:p w:rsidR="007F3088" w:rsidRDefault="007F3088" w:rsidP="007F3088">
      <w:pPr>
        <w:pStyle w:val="a3"/>
        <w:numPr>
          <w:ilvl w:val="0"/>
          <w:numId w:val="4"/>
        </w:numPr>
        <w:spacing w:after="0"/>
        <w:ind w:left="1276" w:right="0"/>
        <w:rPr>
          <w:rFonts w:eastAsia="Times New Roman"/>
        </w:rPr>
      </w:pPr>
      <w:r>
        <w:rPr>
          <w:rFonts w:eastAsia="Times New Roman"/>
        </w:rPr>
        <w:t>Фильтрацию для поиска рецепта;</w:t>
      </w:r>
    </w:p>
    <w:p w:rsidR="007F3088" w:rsidRDefault="007F3088" w:rsidP="007F3088">
      <w:pPr>
        <w:pStyle w:val="a3"/>
        <w:numPr>
          <w:ilvl w:val="0"/>
          <w:numId w:val="4"/>
        </w:numPr>
        <w:spacing w:after="0"/>
        <w:ind w:left="1276" w:right="0"/>
        <w:rPr>
          <w:rFonts w:eastAsia="Times New Roman"/>
        </w:rPr>
      </w:pPr>
      <w:r>
        <w:rPr>
          <w:rFonts w:eastAsia="Times New Roman"/>
        </w:rPr>
        <w:t>Отображение рецепта;</w:t>
      </w:r>
    </w:p>
    <w:p w:rsidR="007F3088" w:rsidRPr="007F3088" w:rsidRDefault="007F3088" w:rsidP="007F3088">
      <w:pPr>
        <w:pStyle w:val="a3"/>
        <w:numPr>
          <w:ilvl w:val="0"/>
          <w:numId w:val="4"/>
        </w:numPr>
        <w:spacing w:after="0"/>
        <w:ind w:left="1276" w:right="0"/>
        <w:rPr>
          <w:rFonts w:eastAsia="Times New Roman"/>
        </w:rPr>
      </w:pPr>
      <w:r>
        <w:rPr>
          <w:rFonts w:eastAsia="Times New Roman"/>
        </w:rPr>
        <w:t>Добавление рецептов.</w:t>
      </w:r>
      <w:bookmarkStart w:id="0" w:name="_GoBack"/>
      <w:bookmarkEnd w:id="0"/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7D02C4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 w:rsidR="007D02C4">
        <w:t xml:space="preserve">перечень вопросов, </w:t>
      </w:r>
      <w:r>
        <w:t>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7D02C4" w:rsidP="00EB7ECE">
      <w:pPr>
        <w:numPr>
          <w:ilvl w:val="0"/>
          <w:numId w:val="2"/>
        </w:numPr>
        <w:spacing w:after="0"/>
      </w:pPr>
      <w:r>
        <w:t>Проектирование</w:t>
      </w:r>
      <w:r w:rsidR="00EB7ECE">
        <w:t xml:space="preserve"> архитектуры проекта (структура </w:t>
      </w:r>
      <w:r w:rsidR="008427E9"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</w:t>
      </w:r>
      <w:r w:rsidR="007D02C4">
        <w:rPr>
          <w:b/>
          <w:szCs w:val="24"/>
        </w:rPr>
        <w:t>го</w:t>
      </w:r>
      <w:r>
        <w:rPr>
          <w:b/>
          <w:szCs w:val="24"/>
        </w:rPr>
        <w:t xml:space="preserve"> курсово</w:t>
      </w:r>
      <w:r w:rsidR="007D02C4">
        <w:rPr>
          <w:b/>
          <w:szCs w:val="24"/>
        </w:rPr>
        <w:t>го проекта</w:t>
      </w:r>
      <w:r>
        <w:rPr>
          <w:b/>
          <w:szCs w:val="24"/>
        </w:rPr>
        <w:t>:</w:t>
      </w:r>
    </w:p>
    <w:p w:rsidR="007D02C4" w:rsidRDefault="00EB7ECE" w:rsidP="007D02C4">
      <w:pPr>
        <w:numPr>
          <w:ilvl w:val="1"/>
          <w:numId w:val="3"/>
        </w:numPr>
        <w:spacing w:after="0"/>
        <w:ind w:left="851" w:hanging="567"/>
      </w:pPr>
      <w:r>
        <w:t>Теоретическая часть курсового проекта должн</w:t>
      </w:r>
      <w:r w:rsidR="007D02C4">
        <w:t>а</w:t>
      </w:r>
      <w:r>
        <w:t xml:space="preserve"> быть представлен</w:t>
      </w:r>
      <w:r w:rsidR="007D02C4">
        <w:t>а</w:t>
      </w:r>
      <w:r>
        <w:t xml:space="preserve"> в формате </w:t>
      </w:r>
      <w:proofErr w:type="spellStart"/>
      <w:r w:rsidR="00A900B5">
        <w:rPr>
          <w:lang w:val="en-US"/>
        </w:rPr>
        <w:t>docx</w:t>
      </w:r>
      <w:proofErr w:type="spellEnd"/>
      <w:r>
        <w:t>.</w:t>
      </w:r>
    </w:p>
    <w:p w:rsidR="00EB7ECE" w:rsidRDefault="00EB7ECE" w:rsidP="007D02C4">
      <w:pPr>
        <w:numPr>
          <w:ilvl w:val="1"/>
          <w:numId w:val="3"/>
        </w:numPr>
        <w:spacing w:after="0"/>
        <w:ind w:left="851" w:hanging="567"/>
      </w:pPr>
      <w:r>
        <w:t xml:space="preserve">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EB7ECE" w:rsidRDefault="00EB7ECE" w:rsidP="007D02C4">
      <w:pPr>
        <w:numPr>
          <w:ilvl w:val="1"/>
          <w:numId w:val="3"/>
        </w:numPr>
        <w:spacing w:after="0"/>
        <w:ind w:left="851" w:hanging="567"/>
      </w:pPr>
      <w:r>
        <w:t>Листинги программы представляются частично в приложении.</w:t>
      </w:r>
    </w:p>
    <w:p w:rsidR="00EB7ECE" w:rsidRDefault="008427E9" w:rsidP="007D02C4">
      <w:pPr>
        <w:numPr>
          <w:ilvl w:val="1"/>
          <w:numId w:val="3"/>
        </w:numPr>
        <w:spacing w:after="0"/>
        <w:ind w:left="851" w:hanging="567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7D02C4">
        <w:t xml:space="preserve">) необходимо загрузить на </w:t>
      </w:r>
      <w:r>
        <w:t>диск,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4013DD" w:rsidP="004013DD">
            <w:pPr>
              <w:spacing w:after="0"/>
              <w:ind w:right="0"/>
              <w:jc w:val="center"/>
              <w:rPr>
                <w:lang w:val="en-US"/>
              </w:rPr>
            </w:pPr>
            <w:r>
              <w:t>28</w:t>
            </w:r>
            <w:r w:rsidR="009554A2">
              <w:t>.02.202</w:t>
            </w:r>
            <w:r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4013DD">
            <w:pPr>
              <w:spacing w:after="0"/>
              <w:ind w:right="0"/>
              <w:jc w:val="center"/>
            </w:pPr>
            <w:r>
              <w:t>12.03.202</w:t>
            </w:r>
            <w:r w:rsidR="004013DD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4013DD">
            <w:pPr>
              <w:spacing w:after="0"/>
              <w:ind w:right="0"/>
              <w:jc w:val="center"/>
            </w:pPr>
            <w:r>
              <w:t>26.03.202</w:t>
            </w:r>
            <w:r w:rsidR="004013DD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7D02C4" w:rsidP="004013DD">
            <w:pPr>
              <w:spacing w:after="0"/>
              <w:ind w:right="0"/>
              <w:jc w:val="center"/>
            </w:pPr>
            <w:r>
              <w:t>0</w:t>
            </w:r>
            <w:r w:rsidR="009554A2">
              <w:t>2.04.202</w:t>
            </w:r>
            <w:r w:rsidR="004013DD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4013DD">
            <w:pPr>
              <w:spacing w:after="0"/>
              <w:ind w:right="0"/>
              <w:jc w:val="center"/>
            </w:pPr>
            <w:r>
              <w:t>23.04.202</w:t>
            </w:r>
            <w:r w:rsidR="004013DD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4013DD">
            <w:pPr>
              <w:spacing w:after="0"/>
              <w:ind w:right="0"/>
              <w:jc w:val="center"/>
            </w:pPr>
            <w:r>
              <w:t>30.04.202</w:t>
            </w:r>
            <w:r w:rsidR="004013DD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7D02C4" w:rsidP="004013DD">
            <w:pPr>
              <w:spacing w:after="0"/>
              <w:ind w:right="0"/>
              <w:jc w:val="center"/>
            </w:pPr>
            <w:r>
              <w:t>0</w:t>
            </w:r>
            <w:r w:rsidR="009554A2">
              <w:t>7.05.202</w:t>
            </w:r>
            <w:r w:rsidR="004013DD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554A2" w:rsidP="004013DD">
            <w:pPr>
              <w:spacing w:after="0"/>
              <w:ind w:right="0"/>
              <w:jc w:val="center"/>
            </w:pPr>
            <w:r>
              <w:t>20.05.202</w:t>
            </w:r>
            <w:r w:rsidR="004013DD"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</w:t>
      </w:r>
      <w:r w:rsidR="004013DD">
        <w:rPr>
          <w:szCs w:val="24"/>
          <w:u w:val="single"/>
        </w:rPr>
        <w:t>2</w:t>
      </w:r>
      <w:r>
        <w:rPr>
          <w:b/>
          <w:szCs w:val="24"/>
        </w:rPr>
        <w:t>____</w:t>
      </w:r>
    </w:p>
    <w:p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 w:rsidR="004013DD">
        <w:rPr>
          <w:i/>
          <w:szCs w:val="24"/>
        </w:rPr>
        <w:t>Р.И.Белькевич</w:t>
      </w:r>
      <w:proofErr w:type="spellEnd"/>
      <w:r>
        <w:rPr>
          <w:i/>
          <w:sz w:val="22"/>
        </w:rPr>
        <w:t xml:space="preserve"> </w:t>
      </w:r>
    </w:p>
    <w:p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49000A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1372C7"/>
    <w:rsid w:val="00207615"/>
    <w:rsid w:val="00322312"/>
    <w:rsid w:val="00333285"/>
    <w:rsid w:val="004013DD"/>
    <w:rsid w:val="005F52B9"/>
    <w:rsid w:val="00667B20"/>
    <w:rsid w:val="007D02C4"/>
    <w:rsid w:val="007F3088"/>
    <w:rsid w:val="008427E9"/>
    <w:rsid w:val="009554A2"/>
    <w:rsid w:val="00A900B5"/>
    <w:rsid w:val="00BC1C16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DBEF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Мария Глушкова</cp:lastModifiedBy>
  <cp:revision>6</cp:revision>
  <dcterms:created xsi:type="dcterms:W3CDTF">2021-02-09T09:28:00Z</dcterms:created>
  <dcterms:modified xsi:type="dcterms:W3CDTF">2022-03-29T13:33:00Z</dcterms:modified>
</cp:coreProperties>
</file>