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595959"/>
          <w:sz w:val="22"/>
          <w:szCs w:val="22"/>
        </w:rPr>
        <w:t xml:space="preserve">MarketPulse · Solution Design v1.0</w:t>
      </w:r>
    </w:p>
    <w:p>
      <w:pPr>
        <w:spacing w:after="40"/>
        <w:jc w:val="center"/>
      </w:pPr>
      <w:r>
        <w:rPr>
          <w:rFonts w:ascii="Arial" w:cs="Arial" w:eastAsia="Arial" w:hAnsi="Arial"/>
          <w:b/>
          <w:bCs/>
          <w:color w:val="1F3A5F"/>
          <w:sz w:val="56"/>
          <w:szCs w:val="56"/>
        </w:rPr>
        <w:t xml:space="preserve">MarketPulse</w:t>
      </w:r>
    </w:p>
    <w:p>
      <w:pPr>
        <w:spacing w:after="40"/>
        <w:jc w:val="center"/>
      </w:pPr>
      <w:r>
        <w:rPr>
          <w:rFonts w:ascii="Arial" w:cs="Arial" w:eastAsia="Arial" w:hAnsi="Arial"/>
          <w:sz w:val="28"/>
          <w:szCs w:val="28"/>
        </w:rPr>
        <w:t xml:space="preserve">Multi-Task Financial Forecasting Engine</w:t>
      </w:r>
    </w:p>
    <w:p>
      <w:pPr>
        <w:spacing w:after="280"/>
        <w:jc w:val="center"/>
      </w:pPr>
      <w:r>
        <w:rPr>
          <w:rFonts w:ascii="Arial" w:cs="Arial" w:eastAsia="Arial" w:hAnsi="Arial"/>
          <w:i/>
          <w:iCs/>
          <w:color w:val="595959"/>
          <w:sz w:val="22"/>
          <w:szCs w:val="22"/>
        </w:rPr>
        <w:t xml:space="preserve">Solution Design &amp; Implementation Guide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1FB" w:val="clear"/>
            <w:tcMar>
              <w:top w:type="dxa" w:w="160"/>
              <w:left w:type="dxa" w:w="200"/>
              <w:bottom w:type="dxa" w:w="160"/>
              <w:right w:type="dxa" w:w="200"/>
            </w:tcMar>
          </w:tcPr>
          <w:p>
            <w:pPr>
              <w:spacing w:after="80"/>
            </w:pPr>
            <w:r>
              <w:rPr>
                <w:rFonts w:ascii="Arial" w:cs="Arial" w:eastAsia="Arial" w:hAnsi="Arial"/>
                <w:b/>
                <w:bCs/>
                <w:color w:val="1F3A5F"/>
                <w:sz w:val="22"/>
                <w:szCs w:val="22"/>
              </w:rPr>
              <w:t xml:space="preserve">What MarketPulse is</w:t>
            </w:r>
          </w:p>
          <w:p>
            <w:pPr>
              <w:spacing w:after="0" w:line="280"/>
            </w:pPr>
            <w:r>
              <w:rPr>
                <w:rFonts w:ascii="Arial" w:cs="Arial" w:eastAsia="Arial" w:hAnsi="Arial"/>
                <w:sz w:val="22"/>
                <w:szCs w:val="22"/>
              </w:rPr>
              <w:t xml:space="preserve">Three-headed forecasting platform built on a single shared data and feature pipeline. </w:t>
            </w:r>
            <w:r>
              <w:rPr>
                <w:rFonts w:ascii="Arial" w:cs="Arial" w:eastAsia="Arial" w:hAnsi="Arial"/>
                <w:b/>
                <w:bCs/>
                <w:sz w:val="22"/>
                <w:szCs w:val="22"/>
              </w:rPr>
              <w:t xml:space="preserve">Head 1</w:t>
            </w:r>
            <w:r>
              <w:rPr>
                <w:rFonts w:ascii="Arial" w:cs="Arial" w:eastAsia="Arial" w:hAnsi="Arial"/>
                <w:sz w:val="22"/>
                <w:szCs w:val="22"/>
              </w:rPr>
              <w:t xml:space="preserve"> forecasts price and direction (ARIMA + Prophet + LSTM + Temporal Fusion Transformer with attention-based interpretability). </w:t>
            </w:r>
            <w:r>
              <w:rPr>
                <w:rFonts w:ascii="Arial" w:cs="Arial" w:eastAsia="Arial" w:hAnsi="Arial"/>
                <w:b/>
                <w:bCs/>
                <w:sz w:val="22"/>
                <w:szCs w:val="22"/>
              </w:rPr>
              <w:t xml:space="preserve">Head 2</w:t>
            </w:r>
            <w:r>
              <w:rPr>
                <w:rFonts w:ascii="Arial" w:cs="Arial" w:eastAsia="Arial" w:hAnsi="Arial"/>
                <w:sz w:val="22"/>
                <w:szCs w:val="22"/>
              </w:rPr>
              <w:t xml:space="preserve"> forecasts volatility (GARCH baseline + LSTM-vol). </w:t>
            </w:r>
            <w:r>
              <w:rPr>
                <w:rFonts w:ascii="Arial" w:cs="Arial" w:eastAsia="Arial" w:hAnsi="Arial"/>
                <w:b/>
                <w:bCs/>
                <w:sz w:val="22"/>
                <w:szCs w:val="22"/>
              </w:rPr>
              <w:t xml:space="preserve">Head 3</w:t>
            </w:r>
            <w:r>
              <w:rPr>
                <w:rFonts w:ascii="Arial" w:cs="Arial" w:eastAsia="Arial" w:hAnsi="Arial"/>
                <w:sz w:val="22"/>
                <w:szCs w:val="22"/>
              </w:rPr>
              <w:t xml:space="preserve"> classifies market regime (HMM unsupervised baseline + XGBoost supervised). </w:t>
            </w:r>
            <w:r>
              <w:rPr>
                <w:rFonts w:ascii="Arial" w:cs="Arial" w:eastAsia="Arial" w:hAnsi="Arial"/>
                <w:sz w:val="22"/>
                <w:szCs w:val="22"/>
              </w:rPr>
              <w:t xml:space="preserve">Trained and walk-forward validated across 23 tickers in 8 markets including Kuwait, Qatar, Egypt, UAE, Saudi Arabia, Netherlands, and the US. Deployed via Gradio on Hugging Face Spaces and FastAPI on Railway. Mirrors the Boursa Kuwait capital-markets work delivered at Sharper Software, packaged as a deployable, documented, tested portfolio artifact.</w:t>
            </w:r>
          </w:p>
        </w:tc>
      </w:tr>
    </w:tbl>
    <w:p>
      <w:pPr>
        <w:spacing w:after="120" w:line="280"/>
      </w:pPr>
      <w:r>
        <w:rPr>
          <w:rFonts w:ascii="Arial" w:cs="Arial" w:eastAsia="Arial" w:hAnsi="Arial"/>
          <w:sz w:val="22"/>
          <w:szCs w:val="22"/>
        </w:rPr>
        <w:t xml:space="preserve"/>
      </w:r>
    </w:p>
    <w:p>
      <w:pPr>
        <w:spacing w:after="200"/>
        <w:jc w:val="center"/>
      </w:pPr>
      <w:r>
        <w:rPr>
          <w:rFonts w:ascii="Arial" w:cs="Arial" w:eastAsia="Arial" w:hAnsi="Arial"/>
          <w:b/>
          <w:bCs/>
          <w:sz w:val="24"/>
          <w:szCs w:val="24"/>
        </w:rPr>
        <w:t xml:space="preserve">Portfolio Project 3</w:t>
      </w:r>
      <w:r>
        <w:rPr>
          <w:rFonts w:ascii="Arial" w:cs="Arial" w:eastAsia="Arial" w:hAnsi="Arial"/>
          <w:sz w:val="22"/>
          <w:szCs w:val="22"/>
        </w:rPr>
        <w:t xml:space="preserve">  |  </w:t>
      </w:r>
      <w:r>
        <w:rPr>
          <w:rFonts w:ascii="Arial" w:cs="Arial" w:eastAsia="Arial" w:hAnsi="Arial"/>
          <w:b/>
          <w:bCs/>
          <w:sz w:val="24"/>
          <w:szCs w:val="24"/>
        </w:rPr>
        <w:t xml:space="preserve">Mohammad Ashraf Ahmed Hafez</w:t>
      </w:r>
    </w:p>
    <w:p>
      <w:pPr>
        <w:spacing w:after="240"/>
        <w:jc w:val="center"/>
      </w:pPr>
      <w:r>
        <w:rPr>
          <w:rFonts w:ascii="Arial" w:cs="Arial" w:eastAsia="Arial" w:hAnsi="Arial"/>
          <w:sz w:val="22"/>
          <w:szCs w:val="22"/>
        </w:rPr>
        <w:t xml:space="preserve">Data Scientist &amp; AI/ML Engineer  |  Kuwait &amp; Egypt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2900"/>
        <w:gridCol w:w="1960"/>
      </w:tblGrid>
      <w:tr>
        <w:trPr>
          <w:tblHeader/>
        </w:trPr>
        <w:tc>
          <w:tcPr>
            <w:tcW w:type="dxa" w:w="23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Category</w:t>
            </w:r>
          </w:p>
        </w:tc>
        <w:tc>
          <w:tcPr>
            <w:tcW w:type="dxa" w:w="11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Duration</w:t>
            </w:r>
          </w:p>
        </w:tc>
        <w:tc>
          <w:tcPr>
            <w:tcW w:type="dxa" w:w="11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Effort</w:t>
            </w:r>
          </w:p>
        </w:tc>
        <w:tc>
          <w:tcPr>
            <w:tcW w:type="dxa" w:w="29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Deploy</w:t>
            </w:r>
          </w:p>
        </w:tc>
        <w:tc>
          <w:tcPr>
            <w:tcW w:type="dxa" w:w="19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Budget</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Deep Learning + Multi-Task Forecasting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6 days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12 hours</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Hugging Face Spaces + Railway</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~$5/month</w:t>
            </w:r>
          </w:p>
        </w:tc>
      </w:tr>
    </w:tbl>
    <w:p>
      <w:pPr>
        <w:spacing w:after="120" w:line="280"/>
      </w:pPr>
      <w:r>
        <w:rPr>
          <w:rFonts w:ascii="Arial" w:cs="Arial" w:eastAsia="Arial" w:hAnsi="Arial"/>
          <w:sz w:val="22"/>
          <w:szCs w:val="22"/>
        </w:rPr>
        <w:t xml:space="preserve"/>
      </w:r>
    </w:p>
    <w:p>
      <w:pPr>
        <w:pStyle w:val="Heading1"/>
        <w:spacing w:after="200" w:before="360"/>
      </w:pPr>
      <w:r>
        <w:rPr>
          <w:rFonts w:ascii="Arial" w:cs="Arial" w:eastAsia="Arial" w:hAnsi="Arial"/>
          <w:b/>
          <w:bCs/>
          <w:color w:val="1F3A5F"/>
          <w:sz w:val="36"/>
          <w:szCs w:val="36"/>
        </w:rPr>
        <w:t xml:space="preserve">1. Project Overview</w:t>
      </w:r>
    </w:p>
    <w:p>
      <w:pPr>
        <w:spacing w:after="120" w:line="280"/>
      </w:pPr>
      <w:r>
        <w:rPr>
          <w:rFonts w:ascii="Arial" w:cs="Arial" w:eastAsia="Arial" w:hAnsi="Arial"/>
          <w:sz w:val="22"/>
          <w:szCs w:val="22"/>
        </w:rPr>
        <w:t xml:space="preserve">MarketPulse is a production-grade financial forecasting platform that solves three distinct prediction tasks on a shared data pipeline: next-day and 7-day price direction, next-day realized volatility, and current market regime classification. It mirrors the capital-markets work delivered at Sharper Software for Boursa Kuwait — packaged as a public, deployable, documented portfolio artifact that recruiters and senior data scientists can run, inspect, and stress-test.</w:t>
      </w:r>
    </w:p>
    <w:p>
      <w:pPr>
        <w:spacing w:after="120" w:line="280"/>
      </w:pPr>
      <w:r>
        <w:rPr>
          <w:rFonts w:ascii="Arial" w:cs="Arial" w:eastAsia="Arial" w:hAnsi="Arial"/>
          <w:sz w:val="22"/>
          <w:szCs w:val="22"/>
        </w:rPr>
        <w:t xml:space="preserve">The system fetches OHLCV data via </w:t>
      </w:r>
      <w:r>
        <w:rPr>
          <w:rFonts w:ascii="Consolas" w:cs="Consolas" w:eastAsia="Consolas" w:hAnsi="Consolas"/>
          <w:sz w:val="20"/>
          <w:szCs w:val="20"/>
        </w:rPr>
        <w:t xml:space="preserve">yfinance</w:t>
      </w:r>
      <w:r>
        <w:rPr>
          <w:rFonts w:ascii="Arial" w:cs="Arial" w:eastAsia="Arial" w:hAnsi="Arial"/>
          <w:sz w:val="22"/>
          <w:szCs w:val="22"/>
        </w:rPr>
        <w:t xml:space="preserve">, engineers technical features (RSI, MACD, Bollinger Bands, ATR, OBV, log returns, realized volatility), validates models via expanding-window walk-forward cross-validation (no random splits — that would be a leakage red flag for any quant interviewer), and serves predictions through both an interactive Gradio UI on Hugging Face Spaces and a FastAPI REST service on Railway.</w:t>
      </w:r>
    </w:p>
    <w:p>
      <w:pPr>
        <w:spacing w:after="120" w:line="280"/>
      </w:pPr>
      <w:r>
        <w:rPr>
          <w:rFonts w:ascii="Arial" w:cs="Arial" w:eastAsia="Arial" w:hAnsi="Arial"/>
          <w:sz w:val="22"/>
          <w:szCs w:val="22"/>
        </w:rPr>
        <w:t xml:space="preserve">MarketPulse explicitly avoids over-claiming accuracy. Daily stock direction prediction is adversarial and near-random-walk — anyone reporting 80%+ directional accuracy on daily price forecasts is leaking data, measuring the wrong thing, or testing on too small a holdout. This design commits to honest out-of-sample numbers (</w:t>
      </w:r>
      <w:r>
        <w:rPr>
          <w:rFonts w:ascii="Arial" w:cs="Arial" w:eastAsia="Arial" w:hAnsi="Arial"/>
          <w:b/>
          <w:bCs/>
          <w:sz w:val="22"/>
          <w:szCs w:val="22"/>
        </w:rPr>
        <w:t xml:space="preserve">53–58% directional accuracy</w:t>
      </w:r>
      <w:r>
        <w:rPr>
          <w:rFonts w:ascii="Arial" w:cs="Arial" w:eastAsia="Arial" w:hAnsi="Arial"/>
          <w:sz w:val="22"/>
          <w:szCs w:val="22"/>
        </w:rPr>
        <w:t xml:space="preserve"> on Head 1, with full confidence intervals and naive-baseline comparisons) and uses Heads 2 and 3 (volatility and regime — both naturally higher accuracy at </w:t>
      </w:r>
      <w:r>
        <w:rPr>
          <w:rFonts w:ascii="Arial" w:cs="Arial" w:eastAsia="Arial" w:hAnsi="Arial"/>
          <w:b/>
          <w:bCs/>
          <w:sz w:val="22"/>
          <w:szCs w:val="22"/>
        </w:rPr>
        <w:t xml:space="preserve">70–80%</w:t>
      </w:r>
      <w:r>
        <w:rPr>
          <w:rFonts w:ascii="Arial" w:cs="Arial" w:eastAsia="Arial" w:hAnsi="Arial"/>
          <w:sz w:val="22"/>
          <w:szCs w:val="22"/>
        </w:rPr>
        <w:t xml:space="preserve">) to deliver a project that is genuinely impressive AND defensible under technical scrutiny.</w:t>
      </w:r>
    </w:p>
    <w:p>
      <w:pPr>
        <w:pStyle w:val="Heading2"/>
        <w:spacing w:after="160" w:before="280"/>
      </w:pPr>
      <w:r>
        <w:rPr>
          <w:rFonts w:ascii="Arial" w:cs="Arial" w:eastAsia="Arial" w:hAnsi="Arial"/>
          <w:b/>
          <w:bCs/>
          <w:color w:val="2E5A88"/>
          <w:sz w:val="28"/>
          <w:szCs w:val="28"/>
        </w:rPr>
        <w:t xml:space="preserve">1.1 What it demonstrates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Capability</w:t>
            </w:r>
          </w:p>
        </w:tc>
        <w:tc>
          <w:tcPr>
            <w:tcW w:type="dxa" w:w="63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How MarketPulse demonstrates it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Multi-task learning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Three forecasting heads (price/direction, volatility, regime) sharing a single feature pipeline. Demonstrates ability to design joint systems, not just train one model.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Classical-to-SOTA spectrum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Statistical baselines (ARIMA, Prophet, GARCH, HMM), classical ML (XGBoost), deep learning (LSTM), state-of-the-art (Temporal Fusion Transformer). Each comparator earns its place — baselines exist precisely to be beaten honestly.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Walk-forward validation rigor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Expanding-window walk-forward CV across all heads. No random splits. Reports MAE / RMSE / MAPE / directional accuracy / Sharpe-proxy with confidence intervals. The discipline the average portfolio project skips.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Interpretability via attention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TFT exposes per-timestep and per-variable attention weights. Visualized as heatmaps on a dedicated UI sub-tab — answers 'why did the model predict this?' on a time-series problem where SHAP doesn't apply cleanly.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GCC + MENA market expertise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23 tickers across Kuwait (NBK, KFH, Zain, Boubyan, Boursa Kuwait), Qatar (QNB, IQCD, Ooredoo), Egypt (CIB, EFG Hermes, Telecom Egypt), UAE (Emaar, DIB, ENBD), Saudi Arabia (Aramco, Al Rajhi), Netherlands (ASML, ING, Heineken), and the US (AAPL, MSFT, JPM, NVDA). Honest reporting of how model behavior differs across mature vs emerging markets.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Production engineering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Modular typed Python package, pytest suite with quality gates, multi-stage Dockerfile, docker-compose, GitHub Actions CI/CD, pre-commit hooks, Makefile. Not notebook code.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Dual deployment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Gradio on Hugging Face Spaces (free CPU tier, public demo) AND FastAPI on Railway (REST backend with Docker). Two different deploy targets shipping from one repo — proves cross-platform deployment fluency.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Honest uncertainty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All forecasts ship with confidence intervals (TFT native quantile output for Head 1; bootstrap CIs for LSTM; analytical CIs for GARCH). Risk warnings prominent in UI and README. Educational/research disclaimer non-negotiable.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Industry alignment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Capital-markets domain matches the candidate's Boursa Kuwait engagement at Sharper Software. Same pipeline logic transfers to bank-side trading desks, quant research, market-making, and risk teams.</w:t>
            </w:r>
          </w:p>
        </w:tc>
      </w:tr>
    </w:tbl>
    <w:p>
      <w:pPr>
        <w:spacing w:after="120" w:line="280"/>
      </w:pPr>
      <w:r>
        <w:rPr>
          <w:rFonts w:ascii="Arial" w:cs="Arial" w:eastAsia="Arial" w:hAnsi="Arial"/>
          <w:sz w:val="22"/>
          <w:szCs w:val="22"/>
        </w:rPr>
        <w:t xml:space="preserve"/>
      </w:r>
    </w:p>
    <w:p>
      <w:pPr>
        <w:pStyle w:val="Heading2"/>
        <w:spacing w:after="160" w:before="280"/>
      </w:pPr>
      <w:r>
        <w:rPr>
          <w:rFonts w:ascii="Arial" w:cs="Arial" w:eastAsia="Arial" w:hAnsi="Arial"/>
          <w:b/>
          <w:bCs/>
          <w:color w:val="2E5A88"/>
          <w:sz w:val="28"/>
          <w:szCs w:val="28"/>
        </w:rPr>
        <w:t xml:space="preserve">1.2 Dataset Overview</w:t>
      </w:r>
    </w:p>
    <w:p>
      <w:pPr>
        <w:spacing w:after="120" w:line="280"/>
      </w:pPr>
      <w:r>
        <w:rPr>
          <w:rFonts w:ascii="Arial" w:cs="Arial" w:eastAsia="Arial" w:hAnsi="Arial"/>
          <w:sz w:val="22"/>
          <w:szCs w:val="22"/>
        </w:rPr>
        <w:t xml:space="preserve">MarketPulse uses live market data fetched via </w:t>
      </w:r>
      <w:r>
        <w:rPr>
          <w:rFonts w:ascii="Consolas" w:cs="Consolas" w:eastAsia="Consolas" w:hAnsi="Consolas"/>
          <w:sz w:val="20"/>
          <w:szCs w:val="20"/>
        </w:rPr>
        <w:t xml:space="preserve">yfinance</w:t>
      </w:r>
      <w:r>
        <w:rPr>
          <w:rFonts w:ascii="Arial" w:cs="Arial" w:eastAsia="Arial" w:hAnsi="Arial"/>
          <w:sz w:val="22"/>
          <w:szCs w:val="22"/>
        </w:rPr>
        <w:t xml:space="preserve"> (which sources from Yahoo Finance / ICE Data Services). No static dataset is committed to the repo. A </w:t>
      </w:r>
      <w:r>
        <w:rPr>
          <w:rFonts w:ascii="Consolas" w:cs="Consolas" w:eastAsia="Consolas" w:hAnsi="Consolas"/>
          <w:sz w:val="20"/>
          <w:szCs w:val="20"/>
        </w:rPr>
        <w:t xml:space="preserve">joblib.Memory</w:t>
      </w:r>
      <w:r>
        <w:rPr>
          <w:rFonts w:ascii="Arial" w:cs="Arial" w:eastAsia="Arial" w:hAnsi="Arial"/>
          <w:sz w:val="22"/>
          <w:szCs w:val="22"/>
        </w:rPr>
        <w:t xml:space="preserve"> cache layer prevents redundant API calls during development and demo. Cached artifacts are committed for the demo whitelist so the deployed Hugging Face Space does not depend on yfinance availability at request time.</w:t>
      </w:r>
    </w:p>
    <w:p>
      <w:pPr>
        <w:pStyle w:val="Heading3"/>
        <w:spacing w:after="120" w:before="200"/>
      </w:pPr>
      <w:r>
        <w:rPr>
          <w:rFonts w:ascii="Arial" w:cs="Arial" w:eastAsia="Arial" w:hAnsi="Arial"/>
          <w:b/>
          <w:bCs/>
          <w:color w:val="404040"/>
          <w:sz w:val="24"/>
          <w:szCs w:val="24"/>
        </w:rPr>
        <w:t xml:space="preserve">Ticker whitelist — 23 instruments across 8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260"/>
        <w:gridCol w:w="3300"/>
      </w:tblGrid>
      <w:tr>
        <w:trPr>
          <w:tblHeader/>
        </w:trPr>
        <w:tc>
          <w:tcPr>
            <w:tcW w:type="dxa" w:w="17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Market</w:t>
            </w:r>
          </w:p>
        </w:tc>
        <w:tc>
          <w:tcPr>
            <w:tcW w:type="dxa" w:w="11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Suffix</w:t>
            </w:r>
          </w:p>
        </w:tc>
        <w:tc>
          <w:tcPr>
            <w:tcW w:type="dxa" w:w="32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Tickers</w:t>
            </w:r>
          </w:p>
        </w:tc>
        <w:tc>
          <w:tcPr>
            <w:tcW w:type="dxa" w:w="33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Notes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United States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(none)</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AAPL, MSFT, JPM, NVDA</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Mature, liquid, high signal-to-noise. Naive-baseline benchmark for all heads.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Saudi Arabia</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.SR</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2222.SR (Aramco), 1180.SR (Al Rajhi)</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Tadawul. Aramco is the largest cap in the region.</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Kuwait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.KW</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NBK.KW, KFH.KW, ZAIN.KW, BOUBYAN.KW, BOURSA.KW</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Boursa Kuwait. Direct narrative tie to Sharper engagement. BOURSA.KW (the exchange itself) is the meta-perfect demo ticker.</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Qatar</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.QA</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QNBK.QA, IQCD.QA, ORDS.QA</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Qatar Stock Exchange. QNB is the largest GCC bank by assets.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Egypt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.CA</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COMI.CA (CIB), HRHO.CA (EFG Hermes), ETEL.CA (Telecom Egypt)</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EGX. Egyptian pound regime makes this a stress test for stationarity assumptions.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UAE (Dubai)</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.AE</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EMAAR.AE, DIB.AE, EMIRATESNBD.AE</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Dubai Financial Market. Abu Dhabi (.AB) excluded — patchy yfinance coverage.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Netherlands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.AS</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ASML.AS, INGA.AS, HEIA.AS</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Euronext Amsterdam. ASML provides a non-financial European deep-tech anchor.</w:t>
            </w:r>
          </w:p>
        </w:tc>
      </w:tr>
    </w:tbl>
    <w:p>
      <w:pPr>
        <w:spacing w:after="120" w:line="2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AEA" w:val="clear"/>
            <w:tcMar>
              <w:top w:type="dxa" w:w="160"/>
              <w:left w:type="dxa" w:w="200"/>
              <w:bottom w:type="dxa" w:w="160"/>
              <w:right w:type="dxa" w:w="200"/>
            </w:tcMar>
          </w:tcPr>
          <w:p>
            <w:pPr>
              <w:spacing w:after="80"/>
            </w:pPr>
            <w:r>
              <w:rPr>
                <w:rFonts w:ascii="Arial" w:cs="Arial" w:eastAsia="Arial" w:hAnsi="Arial"/>
                <w:b/>
                <w:bCs/>
                <w:color w:val="8B0000"/>
                <w:sz w:val="22"/>
                <w:szCs w:val="22"/>
              </w:rPr>
              <w:t xml:space="preserve">⚡ DATA REALITY NOTE</w:t>
            </w:r>
          </w:p>
          <w:p>
            <w:pPr>
              <w:spacing w:after="0" w:line="280"/>
            </w:pPr>
            <w:r>
              <w:rPr>
                <w:rFonts w:ascii="Arial" w:cs="Arial" w:eastAsia="Arial" w:hAnsi="Arial"/>
                <w:sz w:val="22"/>
                <w:szCs w:val="22"/>
              </w:rPr>
              <w:t xml:space="preserve">GCC and MENA tickers have lower trading volume, wider spreads, and occasional gap days compared to US equities. Models will report </w:t>
            </w:r>
            <w:r>
              <w:rPr>
                <w:rFonts w:ascii="Arial" w:cs="Arial" w:eastAsia="Arial" w:hAnsi="Arial"/>
                <w:b/>
                <w:bCs/>
                <w:sz w:val="22"/>
                <w:szCs w:val="22"/>
              </w:rPr>
              <w:t xml:space="preserve">worse</w:t>
            </w:r>
            <w:r>
              <w:rPr>
                <w:rFonts w:ascii="Arial" w:cs="Arial" w:eastAsia="Arial" w:hAnsi="Arial"/>
                <w:sz w:val="22"/>
                <w:szCs w:val="22"/>
              </w:rPr>
              <w:t xml:space="preserve"> directional accuracy on these tickers (52–55% vs 56–60% on AAPL). This is </w:t>
            </w:r>
            <w:r>
              <w:rPr>
                <w:rFonts w:ascii="Arial" w:cs="Arial" w:eastAsia="Arial" w:hAnsi="Arial"/>
                <w:b/>
                <w:bCs/>
                <w:sz w:val="22"/>
                <w:szCs w:val="22"/>
              </w:rPr>
              <w:t xml:space="preserve">not a bug</w:t>
            </w:r>
            <w:r>
              <w:rPr>
                <w:rFonts w:ascii="Arial" w:cs="Arial" w:eastAsia="Arial" w:hAnsi="Arial"/>
                <w:sz w:val="22"/>
                <w:szCs w:val="22"/>
              </w:rPr>
              <w:t xml:space="preserve"> — it is market microstructure showing through. The README explicitly frames this as honest reporting across market regimes, which is itself a portfolio signal.</w:t>
            </w:r>
          </w:p>
        </w:tc>
      </w:tr>
    </w:tbl>
    <w:p>
      <w:pPr>
        <w:spacing w:after="120" w:line="280"/>
      </w:pPr>
      <w:r>
        <w:rPr>
          <w:rFonts w:ascii="Arial" w:cs="Arial" w:eastAsia="Arial" w:hAnsi="Arial"/>
          <w:sz w:val="22"/>
          <w:szCs w:val="22"/>
        </w:rPr>
        <w:t xml:space="preserve"/>
      </w:r>
    </w:p>
    <w:p>
      <w:pPr>
        <w:pStyle w:val="Heading3"/>
        <w:spacing w:after="120" w:before="200"/>
      </w:pPr>
      <w:r>
        <w:rPr>
          <w:rFonts w:ascii="Arial" w:cs="Arial" w:eastAsia="Arial" w:hAnsi="Arial"/>
          <w:b/>
          <w:bCs/>
          <w:color w:val="404040"/>
          <w:sz w:val="24"/>
          <w:szCs w:val="24"/>
        </w:rPr>
        <w:t xml:space="preserve">Per-ticker windowing</w:t>
      </w:r>
    </w:p>
    <w:p>
      <w:pPr>
        <w:spacing w:after="120" w:line="280"/>
      </w:pPr>
      <w:r>
        <w:rPr>
          <w:rFonts w:ascii="Arial" w:cs="Arial" w:eastAsia="Arial" w:hAnsi="Arial"/>
          <w:sz w:val="22"/>
          <w:szCs w:val="22"/>
        </w:rPr>
        <w:t xml:space="preserve">Each ticker is fetched at </w:t>
      </w:r>
      <w:r>
        <w:rPr>
          <w:rFonts w:ascii="Consolas" w:cs="Consolas" w:eastAsia="Consolas" w:hAnsi="Consolas"/>
          <w:sz w:val="20"/>
          <w:szCs w:val="20"/>
        </w:rPr>
        <w:t xml:space="preserve">interval='1d'</w:t>
      </w:r>
      <w:r>
        <w:rPr>
          <w:rFonts w:ascii="Arial" w:cs="Arial" w:eastAsia="Arial" w:hAnsi="Arial"/>
          <w:sz w:val="22"/>
          <w:szCs w:val="22"/>
        </w:rPr>
        <w:t xml:space="preserve">, </w:t>
      </w:r>
      <w:r>
        <w:rPr>
          <w:rFonts w:ascii="Consolas" w:cs="Consolas" w:eastAsia="Consolas" w:hAnsi="Consolas"/>
          <w:sz w:val="20"/>
          <w:szCs w:val="20"/>
        </w:rPr>
        <w:t xml:space="preserve">period='5y'</w:t>
      </w:r>
      <w:r>
        <w:rPr>
          <w:rFonts w:ascii="Arial" w:cs="Arial" w:eastAsia="Arial" w:hAnsi="Arial"/>
          <w:sz w:val="22"/>
          <w:szCs w:val="22"/>
        </w:rPr>
        <w:t xml:space="preserve"> (≈ 1,260 trading days). The first 60 days are reserved as feature-warmup buffer (longest indicator lookback = 60-day Bollinger). Walk-forward CV uses an initial training window of 504 days (~2 years), tested on a forward window of 21 days (~1 month), expanding by 21 days per fold. This yields ~30 folds per ticker — sufficient for stable confidence intervals on directional accuracy.</w:t>
      </w:r>
    </w:p>
    <w:p>
      <w:pPr>
        <w:pStyle w:val="Heading1"/>
        <w:spacing w:after="200" w:before="360"/>
      </w:pPr>
      <w:r>
        <w:rPr>
          <w:rFonts w:ascii="Arial" w:cs="Arial" w:eastAsia="Arial" w:hAnsi="Arial"/>
          <w:b/>
          <w:bCs/>
          <w:color w:val="1F3A5F"/>
          <w:sz w:val="36"/>
          <w:szCs w:val="36"/>
        </w:rPr>
        <w:t xml:space="preserve">2. System Architecture</w:t>
      </w:r>
    </w:p>
    <w:p>
      <w:pPr>
        <w:spacing w:after="120" w:line="280"/>
      </w:pPr>
      <w:r>
        <w:rPr>
          <w:rFonts w:ascii="Arial" w:cs="Arial" w:eastAsia="Arial" w:hAnsi="Arial"/>
          <w:sz w:val="22"/>
          <w:szCs w:val="22"/>
        </w:rPr>
        <w:t xml:space="preserve">MarketPulse is layered along a single principle: </w:t>
      </w:r>
      <w:r>
        <w:rPr>
          <w:rFonts w:ascii="Arial" w:cs="Arial" w:eastAsia="Arial" w:hAnsi="Arial"/>
          <w:b/>
          <w:bCs/>
          <w:sz w:val="22"/>
          <w:szCs w:val="22"/>
        </w:rPr>
        <w:t xml:space="preserve">one feature pipeline feeds three forecasting heads.</w:t>
      </w:r>
      <w:r>
        <w:rPr>
          <w:rFonts w:ascii="Arial" w:cs="Arial" w:eastAsia="Arial" w:hAnsi="Arial"/>
          <w:sz w:val="22"/>
          <w:szCs w:val="22"/>
        </w:rPr>
        <w:t xml:space="preserve"> The data layer, feature engineering, and walk-forward harness are shared. The three model heads diverge from the same engineered DataFrame and converge again at the serving layer.</w:t>
      </w:r>
    </w:p>
    <w:p>
      <w:pPr>
        <w:pStyle w:val="Heading3"/>
        <w:spacing w:after="120" w:before="200"/>
      </w:pPr>
      <w:r>
        <w:rPr>
          <w:rFonts w:ascii="Arial" w:cs="Arial" w:eastAsia="Arial" w:hAnsi="Arial"/>
          <w:b/>
          <w:bCs/>
          <w:color w:val="404040"/>
          <w:sz w:val="24"/>
          <w:szCs w:val="24"/>
        </w:rPr>
        <w:t xml:space="preserve">Canonical data flow contract (identical in training and inference)</w:t>
      </w:r>
    </w:p>
    <w:p>
      <w:pPr>
        <w:spacing w:after="120" w:line="280"/>
      </w:pPr>
      <w:r>
        <w:rPr>
          <w:rFonts w:ascii="Consolas" w:cs="Consolas" w:eastAsia="Consolas" w:hAnsi="Consolas"/>
          <w:sz w:val="20"/>
          <w:szCs w:val="20"/>
        </w:rPr>
        <w:t xml:space="preserve">fetch_ohlcv(ticker, period) → engineer_features(df) → walk_forward_split(df) → </w:t>
      </w:r>
      <w:r>
        <w:rPr>
          <w:rFonts w:ascii="Consolas" w:cs="Consolas" w:eastAsia="Consolas" w:hAnsi="Consolas"/>
          <w:sz w:val="20"/>
          <w:szCs w:val="20"/>
        </w:rPr>
        <w:t xml:space="preserve">{head1, head2, head3}.fit(X_train, y_train_*) → predict(X_test) → serve</w:t>
      </w:r>
    </w:p>
    <w:p>
      <w:pPr>
        <w:spacing w:after="120" w:line="280"/>
      </w:pPr>
      <w:r>
        <w:rPr>
          <w:rFonts w:ascii="Arial" w:cs="Arial" w:eastAsia="Arial" w:hAnsi="Arial"/>
          <w:b/>
          <w:bCs/>
          <w:sz w:val="22"/>
          <w:szCs w:val="22"/>
        </w:rPr>
        <w:t xml:space="preserve">Architecture contract: </w:t>
      </w:r>
      <w:r>
        <w:rPr>
          <w:rFonts w:ascii="Arial" w:cs="Arial" w:eastAsia="Arial" w:hAnsi="Arial"/>
          <w:sz w:val="22"/>
          <w:szCs w:val="22"/>
        </w:rPr>
        <w:t xml:space="preserve">the single function </w:t>
      </w:r>
      <w:r>
        <w:rPr>
          <w:rFonts w:ascii="Consolas" w:cs="Consolas" w:eastAsia="Consolas" w:hAnsi="Consolas"/>
          <w:sz w:val="20"/>
          <w:szCs w:val="20"/>
        </w:rPr>
        <w:t xml:space="preserve">engineer_features(df)</w:t>
      </w:r>
      <w:r>
        <w:rPr>
          <w:rFonts w:ascii="Arial" w:cs="Arial" w:eastAsia="Arial" w:hAnsi="Arial"/>
          <w:sz w:val="22"/>
          <w:szCs w:val="22"/>
        </w:rPr>
        <w:t xml:space="preserve"> is called identically in (a) training across all three heads, (b) walk-forward validation, (c) FastAPI inference, and (d) Gradio inference. The set of feature column names produced by this function is persisted to </w:t>
      </w:r>
      <w:r>
        <w:rPr>
          <w:rFonts w:ascii="Consolas" w:cs="Consolas" w:eastAsia="Consolas" w:hAnsi="Consolas"/>
          <w:sz w:val="20"/>
          <w:szCs w:val="20"/>
        </w:rPr>
        <w:t xml:space="preserve">models/feature_names.json</w:t>
      </w:r>
      <w:r>
        <w:rPr>
          <w:rFonts w:ascii="Arial" w:cs="Arial" w:eastAsia="Arial" w:hAnsi="Arial"/>
          <w:sz w:val="22"/>
          <w:szCs w:val="22"/>
        </w:rPr>
        <w:t xml:space="preserve"> and used by every downstream consumer. </w:t>
      </w:r>
      <w:r>
        <w:rPr>
          <w:rFonts w:ascii="Arial" w:cs="Arial" w:eastAsia="Arial" w:hAnsi="Arial"/>
          <w:b/>
          <w:bCs/>
          <w:sz w:val="22"/>
          <w:szCs w:val="22"/>
        </w:rPr>
        <w:t xml:space="preserve">Single source of truth — eliminates train/serve skew, the #1 ML portfolio bug.</w:t>
      </w:r>
    </w:p>
    <w:p>
      <w:pPr>
        <w:spacing w:after="120" w:line="280"/>
      </w:pPr>
      <w:r>
        <w:rPr>
          <w:rFonts w:ascii="Arial" w:cs="Arial" w:eastAsia="Arial" w:hAnsi="Arial"/>
          <w:sz w:val="22"/>
          <w:szCs w:val="22"/>
        </w:rPr>
        <w:t xml:space="preserve"/>
      </w:r>
    </w:p>
    <w:p>
      <w:pPr>
        <w:pStyle w:val="Heading2"/>
        <w:spacing w:after="160" w:before="280"/>
      </w:pPr>
      <w:r>
        <w:rPr>
          <w:rFonts w:ascii="Arial" w:cs="Arial" w:eastAsia="Arial" w:hAnsi="Arial"/>
          <w:b/>
          <w:bCs/>
          <w:color w:val="2E5A88"/>
          <w:sz w:val="28"/>
          <w:szCs w:val="28"/>
        </w:rPr>
        <w:t xml:space="preserve">2.1 Layer-by-layer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Layer</w:t>
            </w:r>
          </w:p>
        </w:tc>
        <w:tc>
          <w:tcPr>
            <w:tcW w:type="dxa" w:w="71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Implementation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Data Layer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Adapter pattern: </w:t>
            </w:r>
            <w:r>
              <w:rPr>
                <w:rFonts w:ascii="Consolas" w:cs="Consolas" w:eastAsia="Consolas" w:hAnsi="Consolas"/>
                <w:sz w:val="20"/>
                <w:szCs w:val="20"/>
              </w:rPr>
              <w:t xml:space="preserve">BaseFetcher</w:t>
            </w:r>
            <w:r>
              <w:rPr>
                <w:rFonts w:ascii="Arial" w:cs="Arial" w:eastAsia="Arial" w:hAnsi="Arial"/>
                <w:sz w:val="22"/>
                <w:szCs w:val="22"/>
              </w:rPr>
              <w:t xml:space="preserve"> abstract class with </w:t>
            </w:r>
            <w:r>
              <w:rPr>
                <w:rFonts w:ascii="Consolas" w:cs="Consolas" w:eastAsia="Consolas" w:hAnsi="Consolas"/>
                <w:sz w:val="20"/>
                <w:szCs w:val="20"/>
              </w:rPr>
              <w:t xml:space="preserve">YFinanceFetcher</w:t>
            </w:r>
            <w:r>
              <w:rPr>
                <w:rFonts w:ascii="Arial" w:cs="Arial" w:eastAsia="Arial" w:hAnsi="Arial"/>
                <w:sz w:val="22"/>
                <w:szCs w:val="22"/>
              </w:rPr>
              <w:t xml:space="preserve"> concrete impl. </w:t>
            </w:r>
            <w:r>
              <w:rPr>
                <w:rFonts w:ascii="Consolas" w:cs="Consolas" w:eastAsia="Consolas" w:hAnsi="Consolas"/>
                <w:sz w:val="20"/>
                <w:szCs w:val="20"/>
              </w:rPr>
              <w:t xml:space="preserve">joblib.Memory</w:t>
            </w:r>
            <w:r>
              <w:rPr>
                <w:rFonts w:ascii="Arial" w:cs="Arial" w:eastAsia="Arial" w:hAnsi="Arial"/>
                <w:sz w:val="22"/>
                <w:szCs w:val="22"/>
              </w:rPr>
              <w:t xml:space="preserve"> caches OHLCV under </w:t>
            </w:r>
            <w:r>
              <w:rPr>
                <w:rFonts w:ascii="Consolas" w:cs="Consolas" w:eastAsia="Consolas" w:hAnsi="Consolas"/>
                <w:sz w:val="20"/>
                <w:szCs w:val="20"/>
              </w:rPr>
              <w:t xml:space="preserve">data/cache/</w:t>
            </w:r>
            <w:r>
              <w:rPr>
                <w:rFonts w:ascii="Arial" w:cs="Arial" w:eastAsia="Arial" w:hAnsi="Arial"/>
                <w:sz w:val="22"/>
                <w:szCs w:val="22"/>
              </w:rPr>
              <w:t xml:space="preserve"> keyed by (ticker, start, end, interval). Cache hits in &lt;50ms; cold fetches 1–3s.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Feature Layer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Single function </w:t>
            </w:r>
            <w:r>
              <w:rPr>
                <w:rFonts w:ascii="Consolas" w:cs="Consolas" w:eastAsia="Consolas" w:hAnsi="Consolas"/>
                <w:sz w:val="20"/>
                <w:szCs w:val="20"/>
              </w:rPr>
              <w:t xml:space="preserve">engineer_features(df)</w:t>
            </w:r>
            <w:r>
              <w:rPr>
                <w:rFonts w:ascii="Arial" w:cs="Arial" w:eastAsia="Arial" w:hAnsi="Arial"/>
                <w:sz w:val="22"/>
                <w:szCs w:val="22"/>
              </w:rPr>
              <w:t xml:space="preserve"> produces ~40 columns: 5 base OHLCV, 12 technical indicators (via </w:t>
            </w:r>
            <w:r>
              <w:rPr>
                <w:rFonts w:ascii="Consolas" w:cs="Consolas" w:eastAsia="Consolas" w:hAnsi="Consolas"/>
                <w:sz w:val="20"/>
                <w:szCs w:val="20"/>
              </w:rPr>
              <w:t xml:space="preserve">ta</w:t>
            </w:r>
            <w:r>
              <w:rPr>
                <w:rFonts w:ascii="Arial" w:cs="Arial" w:eastAsia="Arial" w:hAnsi="Arial"/>
                <w:sz w:val="22"/>
                <w:szCs w:val="22"/>
              </w:rPr>
              <w:t xml:space="preserve"> library), 8 lagged returns, 6 rolling stats, 5 calendar features (DOW, DOM, month, quarter, is_month_end), 4 regime tags (5d/20d/60d trend, vol bucket).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Walk-Forward Layer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Single shared </w:t>
            </w:r>
            <w:r>
              <w:rPr>
                <w:rFonts w:ascii="Consolas" w:cs="Consolas" w:eastAsia="Consolas" w:hAnsi="Consolas"/>
                <w:sz w:val="20"/>
                <w:szCs w:val="20"/>
              </w:rPr>
              <w:t xml:space="preserve">WalkForwardSplitter</w:t>
            </w:r>
            <w:r>
              <w:rPr>
                <w:rFonts w:ascii="Arial" w:cs="Arial" w:eastAsia="Arial" w:hAnsi="Arial"/>
                <w:sz w:val="22"/>
                <w:szCs w:val="22"/>
              </w:rPr>
              <w:t xml:space="preserve"> yields (train_idx, test_idx) tuples consumed by all 3 heads. Initial window 504d, test window 21d, expand 21d per fold, max 30 folds. Configurable per-head via </w:t>
            </w:r>
            <w:r>
              <w:rPr>
                <w:rFonts w:ascii="Consolas" w:cs="Consolas" w:eastAsia="Consolas" w:hAnsi="Consolas"/>
                <w:sz w:val="20"/>
                <w:szCs w:val="20"/>
              </w:rPr>
              <w:t xml:space="preserve">config/wf.yaml</w:t>
            </w:r>
            <w:r>
              <w:rPr>
                <w:rFonts w:ascii="Arial" w:cs="Arial" w:eastAsia="Arial" w:hAnsi="Arial"/>
                <w:sz w:val="22"/>
                <w:szCs w:val="22"/>
              </w:rPr>
              <w:t xml:space="preserv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Model Heads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Head 1 — Price/Direction: ARIMA, Prophet, LSTM, TFT (4 models)</w:t>
            </w:r>
          </w:p>
          <w:p>
            <w:pPr>
              <w:spacing w:after="40" w:line="260"/>
            </w:pPr>
            <w:r>
              <w:rPr>
                <w:rFonts w:ascii="Arial" w:cs="Arial" w:eastAsia="Arial" w:hAnsi="Arial"/>
                <w:b w:val="false"/>
                <w:bCs w:val="false"/>
                <w:sz w:val="21"/>
                <w:szCs w:val="21"/>
              </w:rPr>
              <w:t xml:space="preserve">Head 2 — Volatility: GARCH(1,1), LSTM-vol (2 models)</w:t>
            </w:r>
          </w:p>
          <w:p>
            <w:pPr>
              <w:spacing w:after="40" w:line="260"/>
            </w:pPr>
            <w:r>
              <w:rPr>
                <w:rFonts w:ascii="Arial" w:cs="Arial" w:eastAsia="Arial" w:hAnsi="Arial"/>
                <w:b w:val="false"/>
                <w:bCs w:val="false"/>
                <w:sz w:val="21"/>
                <w:szCs w:val="21"/>
              </w:rPr>
              <w:t xml:space="preserve">Head 3 — Regime: HMM (3-state), XGBoost (multi-class) (2 models)</w:t>
            </w:r>
          </w:p>
          <w:p>
            <w:pPr>
              <w:spacing w:after="40" w:line="260"/>
            </w:pPr>
            <w:r>
              <w:rPr>
                <w:rFonts w:ascii="Arial" w:cs="Arial" w:eastAsia="Arial" w:hAnsi="Arial"/>
                <w:b w:val="false"/>
                <w:bCs w:val="false"/>
                <w:sz w:val="21"/>
                <w:szCs w:val="21"/>
              </w:rPr>
              <w:t xml:space="preserve">All heads expose the same fit / predict / forecast / metrics interface via abstract base classes.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Validation Layer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Per-head metric registry. Head 1: MAE, RMSE, MAPE, directional accuracy, Sharpe-proxy. Head 2: QLIKE, MSE on log-vol, binary accuracy on high-vol classifier. Head 3: F1-macro, balanced accuracy, transition-matrix AUC. All metrics reported per-fold with mean ± stderr.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Serving Layer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FastAPI on Railway (Docker, multi-stage). Endpoints: </w:t>
            </w:r>
            <w:r>
              <w:rPr>
                <w:rFonts w:ascii="Consolas" w:cs="Consolas" w:eastAsia="Consolas" w:hAnsi="Consolas"/>
                <w:sz w:val="20"/>
                <w:szCs w:val="20"/>
              </w:rPr>
              <w:t xml:space="preserve">POST /forecast/price</w:t>
            </w:r>
            <w:r>
              <w:rPr>
                <w:rFonts w:ascii="Arial" w:cs="Arial" w:eastAsia="Arial" w:hAnsi="Arial"/>
                <w:sz w:val="22"/>
                <w:szCs w:val="22"/>
              </w:rPr>
              <w:t xml:space="preserve">, </w:t>
            </w:r>
            <w:r>
              <w:rPr>
                <w:rFonts w:ascii="Consolas" w:cs="Consolas" w:eastAsia="Consolas" w:hAnsi="Consolas"/>
                <w:sz w:val="20"/>
                <w:szCs w:val="20"/>
              </w:rPr>
              <w:t xml:space="preserve">POST /forecast/volatility</w:t>
            </w:r>
            <w:r>
              <w:rPr>
                <w:rFonts w:ascii="Arial" w:cs="Arial" w:eastAsia="Arial" w:hAnsi="Arial"/>
                <w:sz w:val="22"/>
                <w:szCs w:val="22"/>
              </w:rPr>
              <w:t xml:space="preserve">, </w:t>
            </w:r>
            <w:r>
              <w:rPr>
                <w:rFonts w:ascii="Consolas" w:cs="Consolas" w:eastAsia="Consolas" w:hAnsi="Consolas"/>
                <w:sz w:val="20"/>
                <w:szCs w:val="20"/>
              </w:rPr>
              <w:t xml:space="preserve">POST /classify/regime</w:t>
            </w:r>
            <w:r>
              <w:rPr>
                <w:rFonts w:ascii="Arial" w:cs="Arial" w:eastAsia="Arial" w:hAnsi="Arial"/>
                <w:sz w:val="22"/>
                <w:szCs w:val="22"/>
              </w:rPr>
              <w:t xml:space="preserve">, </w:t>
            </w:r>
            <w:r>
              <w:rPr>
                <w:rFonts w:ascii="Consolas" w:cs="Consolas" w:eastAsia="Consolas" w:hAnsi="Consolas"/>
                <w:sz w:val="20"/>
                <w:szCs w:val="20"/>
              </w:rPr>
              <w:t xml:space="preserve">GET /health</w:t>
            </w:r>
            <w:r>
              <w:rPr>
                <w:rFonts w:ascii="Arial" w:cs="Arial" w:eastAsia="Arial" w:hAnsi="Arial"/>
                <w:sz w:val="22"/>
                <w:szCs w:val="22"/>
              </w:rPr>
              <w:t xml:space="preserve">, </w:t>
            </w:r>
            <w:r>
              <w:rPr>
                <w:rFonts w:ascii="Consolas" w:cs="Consolas" w:eastAsia="Consolas" w:hAnsi="Consolas"/>
                <w:sz w:val="20"/>
                <w:szCs w:val="20"/>
              </w:rPr>
              <w:t xml:space="preserve">GET /model/info</w:t>
            </w:r>
            <w:r>
              <w:rPr>
                <w:rFonts w:ascii="Arial" w:cs="Arial" w:eastAsia="Arial" w:hAnsi="Arial"/>
                <w:sz w:val="22"/>
                <w:szCs w:val="22"/>
              </w:rPr>
              <w:t xml:space="preserve">. Models loaded once at app startup via </w:t>
            </w:r>
            <w:r>
              <w:rPr>
                <w:rFonts w:ascii="Consolas" w:cs="Consolas" w:eastAsia="Consolas" w:hAnsi="Consolas"/>
                <w:sz w:val="20"/>
                <w:szCs w:val="20"/>
              </w:rPr>
              <w:t xml:space="preserve">@asynccontextmanager</w:t>
            </w:r>
            <w:r>
              <w:rPr>
                <w:rFonts w:ascii="Arial" w:cs="Arial" w:eastAsia="Arial" w:hAnsi="Arial"/>
                <w:sz w:val="22"/>
                <w:szCs w:val="22"/>
              </w:rPr>
              <w:t xml:space="preserve"> lifespan; cached in </w:t>
            </w:r>
            <w:r>
              <w:rPr>
                <w:rFonts w:ascii="Consolas" w:cs="Consolas" w:eastAsia="Consolas" w:hAnsi="Consolas"/>
                <w:sz w:val="20"/>
                <w:szCs w:val="20"/>
              </w:rPr>
              <w:t xml:space="preserve">app.state</w:t>
            </w:r>
            <w:r>
              <w:rPr>
                <w:rFonts w:ascii="Arial" w:cs="Arial" w:eastAsia="Arial" w:hAnsi="Arial"/>
                <w:sz w:val="22"/>
                <w:szCs w:val="22"/>
              </w:rPr>
              <w:t xml:space="preserv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UI Layer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Gradio Blocks app on Hugging Face Spaces. Three tabs: Price/Direction (with TFT attention sub-tab), Volatility, Regime. Ticker selector backed by the whitelist; date-range picker; model selector; results panel with Plotly charts and downloadable CSV export.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Cache &amp; Artifacts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Consolas" w:cs="Consolas" w:eastAsia="Consolas" w:hAnsi="Consolas"/>
                <w:sz w:val="20"/>
                <w:szCs w:val="20"/>
              </w:rPr>
              <w:t xml:space="preserve">data/cache/</w:t>
            </w:r>
            <w:r>
              <w:rPr>
                <w:rFonts w:ascii="Arial" w:cs="Arial" w:eastAsia="Arial" w:hAnsi="Arial"/>
                <w:sz w:val="22"/>
                <w:szCs w:val="22"/>
              </w:rPr>
              <w:t xml:space="preserve"> (yfinance OHLCV, gitignored except whitelist). </w:t>
            </w:r>
            <w:r>
              <w:rPr>
                <w:rFonts w:ascii="Consolas" w:cs="Consolas" w:eastAsia="Consolas" w:hAnsi="Consolas"/>
                <w:sz w:val="20"/>
                <w:szCs w:val="20"/>
              </w:rPr>
              <w:t xml:space="preserve">models/checkpoints/</w:t>
            </w:r>
            <w:r>
              <w:rPr>
                <w:rFonts w:ascii="Arial" w:cs="Arial" w:eastAsia="Arial" w:hAnsi="Arial"/>
                <w:sz w:val="22"/>
                <w:szCs w:val="22"/>
              </w:rPr>
              <w:t xml:space="preserve"> (TFT/LSTM weights — Git LFS for files &gt;10MB). </w:t>
            </w:r>
            <w:r>
              <w:rPr>
                <w:rFonts w:ascii="Consolas" w:cs="Consolas" w:eastAsia="Consolas" w:hAnsi="Consolas"/>
                <w:sz w:val="20"/>
                <w:szCs w:val="20"/>
              </w:rPr>
              <w:t xml:space="preserve">models/metadata/</w:t>
            </w:r>
            <w:r>
              <w:rPr>
                <w:rFonts w:ascii="Arial" w:cs="Arial" w:eastAsia="Arial" w:hAnsi="Arial"/>
                <w:sz w:val="22"/>
                <w:szCs w:val="22"/>
              </w:rPr>
              <w:t xml:space="preserve"> (per-head JSON: training timestamp, walk-forward metrics, hyperparameters, ticker coverage).</w:t>
            </w:r>
          </w:p>
        </w:tc>
      </w:tr>
    </w:tbl>
    <w:p>
      <w:pPr>
        <w:spacing w:after="120" w:line="280"/>
      </w:pPr>
      <w:r>
        <w:rPr>
          <w:rFonts w:ascii="Arial" w:cs="Arial" w:eastAsia="Arial" w:hAnsi="Arial"/>
          <w:sz w:val="22"/>
          <w:szCs w:val="22"/>
        </w:rPr>
        <w:t xml:space="preserve"/>
      </w:r>
    </w:p>
    <w:p>
      <w:pPr>
        <w:pStyle w:val="Heading2"/>
        <w:spacing w:after="160" w:before="280"/>
      </w:pPr>
      <w:r>
        <w:rPr>
          <w:rFonts w:ascii="Arial" w:cs="Arial" w:eastAsia="Arial" w:hAnsi="Arial"/>
          <w:b/>
          <w:bCs/>
          <w:color w:val="2E5A88"/>
          <w:sz w:val="28"/>
          <w:szCs w:val="28"/>
        </w:rPr>
        <w:t xml:space="preserve">2.2 Three-headed architecture diagram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yfinance → joblib.Memory cache     │</w:t>
      </w:r>
    </w:p>
    <w:p>
      <w:pPr>
        <w:spacing w:after="0" w:line="240"/>
      </w:pPr>
      <w:r>
        <w:rPr>
          <w:rFonts w:ascii="Consolas" w:cs="Consolas" w:eastAsia="Consolas" w:hAnsi="Consolas"/>
          <w:sz w:val="16"/>
          <w:szCs w:val="16"/>
        </w:rPr>
        <w:t xml:space="preserve">                     │   23 tickers × 1,260 daily bars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engineer_features(df)              │</w:t>
      </w:r>
    </w:p>
    <w:p>
      <w:pPr>
        <w:spacing w:after="0" w:line="240"/>
      </w:pPr>
      <w:r>
        <w:rPr>
          <w:rFonts w:ascii="Consolas" w:cs="Consolas" w:eastAsia="Consolas" w:hAnsi="Consolas"/>
          <w:sz w:val="16"/>
          <w:szCs w:val="16"/>
        </w:rPr>
        <w:t xml:space="preserve">                     │   ~40 columns (OHLCV + ta + lags +   │</w:t>
      </w:r>
    </w:p>
    <w:p>
      <w:pPr>
        <w:spacing w:after="0" w:line="240"/>
      </w:pPr>
      <w:r>
        <w:rPr>
          <w:rFonts w:ascii="Consolas" w:cs="Consolas" w:eastAsia="Consolas" w:hAnsi="Consolas"/>
          <w:sz w:val="16"/>
          <w:szCs w:val="16"/>
        </w:rPr>
        <w:t xml:space="preserve">                     │   rolling + calendar + regime tags)  │</w:t>
      </w:r>
    </w:p>
    <w:p>
      <w:pPr>
        <w:spacing w:after="0" w:line="240"/>
      </w:pPr>
      <w:r>
        <w:rPr>
          <w:rFonts w:ascii="Consolas" w:cs="Consolas" w:eastAsia="Consolas" w:hAnsi="Consolas"/>
          <w:sz w:val="16"/>
          <w:szCs w:val="16"/>
        </w:rPr>
        <w:t xml:space="preserve">                     │   feature_names.json (SoT)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WalkForwardSplitter                │</w:t>
      </w:r>
    </w:p>
    <w:p>
      <w:pPr>
        <w:spacing w:after="0" w:line="240"/>
      </w:pPr>
      <w:r>
        <w:rPr>
          <w:rFonts w:ascii="Consolas" w:cs="Consolas" w:eastAsia="Consolas" w:hAnsi="Consolas"/>
          <w:sz w:val="16"/>
          <w:szCs w:val="16"/>
        </w:rPr>
        <w:t xml:space="preserve">                     │   train=504d  test=21d  fold_step=21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HEAD 1          │        │  HEAD 2         │         │  HEAD 3            │</w:t>
      </w:r>
    </w:p>
    <w:p>
      <w:pPr>
        <w:spacing w:after="0" w:line="240"/>
      </w:pPr>
      <w:r>
        <w:rPr>
          <w:rFonts w:ascii="Consolas" w:cs="Consolas" w:eastAsia="Consolas" w:hAnsi="Consolas"/>
          <w:sz w:val="16"/>
          <w:szCs w:val="16"/>
        </w:rPr>
        <w:t xml:space="preserve">   │  Price/Direction │        │  Volatility     │         │  Regime            │</w:t>
      </w:r>
    </w:p>
    <w:p>
      <w:pPr>
        <w:spacing w:after="0" w:line="240"/>
      </w:pPr>
      <w:r>
        <w:rPr>
          <w:rFonts w:ascii="Consolas" w:cs="Consolas" w:eastAsia="Consolas" w:hAnsi="Consolas"/>
          <w:sz w:val="16"/>
          <w:szCs w:val="16"/>
        </w:rPr>
        <w:t xml:space="preserve">   │                  │        │                 │         │                    │</w:t>
      </w:r>
    </w:p>
    <w:p>
      <w:pPr>
        <w:spacing w:after="0" w:line="240"/>
      </w:pPr>
      <w:r>
        <w:rPr>
          <w:rFonts w:ascii="Consolas" w:cs="Consolas" w:eastAsia="Consolas" w:hAnsi="Consolas"/>
          <w:sz w:val="16"/>
          <w:szCs w:val="16"/>
        </w:rPr>
        <w:t xml:space="preserve">   │  ARIMA           │        │  GARCH(1,1)     │         │  HMM (3-state)     │</w:t>
      </w:r>
    </w:p>
    <w:p>
      <w:pPr>
        <w:spacing w:after="0" w:line="240"/>
      </w:pPr>
      <w:r>
        <w:rPr>
          <w:rFonts w:ascii="Consolas" w:cs="Consolas" w:eastAsia="Consolas" w:hAnsi="Consolas"/>
          <w:sz w:val="16"/>
          <w:szCs w:val="16"/>
        </w:rPr>
        <w:t xml:space="preserve">   │  Prophet         │        │  LSTM-vol       │         │  XGBoost (3-class) │</w:t>
      </w:r>
    </w:p>
    <w:p>
      <w:pPr>
        <w:spacing w:after="0" w:line="240"/>
      </w:pPr>
      <w:r>
        <w:rPr>
          <w:rFonts w:ascii="Consolas" w:cs="Consolas" w:eastAsia="Consolas" w:hAnsi="Consolas"/>
          <w:sz w:val="16"/>
          <w:szCs w:val="16"/>
        </w:rPr>
        <w:t xml:space="preserve">   │  LSTM (Keras)    │        │                 │         │                    │</w:t>
      </w:r>
    </w:p>
    <w:p>
      <w:pPr>
        <w:spacing w:after="0" w:line="240"/>
      </w:pPr>
      <w:r>
        <w:rPr>
          <w:rFonts w:ascii="Consolas" w:cs="Consolas" w:eastAsia="Consolas" w:hAnsi="Consolas"/>
          <w:sz w:val="16"/>
          <w:szCs w:val="16"/>
        </w:rPr>
        <w:t xml:space="preserve">   │  TFT (PyTorch-F) │        │                 │         │                    │</w:t>
      </w:r>
    </w:p>
    <w:p>
      <w:pPr>
        <w:spacing w:after="0" w:line="240"/>
      </w:pPr>
      <w:r>
        <w:rPr>
          <w:rFonts w:ascii="Consolas" w:cs="Consolas" w:eastAsia="Consolas" w:hAnsi="Consolas"/>
          <w:sz w:val="16"/>
          <w:szCs w:val="16"/>
        </w:rPr>
        <w:t xml:space="preserve">   │                  │        │                 │         │                    │</w:t>
      </w:r>
    </w:p>
    <w:p>
      <w:pPr>
        <w:spacing w:after="0" w:line="240"/>
      </w:pPr>
      <w:r>
        <w:rPr>
          <w:rFonts w:ascii="Consolas" w:cs="Consolas" w:eastAsia="Consolas" w:hAnsi="Consolas"/>
          <w:sz w:val="16"/>
          <w:szCs w:val="16"/>
        </w:rPr>
        <w:t xml:space="preserve">   │  Target: ~55%    │        │  Target: 70-78% │         │  Target: 72-80%    │</w:t>
      </w:r>
    </w:p>
    <w:p>
      <w:pPr>
        <w:spacing w:after="0" w:line="240"/>
      </w:pPr>
      <w:r>
        <w:rPr>
          <w:rFonts w:ascii="Consolas" w:cs="Consolas" w:eastAsia="Consolas" w:hAnsi="Consolas"/>
          <w:sz w:val="16"/>
          <w:szCs w:val="16"/>
        </w:rPr>
        <w:t xml:space="preserve">   │  directional     │        │  binary high-vol│         │  F1-macro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Persisted artifacts                │</w:t>
      </w:r>
    </w:p>
    <w:p>
      <w:pPr>
        <w:spacing w:after="0" w:line="240"/>
      </w:pPr>
      <w:r>
        <w:rPr>
          <w:rFonts w:ascii="Consolas" w:cs="Consolas" w:eastAsia="Consolas" w:hAnsi="Consolas"/>
          <w:sz w:val="16"/>
          <w:szCs w:val="16"/>
        </w:rPr>
        <w:t xml:space="preserve">                    │   models/checkpoints/{head}/{model}/ │</w:t>
      </w:r>
    </w:p>
    <w:p>
      <w:pPr>
        <w:spacing w:after="0" w:line="240"/>
      </w:pPr>
      <w:r>
        <w:rPr>
          <w:rFonts w:ascii="Consolas" w:cs="Consolas" w:eastAsia="Consolas" w:hAnsi="Consolas"/>
          <w:sz w:val="16"/>
          <w:szCs w:val="16"/>
        </w:rPr>
        <w:t xml:space="preserve">                    │   models/metadata/{head}.json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FastAPI on Railway    │                    │  Gradio on HF Spaces   │</w:t>
      </w:r>
    </w:p>
    <w:p>
      <w:pPr>
        <w:spacing w:after="0" w:line="240"/>
      </w:pPr>
      <w:r>
        <w:rPr>
          <w:rFonts w:ascii="Consolas" w:cs="Consolas" w:eastAsia="Consolas" w:hAnsi="Consolas"/>
          <w:sz w:val="16"/>
          <w:szCs w:val="16"/>
        </w:rPr>
        <w:t xml:space="preserve">   │  /forecast/price       │                    │  Tab 1: Price (+TFT)   │</w:t>
      </w:r>
    </w:p>
    <w:p>
      <w:pPr>
        <w:spacing w:after="0" w:line="240"/>
      </w:pPr>
      <w:r>
        <w:rPr>
          <w:rFonts w:ascii="Consolas" w:cs="Consolas" w:eastAsia="Consolas" w:hAnsi="Consolas"/>
          <w:sz w:val="16"/>
          <w:szCs w:val="16"/>
        </w:rPr>
        <w:t xml:space="preserve">   │  /forecast/volatility  │                    │  Tab 2: Volatility     │</w:t>
      </w:r>
    </w:p>
    <w:p>
      <w:pPr>
        <w:spacing w:after="0" w:line="240"/>
      </w:pPr>
      <w:r>
        <w:rPr>
          <w:rFonts w:ascii="Consolas" w:cs="Consolas" w:eastAsia="Consolas" w:hAnsi="Consolas"/>
          <w:sz w:val="16"/>
          <w:szCs w:val="16"/>
        </w:rPr>
        <w:t xml:space="preserve">   │  /classify/regime      │                    │  Tab 3: Regime         │</w:t>
      </w:r>
    </w:p>
    <w:p>
      <w:pPr>
        <w:spacing w:after="0" w:line="240"/>
      </w:pPr>
      <w:r>
        <w:rPr>
          <w:rFonts w:ascii="Consolas" w:cs="Consolas" w:eastAsia="Consolas" w:hAnsi="Consolas"/>
          <w:sz w:val="16"/>
          <w:szCs w:val="16"/>
        </w:rPr>
        <w:t xml:space="preserve">   │  /health, /model/info  │                    │                        │</w:t>
      </w:r>
    </w:p>
    <w:p>
      <w:pPr>
        <w:spacing w:after="0" w:line="240"/>
      </w:pPr>
      <w:r>
        <w:rPr>
          <w:rFonts w:ascii="Consolas" w:cs="Consolas" w:eastAsia="Consolas" w:hAnsi="Consolas"/>
          <w:sz w:val="16"/>
          <w:szCs w:val="16"/>
        </w:rPr>
        <w:t xml:space="preserve">   └────────────────────────┘                    └────────────────────────┘</w:t>
      </w:r>
    </w:p>
    <w:p>
      <w:pPr>
        <w:spacing w:after="120" w:line="280"/>
      </w:pPr>
      <w:r>
        <w:rPr>
          <w:rFonts w:ascii="Arial" w:cs="Arial" w:eastAsia="Arial" w:hAnsi="Arial"/>
          <w:sz w:val="22"/>
          <w:szCs w:val="22"/>
        </w:rPr>
        <w:t xml:space="preserve"/>
      </w:r>
    </w:p>
    <w:p>
      <w:pPr>
        <w:pStyle w:val="Heading2"/>
        <w:spacing w:after="160" w:before="280"/>
      </w:pPr>
      <w:r>
        <w:rPr>
          <w:rFonts w:ascii="Arial" w:cs="Arial" w:eastAsia="Arial" w:hAnsi="Arial"/>
          <w:b/>
          <w:bCs/>
          <w:color w:val="2E5A88"/>
          <w:sz w:val="28"/>
          <w:szCs w:val="28"/>
        </w:rPr>
        <w:t xml:space="preserve">2.3 Why two deployment targets</w:t>
      </w:r>
    </w:p>
    <w:p>
      <w:pPr>
        <w:spacing w:after="120" w:line="280"/>
      </w:pPr>
      <w:r>
        <w:rPr>
          <w:rFonts w:ascii="Arial" w:cs="Arial" w:eastAsia="Arial" w:hAnsi="Arial"/>
          <w:sz w:val="22"/>
          <w:szCs w:val="22"/>
        </w:rPr>
        <w:t xml:space="preserve">Hugging Face Spaces and Railway each have a job the other does badly:</w:t>
      </w:r>
    </w:p>
    <w:p>
      <w:pPr>
        <w:pStyle w:val="ListParagraph"/>
        <w:numPr>
          <w:ilvl w:val="0"/>
          <w:numId w:val="2"/>
        </w:numPr>
        <w:spacing w:after="80" w:line="280"/>
      </w:pPr>
      <w:r>
        <w:rPr>
          <w:rFonts w:ascii="Arial" w:cs="Arial" w:eastAsia="Arial" w:hAnsi="Arial"/>
          <w:b/>
          <w:bCs/>
          <w:sz w:val="22"/>
          <w:szCs w:val="22"/>
        </w:rPr>
        <w:t xml:space="preserve">Hugging Face Spaces </w:t>
      </w:r>
      <w:r>
        <w:rPr>
          <w:rFonts w:ascii="Arial" w:cs="Arial" w:eastAsia="Arial" w:hAnsi="Arial"/>
          <w:sz w:val="22"/>
          <w:szCs w:val="22"/>
        </w:rPr>
        <w:t xml:space="preserve">hosts the Gradio UI. Free CPU tier with 16GB RAM, automatic HTTPS, persistent build cache, native PyTorch support (TFT lives here). Public-facing demo URL with the HF brand attached — recruiters trust it. </w:t>
      </w:r>
      <w:r>
        <w:rPr>
          <w:rFonts w:ascii="Arial" w:cs="Arial" w:eastAsia="Arial" w:hAnsi="Arial"/>
          <w:sz w:val="22"/>
          <w:szCs w:val="22"/>
        </w:rPr>
        <w:t xml:space="preserve">HF cannot do well: REST API with low cold-start latency, custom Docker images &gt;10GB, programmatic OpenAPI docs.</w:t>
      </w:r>
    </w:p>
    <w:p>
      <w:pPr>
        <w:pStyle w:val="ListParagraph"/>
        <w:numPr>
          <w:ilvl w:val="0"/>
          <w:numId w:val="2"/>
        </w:numPr>
        <w:spacing w:after="80" w:line="280"/>
      </w:pPr>
      <w:r>
        <w:rPr>
          <w:rFonts w:ascii="Arial" w:cs="Arial" w:eastAsia="Arial" w:hAnsi="Arial"/>
          <w:b/>
          <w:bCs/>
          <w:sz w:val="22"/>
          <w:szCs w:val="22"/>
        </w:rPr>
        <w:t xml:space="preserve">Railway </w:t>
      </w:r>
      <w:r>
        <w:rPr>
          <w:rFonts w:ascii="Arial" w:cs="Arial" w:eastAsia="Arial" w:hAnsi="Arial"/>
          <w:sz w:val="22"/>
          <w:szCs w:val="22"/>
        </w:rPr>
        <w:t xml:space="preserve">hosts the FastAPI service. Container-native, custom domain support, healthcheck-driven restart, fast cold start (~3–5s), proper </w:t>
      </w:r>
      <w:r>
        <w:rPr>
          <w:rFonts w:ascii="Consolas" w:cs="Consolas" w:eastAsia="Consolas" w:hAnsi="Consolas"/>
          <w:sz w:val="20"/>
          <w:szCs w:val="20"/>
        </w:rPr>
        <w:t xml:space="preserve">/docs</w:t>
      </w:r>
      <w:r>
        <w:rPr>
          <w:rFonts w:ascii="Arial" w:cs="Arial" w:eastAsia="Arial" w:hAnsi="Arial"/>
          <w:sz w:val="22"/>
          <w:szCs w:val="22"/>
        </w:rPr>
        <w:t xml:space="preserve"> Swagger UI for API consumers. </w:t>
      </w:r>
      <w:r>
        <w:rPr>
          <w:rFonts w:ascii="Arial" w:cs="Arial" w:eastAsia="Arial" w:hAnsi="Arial"/>
          <w:sz w:val="22"/>
          <w:szCs w:val="22"/>
        </w:rPr>
        <w:t xml:space="preserve">Railway cannot do well: free GPU, public ML demo branding, lazy spin-up acceptable for casual visitors.</w:t>
      </w:r>
    </w:p>
    <w:p>
      <w:pPr>
        <w:spacing w:after="120" w:line="280"/>
      </w:pPr>
      <w:r>
        <w:rPr>
          <w:rFonts w:ascii="Arial" w:cs="Arial" w:eastAsia="Arial" w:hAnsi="Arial"/>
          <w:b/>
          <w:bCs/>
          <w:sz w:val="22"/>
          <w:szCs w:val="22"/>
        </w:rPr>
        <w:t xml:space="preserve">Result: </w:t>
      </w:r>
      <w:r>
        <w:rPr>
          <w:rFonts w:ascii="Arial" w:cs="Arial" w:eastAsia="Arial" w:hAnsi="Arial"/>
          <w:sz w:val="22"/>
          <w:szCs w:val="22"/>
        </w:rPr>
        <w:t xml:space="preserve">the Gradio Space ships its own model copies so it works even if Railway is down. Two-target deploy is also a defensive design choice: if either platform changes pricing/policy, the project still has a live demo on the other. The Gradio app uses a config flag </w:t>
      </w:r>
      <w:r>
        <w:rPr>
          <w:rFonts w:ascii="Consolas" w:cs="Consolas" w:eastAsia="Consolas" w:hAnsi="Consolas"/>
          <w:sz w:val="20"/>
          <w:szCs w:val="20"/>
        </w:rPr>
        <w:t xml:space="preserve">USE_REMOTE_API</w:t>
      </w:r>
      <w:r>
        <w:rPr>
          <w:rFonts w:ascii="Arial" w:cs="Arial" w:eastAsia="Arial" w:hAnsi="Arial"/>
          <w:sz w:val="22"/>
          <w:szCs w:val="22"/>
        </w:rPr>
        <w:t xml:space="preserve"> — when </w:t>
      </w:r>
      <w:r>
        <w:rPr>
          <w:rFonts w:ascii="Consolas" w:cs="Consolas" w:eastAsia="Consolas" w:hAnsi="Consolas"/>
          <w:sz w:val="20"/>
          <w:szCs w:val="20"/>
        </w:rPr>
        <w:t xml:space="preserve">True</w:t>
      </w:r>
      <w:r>
        <w:rPr>
          <w:rFonts w:ascii="Arial" w:cs="Arial" w:eastAsia="Arial" w:hAnsi="Arial"/>
          <w:sz w:val="22"/>
          <w:szCs w:val="22"/>
        </w:rPr>
        <w:t xml:space="preserve">, it calls Railway for inference; when </w:t>
      </w:r>
      <w:r>
        <w:rPr>
          <w:rFonts w:ascii="Consolas" w:cs="Consolas" w:eastAsia="Consolas" w:hAnsi="Consolas"/>
          <w:sz w:val="20"/>
          <w:szCs w:val="20"/>
        </w:rPr>
        <w:t xml:space="preserve">False</w:t>
      </w:r>
      <w:r>
        <w:rPr>
          <w:rFonts w:ascii="Arial" w:cs="Arial" w:eastAsia="Arial" w:hAnsi="Arial"/>
          <w:sz w:val="22"/>
          <w:szCs w:val="22"/>
        </w:rPr>
        <w:t xml:space="preserve">, it loads checkpoints locally. Default is </w:t>
      </w:r>
      <w:r>
        <w:rPr>
          <w:rFonts w:ascii="Consolas" w:cs="Consolas" w:eastAsia="Consolas" w:hAnsi="Consolas"/>
          <w:sz w:val="20"/>
          <w:szCs w:val="20"/>
        </w:rPr>
        <w:t xml:space="preserve">False</w:t>
      </w:r>
      <w:r>
        <w:rPr>
          <w:rFonts w:ascii="Arial" w:cs="Arial" w:eastAsia="Arial" w:hAnsi="Arial"/>
          <w:sz w:val="22"/>
          <w:szCs w:val="22"/>
        </w:rPr>
        <w:t xml:space="preserve"> for HF Spaces deployment.</w:t>
      </w:r>
    </w:p>
    <w:p>
      <w:pPr>
        <w:pStyle w:val="Heading1"/>
        <w:spacing w:after="200" w:before="360"/>
      </w:pPr>
      <w:r>
        <w:rPr>
          <w:rFonts w:ascii="Arial" w:cs="Arial" w:eastAsia="Arial" w:hAnsi="Arial"/>
          <w:b/>
          <w:bCs/>
          <w:color w:val="1F3A5F"/>
          <w:sz w:val="36"/>
          <w:szCs w:val="36"/>
        </w:rPr>
        <w:t xml:space="preserve">3. Repository Structure</w:t>
      </w:r>
    </w:p>
    <w:p>
      <w:pPr>
        <w:spacing w:after="120" w:line="280"/>
      </w:pPr>
      <w:r>
        <w:rPr>
          <w:rFonts w:ascii="Arial" w:cs="Arial" w:eastAsia="Arial" w:hAnsi="Arial"/>
          <w:sz w:val="22"/>
          <w:szCs w:val="22"/>
        </w:rPr>
        <w:t xml:space="preserve">Every file below should exist before calling the project 'done'. Use this as your completion checklist. The </w:t>
      </w:r>
      <w:r>
        <w:rPr>
          <w:rFonts w:ascii="Arial" w:cs="Arial" w:eastAsia="Arial" w:hAnsi="Arial"/>
          <w:b/>
          <w:bCs/>
          <w:sz w:val="22"/>
          <w:szCs w:val="22"/>
        </w:rPr>
        <w:t xml:space="preserve">HF Spaces deployment is a SECOND repo</w:t>
      </w:r>
      <w:r>
        <w:rPr>
          <w:rFonts w:ascii="Arial" w:cs="Arial" w:eastAsia="Arial" w:hAnsi="Arial"/>
          <w:sz w:val="22"/>
          <w:szCs w:val="22"/>
        </w:rPr>
        <w:t xml:space="preserve"> (cloned from a subset of this one) — the section 'HF Spaces sub-repo' explains the bridge.</w:t>
      </w:r>
    </w:p>
    <w:p>
      <w:pPr>
        <w:spacing w:after="0" w:line="240"/>
      </w:pPr>
      <w:r>
        <w:rPr>
          <w:rFonts w:ascii="Consolas" w:cs="Consolas" w:eastAsia="Consolas" w:hAnsi="Consolas"/>
          <w:sz w:val="18"/>
          <w:szCs w:val="18"/>
        </w:rPr>
        <w:t xml:space="preserve">marketpulse/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src/</w:t>
      </w:r>
    </w:p>
    <w:p>
      <w:pPr>
        <w:spacing w:after="0" w:line="240"/>
      </w:pPr>
      <w:r>
        <w:rPr>
          <w:rFonts w:ascii="Consolas" w:cs="Consolas" w:eastAsia="Consolas" w:hAnsi="Consolas"/>
          <w:sz w:val="18"/>
          <w:szCs w:val="18"/>
        </w:rPr>
        <w:t xml:space="preserve">│   ├── __init__.py</w:t>
      </w:r>
    </w:p>
    <w:p>
      <w:pPr>
        <w:spacing w:after="0" w:line="240"/>
      </w:pPr>
      <w:r>
        <w:rPr>
          <w:rFonts w:ascii="Consolas" w:cs="Consolas" w:eastAsia="Consolas" w:hAnsi="Consolas"/>
          <w:sz w:val="18"/>
          <w:szCs w:val="18"/>
        </w:rPr>
        <w:t xml:space="preserve">│   ├── config.py                  ← yaml loader, env vars, paths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data/</w:t>
      </w:r>
    </w:p>
    <w:p>
      <w:pPr>
        <w:spacing w:after="0" w:line="240"/>
      </w:pPr>
      <w:r>
        <w:rPr>
          <w:rFonts w:ascii="Consolas" w:cs="Consolas" w:eastAsia="Consolas" w:hAnsi="Consolas"/>
          <w:sz w:val="18"/>
          <w:szCs w:val="18"/>
        </w:rPr>
        <w:t xml:space="preserve">│   │   ├── __init__.py</w:t>
      </w:r>
    </w:p>
    <w:p>
      <w:pPr>
        <w:spacing w:after="0" w:line="240"/>
      </w:pPr>
      <w:r>
        <w:rPr>
          <w:rFonts w:ascii="Consolas" w:cs="Consolas" w:eastAsia="Consolas" w:hAnsi="Consolas"/>
          <w:sz w:val="18"/>
          <w:szCs w:val="18"/>
        </w:rPr>
        <w:t xml:space="preserve">│   │   ├── fetchers.py            ← BaseFetcher ABC, YFinanceFetcher impl</w:t>
      </w:r>
    </w:p>
    <w:p>
      <w:pPr>
        <w:spacing w:after="0" w:line="240"/>
      </w:pPr>
      <w:r>
        <w:rPr>
          <w:rFonts w:ascii="Consolas" w:cs="Consolas" w:eastAsia="Consolas" w:hAnsi="Consolas"/>
          <w:sz w:val="18"/>
          <w:szCs w:val="18"/>
        </w:rPr>
        <w:t xml:space="preserve">│   │   ├── cache.py               ← joblib.Memory wrapper</w:t>
      </w:r>
    </w:p>
    <w:p>
      <w:pPr>
        <w:spacing w:after="0" w:line="240"/>
      </w:pPr>
      <w:r>
        <w:rPr>
          <w:rFonts w:ascii="Consolas" w:cs="Consolas" w:eastAsia="Consolas" w:hAnsi="Consolas"/>
          <w:sz w:val="18"/>
          <w:szCs w:val="18"/>
        </w:rPr>
        <w:t xml:space="preserve">│   │   └── tickers.py             ← whitelist loader from config/tickers.yaml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features/</w:t>
      </w:r>
    </w:p>
    <w:p>
      <w:pPr>
        <w:spacing w:after="0" w:line="240"/>
      </w:pPr>
      <w:r>
        <w:rPr>
          <w:rFonts w:ascii="Consolas" w:cs="Consolas" w:eastAsia="Consolas" w:hAnsi="Consolas"/>
          <w:sz w:val="18"/>
          <w:szCs w:val="18"/>
        </w:rPr>
        <w:t xml:space="preserve">│   │   ├── __init__.py</w:t>
      </w:r>
    </w:p>
    <w:p>
      <w:pPr>
        <w:spacing w:after="0" w:line="240"/>
      </w:pPr>
      <w:r>
        <w:rPr>
          <w:rFonts w:ascii="Consolas" w:cs="Consolas" w:eastAsia="Consolas" w:hAnsi="Consolas"/>
          <w:sz w:val="18"/>
          <w:szCs w:val="18"/>
        </w:rPr>
        <w:t xml:space="preserve">│   │   ├── technical.py           ← RSI, MACD, BBands, ATR, OBV via `ta`</w:t>
      </w:r>
    </w:p>
    <w:p>
      <w:pPr>
        <w:spacing w:after="0" w:line="240"/>
      </w:pPr>
      <w:r>
        <w:rPr>
          <w:rFonts w:ascii="Consolas" w:cs="Consolas" w:eastAsia="Consolas" w:hAnsi="Consolas"/>
          <w:sz w:val="18"/>
          <w:szCs w:val="18"/>
        </w:rPr>
        <w:t xml:space="preserve">│   │   ├── lagged.py              ← lag/lead, rolling stats</w:t>
      </w:r>
    </w:p>
    <w:p>
      <w:pPr>
        <w:spacing w:after="0" w:line="240"/>
      </w:pPr>
      <w:r>
        <w:rPr>
          <w:rFonts w:ascii="Consolas" w:cs="Consolas" w:eastAsia="Consolas" w:hAnsi="Consolas"/>
          <w:sz w:val="18"/>
          <w:szCs w:val="18"/>
        </w:rPr>
        <w:t xml:space="preserve">│   │   ├── calendar.py            ← DOW, DOM, month, quarter, is_month_end</w:t>
      </w:r>
    </w:p>
    <w:p>
      <w:pPr>
        <w:spacing w:after="0" w:line="240"/>
      </w:pPr>
      <w:r>
        <w:rPr>
          <w:rFonts w:ascii="Consolas" w:cs="Consolas" w:eastAsia="Consolas" w:hAnsi="Consolas"/>
          <w:sz w:val="18"/>
          <w:szCs w:val="18"/>
        </w:rPr>
        <w:t xml:space="preserve">│   │   ├── regime_tags.py         ← trend &amp; vol bucketing (used by Head 3)</w:t>
      </w:r>
    </w:p>
    <w:p>
      <w:pPr>
        <w:spacing w:after="0" w:line="240"/>
      </w:pPr>
      <w:r>
        <w:rPr>
          <w:rFonts w:ascii="Consolas" w:cs="Consolas" w:eastAsia="Consolas" w:hAnsi="Consolas"/>
          <w:sz w:val="18"/>
          <w:szCs w:val="18"/>
        </w:rPr>
        <w:t xml:space="preserve">│   │   └── pipeline.py            ← engineer_features(df) — single source of truth</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validation/</w:t>
      </w:r>
    </w:p>
    <w:p>
      <w:pPr>
        <w:spacing w:after="0" w:line="240"/>
      </w:pPr>
      <w:r>
        <w:rPr>
          <w:rFonts w:ascii="Consolas" w:cs="Consolas" w:eastAsia="Consolas" w:hAnsi="Consolas"/>
          <w:sz w:val="18"/>
          <w:szCs w:val="18"/>
        </w:rPr>
        <w:t xml:space="preserve">│   │   ├── __init__.py</w:t>
      </w:r>
    </w:p>
    <w:p>
      <w:pPr>
        <w:spacing w:after="0" w:line="240"/>
      </w:pPr>
      <w:r>
        <w:rPr>
          <w:rFonts w:ascii="Consolas" w:cs="Consolas" w:eastAsia="Consolas" w:hAnsi="Consolas"/>
          <w:sz w:val="18"/>
          <w:szCs w:val="18"/>
        </w:rPr>
        <w:t xml:space="preserve">│   │   ├── walk_forward.py        ← WalkForwardSplitter (shared by all 3 heads)</w:t>
      </w:r>
    </w:p>
    <w:p>
      <w:pPr>
        <w:spacing w:after="0" w:line="240"/>
      </w:pPr>
      <w:r>
        <w:rPr>
          <w:rFonts w:ascii="Consolas" w:cs="Consolas" w:eastAsia="Consolas" w:hAnsi="Consolas"/>
          <w:sz w:val="18"/>
          <w:szCs w:val="18"/>
        </w:rPr>
        <w:t xml:space="preserve">│   │   └── metrics.py             ← MAE/RMSE/MAPE/dir_acc/QLIKE/F1-macro</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models/</w:t>
      </w:r>
    </w:p>
    <w:p>
      <w:pPr>
        <w:spacing w:after="0" w:line="240"/>
      </w:pPr>
      <w:r>
        <w:rPr>
          <w:rFonts w:ascii="Consolas" w:cs="Consolas" w:eastAsia="Consolas" w:hAnsi="Consolas"/>
          <w:sz w:val="18"/>
          <w:szCs w:val="18"/>
        </w:rPr>
        <w:t xml:space="preserve">│   │   ├── __init__.py</w:t>
      </w:r>
    </w:p>
    <w:p>
      <w:pPr>
        <w:spacing w:after="0" w:line="240"/>
      </w:pPr>
      <w:r>
        <w:rPr>
          <w:rFonts w:ascii="Consolas" w:cs="Consolas" w:eastAsia="Consolas" w:hAnsi="Consolas"/>
          <w:sz w:val="18"/>
          <w:szCs w:val="18"/>
        </w:rPr>
        <w:t xml:space="preserve">│   │   ├── base.py                ← ForecastModel ABC: fit/predict/forecast/save/load</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 head1_price/</w:t>
      </w:r>
    </w:p>
    <w:p>
      <w:pPr>
        <w:spacing w:after="0" w:line="240"/>
      </w:pPr>
      <w:r>
        <w:rPr>
          <w:rFonts w:ascii="Consolas" w:cs="Consolas" w:eastAsia="Consolas" w:hAnsi="Consolas"/>
          <w:sz w:val="18"/>
          <w:szCs w:val="18"/>
        </w:rPr>
        <w:t xml:space="preserve">│   │   │   ├── arima_model.py     ← statsmodels ARIMA + auto-order via pmdarima</w:t>
      </w:r>
    </w:p>
    <w:p>
      <w:pPr>
        <w:spacing w:after="0" w:line="240"/>
      </w:pPr>
      <w:r>
        <w:rPr>
          <w:rFonts w:ascii="Consolas" w:cs="Consolas" w:eastAsia="Consolas" w:hAnsi="Consolas"/>
          <w:sz w:val="18"/>
          <w:szCs w:val="18"/>
        </w:rPr>
        <w:t xml:space="preserve">│   │   │   ├── prophet_model.py   ← prophet with default seasonality</w:t>
      </w:r>
    </w:p>
    <w:p>
      <w:pPr>
        <w:spacing w:after="0" w:line="240"/>
      </w:pPr>
      <w:r>
        <w:rPr>
          <w:rFonts w:ascii="Consolas" w:cs="Consolas" w:eastAsia="Consolas" w:hAnsi="Consolas"/>
          <w:sz w:val="18"/>
          <w:szCs w:val="18"/>
        </w:rPr>
        <w:t xml:space="preserve">│   │   │   ├── lstm_model.py      ← TF/Keras Sequential, MC-dropout for CI</w:t>
      </w:r>
    </w:p>
    <w:p>
      <w:pPr>
        <w:spacing w:after="0" w:line="240"/>
      </w:pPr>
      <w:r>
        <w:rPr>
          <w:rFonts w:ascii="Consolas" w:cs="Consolas" w:eastAsia="Consolas" w:hAnsi="Consolas"/>
          <w:sz w:val="18"/>
          <w:szCs w:val="18"/>
        </w:rPr>
        <w:t xml:space="preserve">│   │   │   └── tft_model.py       ← pytorch-forecasting TFT, quantile output</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 head2_volatility/</w:t>
      </w:r>
    </w:p>
    <w:p>
      <w:pPr>
        <w:spacing w:after="0" w:line="240"/>
      </w:pPr>
      <w:r>
        <w:rPr>
          <w:rFonts w:ascii="Consolas" w:cs="Consolas" w:eastAsia="Consolas" w:hAnsi="Consolas"/>
          <w:sz w:val="18"/>
          <w:szCs w:val="18"/>
        </w:rPr>
        <w:t xml:space="preserve">│   │   │   ├── garch_model.py     ← arch.GARCH(1,1) with normal errors</w:t>
      </w:r>
    </w:p>
    <w:p>
      <w:pPr>
        <w:spacing w:after="0" w:line="240"/>
      </w:pPr>
      <w:r>
        <w:rPr>
          <w:rFonts w:ascii="Consolas" w:cs="Consolas" w:eastAsia="Consolas" w:hAnsi="Consolas"/>
          <w:sz w:val="18"/>
          <w:szCs w:val="18"/>
        </w:rPr>
        <w:t xml:space="preserve">│   │   │   └── lstm_vol_model.py  ← TF/Keras LSTM on log realized vol</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 head3_regime/</w:t>
      </w:r>
    </w:p>
    <w:p>
      <w:pPr>
        <w:spacing w:after="0" w:line="240"/>
      </w:pPr>
      <w:r>
        <w:rPr>
          <w:rFonts w:ascii="Consolas" w:cs="Consolas" w:eastAsia="Consolas" w:hAnsi="Consolas"/>
          <w:sz w:val="18"/>
          <w:szCs w:val="18"/>
        </w:rPr>
        <w:t xml:space="preserve">│   │       ├── hmm_model.py       ← hmmlearn 3-state Gaussian HMM (unsupervised)</w:t>
      </w:r>
    </w:p>
    <w:p>
      <w:pPr>
        <w:spacing w:after="0" w:line="240"/>
      </w:pPr>
      <w:r>
        <w:rPr>
          <w:rFonts w:ascii="Consolas" w:cs="Consolas" w:eastAsia="Consolas" w:hAnsi="Consolas"/>
          <w:sz w:val="18"/>
          <w:szCs w:val="18"/>
        </w:rPr>
        <w:t xml:space="preserve">│   │       └── xgb_regime_model.py ← XGBoost multiclass (supervised, 3 labels)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serving/</w:t>
      </w:r>
    </w:p>
    <w:p>
      <w:pPr>
        <w:spacing w:after="0" w:line="240"/>
      </w:pPr>
      <w:r>
        <w:rPr>
          <w:rFonts w:ascii="Consolas" w:cs="Consolas" w:eastAsia="Consolas" w:hAnsi="Consolas"/>
          <w:sz w:val="18"/>
          <w:szCs w:val="18"/>
        </w:rPr>
        <w:t xml:space="preserve">│   │   ├── __init__.py</w:t>
      </w:r>
    </w:p>
    <w:p>
      <w:pPr>
        <w:spacing w:after="0" w:line="240"/>
      </w:pPr>
      <w:r>
        <w:rPr>
          <w:rFonts w:ascii="Consolas" w:cs="Consolas" w:eastAsia="Consolas" w:hAnsi="Consolas"/>
          <w:sz w:val="18"/>
          <w:szCs w:val="18"/>
        </w:rPr>
        <w:t xml:space="preserve">│   │   ├── schemas.py             ← Pydantic v2 request/response per endpoint</w:t>
      </w:r>
    </w:p>
    <w:p>
      <w:pPr>
        <w:spacing w:after="0" w:line="240"/>
      </w:pPr>
      <w:r>
        <w:rPr>
          <w:rFonts w:ascii="Consolas" w:cs="Consolas" w:eastAsia="Consolas" w:hAnsi="Consolas"/>
          <w:sz w:val="18"/>
          <w:szCs w:val="18"/>
        </w:rPr>
        <w:t xml:space="preserve">│   │   ├── service.py             ← orchestrates fetch → feature → model → predict</w:t>
      </w:r>
    </w:p>
    <w:p>
      <w:pPr>
        <w:spacing w:after="0" w:line="240"/>
      </w:pPr>
      <w:r>
        <w:rPr>
          <w:rFonts w:ascii="Consolas" w:cs="Consolas" w:eastAsia="Consolas" w:hAnsi="Consolas"/>
          <w:sz w:val="18"/>
          <w:szCs w:val="18"/>
        </w:rPr>
        <w:t xml:space="preserve">│   │   └── api.py                 ← FastAPI app with @asynccontextmanager lifespan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ui/</w:t>
      </w:r>
    </w:p>
    <w:p>
      <w:pPr>
        <w:spacing w:after="0" w:line="240"/>
      </w:pPr>
      <w:r>
        <w:rPr>
          <w:rFonts w:ascii="Consolas" w:cs="Consolas" w:eastAsia="Consolas" w:hAnsi="Consolas"/>
          <w:sz w:val="18"/>
          <w:szCs w:val="18"/>
        </w:rPr>
        <w:t xml:space="preserve">│       └── gradio_app.py          ← Gradio Blocks, 3 tabs + TFT attention sub-tab</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app.py                         ← HF Spaces entry-point (imports gradio_app)</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tests/</w:t>
      </w:r>
    </w:p>
    <w:p>
      <w:pPr>
        <w:spacing w:after="0" w:line="240"/>
      </w:pPr>
      <w:r>
        <w:rPr>
          <w:rFonts w:ascii="Consolas" w:cs="Consolas" w:eastAsia="Consolas" w:hAnsi="Consolas"/>
          <w:sz w:val="18"/>
          <w:szCs w:val="18"/>
        </w:rPr>
        <w:t xml:space="preserve">│   ├── __init__.py</w:t>
      </w:r>
    </w:p>
    <w:p>
      <w:pPr>
        <w:spacing w:after="0" w:line="240"/>
      </w:pPr>
      <w:r>
        <w:rPr>
          <w:rFonts w:ascii="Consolas" w:cs="Consolas" w:eastAsia="Consolas" w:hAnsi="Consolas"/>
          <w:sz w:val="18"/>
          <w:szCs w:val="18"/>
        </w:rPr>
        <w:t xml:space="preserve">│   ├── test_fetchers.py           ← yfinance adapter + cache hit/miss</w:t>
      </w:r>
    </w:p>
    <w:p>
      <w:pPr>
        <w:spacing w:after="0" w:line="240"/>
      </w:pPr>
      <w:r>
        <w:rPr>
          <w:rFonts w:ascii="Consolas" w:cs="Consolas" w:eastAsia="Consolas" w:hAnsi="Consolas"/>
          <w:sz w:val="18"/>
          <w:szCs w:val="18"/>
        </w:rPr>
        <w:t xml:space="preserve">│   ├── test_features.py           ← determinism, NaN safety, column count</w:t>
      </w:r>
    </w:p>
    <w:p>
      <w:pPr>
        <w:spacing w:after="0" w:line="240"/>
      </w:pPr>
      <w:r>
        <w:rPr>
          <w:rFonts w:ascii="Consolas" w:cs="Consolas" w:eastAsia="Consolas" w:hAnsi="Consolas"/>
          <w:sz w:val="18"/>
          <w:szCs w:val="18"/>
        </w:rPr>
        <w:t xml:space="preserve">│   ├── test_walk_forward.py       ← split disjoint, no leakage, fold count</w:t>
      </w:r>
    </w:p>
    <w:p>
      <w:pPr>
        <w:spacing w:after="0" w:line="240"/>
      </w:pPr>
      <w:r>
        <w:rPr>
          <w:rFonts w:ascii="Consolas" w:cs="Consolas" w:eastAsia="Consolas" w:hAnsi="Consolas"/>
          <w:sz w:val="18"/>
          <w:szCs w:val="18"/>
        </w:rPr>
        <w:t xml:space="preserve">│   ├── test_head1_models.py       ← smoke: ARIMA/Prophet/LSTM/TFT fit→predict on synthetic</w:t>
      </w:r>
    </w:p>
    <w:p>
      <w:pPr>
        <w:spacing w:after="0" w:line="240"/>
      </w:pPr>
      <w:r>
        <w:rPr>
          <w:rFonts w:ascii="Consolas" w:cs="Consolas" w:eastAsia="Consolas" w:hAnsi="Consolas"/>
          <w:sz w:val="18"/>
          <w:szCs w:val="18"/>
        </w:rPr>
        <w:t xml:space="preserve">│   ├── test_head2_models.py       ← smoke: GARCH/LSTM-vol fit→predict</w:t>
      </w:r>
    </w:p>
    <w:p>
      <w:pPr>
        <w:spacing w:after="0" w:line="240"/>
      </w:pPr>
      <w:r>
        <w:rPr>
          <w:rFonts w:ascii="Consolas" w:cs="Consolas" w:eastAsia="Consolas" w:hAnsi="Consolas"/>
          <w:sz w:val="18"/>
          <w:szCs w:val="18"/>
        </w:rPr>
        <w:t xml:space="preserve">│   ├── test_head3_models.py       ← smoke: HMM/XGBoost fit→predict</w:t>
      </w:r>
    </w:p>
    <w:p>
      <w:pPr>
        <w:spacing w:after="0" w:line="240"/>
      </w:pPr>
      <w:r>
        <w:rPr>
          <w:rFonts w:ascii="Consolas" w:cs="Consolas" w:eastAsia="Consolas" w:hAnsi="Consolas"/>
          <w:sz w:val="18"/>
          <w:szCs w:val="18"/>
        </w:rPr>
        <w:t xml:space="preserve">│   ├── test_metrics.py            ← directional accuracy on toy series</w:t>
      </w:r>
    </w:p>
    <w:p>
      <w:pPr>
        <w:spacing w:after="0" w:line="240"/>
      </w:pPr>
      <w:r>
        <w:rPr>
          <w:rFonts w:ascii="Consolas" w:cs="Consolas" w:eastAsia="Consolas" w:hAnsi="Consolas"/>
          <w:sz w:val="18"/>
          <w:szCs w:val="18"/>
        </w:rPr>
        <w:t xml:space="preserve">│   ├── test_api.py                ← TestClient on all 5 endpoints</w:t>
      </w:r>
    </w:p>
    <w:p>
      <w:pPr>
        <w:spacing w:after="0" w:line="240"/>
      </w:pPr>
      <w:r>
        <w:rPr>
          <w:rFonts w:ascii="Consolas" w:cs="Consolas" w:eastAsia="Consolas" w:hAnsi="Consolas"/>
          <w:sz w:val="18"/>
          <w:szCs w:val="18"/>
        </w:rPr>
        <w:t xml:space="preserve">│   ├── test_quality_gate.py       ← asserts walk-forward dir_acc ≥ 0.52 on AAPL</w:t>
      </w:r>
    </w:p>
    <w:p>
      <w:pPr>
        <w:spacing w:after="0" w:line="240"/>
      </w:pPr>
      <w:r>
        <w:rPr>
          <w:rFonts w:ascii="Consolas" w:cs="Consolas" w:eastAsia="Consolas" w:hAnsi="Consolas"/>
          <w:sz w:val="18"/>
          <w:szCs w:val="18"/>
        </w:rPr>
        <w:t xml:space="preserve">│   └── test_gradio_imports.py     ← Gradio app imports cleanly without HF env</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data/</w:t>
      </w:r>
    </w:p>
    <w:p>
      <w:pPr>
        <w:spacing w:after="0" w:line="240"/>
      </w:pPr>
      <w:r>
        <w:rPr>
          <w:rFonts w:ascii="Consolas" w:cs="Consolas" w:eastAsia="Consolas" w:hAnsi="Consolas"/>
          <w:sz w:val="18"/>
          <w:szCs w:val="18"/>
        </w:rPr>
        <w:t xml:space="preserve">│   ├── .gitkeep</w:t>
      </w:r>
    </w:p>
    <w:p>
      <w:pPr>
        <w:spacing w:after="0" w:line="240"/>
      </w:pPr>
      <w:r>
        <w:rPr>
          <w:rFonts w:ascii="Consolas" w:cs="Consolas" w:eastAsia="Consolas" w:hAnsi="Consolas"/>
          <w:sz w:val="18"/>
          <w:szCs w:val="18"/>
        </w:rPr>
        <w:t xml:space="preserve">│   ├── .gitignore                 ← ignore *.parquet *.csv except whitelist cache</w:t>
      </w:r>
    </w:p>
    <w:p>
      <w:pPr>
        <w:spacing w:after="0" w:line="240"/>
      </w:pPr>
      <w:r>
        <w:rPr>
          <w:rFonts w:ascii="Consolas" w:cs="Consolas" w:eastAsia="Consolas" w:hAnsi="Consolas"/>
          <w:sz w:val="18"/>
          <w:szCs w:val="18"/>
        </w:rPr>
        <w:t xml:space="preserve">│   ├── cache/                     ← yfinance OHLCV (joblib.Memory)</w:t>
      </w:r>
    </w:p>
    <w:p>
      <w:pPr>
        <w:spacing w:after="0" w:line="240"/>
      </w:pPr>
      <w:r>
        <w:rPr>
          <w:rFonts w:ascii="Consolas" w:cs="Consolas" w:eastAsia="Consolas" w:hAnsi="Consolas"/>
          <w:sz w:val="18"/>
          <w:szCs w:val="18"/>
        </w:rPr>
        <w:t xml:space="preserve">│   │   └── .keep_whitelist        ← marker; the 23 demo tickers' caches are committed</w:t>
      </w:r>
    </w:p>
    <w:p>
      <w:pPr>
        <w:spacing w:after="0" w:line="240"/>
      </w:pPr>
      <w:r>
        <w:rPr>
          <w:rFonts w:ascii="Consolas" w:cs="Consolas" w:eastAsia="Consolas" w:hAnsi="Consolas"/>
          <w:sz w:val="18"/>
          <w:szCs w:val="18"/>
        </w:rPr>
        <w:t xml:space="preserve">│   └── seed_cache.py              ← pre-warm cache for the 23 whitelist tickers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models/                        ← .gitignored EXCEPT metadata/ and feature_names.json</w:t>
      </w:r>
    </w:p>
    <w:p>
      <w:pPr>
        <w:spacing w:after="0" w:line="240"/>
      </w:pPr>
      <w:r>
        <w:rPr>
          <w:rFonts w:ascii="Consolas" w:cs="Consolas" w:eastAsia="Consolas" w:hAnsi="Consolas"/>
          <w:sz w:val="18"/>
          <w:szCs w:val="18"/>
        </w:rPr>
        <w:t xml:space="preserve">│   ├── feature_names.json         ← single source of truth for column order</w:t>
      </w:r>
    </w:p>
    <w:p>
      <w:pPr>
        <w:spacing w:after="0" w:line="240"/>
      </w:pPr>
      <w:r>
        <w:rPr>
          <w:rFonts w:ascii="Consolas" w:cs="Consolas" w:eastAsia="Consolas" w:hAnsi="Consolas"/>
          <w:sz w:val="18"/>
          <w:szCs w:val="18"/>
        </w:rPr>
        <w:t xml:space="preserve">│   ├── checkpoints/               ← Git LFS for files &gt;10MB</w:t>
      </w:r>
    </w:p>
    <w:p>
      <w:pPr>
        <w:spacing w:after="0" w:line="240"/>
      </w:pPr>
      <w:r>
        <w:rPr>
          <w:rFonts w:ascii="Consolas" w:cs="Consolas" w:eastAsia="Consolas" w:hAnsi="Consolas"/>
          <w:sz w:val="18"/>
          <w:szCs w:val="18"/>
        </w:rPr>
        <w:t xml:space="preserve">│   │   ├── head1_price/{ticker}/{model}/...</w:t>
      </w:r>
    </w:p>
    <w:p>
      <w:pPr>
        <w:spacing w:after="0" w:line="240"/>
      </w:pPr>
      <w:r>
        <w:rPr>
          <w:rFonts w:ascii="Consolas" w:cs="Consolas" w:eastAsia="Consolas" w:hAnsi="Consolas"/>
          <w:sz w:val="18"/>
          <w:szCs w:val="18"/>
        </w:rPr>
        <w:t xml:space="preserve">│   │   ├── head2_volatility/{ticker}/{model}/...</w:t>
      </w:r>
    </w:p>
    <w:p>
      <w:pPr>
        <w:spacing w:after="0" w:line="240"/>
      </w:pPr>
      <w:r>
        <w:rPr>
          <w:rFonts w:ascii="Consolas" w:cs="Consolas" w:eastAsia="Consolas" w:hAnsi="Consolas"/>
          <w:sz w:val="18"/>
          <w:szCs w:val="18"/>
        </w:rPr>
        <w:t xml:space="preserve">│   │   └── head3_regime/{ticker}/{model}/...</w:t>
      </w:r>
    </w:p>
    <w:p>
      <w:pPr>
        <w:spacing w:after="0" w:line="240"/>
      </w:pPr>
      <w:r>
        <w:rPr>
          <w:rFonts w:ascii="Consolas" w:cs="Consolas" w:eastAsia="Consolas" w:hAnsi="Consolas"/>
          <w:sz w:val="18"/>
          <w:szCs w:val="18"/>
        </w:rPr>
        <w:t xml:space="preserve">│   ├── metadata/                  ← committed (small JSON)</w:t>
      </w:r>
    </w:p>
    <w:p>
      <w:pPr>
        <w:spacing w:after="0" w:line="240"/>
      </w:pPr>
      <w:r>
        <w:rPr>
          <w:rFonts w:ascii="Consolas" w:cs="Consolas" w:eastAsia="Consolas" w:hAnsi="Consolas"/>
          <w:sz w:val="18"/>
          <w:szCs w:val="18"/>
        </w:rPr>
        <w:t xml:space="preserve">│   │   ├── head1.json             ← per-model walk-forward metrics + best params</w:t>
      </w:r>
    </w:p>
    <w:p>
      <w:pPr>
        <w:spacing w:after="0" w:line="240"/>
      </w:pPr>
      <w:r>
        <w:rPr>
          <w:rFonts w:ascii="Consolas" w:cs="Consolas" w:eastAsia="Consolas" w:hAnsi="Consolas"/>
          <w:sz w:val="18"/>
          <w:szCs w:val="18"/>
        </w:rPr>
        <w:t xml:space="preserve">│   │   ├── head2.json</w:t>
      </w:r>
    </w:p>
    <w:p>
      <w:pPr>
        <w:spacing w:after="0" w:line="240"/>
      </w:pPr>
      <w:r>
        <w:rPr>
          <w:rFonts w:ascii="Consolas" w:cs="Consolas" w:eastAsia="Consolas" w:hAnsi="Consolas"/>
          <w:sz w:val="18"/>
          <w:szCs w:val="18"/>
        </w:rPr>
        <w:t xml:space="preserve">│   │   └── head3.json</w:t>
      </w:r>
    </w:p>
    <w:p>
      <w:pPr>
        <w:spacing w:after="0" w:line="240"/>
      </w:pPr>
      <w:r>
        <w:rPr>
          <w:rFonts w:ascii="Consolas" w:cs="Consolas" w:eastAsia="Consolas" w:hAnsi="Consolas"/>
          <w:sz w:val="18"/>
          <w:szCs w:val="18"/>
        </w:rPr>
        <w:t xml:space="preserve">│   └── plots/                     ← walk-forward charts, attention heatmaps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config/</w:t>
      </w:r>
    </w:p>
    <w:p>
      <w:pPr>
        <w:spacing w:after="0" w:line="240"/>
      </w:pPr>
      <w:r>
        <w:rPr>
          <w:rFonts w:ascii="Consolas" w:cs="Consolas" w:eastAsia="Consolas" w:hAnsi="Consolas"/>
          <w:sz w:val="18"/>
          <w:szCs w:val="18"/>
        </w:rPr>
        <w:t xml:space="preserve">│   ├── tickers.yaml               ← 23-ticker whitelist with display names + market</w:t>
      </w:r>
    </w:p>
    <w:p>
      <w:pPr>
        <w:spacing w:after="0" w:line="240"/>
      </w:pPr>
      <w:r>
        <w:rPr>
          <w:rFonts w:ascii="Consolas" w:cs="Consolas" w:eastAsia="Consolas" w:hAnsi="Consolas"/>
          <w:sz w:val="18"/>
          <w:szCs w:val="18"/>
        </w:rPr>
        <w:t xml:space="preserve">│   ├── wf.yaml                    ← walk-forward params (init_window, test_window, step)</w:t>
      </w:r>
    </w:p>
    <w:p>
      <w:pPr>
        <w:spacing w:after="0" w:line="240"/>
      </w:pPr>
      <w:r>
        <w:rPr>
          <w:rFonts w:ascii="Consolas" w:cs="Consolas" w:eastAsia="Consolas" w:hAnsi="Consolas"/>
          <w:sz w:val="18"/>
          <w:szCs w:val="18"/>
        </w:rPr>
        <w:t xml:space="preserve">│   ├── head1.yaml                 ← ARIMA/Prophet/LSTM/TFT hyperparams</w:t>
      </w:r>
    </w:p>
    <w:p>
      <w:pPr>
        <w:spacing w:after="0" w:line="240"/>
      </w:pPr>
      <w:r>
        <w:rPr>
          <w:rFonts w:ascii="Consolas" w:cs="Consolas" w:eastAsia="Consolas" w:hAnsi="Consolas"/>
          <w:sz w:val="18"/>
          <w:szCs w:val="18"/>
        </w:rPr>
        <w:t xml:space="preserve">│   ├── head2.yaml                 ← GARCH order, LSTM-vol hyperparams</w:t>
      </w:r>
    </w:p>
    <w:p>
      <w:pPr>
        <w:spacing w:after="0" w:line="240"/>
      </w:pPr>
      <w:r>
        <w:rPr>
          <w:rFonts w:ascii="Consolas" w:cs="Consolas" w:eastAsia="Consolas" w:hAnsi="Consolas"/>
          <w:sz w:val="18"/>
          <w:szCs w:val="18"/>
        </w:rPr>
        <w:t xml:space="preserve">│   └── head3.yaml                 ← HMM n_components, XGBoost search space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docs/</w:t>
      </w:r>
    </w:p>
    <w:p>
      <w:pPr>
        <w:spacing w:after="0" w:line="240"/>
      </w:pPr>
      <w:r>
        <w:rPr>
          <w:rFonts w:ascii="Consolas" w:cs="Consolas" w:eastAsia="Consolas" w:hAnsi="Consolas"/>
          <w:sz w:val="18"/>
          <w:szCs w:val="18"/>
        </w:rPr>
        <w:t xml:space="preserve">│   ├── model_card.md              ← Google-style card per head</w:t>
      </w:r>
    </w:p>
    <w:p>
      <w:pPr>
        <w:spacing w:after="0" w:line="240"/>
      </w:pPr>
      <w:r>
        <w:rPr>
          <w:rFonts w:ascii="Consolas" w:cs="Consolas" w:eastAsia="Consolas" w:hAnsi="Consolas"/>
          <w:sz w:val="18"/>
          <w:szCs w:val="18"/>
        </w:rPr>
        <w:t xml:space="preserve">│   ├── architecture.md            ← deep-dive on the contract</w:t>
      </w:r>
    </w:p>
    <w:p>
      <w:pPr>
        <w:spacing w:after="0" w:line="240"/>
      </w:pPr>
      <w:r>
        <w:rPr>
          <w:rFonts w:ascii="Consolas" w:cs="Consolas" w:eastAsia="Consolas" w:hAnsi="Consolas"/>
          <w:sz w:val="18"/>
          <w:szCs w:val="18"/>
        </w:rPr>
        <w:t xml:space="preserve">│   └── adr/                       ← Architecture Decision Records</w:t>
      </w:r>
    </w:p>
    <w:p>
      <w:pPr>
        <w:spacing w:after="0" w:line="240"/>
      </w:pPr>
      <w:r>
        <w:rPr>
          <w:rFonts w:ascii="Consolas" w:cs="Consolas" w:eastAsia="Consolas" w:hAnsi="Consolas"/>
          <w:sz w:val="18"/>
          <w:szCs w:val="18"/>
        </w:rPr>
        <w:t xml:space="preserve">│       ├── 001-yfinance-vs-alpha-vantage.md</w:t>
      </w:r>
    </w:p>
    <w:p>
      <w:pPr>
        <w:spacing w:after="0" w:line="240"/>
      </w:pPr>
      <w:r>
        <w:rPr>
          <w:rFonts w:ascii="Consolas" w:cs="Consolas" w:eastAsia="Consolas" w:hAnsi="Consolas"/>
          <w:sz w:val="18"/>
          <w:szCs w:val="18"/>
        </w:rPr>
        <w:t xml:space="preserve">│       ├── 002-tf-pytorch-coexistence.md</w:t>
      </w:r>
    </w:p>
    <w:p>
      <w:pPr>
        <w:spacing w:after="0" w:line="240"/>
      </w:pPr>
      <w:r>
        <w:rPr>
          <w:rFonts w:ascii="Consolas" w:cs="Consolas" w:eastAsia="Consolas" w:hAnsi="Consolas"/>
          <w:sz w:val="18"/>
          <w:szCs w:val="18"/>
        </w:rPr>
        <w:t xml:space="preserve">│       ├── 003-walk-forward-design.md</w:t>
      </w:r>
    </w:p>
    <w:p>
      <w:pPr>
        <w:spacing w:after="0" w:line="240"/>
      </w:pPr>
      <w:r>
        <w:rPr>
          <w:rFonts w:ascii="Consolas" w:cs="Consolas" w:eastAsia="Consolas" w:hAnsi="Consolas"/>
          <w:sz w:val="18"/>
          <w:szCs w:val="18"/>
        </w:rPr>
        <w:t xml:space="preserve">│       ├── 004-tft-covariate-categorization.md</w:t>
      </w:r>
    </w:p>
    <w:p>
      <w:pPr>
        <w:spacing w:after="0" w:line="240"/>
      </w:pPr>
      <w:r>
        <w:rPr>
          <w:rFonts w:ascii="Consolas" w:cs="Consolas" w:eastAsia="Consolas" w:hAnsi="Consolas"/>
          <w:sz w:val="18"/>
          <w:szCs w:val="18"/>
        </w:rPr>
        <w:t xml:space="preserve">│       └── 005-dual-deploy-strategy.md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scripts/</w:t>
      </w:r>
    </w:p>
    <w:p>
      <w:pPr>
        <w:spacing w:after="0" w:line="240"/>
      </w:pPr>
      <w:r>
        <w:rPr>
          <w:rFonts w:ascii="Consolas" w:cs="Consolas" w:eastAsia="Consolas" w:hAnsi="Consolas"/>
          <w:sz w:val="18"/>
          <w:szCs w:val="18"/>
        </w:rPr>
        <w:t xml:space="preserve">│   ├── train_all.py               ← runs all 3 heads end-to-end (~60-90 min)</w:t>
      </w:r>
    </w:p>
    <w:p>
      <w:pPr>
        <w:spacing w:after="0" w:line="240"/>
      </w:pPr>
      <w:r>
        <w:rPr>
          <w:rFonts w:ascii="Consolas" w:cs="Consolas" w:eastAsia="Consolas" w:hAnsi="Consolas"/>
          <w:sz w:val="18"/>
          <w:szCs w:val="18"/>
        </w:rPr>
        <w:t xml:space="preserve">│   ├── seed_hf_space.py           ← copies subset to hf_space/ for HF deploy</w:t>
      </w:r>
    </w:p>
    <w:p>
      <w:pPr>
        <w:spacing w:after="0" w:line="240"/>
      </w:pPr>
      <w:r>
        <w:rPr>
          <w:rFonts w:ascii="Consolas" w:cs="Consolas" w:eastAsia="Consolas" w:hAnsi="Consolas"/>
          <w:sz w:val="18"/>
          <w:szCs w:val="18"/>
        </w:rPr>
        <w:t xml:space="preserve">│   ├── smoke_test_railway.py      ← curl-equivalent against deployed API</w:t>
      </w:r>
    </w:p>
    <w:p>
      <w:pPr>
        <w:spacing w:after="0" w:line="240"/>
      </w:pPr>
      <w:r>
        <w:rPr>
          <w:rFonts w:ascii="Consolas" w:cs="Consolas" w:eastAsia="Consolas" w:hAnsi="Consolas"/>
          <w:sz w:val="18"/>
          <w:szCs w:val="18"/>
        </w:rPr>
        <w:t xml:space="preserve">│   └── smoke_test_hf.py           ← gradio_client check against HF Space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hf_space/                      ← .gitignored — generated by seed_hf_space.py</w:t>
      </w:r>
    </w:p>
    <w:p>
      <w:pPr>
        <w:spacing w:after="0" w:line="240"/>
      </w:pPr>
      <w:r>
        <w:rPr>
          <w:rFonts w:ascii="Consolas" w:cs="Consolas" w:eastAsia="Consolas" w:hAnsi="Consolas"/>
          <w:sz w:val="18"/>
          <w:szCs w:val="18"/>
        </w:rPr>
        <w:t xml:space="preserve">│   └── (mirrors a subset of repo for HF Spaces deploy)</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.github/</w:t>
      </w:r>
    </w:p>
    <w:p>
      <w:pPr>
        <w:spacing w:after="0" w:line="240"/>
      </w:pPr>
      <w:r>
        <w:rPr>
          <w:rFonts w:ascii="Consolas" w:cs="Consolas" w:eastAsia="Consolas" w:hAnsi="Consolas"/>
          <w:sz w:val="18"/>
          <w:szCs w:val="18"/>
        </w:rPr>
        <w:t xml:space="preserve">│   └── workflows/</w:t>
      </w:r>
    </w:p>
    <w:p>
      <w:pPr>
        <w:spacing w:after="0" w:line="240"/>
      </w:pPr>
      <w:r>
        <w:rPr>
          <w:rFonts w:ascii="Consolas" w:cs="Consolas" w:eastAsia="Consolas" w:hAnsi="Consolas"/>
          <w:sz w:val="18"/>
          <w:szCs w:val="18"/>
        </w:rPr>
        <w:t xml:space="preserve">│       ├── ci.yml                 ← lint → test → quality gate → docker-build</w:t>
      </w:r>
    </w:p>
    <w:p>
      <w:pPr>
        <w:spacing w:after="0" w:line="240"/>
      </w:pPr>
      <w:r>
        <w:rPr>
          <w:rFonts w:ascii="Consolas" w:cs="Consolas" w:eastAsia="Consolas" w:hAnsi="Consolas"/>
          <w:sz w:val="18"/>
          <w:szCs w:val="18"/>
        </w:rPr>
        <w:t xml:space="preserve">│       └── deploy_hf.yml          ← on tag v*, pushes hf_space/ to HF</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Dockerfile                     ← multi-stage, FastAPI image (TF only, no PyTorch)</w:t>
      </w:r>
    </w:p>
    <w:p>
      <w:pPr>
        <w:spacing w:after="0" w:line="240"/>
      </w:pPr>
      <w:r>
        <w:rPr>
          <w:rFonts w:ascii="Consolas" w:cs="Consolas" w:eastAsia="Consolas" w:hAnsi="Consolas"/>
          <w:sz w:val="18"/>
          <w:szCs w:val="18"/>
        </w:rPr>
        <w:t xml:space="preserve">├── Dockerfile.gradio              ← OPTIONAL: TF+PyTorch image for local Gradio dev</w:t>
      </w:r>
    </w:p>
    <w:p>
      <w:pPr>
        <w:spacing w:after="0" w:line="240"/>
      </w:pPr>
      <w:r>
        <w:rPr>
          <w:rFonts w:ascii="Consolas" w:cs="Consolas" w:eastAsia="Consolas" w:hAnsi="Consolas"/>
          <w:sz w:val="18"/>
          <w:szCs w:val="18"/>
        </w:rPr>
        <w:t xml:space="preserve">├── docker-compose.yml             ← api-server + gradio-app for local</w:t>
      </w:r>
    </w:p>
    <w:p>
      <w:pPr>
        <w:spacing w:after="0" w:line="240"/>
      </w:pPr>
      <w:r>
        <w:rPr>
          <w:rFonts w:ascii="Consolas" w:cs="Consolas" w:eastAsia="Consolas" w:hAnsi="Consolas"/>
          <w:sz w:val="18"/>
          <w:szCs w:val="18"/>
        </w:rPr>
        <w:t xml:space="preserve">├── railway.toml                   ← healthcheckPath=/health, healthcheckTimeout=30</w:t>
      </w:r>
    </w:p>
    <w:p>
      <w:pPr>
        <w:spacing w:after="0" w:line="240"/>
      </w:pPr>
      <w:r>
        <w:rPr>
          <w:rFonts w:ascii="Consolas" w:cs="Consolas" w:eastAsia="Consolas" w:hAnsi="Consolas"/>
          <w:sz w:val="18"/>
          <w:szCs w:val="18"/>
        </w:rPr>
        <w:t xml:space="preserve">├── pyproject.toml                 ← project deps; PyTorch in [project.optional-dependencies].tft</w:t>
      </w:r>
    </w:p>
    <w:p>
      <w:pPr>
        <w:spacing w:after="0" w:line="240"/>
      </w:pPr>
      <w:r>
        <w:rPr>
          <w:rFonts w:ascii="Consolas" w:cs="Consolas" w:eastAsia="Consolas" w:hAnsi="Consolas"/>
          <w:sz w:val="18"/>
          <w:szCs w:val="18"/>
        </w:rPr>
        <w:t xml:space="preserve">├── requirements.txt               ← AUTO-GENERATED for HF Spaces (pinned, full set)</w:t>
      </w:r>
    </w:p>
    <w:p>
      <w:pPr>
        <w:spacing w:after="0" w:line="240"/>
      </w:pPr>
      <w:r>
        <w:rPr>
          <w:rFonts w:ascii="Consolas" w:cs="Consolas" w:eastAsia="Consolas" w:hAnsi="Consolas"/>
          <w:sz w:val="18"/>
          <w:szCs w:val="18"/>
        </w:rPr>
        <w:t xml:space="preserve">├── packages.txt                   ← system deps for HF Spaces (libgomp1, libssl-dev)</w:t>
      </w:r>
    </w:p>
    <w:p>
      <w:pPr>
        <w:spacing w:after="0" w:line="240"/>
      </w:pPr>
      <w:r>
        <w:rPr>
          <w:rFonts w:ascii="Consolas" w:cs="Consolas" w:eastAsia="Consolas" w:hAnsi="Consolas"/>
          <w:sz w:val="18"/>
          <w:szCs w:val="18"/>
        </w:rPr>
        <w:t xml:space="preserve">├── README.md                      ← HF-friendly YAML frontmatter + portfolio README</w:t>
      </w:r>
    </w:p>
    <w:p>
      <w:pPr>
        <w:spacing w:after="0" w:line="240"/>
      </w:pPr>
      <w:r>
        <w:rPr>
          <w:rFonts w:ascii="Consolas" w:cs="Consolas" w:eastAsia="Consolas" w:hAnsi="Consolas"/>
          <w:sz w:val="18"/>
          <w:szCs w:val="18"/>
        </w:rPr>
        <w:t xml:space="preserve">├── README_HF.md                   ← HF-specific README (synced into hf_space/README.md)</w:t>
      </w:r>
    </w:p>
    <w:p>
      <w:pPr>
        <w:spacing w:after="0" w:line="240"/>
      </w:pPr>
      <w:r>
        <w:rPr>
          <w:rFonts w:ascii="Consolas" w:cs="Consolas" w:eastAsia="Consolas" w:hAnsi="Consolas"/>
          <w:sz w:val="18"/>
          <w:szCs w:val="18"/>
        </w:rPr>
        <w:t xml:space="preserve">├── Makefile                       ← install, train, test, run-api, run-ui, deploy-hf</w:t>
      </w:r>
    </w:p>
    <w:p>
      <w:pPr>
        <w:spacing w:after="0" w:line="240"/>
      </w:pPr>
      <w:r>
        <w:rPr>
          <w:rFonts w:ascii="Consolas" w:cs="Consolas" w:eastAsia="Consolas" w:hAnsi="Consolas"/>
          <w:sz w:val="18"/>
          <w:szCs w:val="18"/>
        </w:rPr>
        <w:t xml:space="preserve">├── .pre-commit-config.yaml        ← ruff, ruff-format, hygiene hooks</w:t>
      </w:r>
    </w:p>
    <w:p>
      <w:pPr>
        <w:spacing w:after="0" w:line="240"/>
      </w:pPr>
      <w:r>
        <w:rPr>
          <w:rFonts w:ascii="Consolas" w:cs="Consolas" w:eastAsia="Consolas" w:hAnsi="Consolas"/>
          <w:sz w:val="18"/>
          <w:szCs w:val="18"/>
        </w:rPr>
        <w:t xml:space="preserve">├── .env.example                   ← all env var names with sample values</w:t>
      </w:r>
    </w:p>
    <w:p>
      <w:pPr>
        <w:spacing w:after="0" w:line="240"/>
      </w:pPr>
      <w:r>
        <w:rPr>
          <w:rFonts w:ascii="Consolas" w:cs="Consolas" w:eastAsia="Consolas" w:hAnsi="Consolas"/>
          <w:sz w:val="18"/>
          <w:szCs w:val="18"/>
        </w:rPr>
        <w:t xml:space="preserve">├── .gitignore</w:t>
      </w:r>
    </w:p>
    <w:p>
      <w:pPr>
        <w:spacing w:after="0" w:line="240"/>
      </w:pPr>
      <w:r>
        <w:rPr>
          <w:rFonts w:ascii="Consolas" w:cs="Consolas" w:eastAsia="Consolas" w:hAnsi="Consolas"/>
          <w:sz w:val="18"/>
          <w:szCs w:val="18"/>
        </w:rPr>
        <w:t xml:space="preserve">├── .gitattributes                 ← Git LFS rules for *.pt, *.h5, *.keras</w:t>
      </w:r>
    </w:p>
    <w:p>
      <w:pPr>
        <w:spacing w:after="0" w:line="240"/>
      </w:pPr>
      <w:r>
        <w:rPr>
          <w:rFonts w:ascii="Consolas" w:cs="Consolas" w:eastAsia="Consolas" w:hAnsi="Consolas"/>
          <w:sz w:val="18"/>
          <w:szCs w:val="18"/>
        </w:rPr>
        <w:t xml:space="preserve">├── LICENSE                        ← MIT</w:t>
      </w:r>
    </w:p>
    <w:p>
      <w:pPr>
        <w:spacing w:after="0" w:line="240"/>
      </w:pPr>
      <w:r>
        <w:rPr>
          <w:rFonts w:ascii="Consolas" w:cs="Consolas" w:eastAsia="Consolas" w:hAnsi="Consolas"/>
          <w:sz w:val="18"/>
          <w:szCs w:val="18"/>
        </w:rPr>
        <w:t xml:space="preserve">└── README.md                      ← project README</w:t>
      </w:r>
    </w:p>
    <w:p>
      <w:pPr>
        <w:spacing w:after="120" w:line="2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DEPLOYMENT NOTE — Two README files</w:t>
            </w:r>
          </w:p>
          <w:p>
            <w:pPr>
              <w:spacing w:after="0" w:line="280"/>
            </w:pPr>
            <w:r>
              <w:rPr>
                <w:rFonts w:ascii="Arial" w:cs="Arial" w:eastAsia="Arial" w:hAnsi="Arial"/>
                <w:sz w:val="22"/>
                <w:szCs w:val="22"/>
              </w:rPr>
              <w:t xml:space="preserve">HF Spaces requires </w:t>
            </w:r>
            <w:r>
              <w:rPr>
                <w:rFonts w:ascii="Consolas" w:cs="Consolas" w:eastAsia="Consolas" w:hAnsi="Consolas"/>
                <w:sz w:val="20"/>
                <w:szCs w:val="20"/>
              </w:rPr>
              <w:t xml:space="preserve">README.md</w:t>
            </w:r>
            <w:r>
              <w:rPr>
                <w:rFonts w:ascii="Arial" w:cs="Arial" w:eastAsia="Arial" w:hAnsi="Arial"/>
                <w:sz w:val="22"/>
                <w:szCs w:val="22"/>
              </w:rPr>
              <w:t xml:space="preserve"> with a YAML frontmatter block declaring </w:t>
            </w:r>
            <w:r>
              <w:rPr>
                <w:rFonts w:ascii="Consolas" w:cs="Consolas" w:eastAsia="Consolas" w:hAnsi="Consolas"/>
                <w:sz w:val="20"/>
                <w:szCs w:val="20"/>
              </w:rPr>
              <w:t xml:space="preserve">sdk: gradio</w:t>
            </w:r>
            <w:r>
              <w:rPr>
                <w:rFonts w:ascii="Arial" w:cs="Arial" w:eastAsia="Arial" w:hAnsi="Arial"/>
                <w:sz w:val="22"/>
                <w:szCs w:val="22"/>
              </w:rPr>
              <w:t xml:space="preserve">, </w:t>
            </w:r>
            <w:r>
              <w:rPr>
                <w:rFonts w:ascii="Consolas" w:cs="Consolas" w:eastAsia="Consolas" w:hAnsi="Consolas"/>
                <w:sz w:val="20"/>
                <w:szCs w:val="20"/>
              </w:rPr>
              <w:t xml:space="preserve">sdk_version</w:t>
            </w:r>
            <w:r>
              <w:rPr>
                <w:rFonts w:ascii="Arial" w:cs="Arial" w:eastAsia="Arial" w:hAnsi="Arial"/>
                <w:sz w:val="22"/>
                <w:szCs w:val="22"/>
              </w:rPr>
              <w:t xml:space="preserve">, </w:t>
            </w:r>
            <w:r>
              <w:rPr>
                <w:rFonts w:ascii="Consolas" w:cs="Consolas" w:eastAsia="Consolas" w:hAnsi="Consolas"/>
                <w:sz w:val="20"/>
                <w:szCs w:val="20"/>
              </w:rPr>
              <w:t xml:space="preserve">app_file: app.py</w:t>
            </w:r>
            <w:r>
              <w:rPr>
                <w:rFonts w:ascii="Arial" w:cs="Arial" w:eastAsia="Arial" w:hAnsi="Arial"/>
                <w:sz w:val="22"/>
                <w:szCs w:val="22"/>
              </w:rPr>
              <w:t xml:space="preserve">. The portfolio repo's </w:t>
            </w:r>
            <w:r>
              <w:rPr>
                <w:rFonts w:ascii="Consolas" w:cs="Consolas" w:eastAsia="Consolas" w:hAnsi="Consolas"/>
                <w:sz w:val="20"/>
                <w:szCs w:val="20"/>
              </w:rPr>
              <w:t xml:space="preserve">README.md</w:t>
            </w:r>
            <w:r>
              <w:rPr>
                <w:rFonts w:ascii="Arial" w:cs="Arial" w:eastAsia="Arial" w:hAnsi="Arial"/>
                <w:sz w:val="22"/>
                <w:szCs w:val="22"/>
              </w:rPr>
              <w:t xml:space="preserve"> has its own format (badges, screenshots, results). Solution: keep the portfolio README at root, and have </w:t>
            </w:r>
            <w:r>
              <w:rPr>
                <w:rFonts w:ascii="Consolas" w:cs="Consolas" w:eastAsia="Consolas" w:hAnsi="Consolas"/>
                <w:sz w:val="20"/>
                <w:szCs w:val="20"/>
              </w:rPr>
              <w:t xml:space="preserve">scripts/seed_hf_space.py</w:t>
            </w:r>
            <w:r>
              <w:rPr>
                <w:rFonts w:ascii="Arial" w:cs="Arial" w:eastAsia="Arial" w:hAnsi="Arial"/>
                <w:sz w:val="22"/>
                <w:szCs w:val="22"/>
              </w:rPr>
              <w:t xml:space="preserve"> copy </w:t>
            </w:r>
            <w:r>
              <w:rPr>
                <w:rFonts w:ascii="Consolas" w:cs="Consolas" w:eastAsia="Consolas" w:hAnsi="Consolas"/>
                <w:sz w:val="20"/>
                <w:szCs w:val="20"/>
              </w:rPr>
              <w:t xml:space="preserve">README_HF.md</w:t>
            </w:r>
            <w:r>
              <w:rPr>
                <w:rFonts w:ascii="Arial" w:cs="Arial" w:eastAsia="Arial" w:hAnsi="Arial"/>
                <w:sz w:val="22"/>
                <w:szCs w:val="22"/>
              </w:rPr>
              <w:t xml:space="preserve"> into </w:t>
            </w:r>
            <w:r>
              <w:rPr>
                <w:rFonts w:ascii="Consolas" w:cs="Consolas" w:eastAsia="Consolas" w:hAnsi="Consolas"/>
                <w:sz w:val="20"/>
                <w:szCs w:val="20"/>
              </w:rPr>
              <w:t xml:space="preserve">hf_space/README.md</w:t>
            </w:r>
            <w:r>
              <w:rPr>
                <w:rFonts w:ascii="Arial" w:cs="Arial" w:eastAsia="Arial" w:hAnsi="Arial"/>
                <w:sz w:val="22"/>
                <w:szCs w:val="22"/>
              </w:rPr>
              <w:t xml:space="preserve"> with the YAML block prepended. CI does this on tag push to keep them in sync.</w:t>
            </w:r>
          </w:p>
        </w:tc>
      </w:tr>
    </w:tbl>
    <w:p>
      <w:pPr>
        <w:spacing w:after="120" w:line="280"/>
      </w:pPr>
      <w:r>
        <w:rPr>
          <w:rFonts w:ascii="Arial" w:cs="Arial" w:eastAsia="Arial" w:hAnsi="Arial"/>
          <w:sz w:val="22"/>
          <w:szCs w:val="22"/>
        </w:rPr>
        <w:t xml:space="preserve"/>
      </w:r>
    </w:p>
    <w:p>
      <w:pPr>
        <w:pStyle w:val="Heading2"/>
        <w:spacing w:after="160" w:before="280"/>
      </w:pPr>
      <w:r>
        <w:rPr>
          <w:rFonts w:ascii="Arial" w:cs="Arial" w:eastAsia="Arial" w:hAnsi="Arial"/>
          <w:b/>
          <w:bCs/>
          <w:color w:val="2E5A88"/>
          <w:sz w:val="28"/>
          <w:szCs w:val="28"/>
        </w:rPr>
        <w:t xml:space="preserve">3.1 HF Spaces sub-repo bridge</w:t>
      </w:r>
    </w:p>
    <w:p>
      <w:pPr>
        <w:spacing w:after="120" w:line="280"/>
      </w:pPr>
      <w:r>
        <w:rPr>
          <w:rFonts w:ascii="Arial" w:cs="Arial" w:eastAsia="Arial" w:hAnsi="Arial"/>
          <w:sz w:val="22"/>
          <w:szCs w:val="22"/>
        </w:rPr>
        <w:t xml:space="preserve">HF Spaces are themselves Git repos. Rather than maintaining the Space as a hand-edited mirror, MarketPulse uses a </w:t>
      </w:r>
      <w:r>
        <w:rPr>
          <w:rFonts w:ascii="Arial" w:cs="Arial" w:eastAsia="Arial" w:hAnsi="Arial"/>
          <w:b/>
          <w:bCs/>
          <w:sz w:val="22"/>
          <w:szCs w:val="22"/>
        </w:rPr>
        <w:t xml:space="preserve">generate-and-push pattern: </w:t>
      </w:r>
      <w:r>
        <w:rPr>
          <w:rFonts w:ascii="Consolas" w:cs="Consolas" w:eastAsia="Consolas" w:hAnsi="Consolas"/>
          <w:sz w:val="20"/>
          <w:szCs w:val="20"/>
        </w:rPr>
        <w:t xml:space="preserve">scripts/seed_hf_space.py</w:t>
      </w:r>
      <w:r>
        <w:rPr>
          <w:rFonts w:ascii="Arial" w:cs="Arial" w:eastAsia="Arial" w:hAnsi="Arial"/>
          <w:sz w:val="22"/>
          <w:szCs w:val="22"/>
        </w:rPr>
        <w:t xml:space="preserve"> assembles the minimal subset needed for HF (Gradio app, model checkpoints, requirements.txt, README_HF.md, packages.txt) into </w:t>
      </w:r>
      <w:r>
        <w:rPr>
          <w:rFonts w:ascii="Consolas" w:cs="Consolas" w:eastAsia="Consolas" w:hAnsi="Consolas"/>
          <w:sz w:val="20"/>
          <w:szCs w:val="20"/>
        </w:rPr>
        <w:t xml:space="preserve">hf_space/</w:t>
      </w:r>
      <w:r>
        <w:rPr>
          <w:rFonts w:ascii="Arial" w:cs="Arial" w:eastAsia="Arial" w:hAnsi="Arial"/>
          <w:sz w:val="22"/>
          <w:szCs w:val="22"/>
        </w:rPr>
        <w:t xml:space="preserve">, then commits and pushes to the Space's Git remote.</w:t>
      </w:r>
    </w:p>
    <w:p>
      <w:pPr>
        <w:spacing w:after="120" w:line="280"/>
      </w:pPr>
      <w:r>
        <w:rPr>
          <w:rFonts w:ascii="Arial" w:cs="Arial" w:eastAsia="Arial" w:hAnsi="Arial"/>
          <w:sz w:val="22"/>
          <w:szCs w:val="22"/>
        </w:rPr>
        <w:t xml:space="preserve">Files copied into </w:t>
      </w:r>
      <w:r>
        <w:rPr>
          <w:rFonts w:ascii="Consolas" w:cs="Consolas" w:eastAsia="Consolas" w:hAnsi="Consolas"/>
          <w:sz w:val="20"/>
          <w:szCs w:val="20"/>
        </w:rPr>
        <w:t xml:space="preserve">hf_space/</w:t>
      </w:r>
      <w:r>
        <w:rPr>
          <w:rFonts w:ascii="Arial" w:cs="Arial" w:eastAsia="Arial" w:hAnsi="Arial"/>
          <w:sz w:val="22"/>
          <w:szCs w:val="22"/>
        </w:rPr>
        <w:t xml:space="preserve">:</w:t>
      </w:r>
    </w:p>
    <w:p>
      <w:pPr>
        <w:pStyle w:val="ListParagraph"/>
        <w:numPr>
          <w:ilvl w:val="0"/>
          <w:numId w:val="2"/>
        </w:numPr>
        <w:spacing w:after="80" w:line="280"/>
      </w:pPr>
      <w:r>
        <w:rPr>
          <w:rFonts w:ascii="Consolas" w:cs="Consolas" w:eastAsia="Consolas" w:hAnsi="Consolas"/>
          <w:sz w:val="20"/>
          <w:szCs w:val="20"/>
        </w:rPr>
        <w:t xml:space="preserve">app.py</w:t>
      </w:r>
      <w:r>
        <w:rPr>
          <w:rFonts w:ascii="Arial" w:cs="Arial" w:eastAsia="Arial" w:hAnsi="Arial"/>
          <w:sz w:val="22"/>
          <w:szCs w:val="22"/>
        </w:rPr>
        <w:t xml:space="preserve"> (entry point — imports the Gradio app)</w:t>
      </w:r>
    </w:p>
    <w:p>
      <w:pPr>
        <w:pStyle w:val="ListParagraph"/>
        <w:numPr>
          <w:ilvl w:val="0"/>
          <w:numId w:val="2"/>
        </w:numPr>
        <w:spacing w:after="80" w:line="280"/>
      </w:pPr>
      <w:r>
        <w:rPr>
          <w:rFonts w:ascii="Consolas" w:cs="Consolas" w:eastAsia="Consolas" w:hAnsi="Consolas"/>
          <w:sz w:val="20"/>
          <w:szCs w:val="20"/>
        </w:rPr>
        <w:t xml:space="preserve">src/</w:t>
      </w:r>
      <w:r>
        <w:rPr>
          <w:rFonts w:ascii="Arial" w:cs="Arial" w:eastAsia="Arial" w:hAnsi="Arial"/>
          <w:sz w:val="22"/>
          <w:szCs w:val="22"/>
        </w:rPr>
        <w:t xml:space="preserve"> except </w:t>
      </w:r>
      <w:r>
        <w:rPr>
          <w:rFonts w:ascii="Consolas" w:cs="Consolas" w:eastAsia="Consolas" w:hAnsi="Consolas"/>
          <w:sz w:val="20"/>
          <w:szCs w:val="20"/>
        </w:rPr>
        <w:t xml:space="preserve">src/serving/</w:t>
      </w:r>
      <w:r>
        <w:rPr>
          <w:rFonts w:ascii="Arial" w:cs="Arial" w:eastAsia="Arial" w:hAnsi="Arial"/>
          <w:sz w:val="22"/>
          <w:szCs w:val="22"/>
        </w:rPr>
        <w:t xml:space="preserve"> (no FastAPI on HF)</w:t>
      </w:r>
    </w:p>
    <w:p>
      <w:pPr>
        <w:pStyle w:val="ListParagraph"/>
        <w:numPr>
          <w:ilvl w:val="0"/>
          <w:numId w:val="2"/>
        </w:numPr>
        <w:spacing w:after="80" w:line="280"/>
      </w:pPr>
      <w:r>
        <w:rPr>
          <w:rFonts w:ascii="Consolas" w:cs="Consolas" w:eastAsia="Consolas" w:hAnsi="Consolas"/>
          <w:sz w:val="20"/>
          <w:szCs w:val="20"/>
        </w:rPr>
        <w:t xml:space="preserve">models/checkpoints/</w:t>
      </w:r>
      <w:r>
        <w:rPr>
          <w:rFonts w:ascii="Arial" w:cs="Arial" w:eastAsia="Arial" w:hAnsi="Arial"/>
          <w:sz w:val="22"/>
          <w:szCs w:val="22"/>
        </w:rPr>
        <w:t xml:space="preserve"> (LFS-tracked weights)</w:t>
      </w:r>
    </w:p>
    <w:p>
      <w:pPr>
        <w:pStyle w:val="ListParagraph"/>
        <w:numPr>
          <w:ilvl w:val="0"/>
          <w:numId w:val="2"/>
        </w:numPr>
        <w:spacing w:after="80" w:line="280"/>
      </w:pPr>
      <w:r>
        <w:rPr>
          <w:rFonts w:ascii="Consolas" w:cs="Consolas" w:eastAsia="Consolas" w:hAnsi="Consolas"/>
          <w:sz w:val="20"/>
          <w:szCs w:val="20"/>
        </w:rPr>
        <w:t xml:space="preserve">models/feature_names.json</w:t>
      </w:r>
      <w:r>
        <w:rPr>
          <w:rFonts w:ascii="Arial" w:cs="Arial" w:eastAsia="Arial" w:hAnsi="Arial"/>
          <w:sz w:val="22"/>
          <w:szCs w:val="22"/>
        </w:rPr>
        <w:t xml:space="preserve"> + </w:t>
      </w:r>
      <w:r>
        <w:rPr>
          <w:rFonts w:ascii="Consolas" w:cs="Consolas" w:eastAsia="Consolas" w:hAnsi="Consolas"/>
          <w:sz w:val="20"/>
          <w:szCs w:val="20"/>
        </w:rPr>
        <w:t xml:space="preserve">models/metadata/</w:t>
      </w:r>
    </w:p>
    <w:p>
      <w:pPr>
        <w:pStyle w:val="ListParagraph"/>
        <w:numPr>
          <w:ilvl w:val="0"/>
          <w:numId w:val="2"/>
        </w:numPr>
        <w:spacing w:after="80" w:line="280"/>
      </w:pPr>
      <w:r>
        <w:rPr>
          <w:rFonts w:ascii="Consolas" w:cs="Consolas" w:eastAsia="Consolas" w:hAnsi="Consolas"/>
          <w:sz w:val="20"/>
          <w:szCs w:val="20"/>
        </w:rPr>
        <w:t xml:space="preserve">config/</w:t>
      </w:r>
    </w:p>
    <w:p>
      <w:pPr>
        <w:pStyle w:val="ListParagraph"/>
        <w:numPr>
          <w:ilvl w:val="0"/>
          <w:numId w:val="2"/>
        </w:numPr>
        <w:spacing w:after="80" w:line="280"/>
      </w:pPr>
      <w:r>
        <w:rPr>
          <w:rFonts w:ascii="Consolas" w:cs="Consolas" w:eastAsia="Consolas" w:hAnsi="Consolas"/>
          <w:sz w:val="20"/>
          <w:szCs w:val="20"/>
        </w:rPr>
        <w:t xml:space="preserve">requirements.txt</w:t>
      </w:r>
      <w:r>
        <w:rPr>
          <w:rFonts w:ascii="Arial" w:cs="Arial" w:eastAsia="Arial" w:hAnsi="Arial"/>
          <w:sz w:val="22"/>
          <w:szCs w:val="22"/>
        </w:rPr>
        <w:t xml:space="preserve"> (auto-generated from pyproject.toml + tft extras)</w:t>
      </w:r>
    </w:p>
    <w:p>
      <w:pPr>
        <w:pStyle w:val="ListParagraph"/>
        <w:numPr>
          <w:ilvl w:val="0"/>
          <w:numId w:val="2"/>
        </w:numPr>
        <w:spacing w:after="80" w:line="280"/>
      </w:pPr>
      <w:r>
        <w:rPr>
          <w:rFonts w:ascii="Consolas" w:cs="Consolas" w:eastAsia="Consolas" w:hAnsi="Consolas"/>
          <w:sz w:val="20"/>
          <w:szCs w:val="20"/>
        </w:rPr>
        <w:t xml:space="preserve">packages.txt</w:t>
      </w:r>
      <w:r>
        <w:rPr>
          <w:rFonts w:ascii="Arial" w:cs="Arial" w:eastAsia="Arial" w:hAnsi="Arial"/>
          <w:sz w:val="22"/>
          <w:szCs w:val="22"/>
        </w:rPr>
        <w:t xml:space="preserve"> (apt-get system deps)</w:t>
      </w:r>
    </w:p>
    <w:p>
      <w:pPr>
        <w:pStyle w:val="ListParagraph"/>
        <w:numPr>
          <w:ilvl w:val="0"/>
          <w:numId w:val="2"/>
        </w:numPr>
        <w:spacing w:after="80" w:line="280"/>
      </w:pPr>
      <w:r>
        <w:rPr>
          <w:rFonts w:ascii="Consolas" w:cs="Consolas" w:eastAsia="Consolas" w:hAnsi="Consolas"/>
          <w:sz w:val="20"/>
          <w:szCs w:val="20"/>
        </w:rPr>
        <w:t xml:space="preserve">README.md</w:t>
      </w:r>
      <w:r>
        <w:rPr>
          <w:rFonts w:ascii="Arial" w:cs="Arial" w:eastAsia="Arial" w:hAnsi="Arial"/>
          <w:sz w:val="22"/>
          <w:szCs w:val="22"/>
        </w:rPr>
        <w:t xml:space="preserve"> (= README_HF.md with HF YAML frontmatter prepended)</w:t>
      </w:r>
    </w:p>
    <w:p>
      <w:pPr>
        <w:spacing w:after="120" w:line="280"/>
      </w:pPr>
      <w:r>
        <w:rPr>
          <w:rFonts w:ascii="Arial" w:cs="Arial" w:eastAsia="Arial" w:hAnsi="Arial"/>
          <w:b/>
          <w:bCs/>
          <w:sz w:val="22"/>
          <w:szCs w:val="22"/>
        </w:rPr>
        <w:t xml:space="preserve">Result: </w:t>
      </w:r>
      <w:r>
        <w:rPr>
          <w:rFonts w:ascii="Arial" w:cs="Arial" w:eastAsia="Arial" w:hAnsi="Arial"/>
          <w:sz w:val="22"/>
          <w:szCs w:val="22"/>
        </w:rPr>
        <w:t xml:space="preserve">the canonical repo on GitHub stays clean and developer-friendly. The HF Space is a derived artifact regenerated on each release, never edited by hand. Eliminates 'drift between repo and Space' — the third most common HF pain point.</w:t>
      </w:r>
    </w:p>
    <w:p>
      <w:pPr>
        <w:pStyle w:val="Heading1"/>
        <w:spacing w:after="200" w:before="360"/>
      </w:pPr>
      <w:r>
        <w:rPr>
          <w:rFonts w:ascii="Arial" w:cs="Arial" w:eastAsia="Arial" w:hAnsi="Arial"/>
          <w:b/>
          <w:bCs/>
          <w:color w:val="1F3A5F"/>
          <w:sz w:val="36"/>
          <w:szCs w:val="36"/>
        </w:rPr>
        <w:t xml:space="preserve">4. Phase-by-Phase Implementation Design</w:t>
      </w:r>
    </w:p>
    <w:p>
      <w:pPr>
        <w:spacing w:after="120" w:line="280"/>
      </w:pPr>
      <w:r>
        <w:rPr>
          <w:rFonts w:ascii="Arial" w:cs="Arial" w:eastAsia="Arial" w:hAnsi="Arial"/>
          <w:sz w:val="22"/>
          <w:szCs w:val="22"/>
        </w:rPr>
        <w:t xml:space="preserve">Each phase corresponds to one Claude Code micro-prompt in §6. Time estimates assume Claude Code as primary author with the candidate as reviewer — not solo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Phase 0 — Repo Scaffold, CI, Dual-Deploy Plumbing</w:t>
            </w:r>
          </w:p>
        </w:tc>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Estimated time: 90 minutes  │  Day 1 morning</w:t>
            </w:r>
          </w:p>
        </w:tc>
      </w:tr>
    </w:tbl>
    <w:p>
      <w:pPr>
        <w:spacing w:after="120" w:line="280"/>
      </w:pPr>
      <w:r>
        <w:rPr>
          <w:rFonts w:ascii="Arial" w:cs="Arial" w:eastAsia="Arial" w:hAnsi="Arial"/>
          <w:sz w:val="22"/>
          <w:szCs w:val="22"/>
        </w:rPr>
        <w:t xml:space="preserve">Set up everything that has nothing to do with ML but takes the longest to fix later: dependency pinning, linting config, Docker (two flavors), CI, Makefile, pre-commit hooks, </w:t>
      </w:r>
      <w:r>
        <w:rPr>
          <w:rFonts w:ascii="Arial" w:cs="Arial" w:eastAsia="Arial" w:hAnsi="Arial"/>
          <w:b/>
          <w:bCs/>
          <w:sz w:val="22"/>
          <w:szCs w:val="22"/>
        </w:rPr>
        <w:t xml:space="preserve">AND the HF Spaces / Railway plumbing.</w:t>
      </w:r>
      <w:r>
        <w:rPr>
          <w:rFonts w:ascii="Arial" w:cs="Arial" w:eastAsia="Arial" w:hAnsi="Arial"/>
          <w:sz w:val="22"/>
          <w:szCs w:val="22"/>
        </w:rPr>
        <w:t xml:space="preserve"> The deployment-related plumbing is in Phase 0 specifically because finding deployment config bugs on Day 6 means missing the deadline.</w:t>
      </w:r>
    </w:p>
    <w:p>
      <w:pPr>
        <w:pStyle w:val="Heading3"/>
        <w:spacing w:after="120" w:before="200"/>
      </w:pPr>
      <w:r>
        <w:rPr>
          <w:rFonts w:ascii="Arial" w:cs="Arial" w:eastAsia="Arial" w:hAnsi="Arial"/>
          <w:b/>
          <w:bCs/>
          <w:color w:val="404040"/>
          <w:sz w:val="24"/>
          <w:szCs w:val="24"/>
        </w:rPr>
        <w:t xml:space="preserve">Step 0.1 — pyproject.toml with optional [tft] extra</w:t>
      </w:r>
    </w:p>
    <w:p>
      <w:pPr>
        <w:spacing w:after="120" w:line="280"/>
      </w:pPr>
      <w:r>
        <w:rPr>
          <w:rFonts w:ascii="Arial" w:cs="Arial" w:eastAsia="Arial" w:hAnsi="Arial"/>
          <w:sz w:val="22"/>
          <w:szCs w:val="22"/>
        </w:rPr>
        <w:t xml:space="preserve">Use </w:t>
      </w:r>
      <w:r>
        <w:rPr>
          <w:rFonts w:ascii="Consolas" w:cs="Consolas" w:eastAsia="Consolas" w:hAnsi="Consolas"/>
          <w:sz w:val="20"/>
          <w:szCs w:val="20"/>
        </w:rPr>
        <w:t xml:space="preserve">pyproject.toml</w:t>
      </w:r>
      <w:r>
        <w:rPr>
          <w:rFonts w:ascii="Arial" w:cs="Arial" w:eastAsia="Arial" w:hAnsi="Arial"/>
          <w:sz w:val="22"/>
          <w:szCs w:val="22"/>
        </w:rPr>
        <w:t xml:space="preserve"> with three dependency groups:</w:t>
      </w:r>
    </w:p>
    <w:p>
      <w:pPr>
        <w:pStyle w:val="ListParagraph"/>
        <w:numPr>
          <w:ilvl w:val="0"/>
          <w:numId w:val="2"/>
        </w:numPr>
        <w:spacing w:after="80" w:line="280"/>
      </w:pPr>
      <w:r>
        <w:rPr>
          <w:rFonts w:ascii="Arial" w:cs="Arial" w:eastAsia="Arial" w:hAnsi="Arial"/>
          <w:b/>
          <w:bCs/>
          <w:sz w:val="22"/>
          <w:szCs w:val="22"/>
        </w:rPr>
        <w:t xml:space="preserve">Production (always installed): </w:t>
      </w:r>
      <w:r>
        <w:rPr>
          <w:rFonts w:ascii="Consolas" w:cs="Consolas" w:eastAsia="Consolas" w:hAnsi="Consolas"/>
          <w:sz w:val="20"/>
          <w:szCs w:val="20"/>
        </w:rPr>
        <w:t xml:space="preserve">fastapi==0.111.0</w:t>
      </w:r>
      <w:r>
        <w:rPr>
          <w:rFonts w:ascii="Arial" w:cs="Arial" w:eastAsia="Arial" w:hAnsi="Arial"/>
          <w:sz w:val="22"/>
          <w:szCs w:val="22"/>
        </w:rPr>
        <w:t xml:space="preserve">, </w:t>
      </w:r>
      <w:r>
        <w:rPr>
          <w:rFonts w:ascii="Consolas" w:cs="Consolas" w:eastAsia="Consolas" w:hAnsi="Consolas"/>
          <w:sz w:val="20"/>
          <w:szCs w:val="20"/>
        </w:rPr>
        <w:t xml:space="preserve">uvicorn[standard]==0.29.0</w:t>
      </w:r>
      <w:r>
        <w:rPr>
          <w:rFonts w:ascii="Arial" w:cs="Arial" w:eastAsia="Arial" w:hAnsi="Arial"/>
          <w:sz w:val="22"/>
          <w:szCs w:val="22"/>
        </w:rPr>
        <w:t xml:space="preserve">, </w:t>
      </w:r>
      <w:r>
        <w:rPr>
          <w:rFonts w:ascii="Consolas" w:cs="Consolas" w:eastAsia="Consolas" w:hAnsi="Consolas"/>
          <w:sz w:val="20"/>
          <w:szCs w:val="20"/>
        </w:rPr>
        <w:t xml:space="preserve">yfinance==0.2.40</w:t>
      </w:r>
      <w:r>
        <w:rPr>
          <w:rFonts w:ascii="Arial" w:cs="Arial" w:eastAsia="Arial" w:hAnsi="Arial"/>
          <w:sz w:val="22"/>
          <w:szCs w:val="22"/>
        </w:rPr>
        <w:t xml:space="preserve">, </w:t>
      </w:r>
      <w:r>
        <w:rPr>
          <w:rFonts w:ascii="Consolas" w:cs="Consolas" w:eastAsia="Consolas" w:hAnsi="Consolas"/>
          <w:sz w:val="20"/>
          <w:szCs w:val="20"/>
        </w:rPr>
        <w:t xml:space="preserve">pandas==2.2.2</w:t>
      </w:r>
      <w:r>
        <w:rPr>
          <w:rFonts w:ascii="Arial" w:cs="Arial" w:eastAsia="Arial" w:hAnsi="Arial"/>
          <w:sz w:val="22"/>
          <w:szCs w:val="22"/>
        </w:rPr>
        <w:t xml:space="preserve">, </w:t>
      </w:r>
      <w:r>
        <w:rPr>
          <w:rFonts w:ascii="Consolas" w:cs="Consolas" w:eastAsia="Consolas" w:hAnsi="Consolas"/>
          <w:sz w:val="20"/>
          <w:szCs w:val="20"/>
        </w:rPr>
        <w:t xml:space="preserve">numpy==1.26.4</w:t>
      </w:r>
      <w:r>
        <w:rPr>
          <w:rFonts w:ascii="Arial" w:cs="Arial" w:eastAsia="Arial" w:hAnsi="Arial"/>
          <w:sz w:val="22"/>
          <w:szCs w:val="22"/>
        </w:rPr>
        <w:t xml:space="preserve">, </w:t>
      </w:r>
      <w:r>
        <w:rPr>
          <w:rFonts w:ascii="Consolas" w:cs="Consolas" w:eastAsia="Consolas" w:hAnsi="Consolas"/>
          <w:sz w:val="20"/>
          <w:szCs w:val="20"/>
        </w:rPr>
        <w:t xml:space="preserve">ta==0.11.0</w:t>
      </w:r>
      <w:r>
        <w:rPr>
          <w:rFonts w:ascii="Arial" w:cs="Arial" w:eastAsia="Arial" w:hAnsi="Arial"/>
          <w:sz w:val="22"/>
          <w:szCs w:val="22"/>
        </w:rPr>
        <w:t xml:space="preserve">, </w:t>
      </w:r>
      <w:r>
        <w:rPr>
          <w:rFonts w:ascii="Consolas" w:cs="Consolas" w:eastAsia="Consolas" w:hAnsi="Consolas"/>
          <w:sz w:val="20"/>
          <w:szCs w:val="20"/>
        </w:rPr>
        <w:t xml:space="preserve">scikit-learn==1.4.2</w:t>
      </w:r>
      <w:r>
        <w:rPr>
          <w:rFonts w:ascii="Arial" w:cs="Arial" w:eastAsia="Arial" w:hAnsi="Arial"/>
          <w:sz w:val="22"/>
          <w:szCs w:val="22"/>
        </w:rPr>
        <w:t xml:space="preserve">, </w:t>
      </w:r>
      <w:r>
        <w:rPr>
          <w:rFonts w:ascii="Consolas" w:cs="Consolas" w:eastAsia="Consolas" w:hAnsi="Consolas"/>
          <w:sz w:val="20"/>
          <w:szCs w:val="20"/>
        </w:rPr>
        <w:t xml:space="preserve">statsmodels==0.14.2</w:t>
      </w:r>
      <w:r>
        <w:rPr>
          <w:rFonts w:ascii="Arial" w:cs="Arial" w:eastAsia="Arial" w:hAnsi="Arial"/>
          <w:sz w:val="22"/>
          <w:szCs w:val="22"/>
        </w:rPr>
        <w:t xml:space="preserve">, </w:t>
      </w:r>
      <w:r>
        <w:rPr>
          <w:rFonts w:ascii="Consolas" w:cs="Consolas" w:eastAsia="Consolas" w:hAnsi="Consolas"/>
          <w:sz w:val="20"/>
          <w:szCs w:val="20"/>
        </w:rPr>
        <w:t xml:space="preserve">prophet==1.1.5</w:t>
      </w:r>
      <w:r>
        <w:rPr>
          <w:rFonts w:ascii="Arial" w:cs="Arial" w:eastAsia="Arial" w:hAnsi="Arial"/>
          <w:sz w:val="22"/>
          <w:szCs w:val="22"/>
        </w:rPr>
        <w:t xml:space="preserve">, </w:t>
      </w:r>
      <w:r>
        <w:rPr>
          <w:rFonts w:ascii="Consolas" w:cs="Consolas" w:eastAsia="Consolas" w:hAnsi="Consolas"/>
          <w:sz w:val="20"/>
          <w:szCs w:val="20"/>
        </w:rPr>
        <w:t xml:space="preserve">arch==7.0.0</w:t>
      </w:r>
      <w:r>
        <w:rPr>
          <w:rFonts w:ascii="Arial" w:cs="Arial" w:eastAsia="Arial" w:hAnsi="Arial"/>
          <w:sz w:val="22"/>
          <w:szCs w:val="22"/>
        </w:rPr>
        <w:t xml:space="preserve">, </w:t>
      </w:r>
      <w:r>
        <w:rPr>
          <w:rFonts w:ascii="Consolas" w:cs="Consolas" w:eastAsia="Consolas" w:hAnsi="Consolas"/>
          <w:sz w:val="20"/>
          <w:szCs w:val="20"/>
        </w:rPr>
        <w:t xml:space="preserve">hmmlearn==0.3.2</w:t>
      </w:r>
      <w:r>
        <w:rPr>
          <w:rFonts w:ascii="Arial" w:cs="Arial" w:eastAsia="Arial" w:hAnsi="Arial"/>
          <w:sz w:val="22"/>
          <w:szCs w:val="22"/>
        </w:rPr>
        <w:t xml:space="preserve">, </w:t>
      </w:r>
      <w:r>
        <w:rPr>
          <w:rFonts w:ascii="Consolas" w:cs="Consolas" w:eastAsia="Consolas" w:hAnsi="Consolas"/>
          <w:sz w:val="20"/>
          <w:szCs w:val="20"/>
        </w:rPr>
        <w:t xml:space="preserve">xgboost==2.0.3</w:t>
      </w:r>
      <w:r>
        <w:rPr>
          <w:rFonts w:ascii="Arial" w:cs="Arial" w:eastAsia="Arial" w:hAnsi="Arial"/>
          <w:sz w:val="22"/>
          <w:szCs w:val="22"/>
        </w:rPr>
        <w:t xml:space="preserve">, </w:t>
      </w:r>
      <w:r>
        <w:rPr>
          <w:rFonts w:ascii="Consolas" w:cs="Consolas" w:eastAsia="Consolas" w:hAnsi="Consolas"/>
          <w:sz w:val="20"/>
          <w:szCs w:val="20"/>
        </w:rPr>
        <w:t xml:space="preserve">tensorflow==2.16.1</w:t>
      </w:r>
      <w:r>
        <w:rPr>
          <w:rFonts w:ascii="Arial" w:cs="Arial" w:eastAsia="Arial" w:hAnsi="Arial"/>
          <w:sz w:val="22"/>
          <w:szCs w:val="22"/>
        </w:rPr>
        <w:t xml:space="preserve">, </w:t>
      </w:r>
      <w:r>
        <w:rPr>
          <w:rFonts w:ascii="Consolas" w:cs="Consolas" w:eastAsia="Consolas" w:hAnsi="Consolas"/>
          <w:sz w:val="20"/>
          <w:szCs w:val="20"/>
        </w:rPr>
        <w:t xml:space="preserve">joblib==1.4.2</w:t>
      </w:r>
      <w:r>
        <w:rPr>
          <w:rFonts w:ascii="Arial" w:cs="Arial" w:eastAsia="Arial" w:hAnsi="Arial"/>
          <w:sz w:val="22"/>
          <w:szCs w:val="22"/>
        </w:rPr>
        <w:t xml:space="preserve">, </w:t>
      </w:r>
      <w:r>
        <w:rPr>
          <w:rFonts w:ascii="Consolas" w:cs="Consolas" w:eastAsia="Consolas" w:hAnsi="Consolas"/>
          <w:sz w:val="20"/>
          <w:szCs w:val="20"/>
        </w:rPr>
        <w:t xml:space="preserve">pydantic==2.7.1</w:t>
      </w:r>
      <w:r>
        <w:rPr>
          <w:rFonts w:ascii="Arial" w:cs="Arial" w:eastAsia="Arial" w:hAnsi="Arial"/>
          <w:sz w:val="22"/>
          <w:szCs w:val="22"/>
        </w:rPr>
        <w:t xml:space="preserve">, </w:t>
      </w:r>
      <w:r>
        <w:rPr>
          <w:rFonts w:ascii="Consolas" w:cs="Consolas" w:eastAsia="Consolas" w:hAnsi="Consolas"/>
          <w:sz w:val="20"/>
          <w:szCs w:val="20"/>
        </w:rPr>
        <w:t xml:space="preserve">pyyaml==6.0.1</w:t>
      </w:r>
      <w:r>
        <w:rPr>
          <w:rFonts w:ascii="Arial" w:cs="Arial" w:eastAsia="Arial" w:hAnsi="Arial"/>
          <w:sz w:val="22"/>
          <w:szCs w:val="22"/>
        </w:rPr>
        <w:t xml:space="preserve">, </w:t>
      </w:r>
      <w:r>
        <w:rPr>
          <w:rFonts w:ascii="Consolas" w:cs="Consolas" w:eastAsia="Consolas" w:hAnsi="Consolas"/>
          <w:sz w:val="20"/>
          <w:szCs w:val="20"/>
        </w:rPr>
        <w:t xml:space="preserve">plotly==5.22.0</w:t>
      </w:r>
      <w:r>
        <w:rPr>
          <w:rFonts w:ascii="Arial" w:cs="Arial" w:eastAsia="Arial" w:hAnsi="Arial"/>
          <w:sz w:val="22"/>
          <w:szCs w:val="22"/>
        </w:rPr>
        <w:t xml:space="preserve">, </w:t>
      </w:r>
      <w:r>
        <w:rPr>
          <w:rFonts w:ascii="Consolas" w:cs="Consolas" w:eastAsia="Consolas" w:hAnsi="Consolas"/>
          <w:sz w:val="20"/>
          <w:szCs w:val="20"/>
        </w:rPr>
        <w:t xml:space="preserve">gradio==4.31.5</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b/>
          <w:bCs/>
          <w:sz w:val="22"/>
          <w:szCs w:val="22"/>
        </w:rPr>
        <w:t xml:space="preserve">Optional [tft] extra: </w:t>
      </w:r>
      <w:r>
        <w:rPr>
          <w:rFonts w:ascii="Consolas" w:cs="Consolas" w:eastAsia="Consolas" w:hAnsi="Consolas"/>
          <w:sz w:val="20"/>
          <w:szCs w:val="20"/>
        </w:rPr>
        <w:t xml:space="preserve">torch==2.2.2</w:t>
      </w:r>
      <w:r>
        <w:rPr>
          <w:rFonts w:ascii="Arial" w:cs="Arial" w:eastAsia="Arial" w:hAnsi="Arial"/>
          <w:sz w:val="22"/>
          <w:szCs w:val="22"/>
        </w:rPr>
        <w:t xml:space="preserve">, </w:t>
      </w:r>
      <w:r>
        <w:rPr>
          <w:rFonts w:ascii="Consolas" w:cs="Consolas" w:eastAsia="Consolas" w:hAnsi="Consolas"/>
          <w:sz w:val="20"/>
          <w:szCs w:val="20"/>
        </w:rPr>
        <w:t xml:space="preserve">pytorch-lightning==2.2.4</w:t>
      </w:r>
      <w:r>
        <w:rPr>
          <w:rFonts w:ascii="Arial" w:cs="Arial" w:eastAsia="Arial" w:hAnsi="Arial"/>
          <w:sz w:val="22"/>
          <w:szCs w:val="22"/>
        </w:rPr>
        <w:t xml:space="preserve">, </w:t>
      </w:r>
      <w:r>
        <w:rPr>
          <w:rFonts w:ascii="Consolas" w:cs="Consolas" w:eastAsia="Consolas" w:hAnsi="Consolas"/>
          <w:sz w:val="20"/>
          <w:szCs w:val="20"/>
        </w:rPr>
        <w:t xml:space="preserve">pytorch-forecasting==1.0.0</w:t>
      </w:r>
      <w:r>
        <w:rPr>
          <w:rFonts w:ascii="Arial" w:cs="Arial" w:eastAsia="Arial" w:hAnsi="Arial"/>
          <w:sz w:val="22"/>
          <w:szCs w:val="22"/>
        </w:rPr>
        <w:t xml:space="preserve">. Installed only for HF Spaces and local dev — Railway image deliberately excludes these. Dramatically reduces Railway image size.</w:t>
      </w:r>
    </w:p>
    <w:p>
      <w:pPr>
        <w:pStyle w:val="ListParagraph"/>
        <w:numPr>
          <w:ilvl w:val="0"/>
          <w:numId w:val="2"/>
        </w:numPr>
        <w:spacing w:after="80" w:line="280"/>
      </w:pPr>
      <w:r>
        <w:rPr>
          <w:rFonts w:ascii="Arial" w:cs="Arial" w:eastAsia="Arial" w:hAnsi="Arial"/>
          <w:b/>
          <w:bCs/>
          <w:sz w:val="22"/>
          <w:szCs w:val="22"/>
        </w:rPr>
        <w:t xml:space="preserve">Optional [dev]: </w:t>
      </w:r>
      <w:r>
        <w:rPr>
          <w:rFonts w:ascii="Consolas" w:cs="Consolas" w:eastAsia="Consolas" w:hAnsi="Consolas"/>
          <w:sz w:val="20"/>
          <w:szCs w:val="20"/>
        </w:rPr>
        <w:t xml:space="preserve">ruff==0.4.4</w:t>
      </w:r>
      <w:r>
        <w:rPr>
          <w:rFonts w:ascii="Arial" w:cs="Arial" w:eastAsia="Arial" w:hAnsi="Arial"/>
          <w:sz w:val="22"/>
          <w:szCs w:val="22"/>
        </w:rPr>
        <w:t xml:space="preserve">, </w:t>
      </w:r>
      <w:r>
        <w:rPr>
          <w:rFonts w:ascii="Consolas" w:cs="Consolas" w:eastAsia="Consolas" w:hAnsi="Consolas"/>
          <w:sz w:val="20"/>
          <w:szCs w:val="20"/>
        </w:rPr>
        <w:t xml:space="preserve">pytest==8.2.0</w:t>
      </w:r>
      <w:r>
        <w:rPr>
          <w:rFonts w:ascii="Arial" w:cs="Arial" w:eastAsia="Arial" w:hAnsi="Arial"/>
          <w:sz w:val="22"/>
          <w:szCs w:val="22"/>
        </w:rPr>
        <w:t xml:space="preserve">, </w:t>
      </w:r>
      <w:r>
        <w:rPr>
          <w:rFonts w:ascii="Consolas" w:cs="Consolas" w:eastAsia="Consolas" w:hAnsi="Consolas"/>
          <w:sz w:val="20"/>
          <w:szCs w:val="20"/>
        </w:rPr>
        <w:t xml:space="preserve">pytest-cov==5.0.0</w:t>
      </w:r>
      <w:r>
        <w:rPr>
          <w:rFonts w:ascii="Arial" w:cs="Arial" w:eastAsia="Arial" w:hAnsi="Arial"/>
          <w:sz w:val="22"/>
          <w:szCs w:val="22"/>
        </w:rPr>
        <w:t xml:space="preserve">, </w:t>
      </w:r>
      <w:r>
        <w:rPr>
          <w:rFonts w:ascii="Consolas" w:cs="Consolas" w:eastAsia="Consolas" w:hAnsi="Consolas"/>
          <w:sz w:val="20"/>
          <w:szCs w:val="20"/>
        </w:rPr>
        <w:t xml:space="preserve">httpx==0.27.0</w:t>
      </w:r>
      <w:r>
        <w:rPr>
          <w:rFonts w:ascii="Arial" w:cs="Arial" w:eastAsia="Arial" w:hAnsi="Arial"/>
          <w:sz w:val="22"/>
          <w:szCs w:val="22"/>
        </w:rPr>
        <w:t xml:space="preserve">, </w:t>
      </w:r>
      <w:r>
        <w:rPr>
          <w:rFonts w:ascii="Consolas" w:cs="Consolas" w:eastAsia="Consolas" w:hAnsi="Consolas"/>
          <w:sz w:val="20"/>
          <w:szCs w:val="20"/>
        </w:rPr>
        <w:t xml:space="preserve">pre-commit==3.7.0</w:t>
      </w:r>
      <w:r>
        <w:rPr>
          <w:rFonts w:ascii="Arial" w:cs="Arial" w:eastAsia="Arial" w:hAnsi="Arial"/>
          <w:sz w:val="22"/>
          <w:szCs w:val="22"/>
        </w:rPr>
        <w:t xml:space="preserve">, </w:t>
      </w:r>
      <w:r>
        <w:rPr>
          <w:rFonts w:ascii="Consolas" w:cs="Consolas" w:eastAsia="Consolas" w:hAnsi="Consolas"/>
          <w:sz w:val="20"/>
          <w:szCs w:val="20"/>
        </w:rPr>
        <w:t xml:space="preserve">gradio-client==0.16.4</w:t>
      </w:r>
      <w:r>
        <w:rPr>
          <w:rFonts w:ascii="Arial" w:cs="Arial" w:eastAsia="Arial" w:hAnsi="Arial"/>
          <w:sz w:val="22"/>
          <w:szCs w:val="22"/>
        </w:rPr>
        <w:t xml:space="preserve"> (for HF smoke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AEA" w:val="clear"/>
            <w:tcMar>
              <w:top w:type="dxa" w:w="160"/>
              <w:left w:type="dxa" w:w="200"/>
              <w:bottom w:type="dxa" w:w="160"/>
              <w:right w:type="dxa" w:w="200"/>
            </w:tcMar>
          </w:tcPr>
          <w:p>
            <w:pPr>
              <w:spacing w:after="80"/>
            </w:pPr>
            <w:r>
              <w:rPr>
                <w:rFonts w:ascii="Arial" w:cs="Arial" w:eastAsia="Arial" w:hAnsi="Arial"/>
                <w:b/>
                <w:bCs/>
                <w:color w:val="8B0000"/>
                <w:sz w:val="22"/>
                <w:szCs w:val="22"/>
              </w:rPr>
              <w:t xml:space="preserve">⚡ DEPLOYMENT NOTE — TensorFlow + PyTorch coexistence</w:t>
            </w:r>
          </w:p>
          <w:p>
            <w:pPr>
              <w:spacing w:after="0" w:line="280"/>
            </w:pPr>
            <w:r>
              <w:rPr>
                <w:rFonts w:ascii="Arial" w:cs="Arial" w:eastAsia="Arial" w:hAnsi="Arial"/>
                <w:sz w:val="22"/>
                <w:szCs w:val="22"/>
              </w:rPr>
              <w:t xml:space="preserve">Both libraries in one image bloats Docker to ~3.5GB. Railway's free tier is fine but slow to build. Solution: </w:t>
            </w:r>
            <w:r>
              <w:rPr>
                <w:rFonts w:ascii="Arial" w:cs="Arial" w:eastAsia="Arial" w:hAnsi="Arial"/>
                <w:b/>
                <w:bCs/>
                <w:sz w:val="22"/>
                <w:szCs w:val="22"/>
              </w:rPr>
              <w:t xml:space="preserve">split images. </w:t>
            </w:r>
            <w:r>
              <w:rPr>
                <w:rFonts w:ascii="Consolas" w:cs="Consolas" w:eastAsia="Consolas" w:hAnsi="Consolas"/>
                <w:sz w:val="20"/>
                <w:szCs w:val="20"/>
              </w:rPr>
              <w:t xml:space="preserve">Dockerfile</w:t>
            </w:r>
            <w:r>
              <w:rPr>
                <w:rFonts w:ascii="Arial" w:cs="Arial" w:eastAsia="Arial" w:hAnsi="Arial"/>
                <w:sz w:val="22"/>
                <w:szCs w:val="22"/>
              </w:rPr>
              <w:t xml:space="preserve"> (Railway target) installs only the production deps — TF for LSTM, no PyTorch. The TFT model lives only on Hugging Face Spaces, where the </w:t>
            </w:r>
            <w:r>
              <w:rPr>
                <w:rFonts w:ascii="Consolas" w:cs="Consolas" w:eastAsia="Consolas" w:hAnsi="Consolas"/>
                <w:sz w:val="20"/>
                <w:szCs w:val="20"/>
              </w:rPr>
              <w:t xml:space="preserve">requirements.txt</w:t>
            </w:r>
            <w:r>
              <w:rPr>
                <w:rFonts w:ascii="Arial" w:cs="Arial" w:eastAsia="Arial" w:hAnsi="Arial"/>
                <w:sz w:val="22"/>
                <w:szCs w:val="22"/>
              </w:rPr>
              <w:t xml:space="preserve"> includes the [tft] extras. The Railway API exposes </w:t>
            </w:r>
            <w:r>
              <w:rPr>
                <w:rFonts w:ascii="Consolas" w:cs="Consolas" w:eastAsia="Consolas" w:hAnsi="Consolas"/>
                <w:sz w:val="20"/>
                <w:szCs w:val="20"/>
              </w:rPr>
              <w:t xml:space="preserve">/forecast/price</w:t>
            </w:r>
            <w:r>
              <w:rPr>
                <w:rFonts w:ascii="Arial" w:cs="Arial" w:eastAsia="Arial" w:hAnsi="Arial"/>
                <w:sz w:val="22"/>
                <w:szCs w:val="22"/>
              </w:rPr>
              <w:t xml:space="preserve"> with model_type ∈ {</w:t>
            </w:r>
            <w:r>
              <w:rPr>
                <w:rFonts w:ascii="Consolas" w:cs="Consolas" w:eastAsia="Consolas" w:hAnsi="Consolas"/>
                <w:sz w:val="20"/>
                <w:szCs w:val="20"/>
              </w:rPr>
              <w:t xml:space="preserve">arima</w:t>
            </w:r>
            <w:r>
              <w:rPr>
                <w:rFonts w:ascii="Arial" w:cs="Arial" w:eastAsia="Arial" w:hAnsi="Arial"/>
                <w:sz w:val="22"/>
                <w:szCs w:val="22"/>
              </w:rPr>
              <w:t xml:space="preserve">, </w:t>
            </w:r>
            <w:r>
              <w:rPr>
                <w:rFonts w:ascii="Consolas" w:cs="Consolas" w:eastAsia="Consolas" w:hAnsi="Consolas"/>
                <w:sz w:val="20"/>
                <w:szCs w:val="20"/>
              </w:rPr>
              <w:t xml:space="preserve">prophet</w:t>
            </w:r>
            <w:r>
              <w:rPr>
                <w:rFonts w:ascii="Arial" w:cs="Arial" w:eastAsia="Arial" w:hAnsi="Arial"/>
                <w:sz w:val="22"/>
                <w:szCs w:val="22"/>
              </w:rPr>
              <w:t xml:space="preserve">, </w:t>
            </w:r>
            <w:r>
              <w:rPr>
                <w:rFonts w:ascii="Consolas" w:cs="Consolas" w:eastAsia="Consolas" w:hAnsi="Consolas"/>
                <w:sz w:val="20"/>
                <w:szCs w:val="20"/>
              </w:rPr>
              <w:t xml:space="preserve">lstm</w:t>
            </w:r>
            <w:r>
              <w:rPr>
                <w:rFonts w:ascii="Arial" w:cs="Arial" w:eastAsia="Arial" w:hAnsi="Arial"/>
                <w:sz w:val="22"/>
                <w:szCs w:val="22"/>
              </w:rPr>
              <w:t xml:space="preserve">} only. The HF Gradio app supports all four including TFT. README is honest about this split — recruiters who notice it will be impressed by the engineering discipline.</w:t>
            </w:r>
          </w:p>
        </w:tc>
      </w:tr>
    </w:tbl>
    <w:p>
      <w:pPr>
        <w:pStyle w:val="Heading3"/>
        <w:spacing w:after="120" w:before="200"/>
      </w:pPr>
      <w:r>
        <w:rPr>
          <w:rFonts w:ascii="Arial" w:cs="Arial" w:eastAsia="Arial" w:hAnsi="Arial"/>
          <w:b/>
          <w:bCs/>
          <w:color w:val="404040"/>
          <w:sz w:val="24"/>
          <w:szCs w:val="24"/>
        </w:rPr>
        <w:t xml:space="preserve">Step 0.2 — .gitignore + .gitattributes (Git LFS)</w:t>
      </w:r>
    </w:p>
    <w:p>
      <w:pPr>
        <w:spacing w:after="120" w:line="280"/>
      </w:pPr>
      <w:r>
        <w:rPr>
          <w:rFonts w:ascii="Arial" w:cs="Arial" w:eastAsia="Arial" w:hAnsi="Arial"/>
          <w:sz w:val="22"/>
          <w:szCs w:val="22"/>
        </w:rPr>
        <w:t xml:space="preserve">Root </w:t>
      </w:r>
      <w:r>
        <w:rPr>
          <w:rFonts w:ascii="Consolas" w:cs="Consolas" w:eastAsia="Consolas" w:hAnsi="Consolas"/>
          <w:sz w:val="20"/>
          <w:szCs w:val="20"/>
        </w:rPr>
        <w:t xml:space="preserve">.gitignore</w:t>
      </w:r>
      <w:r>
        <w:rPr>
          <w:rFonts w:ascii="Arial" w:cs="Arial" w:eastAsia="Arial" w:hAnsi="Arial"/>
          <w:sz w:val="22"/>
          <w:szCs w:val="22"/>
        </w:rPr>
        <w:t xml:space="preserve">:</w:t>
      </w:r>
    </w:p>
    <w:p>
      <w:pPr>
        <w:shd w:fill="F5F5F5" w:val="clear"/>
        <w:spacing w:after="0" w:line="260"/>
      </w:pPr>
      <w:r>
        <w:rPr>
          <w:rFonts w:ascii="Consolas" w:cs="Consolas" w:eastAsia="Consolas" w:hAnsi="Consolas"/>
          <w:sz w:val="19"/>
          <w:szCs w:val="19"/>
        </w:rPr>
        <w:t xml:space="preserve">__pycache__/</w:t>
      </w:r>
    </w:p>
    <w:p>
      <w:pPr>
        <w:shd w:fill="F5F5F5" w:val="clear"/>
        <w:spacing w:after="0" w:line="260"/>
      </w:pPr>
      <w:r>
        <w:rPr>
          <w:rFonts w:ascii="Consolas" w:cs="Consolas" w:eastAsia="Consolas" w:hAnsi="Consolas"/>
          <w:sz w:val="19"/>
          <w:szCs w:val="19"/>
        </w:rPr>
        <w:t xml:space="preserve">*.pyc</w:t>
      </w:r>
    </w:p>
    <w:p>
      <w:pPr>
        <w:shd w:fill="F5F5F5" w:val="clear"/>
        <w:spacing w:after="0" w:line="260"/>
      </w:pPr>
      <w:r>
        <w:rPr>
          <w:rFonts w:ascii="Consolas" w:cs="Consolas" w:eastAsia="Consolas" w:hAnsi="Consolas"/>
          <w:sz w:val="19"/>
          <w:szCs w:val="19"/>
        </w:rPr>
        <w:t xml:space="preserve">.ruff_cache/</w:t>
      </w:r>
    </w:p>
    <w:p>
      <w:pPr>
        <w:shd w:fill="F5F5F5" w:val="clear"/>
        <w:spacing w:after="0" w:line="260"/>
      </w:pPr>
      <w:r>
        <w:rPr>
          <w:rFonts w:ascii="Consolas" w:cs="Consolas" w:eastAsia="Consolas" w:hAnsi="Consolas"/>
          <w:sz w:val="19"/>
          <w:szCs w:val="19"/>
        </w:rPr>
        <w:t xml:space="preserve">.pytest_cache/</w:t>
      </w:r>
    </w:p>
    <w:p>
      <w:pPr>
        <w:shd w:fill="F5F5F5" w:val="clear"/>
        <w:spacing w:after="0" w:line="260"/>
      </w:pPr>
      <w:r>
        <w:rPr>
          <w:rFonts w:ascii="Consolas" w:cs="Consolas" w:eastAsia="Consolas" w:hAnsi="Consolas"/>
          <w:sz w:val="19"/>
          <w:szCs w:val="19"/>
        </w:rPr>
        <w:t xml:space="preserve">.coverage</w:t>
      </w:r>
    </w:p>
    <w:p>
      <w:pPr>
        <w:shd w:fill="F5F5F5" w:val="clear"/>
        <w:spacing w:after="0" w:line="260"/>
      </w:pPr>
      <w:r>
        <w:rPr>
          <w:rFonts w:ascii="Consolas" w:cs="Consolas" w:eastAsia="Consolas" w:hAnsi="Consolas"/>
          <w:sz w:val="19"/>
          <w:szCs w:val="19"/>
        </w:rPr>
        <w:t xml:space="preserve">coverage.xml</w:t>
      </w:r>
    </w:p>
    <w:p>
      <w:pPr>
        <w:shd w:fill="F5F5F5" w:val="clear"/>
        <w:spacing w:after="0" w:line="260"/>
      </w:pPr>
      <w:r>
        <w:rPr>
          <w:rFonts w:ascii="Consolas" w:cs="Consolas" w:eastAsia="Consolas" w:hAnsi="Consolas"/>
          <w:sz w:val="19"/>
          <w:szCs w:val="19"/>
        </w:rPr>
        <w:t xml:space="preserve">.env</w:t>
      </w:r>
    </w:p>
    <w:p>
      <w:pPr>
        <w:shd w:fill="F5F5F5" w:val="clear"/>
        <w:spacing w:after="0" w:line="260"/>
      </w:pPr>
      <w:r>
        <w:rPr>
          <w:rFonts w:ascii="Consolas" w:cs="Consolas" w:eastAsia="Consolas" w:hAnsi="Consolas"/>
          <w:sz w:val="19"/>
          <w:szCs w:val="19"/>
        </w:rPr>
        <w:t xml:space="preserve">*.log</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Generated artifacts</w:t>
      </w:r>
    </w:p>
    <w:p>
      <w:pPr>
        <w:shd w:fill="F5F5F5" w:val="clear"/>
        <w:spacing w:after="0" w:line="260"/>
      </w:pPr>
      <w:r>
        <w:rPr>
          <w:rFonts w:ascii="Consolas" w:cs="Consolas" w:eastAsia="Consolas" w:hAnsi="Consolas"/>
          <w:sz w:val="19"/>
          <w:szCs w:val="19"/>
        </w:rPr>
        <w:t xml:space="preserve">hf_space/</w:t>
      </w:r>
    </w:p>
    <w:p>
      <w:pPr>
        <w:shd w:fill="F5F5F5" w:val="clear"/>
        <w:spacing w:after="0" w:line="260"/>
      </w:pPr>
      <w:r>
        <w:rPr>
          <w:rFonts w:ascii="Consolas" w:cs="Consolas" w:eastAsia="Consolas" w:hAnsi="Consolas"/>
          <w:sz w:val="19"/>
          <w:szCs w:val="19"/>
        </w:rPr>
        <w:t xml:space="preserve">models/checkpoints/  # tracked via Git LFS, see .gitattributes</w:t>
      </w:r>
    </w:p>
    <w:p>
      <w:pPr>
        <w:shd w:fill="F5F5F5" w:val="clear"/>
        <w:spacing w:after="0" w:line="260"/>
      </w:pPr>
      <w:r>
        <w:rPr>
          <w:rFonts w:ascii="Consolas" w:cs="Consolas" w:eastAsia="Consolas" w:hAnsi="Consolas"/>
          <w:sz w:val="19"/>
          <w:szCs w:val="19"/>
        </w:rPr>
        <w:t xml:space="preserve">!models/checkpoints/.gitkeep</w:t>
      </w:r>
    </w:p>
    <w:p>
      <w:pPr>
        <w:shd w:fill="F5F5F5" w:val="clear"/>
        <w:spacing w:after="0" w:line="260"/>
      </w:pPr>
      <w:r>
        <w:rPr>
          <w:rFonts w:ascii="Consolas" w:cs="Consolas" w:eastAsia="Consolas" w:hAnsi="Consolas"/>
          <w:sz w:val="19"/>
          <w:szCs w:val="19"/>
        </w:rPr>
        <w:t xml:space="preserve">!models/metadata/</w:t>
      </w:r>
    </w:p>
    <w:p>
      <w:pPr>
        <w:shd w:fill="F5F5F5" w:val="clear"/>
        <w:spacing w:after="0" w:line="260"/>
      </w:pPr>
      <w:r>
        <w:rPr>
          <w:rFonts w:ascii="Consolas" w:cs="Consolas" w:eastAsia="Consolas" w:hAnsi="Consolas"/>
          <w:sz w:val="19"/>
          <w:szCs w:val="19"/>
        </w:rPr>
        <w:t xml:space="preserve">!models/feature_names.json</w:t>
      </w:r>
    </w:p>
    <w:p>
      <w:pPr>
        <w:shd w:fill="F5F5F5" w:val="clear"/>
        <w:spacing w:after="0" w:line="260"/>
      </w:pPr>
      <w:r>
        <w:rPr>
          <w:rFonts w:ascii="Consolas" w:cs="Consolas" w:eastAsia="Consolas" w:hAnsi="Consolas"/>
          <w:sz w:val="19"/>
          <w:szCs w:val="19"/>
        </w:rPr>
        <w:t xml:space="preserve">!models/plots/  # commit a few sample charts for README</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Data</w:t>
      </w:r>
    </w:p>
    <w:p>
      <w:pPr>
        <w:shd w:fill="F5F5F5" w:val="clear"/>
        <w:spacing w:after="0" w:line="260"/>
      </w:pPr>
      <w:r>
        <w:rPr>
          <w:rFonts w:ascii="Consolas" w:cs="Consolas" w:eastAsia="Consolas" w:hAnsi="Consolas"/>
          <w:sz w:val="19"/>
          <w:szCs w:val="19"/>
        </w:rPr>
        <w:t xml:space="preserve">data/cache/*.parquet</w:t>
      </w:r>
    </w:p>
    <w:p>
      <w:pPr>
        <w:shd w:fill="F5F5F5" w:val="clear"/>
        <w:spacing w:after="0" w:line="260"/>
      </w:pPr>
      <w:r>
        <w:rPr>
          <w:rFonts w:ascii="Consolas" w:cs="Consolas" w:eastAsia="Consolas" w:hAnsi="Consolas"/>
          <w:sz w:val="19"/>
          <w:szCs w:val="19"/>
        </w:rPr>
        <w:t xml:space="preserve">data/cache/*.csv</w:t>
      </w:r>
    </w:p>
    <w:p>
      <w:pPr>
        <w:shd w:fill="F5F5F5" w:val="clear"/>
        <w:spacing w:after="120" w:line="260"/>
      </w:pPr>
      <w:r>
        <w:rPr>
          <w:rFonts w:ascii="Consolas" w:cs="Consolas" w:eastAsia="Consolas" w:hAnsi="Consolas"/>
          <w:sz w:val="19"/>
          <w:szCs w:val="19"/>
        </w:rPr>
        <w:t xml:space="preserve">!data/cache/.keep_whitelist</w:t>
      </w:r>
    </w:p>
    <w:p>
      <w:pPr>
        <w:spacing w:after="120" w:line="280"/>
      </w:pPr>
      <w:r>
        <w:rPr>
          <w:rFonts w:ascii="Consolas" w:cs="Consolas" w:eastAsia="Consolas" w:hAnsi="Consolas"/>
          <w:sz w:val="20"/>
          <w:szCs w:val="20"/>
        </w:rPr>
        <w:t xml:space="preserve">.gitattributes</w:t>
      </w:r>
      <w:r>
        <w:rPr>
          <w:rFonts w:ascii="Arial" w:cs="Arial" w:eastAsia="Arial" w:hAnsi="Arial"/>
          <w:sz w:val="22"/>
          <w:szCs w:val="22"/>
        </w:rPr>
        <w:t xml:space="preserve"> (Git LFS rules):</w:t>
      </w:r>
    </w:p>
    <w:p>
      <w:pPr>
        <w:shd w:fill="F5F5F5" w:val="clear"/>
        <w:spacing w:after="0" w:line="260"/>
      </w:pPr>
      <w:r>
        <w:rPr>
          <w:rFonts w:ascii="Consolas" w:cs="Consolas" w:eastAsia="Consolas" w:hAnsi="Consolas"/>
          <w:sz w:val="19"/>
          <w:szCs w:val="19"/>
        </w:rPr>
        <w:t xml:space="preserve"># Track large model checkpoints with Git LFS</w:t>
      </w:r>
    </w:p>
    <w:p>
      <w:pPr>
        <w:shd w:fill="F5F5F5" w:val="clear"/>
        <w:spacing w:after="0" w:line="260"/>
      </w:pPr>
      <w:r>
        <w:rPr>
          <w:rFonts w:ascii="Consolas" w:cs="Consolas" w:eastAsia="Consolas" w:hAnsi="Consolas"/>
          <w:sz w:val="19"/>
          <w:szCs w:val="19"/>
        </w:rPr>
        <w:t xml:space="preserve">*.pt filter=lfs diff=lfs merge=lfs -text</w:t>
      </w:r>
    </w:p>
    <w:p>
      <w:pPr>
        <w:shd w:fill="F5F5F5" w:val="clear"/>
        <w:spacing w:after="0" w:line="260"/>
      </w:pPr>
      <w:r>
        <w:rPr>
          <w:rFonts w:ascii="Consolas" w:cs="Consolas" w:eastAsia="Consolas" w:hAnsi="Consolas"/>
          <w:sz w:val="19"/>
          <w:szCs w:val="19"/>
        </w:rPr>
        <w:t xml:space="preserve">*.pth filter=lfs diff=lfs merge=lfs -text</w:t>
      </w:r>
    </w:p>
    <w:p>
      <w:pPr>
        <w:shd w:fill="F5F5F5" w:val="clear"/>
        <w:spacing w:after="0" w:line="260"/>
      </w:pPr>
      <w:r>
        <w:rPr>
          <w:rFonts w:ascii="Consolas" w:cs="Consolas" w:eastAsia="Consolas" w:hAnsi="Consolas"/>
          <w:sz w:val="19"/>
          <w:szCs w:val="19"/>
        </w:rPr>
        <w:t xml:space="preserve">*.h5 filter=lfs diff=lfs merge=lfs -text</w:t>
      </w:r>
    </w:p>
    <w:p>
      <w:pPr>
        <w:shd w:fill="F5F5F5" w:val="clear"/>
        <w:spacing w:after="0" w:line="260"/>
      </w:pPr>
      <w:r>
        <w:rPr>
          <w:rFonts w:ascii="Consolas" w:cs="Consolas" w:eastAsia="Consolas" w:hAnsi="Consolas"/>
          <w:sz w:val="19"/>
          <w:szCs w:val="19"/>
        </w:rPr>
        <w:t xml:space="preserve">*.keras filter=lfs diff=lfs merge=lfs -text</w:t>
      </w:r>
    </w:p>
    <w:p>
      <w:pPr>
        <w:shd w:fill="F5F5F5" w:val="clear"/>
        <w:spacing w:after="120" w:line="260"/>
      </w:pPr>
      <w:r>
        <w:rPr>
          <w:rFonts w:ascii="Consolas" w:cs="Consolas" w:eastAsia="Consolas" w:hAnsi="Consolas"/>
          <w:sz w:val="19"/>
          <w:szCs w:val="19"/>
        </w:rPr>
        <w:t xml:space="preserve">*.ckpt filter=lfs diff=lfs merge=lfs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DEPLOYMENT NOTE — Git LFS on HF Spaces</w:t>
            </w:r>
          </w:p>
          <w:p>
            <w:pPr>
              <w:spacing w:after="0" w:line="280"/>
            </w:pPr>
            <w:r>
              <w:rPr>
                <w:rFonts w:ascii="Arial" w:cs="Arial" w:eastAsia="Arial" w:hAnsi="Arial"/>
                <w:sz w:val="22"/>
                <w:szCs w:val="22"/>
              </w:rPr>
              <w:t xml:space="preserve">HF Spaces natively supports Git LFS. The 1GB free LFS quota is plenty for our checkpoints (TFT ~25MB × 23 tickers = ~575MB worst case; LSTM ~5MB × 23 = ~115MB). </w:t>
            </w:r>
            <w:r>
              <w:rPr>
                <w:rFonts w:ascii="Arial" w:cs="Arial" w:eastAsia="Arial" w:hAnsi="Arial"/>
                <w:b/>
                <w:bCs/>
                <w:sz w:val="22"/>
                <w:szCs w:val="22"/>
              </w:rPr>
              <w:t xml:space="preserve">If we exceed the quota or want to avoid LFS entirely, the alternative is uploading checkpoints to HF Hub as a separate model repo and downloading them at app startup via </w:t>
            </w:r>
            <w:r>
              <w:rPr>
                <w:rFonts w:ascii="Consolas" w:cs="Consolas" w:eastAsia="Consolas" w:hAnsi="Consolas"/>
                <w:sz w:val="20"/>
                <w:szCs w:val="20"/>
              </w:rPr>
              <w:t xml:space="preserve">huggingface_hub.snapshot_download</w:t>
            </w:r>
            <w:r>
              <w:rPr>
                <w:rFonts w:ascii="Arial" w:cs="Arial" w:eastAsia="Arial" w:hAnsi="Arial"/>
                <w:b/>
                <w:bCs/>
                <w:sz w:val="22"/>
                <w:szCs w:val="22"/>
              </w:rPr>
              <w:t xml:space="preserve">. The current design uses LFS for simplicity — the ADR documents the alternative.</w:t>
            </w:r>
          </w:p>
        </w:tc>
      </w:tr>
    </w:tbl>
    <w:p>
      <w:pPr>
        <w:pStyle w:val="Heading3"/>
        <w:spacing w:after="120" w:before="200"/>
      </w:pPr>
      <w:r>
        <w:rPr>
          <w:rFonts w:ascii="Arial" w:cs="Arial" w:eastAsia="Arial" w:hAnsi="Arial"/>
          <w:b/>
          <w:bCs/>
          <w:color w:val="404040"/>
          <w:sz w:val="24"/>
          <w:szCs w:val="24"/>
        </w:rPr>
        <w:t xml:space="preserve">Step 0.3 — Dockerfile (Railway-targeted, multi-stage)</w:t>
      </w:r>
    </w:p>
    <w:p>
      <w:pPr>
        <w:shd w:fill="F5F5F5" w:val="clear"/>
        <w:spacing w:after="0" w:line="260"/>
      </w:pPr>
      <w:r>
        <w:rPr>
          <w:rFonts w:ascii="Consolas" w:cs="Consolas" w:eastAsia="Consolas" w:hAnsi="Consolas"/>
          <w:sz w:val="19"/>
          <w:szCs w:val="19"/>
        </w:rPr>
        <w:t xml:space="preserve"># Stage 1: builder</w:t>
      </w:r>
    </w:p>
    <w:p>
      <w:pPr>
        <w:shd w:fill="F5F5F5" w:val="clear"/>
        <w:spacing w:after="0" w:line="260"/>
      </w:pPr>
      <w:r>
        <w:rPr>
          <w:rFonts w:ascii="Consolas" w:cs="Consolas" w:eastAsia="Consolas" w:hAnsi="Consolas"/>
          <w:sz w:val="19"/>
          <w:szCs w:val="19"/>
        </w:rPr>
        <w:t xml:space="preserve">FROM python:3.11-slim AS builder</w:t>
      </w:r>
    </w:p>
    <w:p>
      <w:pPr>
        <w:shd w:fill="F5F5F5" w:val="clear"/>
        <w:spacing w:after="0" w:line="260"/>
      </w:pPr>
      <w:r>
        <w:rPr>
          <w:rFonts w:ascii="Consolas" w:cs="Consolas" w:eastAsia="Consolas" w:hAnsi="Consolas"/>
          <w:sz w:val="19"/>
          <w:szCs w:val="19"/>
        </w:rPr>
        <w:t xml:space="preserve">RUN apt-get update &amp;&amp; apt-get install -y --no-install-recommends \</w:t>
      </w:r>
    </w:p>
    <w:p>
      <w:pPr>
        <w:shd w:fill="F5F5F5" w:val="clear"/>
        <w:spacing w:after="0" w:line="260"/>
      </w:pPr>
      <w:r>
        <w:rPr>
          <w:rFonts w:ascii="Consolas" w:cs="Consolas" w:eastAsia="Consolas" w:hAnsi="Consolas"/>
          <w:sz w:val="19"/>
          <w:szCs w:val="19"/>
        </w:rPr>
        <w:t xml:space="preserve">    build-essential gcc g++ libgomp1 &amp;&amp; \</w:t>
      </w:r>
    </w:p>
    <w:p>
      <w:pPr>
        <w:shd w:fill="F5F5F5" w:val="clear"/>
        <w:spacing w:after="0" w:line="260"/>
      </w:pPr>
      <w:r>
        <w:rPr>
          <w:rFonts w:ascii="Consolas" w:cs="Consolas" w:eastAsia="Consolas" w:hAnsi="Consolas"/>
          <w:sz w:val="19"/>
          <w:szCs w:val="19"/>
        </w:rPr>
        <w:t xml:space="preserve">    rm -rf /var/lib/apt/lists/*</w:t>
      </w:r>
    </w:p>
    <w:p>
      <w:pPr>
        <w:shd w:fill="F5F5F5" w:val="clear"/>
        <w:spacing w:after="0" w:line="260"/>
      </w:pPr>
      <w:r>
        <w:rPr>
          <w:rFonts w:ascii="Consolas" w:cs="Consolas" w:eastAsia="Consolas" w:hAnsi="Consolas"/>
          <w:sz w:val="19"/>
          <w:szCs w:val="19"/>
        </w:rPr>
        <w:t xml:space="preserve">WORKDIR /build</w:t>
      </w:r>
    </w:p>
    <w:p>
      <w:pPr>
        <w:shd w:fill="F5F5F5" w:val="clear"/>
        <w:spacing w:after="0" w:line="260"/>
      </w:pPr>
      <w:r>
        <w:rPr>
          <w:rFonts w:ascii="Consolas" w:cs="Consolas" w:eastAsia="Consolas" w:hAnsi="Consolas"/>
          <w:sz w:val="19"/>
          <w:szCs w:val="19"/>
        </w:rPr>
        <w:t xml:space="preserve">COPY pyproject.toml ./</w:t>
      </w:r>
    </w:p>
    <w:p>
      <w:pPr>
        <w:shd w:fill="F5F5F5" w:val="clear"/>
        <w:spacing w:after="0" w:line="260"/>
      </w:pPr>
      <w:r>
        <w:rPr>
          <w:rFonts w:ascii="Consolas" w:cs="Consolas" w:eastAsia="Consolas" w:hAnsi="Consolas"/>
          <w:sz w:val="19"/>
          <w:szCs w:val="19"/>
        </w:rPr>
        <w:t xml:space="preserve">RUN pip install --user --no-cache-dir .</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Stage 2: runtime</w:t>
      </w:r>
    </w:p>
    <w:p>
      <w:pPr>
        <w:shd w:fill="F5F5F5" w:val="clear"/>
        <w:spacing w:after="0" w:line="260"/>
      </w:pPr>
      <w:r>
        <w:rPr>
          <w:rFonts w:ascii="Consolas" w:cs="Consolas" w:eastAsia="Consolas" w:hAnsi="Consolas"/>
          <w:sz w:val="19"/>
          <w:szCs w:val="19"/>
        </w:rPr>
        <w:t xml:space="preserve">FROM python:3.11-slim</w:t>
      </w:r>
    </w:p>
    <w:p>
      <w:pPr>
        <w:shd w:fill="F5F5F5" w:val="clear"/>
        <w:spacing w:after="0" w:line="260"/>
      </w:pPr>
      <w:r>
        <w:rPr>
          <w:rFonts w:ascii="Consolas" w:cs="Consolas" w:eastAsia="Consolas" w:hAnsi="Consolas"/>
          <w:sz w:val="19"/>
          <w:szCs w:val="19"/>
        </w:rPr>
        <w:t xml:space="preserve">RUN apt-get update &amp;&amp; apt-get install -y --no-install-recommends \</w:t>
      </w:r>
    </w:p>
    <w:p>
      <w:pPr>
        <w:shd w:fill="F5F5F5" w:val="clear"/>
        <w:spacing w:after="0" w:line="260"/>
      </w:pPr>
      <w:r>
        <w:rPr>
          <w:rFonts w:ascii="Consolas" w:cs="Consolas" w:eastAsia="Consolas" w:hAnsi="Consolas"/>
          <w:sz w:val="19"/>
          <w:szCs w:val="19"/>
        </w:rPr>
        <w:t xml:space="preserve">    libgomp1 &amp;&amp; \</w:t>
      </w:r>
    </w:p>
    <w:p>
      <w:pPr>
        <w:shd w:fill="F5F5F5" w:val="clear"/>
        <w:spacing w:after="0" w:line="260"/>
      </w:pPr>
      <w:r>
        <w:rPr>
          <w:rFonts w:ascii="Consolas" w:cs="Consolas" w:eastAsia="Consolas" w:hAnsi="Consolas"/>
          <w:sz w:val="19"/>
          <w:szCs w:val="19"/>
        </w:rPr>
        <w:t xml:space="preserve">    rm -rf /var/lib/apt/lists/*</w:t>
      </w:r>
    </w:p>
    <w:p>
      <w:pPr>
        <w:shd w:fill="F5F5F5" w:val="clear"/>
        <w:spacing w:after="0" w:line="260"/>
      </w:pPr>
      <w:r>
        <w:rPr>
          <w:rFonts w:ascii="Consolas" w:cs="Consolas" w:eastAsia="Consolas" w:hAnsi="Consolas"/>
          <w:sz w:val="19"/>
          <w:szCs w:val="19"/>
        </w:rPr>
        <w:t xml:space="preserve">COPY --from=builder /root/.local /root/.local</w:t>
      </w:r>
    </w:p>
    <w:p>
      <w:pPr>
        <w:shd w:fill="F5F5F5" w:val="clear"/>
        <w:spacing w:after="0" w:line="260"/>
      </w:pPr>
      <w:r>
        <w:rPr>
          <w:rFonts w:ascii="Consolas" w:cs="Consolas" w:eastAsia="Consolas" w:hAnsi="Consolas"/>
          <w:sz w:val="19"/>
          <w:szCs w:val="19"/>
        </w:rPr>
        <w:t xml:space="preserve">ENV PATH=/root/.local/bin:$PATH PYTHONPATH=/app PYTHONUNBUFFERED=1</w:t>
      </w:r>
    </w:p>
    <w:p>
      <w:pPr>
        <w:shd w:fill="F5F5F5" w:val="clear"/>
        <w:spacing w:after="0" w:line="260"/>
      </w:pPr>
      <w:r>
        <w:rPr>
          <w:rFonts w:ascii="Consolas" w:cs="Consolas" w:eastAsia="Consolas" w:hAnsi="Consolas"/>
          <w:sz w:val="19"/>
          <w:szCs w:val="19"/>
        </w:rPr>
        <w:t xml:space="preserve">WORKDIR /app</w:t>
      </w:r>
    </w:p>
    <w:p>
      <w:pPr>
        <w:shd w:fill="F5F5F5" w:val="clear"/>
        <w:spacing w:after="0" w:line="260"/>
      </w:pPr>
      <w:r>
        <w:rPr>
          <w:rFonts w:ascii="Consolas" w:cs="Consolas" w:eastAsia="Consolas" w:hAnsi="Consolas"/>
          <w:sz w:val="19"/>
          <w:szCs w:val="19"/>
        </w:rPr>
        <w:t xml:space="preserve">COPY src/ src/</w:t>
      </w:r>
    </w:p>
    <w:p>
      <w:pPr>
        <w:shd w:fill="F5F5F5" w:val="clear"/>
        <w:spacing w:after="0" w:line="260"/>
      </w:pPr>
      <w:r>
        <w:rPr>
          <w:rFonts w:ascii="Consolas" w:cs="Consolas" w:eastAsia="Consolas" w:hAnsi="Consolas"/>
          <w:sz w:val="19"/>
          <w:szCs w:val="19"/>
        </w:rPr>
        <w:t xml:space="preserve">COPY models/metadata/ models/metadata/</w:t>
      </w:r>
    </w:p>
    <w:p>
      <w:pPr>
        <w:shd w:fill="F5F5F5" w:val="clear"/>
        <w:spacing w:after="0" w:line="260"/>
      </w:pPr>
      <w:r>
        <w:rPr>
          <w:rFonts w:ascii="Consolas" w:cs="Consolas" w:eastAsia="Consolas" w:hAnsi="Consolas"/>
          <w:sz w:val="19"/>
          <w:szCs w:val="19"/>
        </w:rPr>
        <w:t xml:space="preserve">COPY models/feature_names.json models/</w:t>
      </w:r>
    </w:p>
    <w:p>
      <w:pPr>
        <w:shd w:fill="F5F5F5" w:val="clear"/>
        <w:spacing w:after="0" w:line="260"/>
      </w:pPr>
      <w:r>
        <w:rPr>
          <w:rFonts w:ascii="Consolas" w:cs="Consolas" w:eastAsia="Consolas" w:hAnsi="Consolas"/>
          <w:sz w:val="19"/>
          <w:szCs w:val="19"/>
        </w:rPr>
        <w:t xml:space="preserve">COPY models/checkpoints/ models/checkpoints/</w:t>
      </w:r>
    </w:p>
    <w:p>
      <w:pPr>
        <w:shd w:fill="F5F5F5" w:val="clear"/>
        <w:spacing w:after="0" w:line="260"/>
      </w:pPr>
      <w:r>
        <w:rPr>
          <w:rFonts w:ascii="Consolas" w:cs="Consolas" w:eastAsia="Consolas" w:hAnsi="Consolas"/>
          <w:sz w:val="19"/>
          <w:szCs w:val="19"/>
        </w:rPr>
        <w:t xml:space="preserve">COPY config/ config/</w:t>
      </w:r>
    </w:p>
    <w:p>
      <w:pPr>
        <w:shd w:fill="F5F5F5" w:val="clear"/>
        <w:spacing w:after="0" w:line="260"/>
      </w:pPr>
      <w:r>
        <w:rPr>
          <w:rFonts w:ascii="Consolas" w:cs="Consolas" w:eastAsia="Consolas" w:hAnsi="Consolas"/>
          <w:sz w:val="19"/>
          <w:szCs w:val="19"/>
        </w:rPr>
        <w:t xml:space="preserve">RUN useradd -m -u 1000 app &amp;&amp; chown -R app:app /app</w:t>
      </w:r>
    </w:p>
    <w:p>
      <w:pPr>
        <w:shd w:fill="F5F5F5" w:val="clear"/>
        <w:spacing w:after="0" w:line="260"/>
      </w:pPr>
      <w:r>
        <w:rPr>
          <w:rFonts w:ascii="Consolas" w:cs="Consolas" w:eastAsia="Consolas" w:hAnsi="Consolas"/>
          <w:sz w:val="19"/>
          <w:szCs w:val="19"/>
        </w:rPr>
        <w:t xml:space="preserve">USER app</w:t>
      </w:r>
    </w:p>
    <w:p>
      <w:pPr>
        <w:shd w:fill="F5F5F5" w:val="clear"/>
        <w:spacing w:after="0" w:line="260"/>
      </w:pPr>
      <w:r>
        <w:rPr>
          <w:rFonts w:ascii="Consolas" w:cs="Consolas" w:eastAsia="Consolas" w:hAnsi="Consolas"/>
          <w:sz w:val="19"/>
          <w:szCs w:val="19"/>
        </w:rPr>
        <w:t xml:space="preserve">EXPOSE 8000</w:t>
      </w:r>
    </w:p>
    <w:p>
      <w:pPr>
        <w:shd w:fill="F5F5F5" w:val="clear"/>
        <w:spacing w:after="0" w:line="260"/>
      </w:pPr>
      <w:r>
        <w:rPr>
          <w:rFonts w:ascii="Consolas" w:cs="Consolas" w:eastAsia="Consolas" w:hAnsi="Consolas"/>
          <w:sz w:val="19"/>
          <w:szCs w:val="19"/>
        </w:rPr>
        <w:t xml:space="preserve">HEALTHCHECK --interval=30s --timeout=10s --start-period=15s \</w:t>
      </w:r>
    </w:p>
    <w:p>
      <w:pPr>
        <w:shd w:fill="F5F5F5" w:val="clear"/>
        <w:spacing w:after="0" w:line="260"/>
      </w:pPr>
      <w:r>
        <w:rPr>
          <w:rFonts w:ascii="Consolas" w:cs="Consolas" w:eastAsia="Consolas" w:hAnsi="Consolas"/>
          <w:sz w:val="19"/>
          <w:szCs w:val="19"/>
        </w:rPr>
        <w:t xml:space="preserve">    CMD python -c "import urllib.request; urllib.request.urlopen('http://localhost:8000/health').read()"</w:t>
      </w:r>
    </w:p>
    <w:p>
      <w:pPr>
        <w:shd w:fill="F5F5F5" w:val="clear"/>
        <w:spacing w:after="120" w:line="260"/>
      </w:pPr>
      <w:r>
        <w:rPr>
          <w:rFonts w:ascii="Consolas" w:cs="Consolas" w:eastAsia="Consolas" w:hAnsi="Consolas"/>
          <w:sz w:val="19"/>
          <w:szCs w:val="19"/>
        </w:rPr>
        <w:t xml:space="preserve">CMD ["uvicorn", "src.serving.api:app", "--host", "0.0.0.0", "--port", "8000"]</w:t>
      </w:r>
    </w:p>
    <w:p>
      <w:pPr>
        <w:spacing w:after="120" w:line="280"/>
      </w:pPr>
      <w:r>
        <w:rPr>
          <w:rFonts w:ascii="Arial" w:cs="Arial" w:eastAsia="Arial" w:hAnsi="Arial"/>
          <w:sz w:val="22"/>
          <w:szCs w:val="22"/>
        </w:rPr>
        <w:t xml:space="preserve">Result: ~1.4GB image (TF is ~600MB on its own). Railway's free tier handles it. The non-root </w:t>
      </w:r>
      <w:r>
        <w:rPr>
          <w:rFonts w:ascii="Consolas" w:cs="Consolas" w:eastAsia="Consolas" w:hAnsi="Consolas"/>
          <w:sz w:val="20"/>
          <w:szCs w:val="20"/>
        </w:rPr>
        <w:t xml:space="preserve">app</w:t>
      </w:r>
      <w:r>
        <w:rPr>
          <w:rFonts w:ascii="Arial" w:cs="Arial" w:eastAsia="Arial" w:hAnsi="Arial"/>
          <w:sz w:val="22"/>
          <w:szCs w:val="22"/>
        </w:rPr>
        <w:t xml:space="preserve"> user is required by Railway's security policy and is good hygiene anyway. </w:t>
      </w:r>
      <w:r>
        <w:rPr>
          <w:rFonts w:ascii="Consolas" w:cs="Consolas" w:eastAsia="Consolas" w:hAnsi="Consolas"/>
          <w:sz w:val="20"/>
          <w:szCs w:val="20"/>
        </w:rPr>
        <w:t xml:space="preserve">HEALTHCHECK</w:t>
      </w:r>
      <w:r>
        <w:rPr>
          <w:rFonts w:ascii="Arial" w:cs="Arial" w:eastAsia="Arial" w:hAnsi="Arial"/>
          <w:sz w:val="22"/>
          <w:szCs w:val="22"/>
        </w:rPr>
        <w:t xml:space="preserve"> lets Docker (and Railway) report container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AEA" w:val="clear"/>
            <w:tcMar>
              <w:top w:type="dxa" w:w="160"/>
              <w:left w:type="dxa" w:w="200"/>
              <w:bottom w:type="dxa" w:w="160"/>
              <w:right w:type="dxa" w:w="200"/>
            </w:tcMar>
          </w:tcPr>
          <w:p>
            <w:pPr>
              <w:spacing w:after="80"/>
            </w:pPr>
            <w:r>
              <w:rPr>
                <w:rFonts w:ascii="Arial" w:cs="Arial" w:eastAsia="Arial" w:hAnsi="Arial"/>
                <w:b/>
                <w:bCs/>
                <w:color w:val="8B0000"/>
                <w:sz w:val="22"/>
                <w:szCs w:val="22"/>
              </w:rPr>
              <w:t xml:space="preserve">⚡ DEPLOYMENT NOTE — $PORT binding on Railway</w:t>
            </w:r>
          </w:p>
          <w:p>
            <w:pPr>
              <w:spacing w:after="0" w:line="280"/>
            </w:pPr>
            <w:r>
              <w:rPr>
                <w:rFonts w:ascii="Arial" w:cs="Arial" w:eastAsia="Arial" w:hAnsi="Arial"/>
                <w:sz w:val="22"/>
                <w:szCs w:val="22"/>
              </w:rPr>
              <w:t xml:space="preserve">Railway injects a </w:t>
            </w:r>
            <w:r>
              <w:rPr>
                <w:rFonts w:ascii="Consolas" w:cs="Consolas" w:eastAsia="Consolas" w:hAnsi="Consolas"/>
                <w:sz w:val="20"/>
                <w:szCs w:val="20"/>
              </w:rPr>
              <w:t xml:space="preserve">$PORT</w:t>
            </w:r>
            <w:r>
              <w:rPr>
                <w:rFonts w:ascii="Arial" w:cs="Arial" w:eastAsia="Arial" w:hAnsi="Arial"/>
                <w:sz w:val="22"/>
                <w:szCs w:val="22"/>
              </w:rPr>
              <w:t xml:space="preserve"> environment variable at runtime — your app must bind to it, not to a hardcoded port. The </w:t>
            </w:r>
            <w:r>
              <w:rPr>
                <w:rFonts w:ascii="Consolas" w:cs="Consolas" w:eastAsia="Consolas" w:hAnsi="Consolas"/>
                <w:sz w:val="20"/>
                <w:szCs w:val="20"/>
              </w:rPr>
              <w:t xml:space="preserve">CMD</w:t>
            </w:r>
            <w:r>
              <w:rPr>
                <w:rFonts w:ascii="Arial" w:cs="Arial" w:eastAsia="Arial" w:hAnsi="Arial"/>
                <w:sz w:val="22"/>
                <w:szCs w:val="22"/>
              </w:rPr>
              <w:t xml:space="preserve"> above hardcodes 8000 because Docker </w:t>
            </w:r>
            <w:r>
              <w:rPr>
                <w:rFonts w:ascii="Consolas" w:cs="Consolas" w:eastAsia="Consolas" w:hAnsi="Consolas"/>
                <w:sz w:val="20"/>
                <w:szCs w:val="20"/>
              </w:rPr>
              <w:t xml:space="preserve">EXPOSE</w:t>
            </w:r>
            <w:r>
              <w:rPr>
                <w:rFonts w:ascii="Arial" w:cs="Arial" w:eastAsia="Arial" w:hAnsi="Arial"/>
                <w:sz w:val="22"/>
                <w:szCs w:val="22"/>
              </w:rPr>
              <w:t xml:space="preserve"> is hardcoded; Railway overrides via </w:t>
            </w:r>
            <w:r>
              <w:rPr>
                <w:rFonts w:ascii="Consolas" w:cs="Consolas" w:eastAsia="Consolas" w:hAnsi="Consolas"/>
                <w:sz w:val="20"/>
                <w:szCs w:val="20"/>
              </w:rPr>
              <w:t xml:space="preserve">startCommand</w:t>
            </w:r>
            <w:r>
              <w:rPr>
                <w:rFonts w:ascii="Arial" w:cs="Arial" w:eastAsia="Arial" w:hAnsi="Arial"/>
                <w:sz w:val="22"/>
                <w:szCs w:val="22"/>
              </w:rPr>
              <w:t xml:space="preserve"> in </w:t>
            </w:r>
            <w:r>
              <w:rPr>
                <w:rFonts w:ascii="Consolas" w:cs="Consolas" w:eastAsia="Consolas" w:hAnsi="Consolas"/>
                <w:sz w:val="20"/>
                <w:szCs w:val="20"/>
              </w:rPr>
              <w:t xml:space="preserve">railway.toml</w:t>
            </w:r>
            <w:r>
              <w:rPr>
                <w:rFonts w:ascii="Arial" w:cs="Arial" w:eastAsia="Arial" w:hAnsi="Arial"/>
                <w:sz w:val="22"/>
                <w:szCs w:val="22"/>
              </w:rPr>
              <w:t xml:space="preserve"> (Step 0.6). </w:t>
            </w:r>
            <w:r>
              <w:rPr>
                <w:rFonts w:ascii="Arial" w:cs="Arial" w:eastAsia="Arial" w:hAnsi="Arial"/>
                <w:b/>
                <w:bCs/>
                <w:sz w:val="22"/>
                <w:szCs w:val="22"/>
              </w:rPr>
              <w:t xml:space="preserve">Common bug: forgetting to use $PORT means the container starts but Railway's router cannot reach it, and healthcheck fails silently after 30s. The fix is always in railway.toml, not the Dockerfile.</w:t>
            </w:r>
          </w:p>
        </w:tc>
      </w:tr>
    </w:tbl>
    <w:p>
      <w:pPr>
        <w:pStyle w:val="Heading3"/>
        <w:spacing w:after="120" w:before="200"/>
      </w:pPr>
      <w:r>
        <w:rPr>
          <w:rFonts w:ascii="Arial" w:cs="Arial" w:eastAsia="Arial" w:hAnsi="Arial"/>
          <w:b/>
          <w:bCs/>
          <w:color w:val="404040"/>
          <w:sz w:val="24"/>
          <w:szCs w:val="24"/>
        </w:rPr>
        <w:t xml:space="preserve">Step 0.4 — docker-compose.yml (local dev mirror)</w:t>
      </w:r>
    </w:p>
    <w:p>
      <w:pPr>
        <w:shd w:fill="F5F5F5" w:val="clear"/>
        <w:spacing w:after="0" w:line="260"/>
      </w:pPr>
      <w:r>
        <w:rPr>
          <w:rFonts w:ascii="Consolas" w:cs="Consolas" w:eastAsia="Consolas" w:hAnsi="Consolas"/>
          <w:sz w:val="19"/>
          <w:szCs w:val="19"/>
        </w:rPr>
        <w:t xml:space="preserve">services:</w:t>
      </w:r>
    </w:p>
    <w:p>
      <w:pPr>
        <w:shd w:fill="F5F5F5" w:val="clear"/>
        <w:spacing w:after="0" w:line="260"/>
      </w:pPr>
      <w:r>
        <w:rPr>
          <w:rFonts w:ascii="Consolas" w:cs="Consolas" w:eastAsia="Consolas" w:hAnsi="Consolas"/>
          <w:sz w:val="19"/>
          <w:szCs w:val="19"/>
        </w:rPr>
        <w:t xml:space="preserve">  api-server:</w:t>
      </w:r>
    </w:p>
    <w:p>
      <w:pPr>
        <w:shd w:fill="F5F5F5" w:val="clear"/>
        <w:spacing w:after="0" w:line="260"/>
      </w:pPr>
      <w:r>
        <w:rPr>
          <w:rFonts w:ascii="Consolas" w:cs="Consolas" w:eastAsia="Consolas" w:hAnsi="Consolas"/>
          <w:sz w:val="19"/>
          <w:szCs w:val="19"/>
        </w:rPr>
        <w:t xml:space="preserve">    build:</w:t>
      </w:r>
    </w:p>
    <w:p>
      <w:pPr>
        <w:shd w:fill="F5F5F5" w:val="clear"/>
        <w:spacing w:after="0" w:line="260"/>
      </w:pPr>
      <w:r>
        <w:rPr>
          <w:rFonts w:ascii="Consolas" w:cs="Consolas" w:eastAsia="Consolas" w:hAnsi="Consolas"/>
          <w:sz w:val="19"/>
          <w:szCs w:val="19"/>
        </w:rPr>
        <w:t xml:space="preserve">      context: .</w:t>
      </w:r>
    </w:p>
    <w:p>
      <w:pPr>
        <w:shd w:fill="F5F5F5" w:val="clear"/>
        <w:spacing w:after="0" w:line="260"/>
      </w:pPr>
      <w:r>
        <w:rPr>
          <w:rFonts w:ascii="Consolas" w:cs="Consolas" w:eastAsia="Consolas" w:hAnsi="Consolas"/>
          <w:sz w:val="19"/>
          <w:szCs w:val="19"/>
        </w:rPr>
        <w:t xml:space="preserve">      dockerfile: Dockerfile</w:t>
      </w:r>
    </w:p>
    <w:p>
      <w:pPr>
        <w:shd w:fill="F5F5F5" w:val="clear"/>
        <w:spacing w:after="0" w:line="260"/>
      </w:pPr>
      <w:r>
        <w:rPr>
          <w:rFonts w:ascii="Consolas" w:cs="Consolas" w:eastAsia="Consolas" w:hAnsi="Consolas"/>
          <w:sz w:val="19"/>
          <w:szCs w:val="19"/>
        </w:rPr>
        <w:t xml:space="preserve">    ports: ["8000:8000"]</w:t>
      </w:r>
    </w:p>
    <w:p>
      <w:pPr>
        <w:shd w:fill="F5F5F5" w:val="clear"/>
        <w:spacing w:after="0" w:line="260"/>
      </w:pPr>
      <w:r>
        <w:rPr>
          <w:rFonts w:ascii="Consolas" w:cs="Consolas" w:eastAsia="Consolas" w:hAnsi="Consolas"/>
          <w:sz w:val="19"/>
          <w:szCs w:val="19"/>
        </w:rPr>
        <w:t xml:space="preserve">    volumes:</w:t>
      </w:r>
    </w:p>
    <w:p>
      <w:pPr>
        <w:shd w:fill="F5F5F5" w:val="clear"/>
        <w:spacing w:after="0" w:line="260"/>
      </w:pPr>
      <w:r>
        <w:rPr>
          <w:rFonts w:ascii="Consolas" w:cs="Consolas" w:eastAsia="Consolas" w:hAnsi="Consolas"/>
          <w:sz w:val="19"/>
          <w:szCs w:val="19"/>
        </w:rPr>
        <w:t xml:space="preserve">      - ./models:/app/models:ro</w:t>
      </w:r>
    </w:p>
    <w:p>
      <w:pPr>
        <w:shd w:fill="F5F5F5" w:val="clear"/>
        <w:spacing w:after="0" w:line="260"/>
      </w:pPr>
      <w:r>
        <w:rPr>
          <w:rFonts w:ascii="Consolas" w:cs="Consolas" w:eastAsia="Consolas" w:hAnsi="Consolas"/>
          <w:sz w:val="19"/>
          <w:szCs w:val="19"/>
        </w:rPr>
        <w:t xml:space="preserve">      - ./config:/app/config:ro</w:t>
      </w:r>
    </w:p>
    <w:p>
      <w:pPr>
        <w:shd w:fill="F5F5F5" w:val="clear"/>
        <w:spacing w:after="0" w:line="260"/>
      </w:pPr>
      <w:r>
        <w:rPr>
          <w:rFonts w:ascii="Consolas" w:cs="Consolas" w:eastAsia="Consolas" w:hAnsi="Consolas"/>
          <w:sz w:val="19"/>
          <w:szCs w:val="19"/>
        </w:rPr>
        <w:t xml:space="preserve">    env_file: .env</w:t>
      </w:r>
    </w:p>
    <w:p>
      <w:pPr>
        <w:shd w:fill="F5F5F5" w:val="clear"/>
        <w:spacing w:after="0" w:line="260"/>
      </w:pPr>
      <w:r>
        <w:rPr>
          <w:rFonts w:ascii="Consolas" w:cs="Consolas" w:eastAsia="Consolas" w:hAnsi="Consolas"/>
          <w:sz w:val="19"/>
          <w:szCs w:val="19"/>
        </w:rPr>
        <w:t xml:space="preserve">    healthcheck:</w:t>
      </w:r>
    </w:p>
    <w:p>
      <w:pPr>
        <w:shd w:fill="F5F5F5" w:val="clear"/>
        <w:spacing w:after="0" w:line="260"/>
      </w:pPr>
      <w:r>
        <w:rPr>
          <w:rFonts w:ascii="Consolas" w:cs="Consolas" w:eastAsia="Consolas" w:hAnsi="Consolas"/>
          <w:sz w:val="19"/>
          <w:szCs w:val="19"/>
        </w:rPr>
        <w:t xml:space="preserve">      test: ["CMD", "python", "-c", "import urllib.request; urllib.request.urlopen('http://localhost:8000/health')"]</w:t>
      </w:r>
    </w:p>
    <w:p>
      <w:pPr>
        <w:shd w:fill="F5F5F5" w:val="clear"/>
        <w:spacing w:after="0" w:line="260"/>
      </w:pPr>
      <w:r>
        <w:rPr>
          <w:rFonts w:ascii="Consolas" w:cs="Consolas" w:eastAsia="Consolas" w:hAnsi="Consolas"/>
          <w:sz w:val="19"/>
          <w:szCs w:val="19"/>
        </w:rPr>
        <w:t xml:space="preserve">      interval: 15s</w:t>
      </w:r>
    </w:p>
    <w:p>
      <w:pPr>
        <w:shd w:fill="F5F5F5" w:val="clear"/>
        <w:spacing w:after="0" w:line="260"/>
      </w:pPr>
      <w:r>
        <w:rPr>
          <w:rFonts w:ascii="Consolas" w:cs="Consolas" w:eastAsia="Consolas" w:hAnsi="Consolas"/>
          <w:sz w:val="19"/>
          <w:szCs w:val="19"/>
        </w:rPr>
        <w:t xml:space="preserve">      timeout: 5s</w:t>
      </w:r>
    </w:p>
    <w:p>
      <w:pPr>
        <w:shd w:fill="F5F5F5" w:val="clear"/>
        <w:spacing w:after="0" w:line="260"/>
      </w:pPr>
      <w:r>
        <w:rPr>
          <w:rFonts w:ascii="Consolas" w:cs="Consolas" w:eastAsia="Consolas" w:hAnsi="Consolas"/>
          <w:sz w:val="19"/>
          <w:szCs w:val="19"/>
        </w:rPr>
        <w:t xml:space="preserve">      retries: 3</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gradio-app:</w:t>
      </w:r>
    </w:p>
    <w:p>
      <w:pPr>
        <w:shd w:fill="F5F5F5" w:val="clear"/>
        <w:spacing w:after="0" w:line="260"/>
      </w:pPr>
      <w:r>
        <w:rPr>
          <w:rFonts w:ascii="Consolas" w:cs="Consolas" w:eastAsia="Consolas" w:hAnsi="Consolas"/>
          <w:sz w:val="19"/>
          <w:szCs w:val="19"/>
        </w:rPr>
        <w:t xml:space="preserve">    build:</w:t>
      </w:r>
    </w:p>
    <w:p>
      <w:pPr>
        <w:shd w:fill="F5F5F5" w:val="clear"/>
        <w:spacing w:after="0" w:line="260"/>
      </w:pPr>
      <w:r>
        <w:rPr>
          <w:rFonts w:ascii="Consolas" w:cs="Consolas" w:eastAsia="Consolas" w:hAnsi="Consolas"/>
          <w:sz w:val="19"/>
          <w:szCs w:val="19"/>
        </w:rPr>
        <w:t xml:space="preserve">      context: .</w:t>
      </w:r>
    </w:p>
    <w:p>
      <w:pPr>
        <w:shd w:fill="F5F5F5" w:val="clear"/>
        <w:spacing w:after="0" w:line="260"/>
      </w:pPr>
      <w:r>
        <w:rPr>
          <w:rFonts w:ascii="Consolas" w:cs="Consolas" w:eastAsia="Consolas" w:hAnsi="Consolas"/>
          <w:sz w:val="19"/>
          <w:szCs w:val="19"/>
        </w:rPr>
        <w:t xml:space="preserve">      dockerfile: Dockerfile.gradio  # includes [tft] extras</w:t>
      </w:r>
    </w:p>
    <w:p>
      <w:pPr>
        <w:shd w:fill="F5F5F5" w:val="clear"/>
        <w:spacing w:after="0" w:line="260"/>
      </w:pPr>
      <w:r>
        <w:rPr>
          <w:rFonts w:ascii="Consolas" w:cs="Consolas" w:eastAsia="Consolas" w:hAnsi="Consolas"/>
          <w:sz w:val="19"/>
          <w:szCs w:val="19"/>
        </w:rPr>
        <w:t xml:space="preserve">    ports: ["7860:7860"]</w:t>
      </w:r>
    </w:p>
    <w:p>
      <w:pPr>
        <w:shd w:fill="F5F5F5" w:val="clear"/>
        <w:spacing w:after="0" w:line="260"/>
      </w:pPr>
      <w:r>
        <w:rPr>
          <w:rFonts w:ascii="Consolas" w:cs="Consolas" w:eastAsia="Consolas" w:hAnsi="Consolas"/>
          <w:sz w:val="19"/>
          <w:szCs w:val="19"/>
        </w:rPr>
        <w:t xml:space="preserve">    volumes:</w:t>
      </w:r>
    </w:p>
    <w:p>
      <w:pPr>
        <w:shd w:fill="F5F5F5" w:val="clear"/>
        <w:spacing w:after="0" w:line="260"/>
      </w:pPr>
      <w:r>
        <w:rPr>
          <w:rFonts w:ascii="Consolas" w:cs="Consolas" w:eastAsia="Consolas" w:hAnsi="Consolas"/>
          <w:sz w:val="19"/>
          <w:szCs w:val="19"/>
        </w:rPr>
        <w:t xml:space="preserve">      - ./models:/app/models:ro</w:t>
      </w:r>
    </w:p>
    <w:p>
      <w:pPr>
        <w:shd w:fill="F5F5F5" w:val="clear"/>
        <w:spacing w:after="0" w:line="260"/>
      </w:pPr>
      <w:r>
        <w:rPr>
          <w:rFonts w:ascii="Consolas" w:cs="Consolas" w:eastAsia="Consolas" w:hAnsi="Consolas"/>
          <w:sz w:val="19"/>
          <w:szCs w:val="19"/>
        </w:rPr>
        <w:t xml:space="preserve">      - ./config:/app/config:ro</w:t>
      </w:r>
    </w:p>
    <w:p>
      <w:pPr>
        <w:shd w:fill="F5F5F5" w:val="clear"/>
        <w:spacing w:after="0" w:line="260"/>
      </w:pPr>
      <w:r>
        <w:rPr>
          <w:rFonts w:ascii="Consolas" w:cs="Consolas" w:eastAsia="Consolas" w:hAnsi="Consolas"/>
          <w:sz w:val="19"/>
          <w:szCs w:val="19"/>
        </w:rPr>
        <w:t xml:space="preserve">    environment:</w:t>
      </w:r>
    </w:p>
    <w:p>
      <w:pPr>
        <w:shd w:fill="F5F5F5" w:val="clear"/>
        <w:spacing w:after="0" w:line="260"/>
      </w:pPr>
      <w:r>
        <w:rPr>
          <w:rFonts w:ascii="Consolas" w:cs="Consolas" w:eastAsia="Consolas" w:hAnsi="Consolas"/>
          <w:sz w:val="19"/>
          <w:szCs w:val="19"/>
        </w:rPr>
        <w:t xml:space="preserve">      - USE_REMOTE_API=false</w:t>
      </w:r>
    </w:p>
    <w:p>
      <w:pPr>
        <w:shd w:fill="F5F5F5" w:val="clear"/>
        <w:spacing w:after="0" w:line="260"/>
      </w:pPr>
      <w:r>
        <w:rPr>
          <w:rFonts w:ascii="Consolas" w:cs="Consolas" w:eastAsia="Consolas" w:hAnsi="Consolas"/>
          <w:sz w:val="19"/>
          <w:szCs w:val="19"/>
        </w:rPr>
        <w:t xml:space="preserve">      - API_URL=http://api-server:8000</w:t>
      </w:r>
    </w:p>
    <w:p>
      <w:pPr>
        <w:shd w:fill="F5F5F5" w:val="clear"/>
        <w:spacing w:after="0" w:line="260"/>
      </w:pPr>
      <w:r>
        <w:rPr>
          <w:rFonts w:ascii="Consolas" w:cs="Consolas" w:eastAsia="Consolas" w:hAnsi="Consolas"/>
          <w:sz w:val="19"/>
          <w:szCs w:val="19"/>
        </w:rPr>
        <w:t xml:space="preserve">    depends_on:</w:t>
      </w:r>
    </w:p>
    <w:p>
      <w:pPr>
        <w:shd w:fill="F5F5F5" w:val="clear"/>
        <w:spacing w:after="0" w:line="260"/>
      </w:pPr>
      <w:r>
        <w:rPr>
          <w:rFonts w:ascii="Consolas" w:cs="Consolas" w:eastAsia="Consolas" w:hAnsi="Consolas"/>
          <w:sz w:val="19"/>
          <w:szCs w:val="19"/>
        </w:rPr>
        <w:t xml:space="preserve">      api-server:</w:t>
      </w:r>
    </w:p>
    <w:p>
      <w:pPr>
        <w:shd w:fill="F5F5F5" w:val="clear"/>
        <w:spacing w:after="120" w:line="260"/>
      </w:pPr>
      <w:r>
        <w:rPr>
          <w:rFonts w:ascii="Consolas" w:cs="Consolas" w:eastAsia="Consolas" w:hAnsi="Consolas"/>
          <w:sz w:val="19"/>
          <w:szCs w:val="19"/>
        </w:rPr>
        <w:t xml:space="preserve">        condition: service_healthy</w:t>
      </w:r>
    </w:p>
    <w:p>
      <w:pPr>
        <w:pStyle w:val="Heading3"/>
        <w:spacing w:after="120" w:before="200"/>
      </w:pPr>
      <w:r>
        <w:rPr>
          <w:rFonts w:ascii="Arial" w:cs="Arial" w:eastAsia="Arial" w:hAnsi="Arial"/>
          <w:b/>
          <w:bCs/>
          <w:color w:val="404040"/>
          <w:sz w:val="24"/>
          <w:szCs w:val="24"/>
        </w:rPr>
        <w:t xml:space="preserve">Step 0.5 — Dockerfile.gradio (TF + PyTorch, local only)</w:t>
      </w:r>
    </w:p>
    <w:p>
      <w:pPr>
        <w:spacing w:after="120" w:line="280"/>
      </w:pPr>
      <w:r>
        <w:rPr>
          <w:rFonts w:ascii="Arial" w:cs="Arial" w:eastAsia="Arial" w:hAnsi="Arial"/>
          <w:sz w:val="22"/>
          <w:szCs w:val="22"/>
        </w:rPr>
        <w:t xml:space="preserve">Same builder/runtime split as </w:t>
      </w:r>
      <w:r>
        <w:rPr>
          <w:rFonts w:ascii="Consolas" w:cs="Consolas" w:eastAsia="Consolas" w:hAnsi="Consolas"/>
          <w:sz w:val="20"/>
          <w:szCs w:val="20"/>
        </w:rPr>
        <w:t xml:space="preserve">Dockerfile</w:t>
      </w:r>
      <w:r>
        <w:rPr>
          <w:rFonts w:ascii="Arial" w:cs="Arial" w:eastAsia="Arial" w:hAnsi="Arial"/>
          <w:sz w:val="22"/>
          <w:szCs w:val="22"/>
        </w:rPr>
        <w:t xml:space="preserve">, but installs with </w:t>
      </w:r>
      <w:r>
        <w:rPr>
          <w:rFonts w:ascii="Consolas" w:cs="Consolas" w:eastAsia="Consolas" w:hAnsi="Consolas"/>
          <w:sz w:val="20"/>
          <w:szCs w:val="20"/>
        </w:rPr>
        <w:t xml:space="preserve">pip install --user .[tft]</w:t>
      </w:r>
      <w:r>
        <w:rPr>
          <w:rFonts w:ascii="Arial" w:cs="Arial" w:eastAsia="Arial" w:hAnsi="Arial"/>
          <w:sz w:val="22"/>
          <w:szCs w:val="22"/>
        </w:rPr>
        <w:t xml:space="preserve"> so PyTorch + pytorch-forecasting are available. CMD is </w:t>
      </w:r>
      <w:r>
        <w:rPr>
          <w:rFonts w:ascii="Consolas" w:cs="Consolas" w:eastAsia="Consolas" w:hAnsi="Consolas"/>
          <w:sz w:val="20"/>
          <w:szCs w:val="20"/>
        </w:rPr>
        <w:t xml:space="preserve">python app.py</w:t>
      </w:r>
      <w:r>
        <w:rPr>
          <w:rFonts w:ascii="Arial" w:cs="Arial" w:eastAsia="Arial" w:hAnsi="Arial"/>
          <w:sz w:val="22"/>
          <w:szCs w:val="22"/>
        </w:rPr>
        <w:t xml:space="preserve"> (the Gradio entry point). This image is </w:t>
      </w:r>
      <w:r>
        <w:rPr>
          <w:rFonts w:ascii="Arial" w:cs="Arial" w:eastAsia="Arial" w:hAnsi="Arial"/>
          <w:b/>
          <w:bCs/>
          <w:sz w:val="22"/>
          <w:szCs w:val="22"/>
        </w:rPr>
        <w:t xml:space="preserve">never deployed to Railway</w:t>
      </w:r>
      <w:r>
        <w:rPr>
          <w:rFonts w:ascii="Arial" w:cs="Arial" w:eastAsia="Arial" w:hAnsi="Arial"/>
          <w:sz w:val="22"/>
          <w:szCs w:val="22"/>
        </w:rPr>
        <w:t xml:space="preserve"> — it exists only for local Docker Compose. On HF Spaces, the SDK builder takes over and uses </w:t>
      </w:r>
      <w:r>
        <w:rPr>
          <w:rFonts w:ascii="Consolas" w:cs="Consolas" w:eastAsia="Consolas" w:hAnsi="Consolas"/>
          <w:sz w:val="20"/>
          <w:szCs w:val="20"/>
        </w:rPr>
        <w:t xml:space="preserve">requirements.txt</w:t>
      </w:r>
      <w:r>
        <w:rPr>
          <w:rFonts w:ascii="Arial" w:cs="Arial" w:eastAsia="Arial" w:hAnsi="Arial"/>
          <w:sz w:val="22"/>
          <w:szCs w:val="22"/>
        </w:rPr>
        <w:t xml:space="preserve"> + </w:t>
      </w:r>
      <w:r>
        <w:rPr>
          <w:rFonts w:ascii="Consolas" w:cs="Consolas" w:eastAsia="Consolas" w:hAnsi="Consolas"/>
          <w:sz w:val="20"/>
          <w:szCs w:val="20"/>
        </w:rPr>
        <w:t xml:space="preserve">packages.txt</w:t>
      </w:r>
      <w:r>
        <w:rPr>
          <w:rFonts w:ascii="Arial" w:cs="Arial" w:eastAsia="Arial" w:hAnsi="Arial"/>
          <w:sz w:val="22"/>
          <w:szCs w:val="22"/>
        </w:rPr>
        <w:t xml:space="preserve"> directly.</w:t>
      </w:r>
    </w:p>
    <w:p>
      <w:pPr>
        <w:pStyle w:val="Heading3"/>
        <w:spacing w:after="120" w:before="200"/>
      </w:pPr>
      <w:r>
        <w:rPr>
          <w:rFonts w:ascii="Arial" w:cs="Arial" w:eastAsia="Arial" w:hAnsi="Arial"/>
          <w:b/>
          <w:bCs/>
          <w:color w:val="404040"/>
          <w:sz w:val="24"/>
          <w:szCs w:val="24"/>
        </w:rPr>
        <w:t xml:space="preserve">Step 0.6 — railway.toml</w:t>
      </w:r>
    </w:p>
    <w:p>
      <w:pPr>
        <w:shd w:fill="F5F5F5" w:val="clear"/>
        <w:spacing w:after="0" w:line="260"/>
      </w:pPr>
      <w:r>
        <w:rPr>
          <w:rFonts w:ascii="Consolas" w:cs="Consolas" w:eastAsia="Consolas" w:hAnsi="Consolas"/>
          <w:sz w:val="19"/>
          <w:szCs w:val="19"/>
        </w:rPr>
        <w:t xml:space="preserve">[build]</w:t>
      </w:r>
    </w:p>
    <w:p>
      <w:pPr>
        <w:shd w:fill="F5F5F5" w:val="clear"/>
        <w:spacing w:after="0" w:line="260"/>
      </w:pPr>
      <w:r>
        <w:rPr>
          <w:rFonts w:ascii="Consolas" w:cs="Consolas" w:eastAsia="Consolas" w:hAnsi="Consolas"/>
          <w:sz w:val="19"/>
          <w:szCs w:val="19"/>
        </w:rPr>
        <w:t xml:space="preserve">builder = "DOCKERFILE"</w:t>
      </w:r>
    </w:p>
    <w:p>
      <w:pPr>
        <w:shd w:fill="F5F5F5" w:val="clear"/>
        <w:spacing w:after="0" w:line="260"/>
      </w:pPr>
      <w:r>
        <w:rPr>
          <w:rFonts w:ascii="Consolas" w:cs="Consolas" w:eastAsia="Consolas" w:hAnsi="Consolas"/>
          <w:sz w:val="19"/>
          <w:szCs w:val="19"/>
        </w:rPr>
        <w:t xml:space="preserve">dockerfilePath = "Dockerfile"</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[deploy]</w:t>
      </w:r>
    </w:p>
    <w:p>
      <w:pPr>
        <w:shd w:fill="F5F5F5" w:val="clear"/>
        <w:spacing w:after="0" w:line="260"/>
      </w:pPr>
      <w:r>
        <w:rPr>
          <w:rFonts w:ascii="Consolas" w:cs="Consolas" w:eastAsia="Consolas" w:hAnsi="Consolas"/>
          <w:sz w:val="19"/>
          <w:szCs w:val="19"/>
        </w:rPr>
        <w:t xml:space="preserve">startCommand = "uvicorn src.serving.api:app --host 0.0.0.0 --port $PORT"</w:t>
      </w:r>
    </w:p>
    <w:p>
      <w:pPr>
        <w:shd w:fill="F5F5F5" w:val="clear"/>
        <w:spacing w:after="0" w:line="260"/>
      </w:pPr>
      <w:r>
        <w:rPr>
          <w:rFonts w:ascii="Consolas" w:cs="Consolas" w:eastAsia="Consolas" w:hAnsi="Consolas"/>
          <w:sz w:val="19"/>
          <w:szCs w:val="19"/>
        </w:rPr>
        <w:t xml:space="preserve">healthcheckPath = "/health"</w:t>
      </w:r>
    </w:p>
    <w:p>
      <w:pPr>
        <w:shd w:fill="F5F5F5" w:val="clear"/>
        <w:spacing w:after="0" w:line="260"/>
      </w:pPr>
      <w:r>
        <w:rPr>
          <w:rFonts w:ascii="Consolas" w:cs="Consolas" w:eastAsia="Consolas" w:hAnsi="Consolas"/>
          <w:sz w:val="19"/>
          <w:szCs w:val="19"/>
        </w:rPr>
        <w:t xml:space="preserve">healthcheckTimeout = 30</w:t>
      </w:r>
    </w:p>
    <w:p>
      <w:pPr>
        <w:shd w:fill="F5F5F5" w:val="clear"/>
        <w:spacing w:after="0" w:line="260"/>
      </w:pPr>
      <w:r>
        <w:rPr>
          <w:rFonts w:ascii="Consolas" w:cs="Consolas" w:eastAsia="Consolas" w:hAnsi="Consolas"/>
          <w:sz w:val="19"/>
          <w:szCs w:val="19"/>
        </w:rPr>
        <w:t xml:space="preserve">restartPolicyType = "on_failure"</w:t>
      </w:r>
    </w:p>
    <w:p>
      <w:pPr>
        <w:shd w:fill="F5F5F5" w:val="clear"/>
        <w:spacing w:after="0" w:line="260"/>
      </w:pPr>
      <w:r>
        <w:rPr>
          <w:rFonts w:ascii="Consolas" w:cs="Consolas" w:eastAsia="Consolas" w:hAnsi="Consolas"/>
          <w:sz w:val="19"/>
          <w:szCs w:val="19"/>
        </w:rPr>
        <w:t xml:space="preserve">restartPolicyMaxRetries = 3</w:t>
      </w:r>
    </w:p>
    <w:p>
      <w:pPr>
        <w:shd w:fill="F5F5F5" w:val="clear"/>
        <w:spacing w:after="120" w:line="260"/>
      </w:pPr>
      <w:r>
        <w:rPr>
          <w:rFonts w:ascii="Consolas" w:cs="Consolas" w:eastAsia="Consolas" w:hAnsi="Consolas"/>
          <w:sz w:val="19"/>
          <w:szCs w:val="19"/>
        </w:rPr>
        <w:t xml:space="preserve">numReplicas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DEPLOYMENT NOTE — Why healthcheckTimeout is 30s, not 300s</w:t>
            </w:r>
          </w:p>
          <w:p>
            <w:pPr>
              <w:spacing w:after="0" w:line="280"/>
            </w:pPr>
            <w:r>
              <w:rPr>
                <w:rFonts w:ascii="Arial" w:cs="Arial" w:eastAsia="Arial" w:hAnsi="Arial"/>
                <w:sz w:val="22"/>
                <w:szCs w:val="22"/>
              </w:rPr>
              <w:t xml:space="preserve">Railway's default healthcheckTimeout is 300s. With our small models loaded eagerly at startup, the API is ready in &lt;10s. A 300s timeout means a </w:t>
            </w:r>
            <w:r>
              <w:rPr>
                <w:rFonts w:ascii="Arial" w:cs="Arial" w:eastAsia="Arial" w:hAnsi="Arial"/>
                <w:b/>
                <w:bCs/>
                <w:sz w:val="22"/>
                <w:szCs w:val="22"/>
              </w:rPr>
              <w:t xml:space="preserve">genuinely broken deploy sits unflagged for 5 minutes</w:t>
            </w:r>
            <w:r>
              <w:rPr>
                <w:rFonts w:ascii="Arial" w:cs="Arial" w:eastAsia="Arial" w:hAnsi="Arial"/>
                <w:sz w:val="22"/>
                <w:szCs w:val="22"/>
              </w:rPr>
              <w:t xml:space="preserve"> — bad signal-to-noise on errors. We use 30s. If your model load time grows beyond 30s (e.g. by adding TFT to Railway later), bump this BUT move model loading to a lazy first-request strategy first.</w:t>
            </w:r>
          </w:p>
        </w:tc>
      </w:tr>
    </w:tbl>
    <w:p>
      <w:pPr>
        <w:pStyle w:val="Heading3"/>
        <w:spacing w:after="120" w:before="200"/>
      </w:pPr>
      <w:r>
        <w:rPr>
          <w:rFonts w:ascii="Arial" w:cs="Arial" w:eastAsia="Arial" w:hAnsi="Arial"/>
          <w:b/>
          <w:bCs/>
          <w:color w:val="404040"/>
          <w:sz w:val="24"/>
          <w:szCs w:val="24"/>
        </w:rPr>
        <w:t xml:space="preserve">Step 0.7 — HF Spaces files (requirements.txt, packages.txt, README YAML)</w:t>
      </w:r>
    </w:p>
    <w:p>
      <w:pPr>
        <w:spacing w:after="120" w:line="280"/>
      </w:pPr>
      <w:r>
        <w:rPr>
          <w:rFonts w:ascii="Consolas" w:cs="Consolas" w:eastAsia="Consolas" w:hAnsi="Consolas"/>
          <w:sz w:val="20"/>
          <w:szCs w:val="20"/>
        </w:rPr>
        <w:t xml:space="preserve">requirements.txt</w:t>
      </w:r>
      <w:r>
        <w:rPr>
          <w:rFonts w:ascii="Arial" w:cs="Arial" w:eastAsia="Arial" w:hAnsi="Arial"/>
          <w:sz w:val="22"/>
          <w:szCs w:val="22"/>
        </w:rPr>
        <w:t xml:space="preserve"> is auto-generated by </w:t>
      </w:r>
      <w:r>
        <w:rPr>
          <w:rFonts w:ascii="Consolas" w:cs="Consolas" w:eastAsia="Consolas" w:hAnsi="Consolas"/>
          <w:sz w:val="20"/>
          <w:szCs w:val="20"/>
        </w:rPr>
        <w:t xml:space="preserve">scripts/seed_hf_space.py</w:t>
      </w:r>
      <w:r>
        <w:rPr>
          <w:rFonts w:ascii="Arial" w:cs="Arial" w:eastAsia="Arial" w:hAnsi="Arial"/>
          <w:sz w:val="22"/>
          <w:szCs w:val="22"/>
        </w:rPr>
        <w:t xml:space="preserve"> from </w:t>
      </w:r>
      <w:r>
        <w:rPr>
          <w:rFonts w:ascii="Consolas" w:cs="Consolas" w:eastAsia="Consolas" w:hAnsi="Consolas"/>
          <w:sz w:val="20"/>
          <w:szCs w:val="20"/>
        </w:rPr>
        <w:t xml:space="preserve">pyproject.toml</w:t>
      </w:r>
      <w:r>
        <w:rPr>
          <w:rFonts w:ascii="Arial" w:cs="Arial" w:eastAsia="Arial" w:hAnsi="Arial"/>
          <w:sz w:val="22"/>
          <w:szCs w:val="22"/>
        </w:rPr>
        <w:t xml:space="preserve"> + the [tft] extras (since HF Spaces always wants the full TFT-capable build). Generation logic resolves all dependencies, pins versions, and writes them in one file because HF Spaces does not consume </w:t>
      </w:r>
      <w:r>
        <w:rPr>
          <w:rFonts w:ascii="Consolas" w:cs="Consolas" w:eastAsia="Consolas" w:hAnsi="Consolas"/>
          <w:sz w:val="20"/>
          <w:szCs w:val="20"/>
        </w:rPr>
        <w:t xml:space="preserve">pyproject.toml</w:t>
      </w:r>
      <w:r>
        <w:rPr>
          <w:rFonts w:ascii="Arial" w:cs="Arial" w:eastAsia="Arial" w:hAnsi="Arial"/>
          <w:sz w:val="22"/>
          <w:szCs w:val="22"/>
        </w:rPr>
        <w:t xml:space="preserve">.</w:t>
      </w:r>
    </w:p>
    <w:p>
      <w:pPr>
        <w:spacing w:after="120" w:line="280"/>
      </w:pPr>
      <w:r>
        <w:rPr>
          <w:rFonts w:ascii="Consolas" w:cs="Consolas" w:eastAsia="Consolas" w:hAnsi="Consolas"/>
          <w:sz w:val="20"/>
          <w:szCs w:val="20"/>
        </w:rPr>
        <w:t xml:space="preserve">packages.txt</w:t>
      </w:r>
      <w:r>
        <w:rPr>
          <w:rFonts w:ascii="Arial" w:cs="Arial" w:eastAsia="Arial" w:hAnsi="Arial"/>
          <w:sz w:val="22"/>
          <w:szCs w:val="22"/>
        </w:rPr>
        <w:t xml:space="preserve"> — system packages (apt-get installed before pip):</w:t>
      </w:r>
    </w:p>
    <w:p>
      <w:pPr>
        <w:shd w:fill="F5F5F5" w:val="clear"/>
        <w:spacing w:after="0" w:line="260"/>
      </w:pPr>
      <w:r>
        <w:rPr>
          <w:rFonts w:ascii="Consolas" w:cs="Consolas" w:eastAsia="Consolas" w:hAnsi="Consolas"/>
          <w:sz w:val="19"/>
          <w:szCs w:val="19"/>
        </w:rPr>
        <w:t xml:space="preserve">libgomp1</w:t>
      </w:r>
    </w:p>
    <w:p>
      <w:pPr>
        <w:shd w:fill="F5F5F5" w:val="clear"/>
        <w:spacing w:after="0" w:line="260"/>
      </w:pPr>
      <w:r>
        <w:rPr>
          <w:rFonts w:ascii="Consolas" w:cs="Consolas" w:eastAsia="Consolas" w:hAnsi="Consolas"/>
          <w:sz w:val="19"/>
          <w:szCs w:val="19"/>
        </w:rPr>
        <w:t xml:space="preserve">libssl-dev</w:t>
      </w:r>
    </w:p>
    <w:p>
      <w:pPr>
        <w:shd w:fill="F5F5F5" w:val="clear"/>
        <w:spacing w:after="120" w:line="260"/>
      </w:pPr>
      <w:r>
        <w:rPr>
          <w:rFonts w:ascii="Consolas" w:cs="Consolas" w:eastAsia="Consolas" w:hAnsi="Consolas"/>
          <w:sz w:val="19"/>
          <w:szCs w:val="19"/>
        </w:rPr>
        <w:t xml:space="preserve">git-lfs</w:t>
      </w:r>
    </w:p>
    <w:p>
      <w:pPr>
        <w:spacing w:after="120" w:line="280"/>
      </w:pPr>
      <w:r>
        <w:rPr>
          <w:rFonts w:ascii="Consolas" w:cs="Consolas" w:eastAsia="Consolas" w:hAnsi="Consolas"/>
          <w:sz w:val="20"/>
          <w:szCs w:val="20"/>
        </w:rPr>
        <w:t xml:space="preserve">README_HF.md</w:t>
      </w:r>
      <w:r>
        <w:rPr>
          <w:rFonts w:ascii="Arial" w:cs="Arial" w:eastAsia="Arial" w:hAnsi="Arial"/>
          <w:sz w:val="22"/>
          <w:szCs w:val="22"/>
        </w:rPr>
        <w:t xml:space="preserve"> — the HF Spaces front page, gets a YAML frontmatter prepended by </w:t>
      </w:r>
      <w:r>
        <w:rPr>
          <w:rFonts w:ascii="Consolas" w:cs="Consolas" w:eastAsia="Consolas" w:hAnsi="Consolas"/>
          <w:sz w:val="20"/>
          <w:szCs w:val="20"/>
        </w:rPr>
        <w:t xml:space="preserve">seed_hf_space.py</w:t>
      </w:r>
      <w:r>
        <w:rPr>
          <w:rFonts w:ascii="Arial" w:cs="Arial" w:eastAsia="Arial" w:hAnsi="Arial"/>
          <w:sz w:val="22"/>
          <w:szCs w:val="22"/>
        </w:rPr>
        <w:t xml:space="preserve">:</w:t>
      </w:r>
    </w:p>
    <w:p>
      <w:pPr>
        <w:shd w:fill="F5F5F5" w:val="clear"/>
        <w:spacing w:after="0" w:line="260"/>
      </w:pPr>
      <w:r>
        <w:rPr>
          <w:rFonts w:ascii="Consolas" w:cs="Consolas" w:eastAsia="Consolas" w:hAnsi="Consolas"/>
          <w:sz w:val="19"/>
          <w:szCs w:val="19"/>
        </w:rPr>
        <w:t xml:space="preserve">---</w:t>
      </w:r>
    </w:p>
    <w:p>
      <w:pPr>
        <w:shd w:fill="F5F5F5" w:val="clear"/>
        <w:spacing w:after="0" w:line="260"/>
      </w:pPr>
      <w:r>
        <w:rPr>
          <w:rFonts w:ascii="Consolas" w:cs="Consolas" w:eastAsia="Consolas" w:hAnsi="Consolas"/>
          <w:sz w:val="19"/>
          <w:szCs w:val="19"/>
        </w:rPr>
        <w:t xml:space="preserve">title: MarketPulse</w:t>
      </w:r>
    </w:p>
    <w:p>
      <w:pPr>
        <w:shd w:fill="F5F5F5" w:val="clear"/>
        <w:spacing w:after="0" w:line="260"/>
      </w:pPr>
      <w:r>
        <w:rPr>
          <w:rFonts w:ascii="Consolas" w:cs="Consolas" w:eastAsia="Consolas" w:hAnsi="Consolas"/>
          <w:sz w:val="19"/>
          <w:szCs w:val="19"/>
        </w:rPr>
        <w:t xml:space="preserve">emoji: 📈</w:t>
      </w:r>
    </w:p>
    <w:p>
      <w:pPr>
        <w:shd w:fill="F5F5F5" w:val="clear"/>
        <w:spacing w:after="0" w:line="260"/>
      </w:pPr>
      <w:r>
        <w:rPr>
          <w:rFonts w:ascii="Consolas" w:cs="Consolas" w:eastAsia="Consolas" w:hAnsi="Consolas"/>
          <w:sz w:val="19"/>
          <w:szCs w:val="19"/>
        </w:rPr>
        <w:t xml:space="preserve">colorFrom: blue</w:t>
      </w:r>
    </w:p>
    <w:p>
      <w:pPr>
        <w:shd w:fill="F5F5F5" w:val="clear"/>
        <w:spacing w:after="0" w:line="260"/>
      </w:pPr>
      <w:r>
        <w:rPr>
          <w:rFonts w:ascii="Consolas" w:cs="Consolas" w:eastAsia="Consolas" w:hAnsi="Consolas"/>
          <w:sz w:val="19"/>
          <w:szCs w:val="19"/>
        </w:rPr>
        <w:t xml:space="preserve">colorTo: purple</w:t>
      </w:r>
    </w:p>
    <w:p>
      <w:pPr>
        <w:shd w:fill="F5F5F5" w:val="clear"/>
        <w:spacing w:after="0" w:line="260"/>
      </w:pPr>
      <w:r>
        <w:rPr>
          <w:rFonts w:ascii="Consolas" w:cs="Consolas" w:eastAsia="Consolas" w:hAnsi="Consolas"/>
          <w:sz w:val="19"/>
          <w:szCs w:val="19"/>
        </w:rPr>
        <w:t xml:space="preserve">sdk: gradio</w:t>
      </w:r>
    </w:p>
    <w:p>
      <w:pPr>
        <w:shd w:fill="F5F5F5" w:val="clear"/>
        <w:spacing w:after="0" w:line="260"/>
      </w:pPr>
      <w:r>
        <w:rPr>
          <w:rFonts w:ascii="Consolas" w:cs="Consolas" w:eastAsia="Consolas" w:hAnsi="Consolas"/>
          <w:sz w:val="19"/>
          <w:szCs w:val="19"/>
        </w:rPr>
        <w:t xml:space="preserve">sdk_version: 4.31.5</w:t>
      </w:r>
    </w:p>
    <w:p>
      <w:pPr>
        <w:shd w:fill="F5F5F5" w:val="clear"/>
        <w:spacing w:after="0" w:line="260"/>
      </w:pPr>
      <w:r>
        <w:rPr>
          <w:rFonts w:ascii="Consolas" w:cs="Consolas" w:eastAsia="Consolas" w:hAnsi="Consolas"/>
          <w:sz w:val="19"/>
          <w:szCs w:val="19"/>
        </w:rPr>
        <w:t xml:space="preserve">app_file: app.py</w:t>
      </w:r>
    </w:p>
    <w:p>
      <w:pPr>
        <w:shd w:fill="F5F5F5" w:val="clear"/>
        <w:spacing w:after="0" w:line="260"/>
      </w:pPr>
      <w:r>
        <w:rPr>
          <w:rFonts w:ascii="Consolas" w:cs="Consolas" w:eastAsia="Consolas" w:hAnsi="Consolas"/>
          <w:sz w:val="19"/>
          <w:szCs w:val="19"/>
        </w:rPr>
        <w:t xml:space="preserve">pinned: false</w:t>
      </w:r>
    </w:p>
    <w:p>
      <w:pPr>
        <w:shd w:fill="F5F5F5" w:val="clear"/>
        <w:spacing w:after="0" w:line="260"/>
      </w:pPr>
      <w:r>
        <w:rPr>
          <w:rFonts w:ascii="Consolas" w:cs="Consolas" w:eastAsia="Consolas" w:hAnsi="Consolas"/>
          <w:sz w:val="19"/>
          <w:szCs w:val="19"/>
        </w:rPr>
        <w:t xml:space="preserve">license: mit</w:t>
      </w:r>
    </w:p>
    <w:p>
      <w:pPr>
        <w:shd w:fill="F5F5F5" w:val="clear"/>
        <w:spacing w:after="120" w:line="260"/>
      </w:pPr>
      <w:r>
        <w:rPr>
          <w:rFonts w:ascii="Consolas" w:cs="Consolas" w:eastAsia="Consolas" w:hAnsi="Consolas"/>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DEPLOYMENT NOTE — HF Spaces build budget</w:t>
            </w:r>
          </w:p>
          <w:p>
            <w:pPr>
              <w:spacing w:after="0" w:line="280"/>
            </w:pPr>
            <w:r>
              <w:rPr>
                <w:rFonts w:ascii="Arial" w:cs="Arial" w:eastAsia="Arial" w:hAnsi="Arial"/>
                <w:sz w:val="22"/>
                <w:szCs w:val="22"/>
              </w:rPr>
              <w:t xml:space="preserve">HF Spaces enforces a </w:t>
            </w:r>
            <w:r>
              <w:rPr>
                <w:rFonts w:ascii="Arial" w:cs="Arial" w:eastAsia="Arial" w:hAnsi="Arial"/>
                <w:b/>
                <w:bCs/>
                <w:sz w:val="22"/>
                <w:szCs w:val="22"/>
              </w:rPr>
              <w:t xml:space="preserve">30-minute build timeout</w:t>
            </w:r>
            <w:r>
              <w:rPr>
                <w:rFonts w:ascii="Arial" w:cs="Arial" w:eastAsia="Arial" w:hAnsi="Arial"/>
                <w:sz w:val="22"/>
                <w:szCs w:val="22"/>
              </w:rPr>
              <w:t xml:space="preserve">. TF+PyTorch+everything else takes ~12 minutes to install on HF's CPU builders — well within budget. If we add heavy deps later (e.g., transformers + sentencepiece), we approach the limit. Mitigations available: pin pre-built wheels in </w:t>
            </w:r>
            <w:r>
              <w:rPr>
                <w:rFonts w:ascii="Consolas" w:cs="Consolas" w:eastAsia="Consolas" w:hAnsi="Consolas"/>
                <w:sz w:val="20"/>
                <w:szCs w:val="20"/>
              </w:rPr>
              <w:t xml:space="preserve">requirements.txt</w:t>
            </w:r>
            <w:r>
              <w:rPr>
                <w:rFonts w:ascii="Arial" w:cs="Arial" w:eastAsia="Arial" w:hAnsi="Arial"/>
                <w:sz w:val="22"/>
                <w:szCs w:val="22"/>
              </w:rPr>
              <w:t xml:space="preserve">, use the HF </w:t>
            </w:r>
            <w:r>
              <w:rPr>
                <w:rFonts w:ascii="Consolas" w:cs="Consolas" w:eastAsia="Consolas" w:hAnsi="Consolas"/>
                <w:sz w:val="20"/>
                <w:szCs w:val="20"/>
              </w:rPr>
              <w:t xml:space="preserve">pip-cache</w:t>
            </w:r>
            <w:r>
              <w:rPr>
                <w:rFonts w:ascii="Arial" w:cs="Arial" w:eastAsia="Arial" w:hAnsi="Arial"/>
                <w:sz w:val="22"/>
                <w:szCs w:val="22"/>
              </w:rPr>
              <w:t xml:space="preserve"> feature, or pre-build a Docker Space (last resort, removes the auto-rebuild magic).</w:t>
            </w:r>
          </w:p>
        </w:tc>
      </w:tr>
    </w:tbl>
    <w:p>
      <w:pPr>
        <w:pStyle w:val="Heading3"/>
        <w:spacing w:after="120" w:before="200"/>
      </w:pPr>
      <w:r>
        <w:rPr>
          <w:rFonts w:ascii="Arial" w:cs="Arial" w:eastAsia="Arial" w:hAnsi="Arial"/>
          <w:b/>
          <w:bCs/>
          <w:color w:val="404040"/>
          <w:sz w:val="24"/>
          <w:szCs w:val="24"/>
        </w:rPr>
        <w:t xml:space="preserve">Step 0.8 — GitHub Actions: ci.yml + deploy_hf.yml</w:t>
      </w:r>
    </w:p>
    <w:p>
      <w:pPr>
        <w:spacing w:after="120" w:line="280"/>
      </w:pPr>
      <w:r>
        <w:rPr>
          <w:rFonts w:ascii="Consolas" w:cs="Consolas" w:eastAsia="Consolas" w:hAnsi="Consolas"/>
          <w:sz w:val="20"/>
          <w:szCs w:val="20"/>
        </w:rPr>
        <w:t xml:space="preserve">.github/workflows/ci.yml</w:t>
      </w:r>
      <w:r>
        <w:rPr>
          <w:rFonts w:ascii="Arial" w:cs="Arial" w:eastAsia="Arial" w:hAnsi="Arial"/>
          <w:sz w:val="22"/>
          <w:szCs w:val="22"/>
        </w:rPr>
        <w:t xml:space="preserve"> jobs in sequence on every push and PR:</w:t>
      </w:r>
    </w:p>
    <w:p>
      <w:pPr>
        <w:pStyle w:val="ListParagraph"/>
        <w:numPr>
          <w:ilvl w:val="0"/>
          <w:numId w:val="2"/>
        </w:numPr>
        <w:spacing w:after="80" w:line="280"/>
      </w:pPr>
      <w:r>
        <w:rPr>
          <w:rFonts w:ascii="Consolas" w:cs="Consolas" w:eastAsia="Consolas" w:hAnsi="Consolas"/>
          <w:sz w:val="20"/>
          <w:szCs w:val="20"/>
        </w:rPr>
        <w:t xml:space="preserve">lint</w:t>
      </w:r>
      <w:r>
        <w:rPr>
          <w:rFonts w:ascii="Arial" w:cs="Arial" w:eastAsia="Arial" w:hAnsi="Arial"/>
          <w:sz w:val="22"/>
          <w:szCs w:val="22"/>
        </w:rPr>
        <w:t xml:space="preserve"> — </w:t>
      </w:r>
      <w:r>
        <w:rPr>
          <w:rFonts w:ascii="Consolas" w:cs="Consolas" w:eastAsia="Consolas" w:hAnsi="Consolas"/>
          <w:sz w:val="20"/>
          <w:szCs w:val="20"/>
        </w:rPr>
        <w:t xml:space="preserve">ruff check src/ tests/</w:t>
      </w:r>
      <w:r>
        <w:rPr>
          <w:rFonts w:ascii="Arial" w:cs="Arial" w:eastAsia="Arial" w:hAnsi="Arial"/>
          <w:sz w:val="22"/>
          <w:szCs w:val="22"/>
        </w:rPr>
        <w:t xml:space="preserve">, fail on any error.</w:t>
      </w:r>
    </w:p>
    <w:p>
      <w:pPr>
        <w:pStyle w:val="ListParagraph"/>
        <w:numPr>
          <w:ilvl w:val="0"/>
          <w:numId w:val="2"/>
        </w:numPr>
        <w:spacing w:after="80" w:line="280"/>
      </w:pPr>
      <w:r>
        <w:rPr>
          <w:rFonts w:ascii="Consolas" w:cs="Consolas" w:eastAsia="Consolas" w:hAnsi="Consolas"/>
          <w:sz w:val="20"/>
          <w:szCs w:val="20"/>
        </w:rPr>
        <w:t xml:space="preserve">test</w:t>
      </w:r>
      <w:r>
        <w:rPr>
          <w:rFonts w:ascii="Arial" w:cs="Arial" w:eastAsia="Arial" w:hAnsi="Arial"/>
          <w:sz w:val="22"/>
          <w:szCs w:val="22"/>
        </w:rPr>
        <w:t xml:space="preserve"> — </w:t>
      </w:r>
      <w:r>
        <w:rPr>
          <w:rFonts w:ascii="Consolas" w:cs="Consolas" w:eastAsia="Consolas" w:hAnsi="Consolas"/>
          <w:sz w:val="20"/>
          <w:szCs w:val="20"/>
        </w:rPr>
        <w:t xml:space="preserve">pytest tests/ --cov=src --cov-fail-under=70</w:t>
      </w:r>
      <w:r>
        <w:rPr>
          <w:rFonts w:ascii="Arial" w:cs="Arial" w:eastAsia="Arial" w:hAnsi="Arial"/>
          <w:sz w:val="22"/>
          <w:szCs w:val="22"/>
        </w:rPr>
        <w:t xml:space="preserve">.</w:t>
      </w:r>
    </w:p>
    <w:p>
      <w:pPr>
        <w:pStyle w:val="ListParagraph"/>
        <w:numPr>
          <w:ilvl w:val="0"/>
          <w:numId w:val="2"/>
        </w:numPr>
        <w:spacing w:after="80" w:line="280"/>
      </w:pPr>
      <w:r>
        <w:rPr>
          <w:rFonts w:ascii="Consolas" w:cs="Consolas" w:eastAsia="Consolas" w:hAnsi="Consolas"/>
          <w:sz w:val="20"/>
          <w:szCs w:val="20"/>
        </w:rPr>
        <w:t xml:space="preserve">quality-gate</w:t>
      </w:r>
      <w:r>
        <w:rPr>
          <w:rFonts w:ascii="Arial" w:cs="Arial" w:eastAsia="Arial" w:hAnsi="Arial"/>
          <w:sz w:val="22"/>
          <w:szCs w:val="22"/>
        </w:rPr>
        <w:t xml:space="preserve"> — runs </w:t>
      </w:r>
      <w:r>
        <w:rPr>
          <w:rFonts w:ascii="Consolas" w:cs="Consolas" w:eastAsia="Consolas" w:hAnsi="Consolas"/>
          <w:sz w:val="20"/>
          <w:szCs w:val="20"/>
        </w:rPr>
        <w:t xml:space="preserve">test_quality_gate.py</w:t>
      </w:r>
      <w:r>
        <w:rPr>
          <w:rFonts w:ascii="Arial" w:cs="Arial" w:eastAsia="Arial" w:hAnsi="Arial"/>
          <w:sz w:val="22"/>
          <w:szCs w:val="22"/>
        </w:rPr>
        <w:t xml:space="preserve"> which loads </w:t>
      </w:r>
      <w:r>
        <w:rPr>
          <w:rFonts w:ascii="Consolas" w:cs="Consolas" w:eastAsia="Consolas" w:hAnsi="Consolas"/>
          <w:sz w:val="20"/>
          <w:szCs w:val="20"/>
        </w:rPr>
        <w:t xml:space="preserve">models/metadata/head1.json</w:t>
      </w:r>
      <w:r>
        <w:rPr>
          <w:rFonts w:ascii="Arial" w:cs="Arial" w:eastAsia="Arial" w:hAnsi="Arial"/>
          <w:sz w:val="22"/>
          <w:szCs w:val="22"/>
        </w:rPr>
        <w:t xml:space="preserve"> and asserts AAPL walk-forward </w:t>
      </w:r>
      <w:r>
        <w:rPr>
          <w:rFonts w:ascii="Consolas" w:cs="Consolas" w:eastAsia="Consolas" w:hAnsi="Consolas"/>
          <w:sz w:val="20"/>
          <w:szCs w:val="20"/>
        </w:rPr>
        <w:t xml:space="preserve">dir_acc &gt;= 0.52</w:t>
      </w:r>
      <w:r>
        <w:rPr>
          <w:rFonts w:ascii="Arial" w:cs="Arial" w:eastAsia="Arial" w:hAnsi="Arial"/>
          <w:sz w:val="22"/>
          <w:szCs w:val="22"/>
        </w:rPr>
        <w:t xml:space="preserve">. Skips gracefully if no metadata exists yet.</w:t>
      </w:r>
    </w:p>
    <w:p>
      <w:pPr>
        <w:pStyle w:val="ListParagraph"/>
        <w:numPr>
          <w:ilvl w:val="0"/>
          <w:numId w:val="2"/>
        </w:numPr>
        <w:spacing w:after="80" w:line="280"/>
      </w:pPr>
      <w:r>
        <w:rPr>
          <w:rFonts w:ascii="Consolas" w:cs="Consolas" w:eastAsia="Consolas" w:hAnsi="Consolas"/>
          <w:sz w:val="20"/>
          <w:szCs w:val="20"/>
        </w:rPr>
        <w:t xml:space="preserve">docker-build</w:t>
      </w:r>
      <w:r>
        <w:rPr>
          <w:rFonts w:ascii="Arial" w:cs="Arial" w:eastAsia="Arial" w:hAnsi="Arial"/>
          <w:sz w:val="22"/>
          <w:szCs w:val="22"/>
        </w:rPr>
        <w:t xml:space="preserve"> — </w:t>
      </w:r>
      <w:r>
        <w:rPr>
          <w:rFonts w:ascii="Consolas" w:cs="Consolas" w:eastAsia="Consolas" w:hAnsi="Consolas"/>
          <w:sz w:val="20"/>
          <w:szCs w:val="20"/>
        </w:rPr>
        <w:t xml:space="preserve">docker build .</w:t>
      </w:r>
      <w:r>
        <w:rPr>
          <w:rFonts w:ascii="Arial" w:cs="Arial" w:eastAsia="Arial" w:hAnsi="Arial"/>
          <w:sz w:val="22"/>
          <w:szCs w:val="22"/>
        </w:rPr>
        <w:t xml:space="preserve"> confirms the Railway image builds on every commit. Missing system deps surface here, not on Railway.</w:t>
      </w:r>
    </w:p>
    <w:p>
      <w:pPr>
        <w:spacing w:after="120" w:line="280"/>
      </w:pPr>
      <w:r>
        <w:rPr>
          <w:rFonts w:ascii="Consolas" w:cs="Consolas" w:eastAsia="Consolas" w:hAnsi="Consolas"/>
          <w:sz w:val="20"/>
          <w:szCs w:val="20"/>
        </w:rPr>
        <w:t xml:space="preserve">.github/workflows/deploy_hf.yml</w:t>
      </w:r>
      <w:r>
        <w:rPr>
          <w:rFonts w:ascii="Arial" w:cs="Arial" w:eastAsia="Arial" w:hAnsi="Arial"/>
          <w:sz w:val="22"/>
          <w:szCs w:val="22"/>
        </w:rPr>
        <w:t xml:space="preserve"> — runs only on </w:t>
      </w:r>
      <w:r>
        <w:rPr>
          <w:rFonts w:ascii="Consolas" w:cs="Consolas" w:eastAsia="Consolas" w:hAnsi="Consolas"/>
          <w:sz w:val="20"/>
          <w:szCs w:val="20"/>
        </w:rPr>
        <w:t xml:space="preserve">git tag v*</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sz w:val="22"/>
          <w:szCs w:val="22"/>
        </w:rPr>
        <w:t xml:space="preserve">Generates </w:t>
      </w:r>
      <w:r>
        <w:rPr>
          <w:rFonts w:ascii="Consolas" w:cs="Consolas" w:eastAsia="Consolas" w:hAnsi="Consolas"/>
          <w:sz w:val="20"/>
          <w:szCs w:val="20"/>
        </w:rPr>
        <w:t xml:space="preserve">hf_space/</w:t>
      </w:r>
      <w:r>
        <w:rPr>
          <w:rFonts w:ascii="Arial" w:cs="Arial" w:eastAsia="Arial" w:hAnsi="Arial"/>
          <w:sz w:val="22"/>
          <w:szCs w:val="22"/>
        </w:rPr>
        <w:t xml:space="preserve"> via </w:t>
      </w:r>
      <w:r>
        <w:rPr>
          <w:rFonts w:ascii="Consolas" w:cs="Consolas" w:eastAsia="Consolas" w:hAnsi="Consolas"/>
          <w:sz w:val="20"/>
          <w:szCs w:val="20"/>
        </w:rPr>
        <w:t xml:space="preserve">scripts/seed_hf_space.py</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sz w:val="22"/>
          <w:szCs w:val="22"/>
        </w:rPr>
        <w:t xml:space="preserve">Pushes to HF Spaces remote (auth via </w:t>
      </w:r>
      <w:r>
        <w:rPr>
          <w:rFonts w:ascii="Consolas" w:cs="Consolas" w:eastAsia="Consolas" w:hAnsi="Consolas"/>
          <w:sz w:val="20"/>
          <w:szCs w:val="20"/>
        </w:rPr>
        <w:t xml:space="preserve">HF_TOKEN</w:t>
      </w:r>
      <w:r>
        <w:rPr>
          <w:rFonts w:ascii="Arial" w:cs="Arial" w:eastAsia="Arial" w:hAnsi="Arial"/>
          <w:sz w:val="22"/>
          <w:szCs w:val="22"/>
        </w:rPr>
        <w:t xml:space="preserve"> GitHub secret).</w:t>
      </w:r>
    </w:p>
    <w:p>
      <w:pPr>
        <w:pStyle w:val="ListParagraph"/>
        <w:numPr>
          <w:ilvl w:val="0"/>
          <w:numId w:val="2"/>
        </w:numPr>
        <w:spacing w:after="80" w:line="280"/>
      </w:pPr>
      <w:r>
        <w:rPr>
          <w:rFonts w:ascii="Arial" w:cs="Arial" w:eastAsia="Arial" w:hAnsi="Arial"/>
          <w:sz w:val="22"/>
          <w:szCs w:val="22"/>
        </w:rPr>
        <w:t xml:space="preserve">Triggers HF Spaces auto-rebuild via webhook.</w:t>
      </w:r>
    </w:p>
    <w:p>
      <w:pPr>
        <w:pStyle w:val="Heading3"/>
        <w:spacing w:after="120" w:before="200"/>
      </w:pPr>
      <w:r>
        <w:rPr>
          <w:rFonts w:ascii="Arial" w:cs="Arial" w:eastAsia="Arial" w:hAnsi="Arial"/>
          <w:b/>
          <w:bCs/>
          <w:color w:val="404040"/>
          <w:sz w:val="24"/>
          <w:szCs w:val="24"/>
        </w:rPr>
        <w:t xml:space="preserve">Step 0.9 — .env.example</w:t>
      </w:r>
    </w:p>
    <w:p>
      <w:pPr>
        <w:shd w:fill="F5F5F5" w:val="clear"/>
        <w:spacing w:after="0" w:line="260"/>
      </w:pPr>
      <w:r>
        <w:rPr>
          <w:rFonts w:ascii="Consolas" w:cs="Consolas" w:eastAsia="Consolas" w:hAnsi="Consolas"/>
          <w:sz w:val="19"/>
          <w:szCs w:val="19"/>
        </w:rPr>
        <w:t xml:space="preserve"># Application</w:t>
      </w:r>
    </w:p>
    <w:p>
      <w:pPr>
        <w:shd w:fill="F5F5F5" w:val="clear"/>
        <w:spacing w:after="0" w:line="260"/>
      </w:pPr>
      <w:r>
        <w:rPr>
          <w:rFonts w:ascii="Consolas" w:cs="Consolas" w:eastAsia="Consolas" w:hAnsi="Consolas"/>
          <w:sz w:val="19"/>
          <w:szCs w:val="19"/>
        </w:rPr>
        <w:t xml:space="preserve">PYTHONPATH=.</w:t>
      </w:r>
    </w:p>
    <w:p>
      <w:pPr>
        <w:shd w:fill="F5F5F5" w:val="clear"/>
        <w:spacing w:after="0" w:line="260"/>
      </w:pPr>
      <w:r>
        <w:rPr>
          <w:rFonts w:ascii="Consolas" w:cs="Consolas" w:eastAsia="Consolas" w:hAnsi="Consolas"/>
          <w:sz w:val="19"/>
          <w:szCs w:val="19"/>
        </w:rPr>
        <w:t xml:space="preserve">LOG_LEVEL=INFO</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Model paths (relative to repo root)</w:t>
      </w:r>
    </w:p>
    <w:p>
      <w:pPr>
        <w:shd w:fill="F5F5F5" w:val="clear"/>
        <w:spacing w:after="0" w:line="260"/>
      </w:pPr>
      <w:r>
        <w:rPr>
          <w:rFonts w:ascii="Consolas" w:cs="Consolas" w:eastAsia="Consolas" w:hAnsi="Consolas"/>
          <w:sz w:val="19"/>
          <w:szCs w:val="19"/>
        </w:rPr>
        <w:t xml:space="preserve">MODELS_DIR=models</w:t>
      </w:r>
    </w:p>
    <w:p>
      <w:pPr>
        <w:shd w:fill="F5F5F5" w:val="clear"/>
        <w:spacing w:after="0" w:line="260"/>
      </w:pPr>
      <w:r>
        <w:rPr>
          <w:rFonts w:ascii="Consolas" w:cs="Consolas" w:eastAsia="Consolas" w:hAnsi="Consolas"/>
          <w:sz w:val="19"/>
          <w:szCs w:val="19"/>
        </w:rPr>
        <w:t xml:space="preserve">CACHE_DIR=data/cache</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Gradio behavior</w:t>
      </w:r>
    </w:p>
    <w:p>
      <w:pPr>
        <w:shd w:fill="F5F5F5" w:val="clear"/>
        <w:spacing w:after="0" w:line="260"/>
      </w:pPr>
      <w:r>
        <w:rPr>
          <w:rFonts w:ascii="Consolas" w:cs="Consolas" w:eastAsia="Consolas" w:hAnsi="Consolas"/>
          <w:sz w:val="19"/>
          <w:szCs w:val="19"/>
        </w:rPr>
        <w:t xml:space="preserve">USE_REMOTE_API=false</w:t>
      </w:r>
    </w:p>
    <w:p>
      <w:pPr>
        <w:shd w:fill="F5F5F5" w:val="clear"/>
        <w:spacing w:after="0" w:line="260"/>
      </w:pPr>
      <w:r>
        <w:rPr>
          <w:rFonts w:ascii="Consolas" w:cs="Consolas" w:eastAsia="Consolas" w:hAnsi="Consolas"/>
          <w:sz w:val="19"/>
          <w:szCs w:val="19"/>
        </w:rPr>
        <w:t xml:space="preserve">API_URL=http://localhost:8000</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Optional: Alpha Vantage fallback (free tier, 25 req/day)</w:t>
      </w:r>
    </w:p>
    <w:p>
      <w:pPr>
        <w:shd w:fill="F5F5F5" w:val="clear"/>
        <w:spacing w:after="120" w:line="260"/>
      </w:pPr>
      <w:r>
        <w:rPr>
          <w:rFonts w:ascii="Consolas" w:cs="Consolas" w:eastAsia="Consolas" w:hAnsi="Consolas"/>
          <w:sz w:val="19"/>
          <w:szCs w:val="19"/>
        </w:rPr>
        <w:t xml:space="preserve">ALPHA_VANTAGE_API_KEY=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DEPLOYMENT NOTE — Secrets management</w:t>
            </w:r>
          </w:p>
          <w:p>
            <w:pPr>
              <w:spacing w:after="0" w:line="280"/>
            </w:pPr>
            <w:r>
              <w:rPr>
                <w:rFonts w:ascii="Arial" w:cs="Arial" w:eastAsia="Arial" w:hAnsi="Arial"/>
                <w:sz w:val="22"/>
                <w:szCs w:val="22"/>
              </w:rPr>
              <w:t xml:space="preserve">Never bake API keys into the image. </w:t>
            </w:r>
            <w:r>
              <w:rPr>
                <w:rFonts w:ascii="Consolas" w:cs="Consolas" w:eastAsia="Consolas" w:hAnsi="Consolas"/>
                <w:sz w:val="20"/>
                <w:szCs w:val="20"/>
              </w:rPr>
              <w:t xml:space="preserve">.env.example</w:t>
            </w:r>
            <w:r>
              <w:rPr>
                <w:rFonts w:ascii="Arial" w:cs="Arial" w:eastAsia="Arial" w:hAnsi="Arial"/>
                <w:sz w:val="22"/>
                <w:szCs w:val="22"/>
              </w:rPr>
              <w:t xml:space="preserve"> is the public template; the real </w:t>
            </w:r>
            <w:r>
              <w:rPr>
                <w:rFonts w:ascii="Consolas" w:cs="Consolas" w:eastAsia="Consolas" w:hAnsi="Consolas"/>
                <w:sz w:val="20"/>
                <w:szCs w:val="20"/>
              </w:rPr>
              <w:t xml:space="preserve">.env</w:t>
            </w:r>
            <w:r>
              <w:rPr>
                <w:rFonts w:ascii="Arial" w:cs="Arial" w:eastAsia="Arial" w:hAnsi="Arial"/>
                <w:sz w:val="22"/>
                <w:szCs w:val="22"/>
              </w:rPr>
              <w:t xml:space="preserve"> is gitignored. On Railway: use the </w:t>
            </w:r>
            <w:r>
              <w:rPr>
                <w:rFonts w:ascii="Arial" w:cs="Arial" w:eastAsia="Arial" w:hAnsi="Arial"/>
                <w:b/>
                <w:bCs/>
                <w:sz w:val="22"/>
                <w:szCs w:val="22"/>
              </w:rPr>
              <w:t xml:space="preserve">Variables tab</w:t>
            </w:r>
            <w:r>
              <w:rPr>
                <w:rFonts w:ascii="Arial" w:cs="Arial" w:eastAsia="Arial" w:hAnsi="Arial"/>
                <w:sz w:val="22"/>
                <w:szCs w:val="22"/>
              </w:rPr>
              <w:t xml:space="preserve"> in the dashboard. On HF Spaces: use </w:t>
            </w:r>
            <w:r>
              <w:rPr>
                <w:rFonts w:ascii="Arial" w:cs="Arial" w:eastAsia="Arial" w:hAnsi="Arial"/>
                <w:b/>
                <w:bCs/>
                <w:sz w:val="22"/>
                <w:szCs w:val="22"/>
              </w:rPr>
              <w:t xml:space="preserve">Settings → Repository secrets</w:t>
            </w:r>
            <w:r>
              <w:rPr>
                <w:rFonts w:ascii="Arial" w:cs="Arial" w:eastAsia="Arial" w:hAnsi="Arial"/>
                <w:sz w:val="22"/>
                <w:szCs w:val="22"/>
              </w:rPr>
              <w:t xml:space="preserve">. Both surfaces inject the values as environment variables at runtime — your code just reads </w:t>
            </w:r>
            <w:r>
              <w:rPr>
                <w:rFonts w:ascii="Consolas" w:cs="Consolas" w:eastAsia="Consolas" w:hAnsi="Consolas"/>
                <w:sz w:val="20"/>
                <w:szCs w:val="20"/>
              </w:rPr>
              <w:t xml:space="preserve">os.getenv(...)</w:t>
            </w:r>
            <w:r>
              <w:rPr>
                <w:rFonts w:ascii="Arial" w:cs="Arial" w:eastAsia="Arial" w:hAnsi="Arial"/>
                <w:sz w:val="22"/>
                <w:szCs w:val="22"/>
              </w:rPr>
              <w:t xml:space="preserve"> and never knows the difference.</w:t>
            </w:r>
          </w:p>
        </w:tc>
      </w:tr>
    </w:tbl>
    <w:p>
      <w:pPr>
        <w:pStyle w:val="Heading3"/>
        <w:spacing w:after="120" w:before="200"/>
      </w:pPr>
      <w:r>
        <w:rPr>
          <w:rFonts w:ascii="Arial" w:cs="Arial" w:eastAsia="Arial" w:hAnsi="Arial"/>
          <w:b/>
          <w:bCs/>
          <w:color w:val="404040"/>
          <w:sz w:val="24"/>
          <w:szCs w:val="24"/>
        </w:rPr>
        <w:t xml:space="preserve">Step 0.10 — Makefile + .pre-commit-config.yaml</w:t>
      </w:r>
    </w:p>
    <w:p>
      <w:pPr>
        <w:spacing w:after="120" w:line="280"/>
      </w:pPr>
      <w:r>
        <w:rPr>
          <w:rFonts w:ascii="Arial" w:cs="Arial" w:eastAsia="Arial" w:hAnsi="Arial"/>
          <w:sz w:val="22"/>
          <w:szCs w:val="22"/>
        </w:rPr>
        <w:t xml:space="preserve">Makefile targets:</w:t>
      </w:r>
    </w:p>
    <w:p>
      <w:pPr>
        <w:shd w:fill="F5F5F5" w:val="clear"/>
        <w:spacing w:after="0" w:line="260"/>
      </w:pPr>
      <w:r>
        <w:rPr>
          <w:rFonts w:ascii="Consolas" w:cs="Consolas" w:eastAsia="Consolas" w:hAnsi="Consolas"/>
          <w:sz w:val="19"/>
          <w:szCs w:val="19"/>
        </w:rPr>
        <w:t xml:space="preserve">.PHONY: install train-all test lint fmt run-api run-ui up down clean seed-cache seed-hf deploy-hf smoke-prod</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install:</w:t>
      </w:r>
    </w:p>
    <w:p>
      <w:pPr>
        <w:shd w:fill="F5F5F5" w:val="clear"/>
        <w:spacing w:after="0" w:line="260"/>
      </w:pPr>
      <w:r>
        <w:rPr>
          <w:rFonts w:ascii="Consolas" w:cs="Consolas" w:eastAsia="Consolas" w:hAnsi="Consolas"/>
          <w:sz w:val="19"/>
          <w:szCs w:val="19"/>
        </w:rPr>
        <w:t xml:space="preserve">	pip install -e ".[dev,tft]"</w:t>
      </w:r>
    </w:p>
    <w:p>
      <w:pPr>
        <w:shd w:fill="F5F5F5" w:val="clear"/>
        <w:spacing w:after="0" w:line="260"/>
      </w:pPr>
      <w:r>
        <w:rPr>
          <w:rFonts w:ascii="Consolas" w:cs="Consolas" w:eastAsia="Consolas" w:hAnsi="Consolas"/>
          <w:sz w:val="19"/>
          <w:szCs w:val="19"/>
        </w:rPr>
        <w:t xml:space="preserve">	pre-commit install</w:t>
      </w:r>
    </w:p>
    <w:p>
      <w:pPr>
        <w:shd w:fill="F5F5F5" w:val="clear"/>
        <w:spacing w:after="0" w:line="260"/>
      </w:pPr>
      <w:r>
        <w:rPr>
          <w:rFonts w:ascii="Consolas" w:cs="Consolas" w:eastAsia="Consolas" w:hAnsi="Consolas"/>
          <w:sz w:val="19"/>
          <w:szCs w:val="19"/>
        </w:rPr>
        <w:t xml:space="preserve">	git lfs install</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seed-cache:</w:t>
      </w:r>
    </w:p>
    <w:p>
      <w:pPr>
        <w:shd w:fill="F5F5F5" w:val="clear"/>
        <w:spacing w:after="0" w:line="260"/>
      </w:pPr>
      <w:r>
        <w:rPr>
          <w:rFonts w:ascii="Consolas" w:cs="Consolas" w:eastAsia="Consolas" w:hAnsi="Consolas"/>
          <w:sz w:val="19"/>
          <w:szCs w:val="19"/>
        </w:rPr>
        <w:t xml:space="preserve">	python data/seed_cache.py</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train-all:</w:t>
      </w:r>
    </w:p>
    <w:p>
      <w:pPr>
        <w:shd w:fill="F5F5F5" w:val="clear"/>
        <w:spacing w:after="0" w:line="260"/>
      </w:pPr>
      <w:r>
        <w:rPr>
          <w:rFonts w:ascii="Consolas" w:cs="Consolas" w:eastAsia="Consolas" w:hAnsi="Consolas"/>
          <w:sz w:val="19"/>
          <w:szCs w:val="19"/>
        </w:rPr>
        <w:t xml:space="preserve">	python scripts/train_all.py</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test:</w:t>
      </w:r>
    </w:p>
    <w:p>
      <w:pPr>
        <w:shd w:fill="F5F5F5" w:val="clear"/>
        <w:spacing w:after="0" w:line="260"/>
      </w:pPr>
      <w:r>
        <w:rPr>
          <w:rFonts w:ascii="Consolas" w:cs="Consolas" w:eastAsia="Consolas" w:hAnsi="Consolas"/>
          <w:sz w:val="19"/>
          <w:szCs w:val="19"/>
        </w:rPr>
        <w:t xml:space="preserve">	pytest tests/ -v --cov=src --cov-report=term-missing</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lint:</w:t>
      </w:r>
    </w:p>
    <w:p>
      <w:pPr>
        <w:shd w:fill="F5F5F5" w:val="clear"/>
        <w:spacing w:after="0" w:line="260"/>
      </w:pPr>
      <w:r>
        <w:rPr>
          <w:rFonts w:ascii="Consolas" w:cs="Consolas" w:eastAsia="Consolas" w:hAnsi="Consolas"/>
          <w:sz w:val="19"/>
          <w:szCs w:val="19"/>
        </w:rPr>
        <w:t xml:space="preserve">	ruff check src/ tests/</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fmt:</w:t>
      </w:r>
    </w:p>
    <w:p>
      <w:pPr>
        <w:shd w:fill="F5F5F5" w:val="clear"/>
        <w:spacing w:after="0" w:line="260"/>
      </w:pPr>
      <w:r>
        <w:rPr>
          <w:rFonts w:ascii="Consolas" w:cs="Consolas" w:eastAsia="Consolas" w:hAnsi="Consolas"/>
          <w:sz w:val="19"/>
          <w:szCs w:val="19"/>
        </w:rPr>
        <w:t xml:space="preserve">	ruff format src/ tests/</w:t>
      </w:r>
    </w:p>
    <w:p>
      <w:pPr>
        <w:shd w:fill="F5F5F5" w:val="clear"/>
        <w:spacing w:after="0" w:line="260"/>
      </w:pPr>
      <w:r>
        <w:rPr>
          <w:rFonts w:ascii="Consolas" w:cs="Consolas" w:eastAsia="Consolas" w:hAnsi="Consolas"/>
          <w:sz w:val="19"/>
          <w:szCs w:val="19"/>
        </w:rPr>
        <w:t xml:space="preserve">	ruff check --fix src/ tests/</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run-api:</w:t>
      </w:r>
    </w:p>
    <w:p>
      <w:pPr>
        <w:shd w:fill="F5F5F5" w:val="clear"/>
        <w:spacing w:after="0" w:line="260"/>
      </w:pPr>
      <w:r>
        <w:rPr>
          <w:rFonts w:ascii="Consolas" w:cs="Consolas" w:eastAsia="Consolas" w:hAnsi="Consolas"/>
          <w:sz w:val="19"/>
          <w:szCs w:val="19"/>
        </w:rPr>
        <w:t xml:space="preserve">	uvicorn src.serving.api:app --reload --host 0.0.0.0 --port 8000</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run-ui:</w:t>
      </w:r>
    </w:p>
    <w:p>
      <w:pPr>
        <w:shd w:fill="F5F5F5" w:val="clear"/>
        <w:spacing w:after="0" w:line="260"/>
      </w:pPr>
      <w:r>
        <w:rPr>
          <w:rFonts w:ascii="Consolas" w:cs="Consolas" w:eastAsia="Consolas" w:hAnsi="Consolas"/>
          <w:sz w:val="19"/>
          <w:szCs w:val="19"/>
        </w:rPr>
        <w:t xml:space="preserve">	python app.py</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up:</w:t>
      </w:r>
    </w:p>
    <w:p>
      <w:pPr>
        <w:shd w:fill="F5F5F5" w:val="clear"/>
        <w:spacing w:after="0" w:line="260"/>
      </w:pPr>
      <w:r>
        <w:rPr>
          <w:rFonts w:ascii="Consolas" w:cs="Consolas" w:eastAsia="Consolas" w:hAnsi="Consolas"/>
          <w:sz w:val="19"/>
          <w:szCs w:val="19"/>
        </w:rPr>
        <w:t xml:space="preserve">	docker compose up --build</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down:</w:t>
      </w:r>
    </w:p>
    <w:p>
      <w:pPr>
        <w:shd w:fill="F5F5F5" w:val="clear"/>
        <w:spacing w:after="0" w:line="260"/>
      </w:pPr>
      <w:r>
        <w:rPr>
          <w:rFonts w:ascii="Consolas" w:cs="Consolas" w:eastAsia="Consolas" w:hAnsi="Consolas"/>
          <w:sz w:val="19"/>
          <w:szCs w:val="19"/>
        </w:rPr>
        <w:t xml:space="preserve">	docker compose down</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seed-hf:</w:t>
      </w:r>
    </w:p>
    <w:p>
      <w:pPr>
        <w:shd w:fill="F5F5F5" w:val="clear"/>
        <w:spacing w:after="0" w:line="260"/>
      </w:pPr>
      <w:r>
        <w:rPr>
          <w:rFonts w:ascii="Consolas" w:cs="Consolas" w:eastAsia="Consolas" w:hAnsi="Consolas"/>
          <w:sz w:val="19"/>
          <w:szCs w:val="19"/>
        </w:rPr>
        <w:t xml:space="preserve">	python scripts/seed_hf_space.py</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deploy-hf: seed-hf</w:t>
      </w:r>
    </w:p>
    <w:p>
      <w:pPr>
        <w:shd w:fill="F5F5F5" w:val="clear"/>
        <w:spacing w:after="0" w:line="260"/>
      </w:pPr>
      <w:r>
        <w:rPr>
          <w:rFonts w:ascii="Consolas" w:cs="Consolas" w:eastAsia="Consolas" w:hAnsi="Consolas"/>
          <w:sz w:val="19"/>
          <w:szCs w:val="19"/>
        </w:rPr>
        <w:t xml:space="preserve">	cd hf_space &amp;&amp; git add -A &amp;&amp; git commit -m "release: $$(date +%Y-%m-%d)" &amp;&amp; git push hf main</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smoke-prod:</w:t>
      </w:r>
    </w:p>
    <w:p>
      <w:pPr>
        <w:shd w:fill="F5F5F5" w:val="clear"/>
        <w:spacing w:after="0" w:line="260"/>
      </w:pPr>
      <w:r>
        <w:rPr>
          <w:rFonts w:ascii="Consolas" w:cs="Consolas" w:eastAsia="Consolas" w:hAnsi="Consolas"/>
          <w:sz w:val="19"/>
          <w:szCs w:val="19"/>
        </w:rPr>
        <w:t xml:space="preserve">	python scripts/smoke_test_railway.py</w:t>
      </w:r>
    </w:p>
    <w:p>
      <w:pPr>
        <w:shd w:fill="F5F5F5" w:val="clear"/>
        <w:spacing w:after="0" w:line="260"/>
      </w:pPr>
      <w:r>
        <w:rPr>
          <w:rFonts w:ascii="Consolas" w:cs="Consolas" w:eastAsia="Consolas" w:hAnsi="Consolas"/>
          <w:sz w:val="19"/>
          <w:szCs w:val="19"/>
        </w:rPr>
        <w:t xml:space="preserve">	python scripts/smoke_test_hf.py</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clean:</w:t>
      </w:r>
    </w:p>
    <w:p>
      <w:pPr>
        <w:shd w:fill="F5F5F5" w:val="clear"/>
        <w:spacing w:after="120" w:line="260"/>
      </w:pPr>
      <w:r>
        <w:rPr>
          <w:rFonts w:ascii="Consolas" w:cs="Consolas" w:eastAsia="Consolas" w:hAnsi="Consolas"/>
          <w:sz w:val="19"/>
          <w:szCs w:val="19"/>
        </w:rPr>
        <w:t xml:space="preserve">	rm -rf .pytest_cache .ruff_cache .coverage coverage.xml hf_space/</w:t>
      </w:r>
    </w:p>
    <w:p>
      <w:pPr>
        <w:spacing w:after="120" w:line="280"/>
      </w:pPr>
      <w:r>
        <w:rPr>
          <w:rFonts w:ascii="Consolas" w:cs="Consolas" w:eastAsia="Consolas" w:hAnsi="Consolas"/>
          <w:sz w:val="20"/>
          <w:szCs w:val="20"/>
        </w:rPr>
        <w:t xml:space="preserve">.pre-commit-config.yaml</w:t>
      </w:r>
      <w:r>
        <w:rPr>
          <w:rFonts w:ascii="Arial" w:cs="Arial" w:eastAsia="Arial" w:hAnsi="Arial"/>
          <w:sz w:val="22"/>
          <w:szCs w:val="22"/>
        </w:rPr>
        <w:t xml:space="preserve"> — ruff + ruff-format + hygiene hooks, identical structure to ChurnShield. Fail-fast on every </w:t>
      </w:r>
      <w:r>
        <w:rPr>
          <w:rFonts w:ascii="Consolas" w:cs="Consolas" w:eastAsia="Consolas" w:hAnsi="Consolas"/>
          <w:sz w:val="20"/>
          <w:szCs w:val="20"/>
        </w:rPr>
        <w:t xml:space="preserve">git commit</w:t>
      </w:r>
      <w:r>
        <w:rPr>
          <w:rFonts w:ascii="Arial" w:cs="Arial" w:eastAsia="Arial" w:hAnsi="Arial"/>
          <w:sz w:val="22"/>
          <w:szCs w:val="22"/>
        </w:rPr>
        <w:t xml:space="preserve">.</w:t>
      </w:r>
    </w:p>
    <w:p>
      <w:pPr>
        <w:pStyle w:val="Heading3"/>
        <w:spacing w:after="120" w:before="200"/>
      </w:pPr>
      <w:r>
        <w:rPr>
          <w:rFonts w:ascii="Arial" w:cs="Arial" w:eastAsia="Arial" w:hAnsi="Arial"/>
          <w:b/>
          <w:bCs/>
          <w:color w:val="404040"/>
          <w:sz w:val="24"/>
          <w:szCs w:val="24"/>
        </w:rPr>
        <w:t xml:space="preserve">Step 0.11 — config/ YAML files</w:t>
      </w:r>
    </w:p>
    <w:p>
      <w:pPr>
        <w:spacing w:after="120" w:line="280"/>
      </w:pPr>
      <w:r>
        <w:rPr>
          <w:rFonts w:ascii="Consolas" w:cs="Consolas" w:eastAsia="Consolas" w:hAnsi="Consolas"/>
          <w:sz w:val="20"/>
          <w:szCs w:val="20"/>
        </w:rPr>
        <w:t xml:space="preserve">config/tickers.yaml</w:t>
      </w:r>
      <w:r>
        <w:rPr>
          <w:rFonts w:ascii="Arial" w:cs="Arial" w:eastAsia="Arial" w:hAnsi="Arial"/>
          <w:sz w:val="22"/>
          <w:szCs w:val="22"/>
        </w:rPr>
        <w:t xml:space="preserve">:</w:t>
      </w:r>
    </w:p>
    <w:p>
      <w:pPr>
        <w:shd w:fill="F5F5F5" w:val="clear"/>
        <w:spacing w:after="0" w:line="260"/>
      </w:pPr>
      <w:r>
        <w:rPr>
          <w:rFonts w:ascii="Consolas" w:cs="Consolas" w:eastAsia="Consolas" w:hAnsi="Consolas"/>
          <w:sz w:val="19"/>
          <w:szCs w:val="19"/>
        </w:rPr>
        <w:t xml:space="preserve">united_states:</w:t>
      </w:r>
    </w:p>
    <w:p>
      <w:pPr>
        <w:shd w:fill="F5F5F5" w:val="clear"/>
        <w:spacing w:after="0" w:line="260"/>
      </w:pPr>
      <w:r>
        <w:rPr>
          <w:rFonts w:ascii="Consolas" w:cs="Consolas" w:eastAsia="Consolas" w:hAnsi="Consolas"/>
          <w:sz w:val="19"/>
          <w:szCs w:val="19"/>
        </w:rPr>
        <w:t xml:space="preserve">  - { ticker: AAPL,        display: "Apple Inc.",                 sector: tech }</w:t>
      </w:r>
    </w:p>
    <w:p>
      <w:pPr>
        <w:shd w:fill="F5F5F5" w:val="clear"/>
        <w:spacing w:after="0" w:line="260"/>
      </w:pPr>
      <w:r>
        <w:rPr>
          <w:rFonts w:ascii="Consolas" w:cs="Consolas" w:eastAsia="Consolas" w:hAnsi="Consolas"/>
          <w:sz w:val="19"/>
          <w:szCs w:val="19"/>
        </w:rPr>
        <w:t xml:space="preserve">  - { ticker: MSFT,        display: "Microsoft Corp.",            sector: tech }</w:t>
      </w:r>
    </w:p>
    <w:p>
      <w:pPr>
        <w:shd w:fill="F5F5F5" w:val="clear"/>
        <w:spacing w:after="0" w:line="260"/>
      </w:pPr>
      <w:r>
        <w:rPr>
          <w:rFonts w:ascii="Consolas" w:cs="Consolas" w:eastAsia="Consolas" w:hAnsi="Consolas"/>
          <w:sz w:val="19"/>
          <w:szCs w:val="19"/>
        </w:rPr>
        <w:t xml:space="preserve">  - { ticker: JPM,         display: "JPMorgan Chase",             sector: financials }</w:t>
      </w:r>
    </w:p>
    <w:p>
      <w:pPr>
        <w:shd w:fill="F5F5F5" w:val="clear"/>
        <w:spacing w:after="0" w:line="260"/>
      </w:pPr>
      <w:r>
        <w:rPr>
          <w:rFonts w:ascii="Consolas" w:cs="Consolas" w:eastAsia="Consolas" w:hAnsi="Consolas"/>
          <w:sz w:val="19"/>
          <w:szCs w:val="19"/>
        </w:rPr>
        <w:t xml:space="preserve">  - { ticker: NVDA,        display: "NVIDIA Corp.",               sector: tech }</w:t>
      </w:r>
    </w:p>
    <w:p>
      <w:pPr>
        <w:shd w:fill="F5F5F5" w:val="clear"/>
        <w:spacing w:after="0" w:line="260"/>
      </w:pPr>
      <w:r>
        <w:rPr>
          <w:rFonts w:ascii="Consolas" w:cs="Consolas" w:eastAsia="Consolas" w:hAnsi="Consolas"/>
          <w:sz w:val="19"/>
          <w:szCs w:val="19"/>
        </w:rPr>
        <w:t xml:space="preserve">saudi_arabia:</w:t>
      </w:r>
    </w:p>
    <w:p>
      <w:pPr>
        <w:shd w:fill="F5F5F5" w:val="clear"/>
        <w:spacing w:after="0" w:line="260"/>
      </w:pPr>
      <w:r>
        <w:rPr>
          <w:rFonts w:ascii="Consolas" w:cs="Consolas" w:eastAsia="Consolas" w:hAnsi="Consolas"/>
          <w:sz w:val="19"/>
          <w:szCs w:val="19"/>
        </w:rPr>
        <w:t xml:space="preserve">  - { ticker: 2222.SR,     display: "Saudi Aramco",               sector: energy }</w:t>
      </w:r>
    </w:p>
    <w:p>
      <w:pPr>
        <w:shd w:fill="F5F5F5" w:val="clear"/>
        <w:spacing w:after="0" w:line="260"/>
      </w:pPr>
      <w:r>
        <w:rPr>
          <w:rFonts w:ascii="Consolas" w:cs="Consolas" w:eastAsia="Consolas" w:hAnsi="Consolas"/>
          <w:sz w:val="19"/>
          <w:szCs w:val="19"/>
        </w:rPr>
        <w:t xml:space="preserve">  - { ticker: 1180.SR,     display: "Al Rajhi Bank",              sector: financials }</w:t>
      </w:r>
    </w:p>
    <w:p>
      <w:pPr>
        <w:shd w:fill="F5F5F5" w:val="clear"/>
        <w:spacing w:after="0" w:line="260"/>
      </w:pPr>
      <w:r>
        <w:rPr>
          <w:rFonts w:ascii="Consolas" w:cs="Consolas" w:eastAsia="Consolas" w:hAnsi="Consolas"/>
          <w:sz w:val="19"/>
          <w:szCs w:val="19"/>
        </w:rPr>
        <w:t xml:space="preserve">kuwait:</w:t>
      </w:r>
    </w:p>
    <w:p>
      <w:pPr>
        <w:shd w:fill="F5F5F5" w:val="clear"/>
        <w:spacing w:after="0" w:line="260"/>
      </w:pPr>
      <w:r>
        <w:rPr>
          <w:rFonts w:ascii="Consolas" w:cs="Consolas" w:eastAsia="Consolas" w:hAnsi="Consolas"/>
          <w:sz w:val="19"/>
          <w:szCs w:val="19"/>
        </w:rPr>
        <w:t xml:space="preserve">  - { ticker: NBK.KW,      display: "National Bank of Kuwait",    sector: financials }</w:t>
      </w:r>
    </w:p>
    <w:p>
      <w:pPr>
        <w:shd w:fill="F5F5F5" w:val="clear"/>
        <w:spacing w:after="0" w:line="260"/>
      </w:pPr>
      <w:r>
        <w:rPr>
          <w:rFonts w:ascii="Consolas" w:cs="Consolas" w:eastAsia="Consolas" w:hAnsi="Consolas"/>
          <w:sz w:val="19"/>
          <w:szCs w:val="19"/>
        </w:rPr>
        <w:t xml:space="preserve">  - { ticker: KFH.KW,      display: "Kuwait Finance House",       sector: financials }</w:t>
      </w:r>
    </w:p>
    <w:p>
      <w:pPr>
        <w:shd w:fill="F5F5F5" w:val="clear"/>
        <w:spacing w:after="0" w:line="260"/>
      </w:pPr>
      <w:r>
        <w:rPr>
          <w:rFonts w:ascii="Consolas" w:cs="Consolas" w:eastAsia="Consolas" w:hAnsi="Consolas"/>
          <w:sz w:val="19"/>
          <w:szCs w:val="19"/>
        </w:rPr>
        <w:t xml:space="preserve">  - { ticker: ZAIN.KW,     display: "Zain (Mobile Telecom)",      sector: telecom }</w:t>
      </w:r>
    </w:p>
    <w:p>
      <w:pPr>
        <w:shd w:fill="F5F5F5" w:val="clear"/>
        <w:spacing w:after="0" w:line="260"/>
      </w:pPr>
      <w:r>
        <w:rPr>
          <w:rFonts w:ascii="Consolas" w:cs="Consolas" w:eastAsia="Consolas" w:hAnsi="Consolas"/>
          <w:sz w:val="19"/>
          <w:szCs w:val="19"/>
        </w:rPr>
        <w:t xml:space="preserve">  - { ticker: BOUBYAN.KW,  display: "Boubyan Bank",               sector: financials }</w:t>
      </w:r>
    </w:p>
    <w:p>
      <w:pPr>
        <w:shd w:fill="F5F5F5" w:val="clear"/>
        <w:spacing w:after="0" w:line="260"/>
      </w:pPr>
      <w:r>
        <w:rPr>
          <w:rFonts w:ascii="Consolas" w:cs="Consolas" w:eastAsia="Consolas" w:hAnsi="Consolas"/>
          <w:sz w:val="19"/>
          <w:szCs w:val="19"/>
        </w:rPr>
        <w:t xml:space="preserve">  - { ticker: BOURSA.KW,   display: "Boursa Kuwait Securities",   sector: financials }</w:t>
      </w:r>
    </w:p>
    <w:p>
      <w:pPr>
        <w:shd w:fill="F5F5F5" w:val="clear"/>
        <w:spacing w:after="0" w:line="260"/>
      </w:pPr>
      <w:r>
        <w:rPr>
          <w:rFonts w:ascii="Consolas" w:cs="Consolas" w:eastAsia="Consolas" w:hAnsi="Consolas"/>
          <w:sz w:val="19"/>
          <w:szCs w:val="19"/>
        </w:rPr>
        <w:t xml:space="preserve">qatar:</w:t>
      </w:r>
    </w:p>
    <w:p>
      <w:pPr>
        <w:shd w:fill="F5F5F5" w:val="clear"/>
        <w:spacing w:after="0" w:line="260"/>
      </w:pPr>
      <w:r>
        <w:rPr>
          <w:rFonts w:ascii="Consolas" w:cs="Consolas" w:eastAsia="Consolas" w:hAnsi="Consolas"/>
          <w:sz w:val="19"/>
          <w:szCs w:val="19"/>
        </w:rPr>
        <w:t xml:space="preserve">  - { ticker: QNBK.QA,     display: "Qatar National Bank",        sector: financials }</w:t>
      </w:r>
    </w:p>
    <w:p>
      <w:pPr>
        <w:shd w:fill="F5F5F5" w:val="clear"/>
        <w:spacing w:after="0" w:line="260"/>
      </w:pPr>
      <w:r>
        <w:rPr>
          <w:rFonts w:ascii="Consolas" w:cs="Consolas" w:eastAsia="Consolas" w:hAnsi="Consolas"/>
          <w:sz w:val="19"/>
          <w:szCs w:val="19"/>
        </w:rPr>
        <w:t xml:space="preserve">  - { ticker: IQCD.QA,     display: "Industries Qatar",           sector: industrials }</w:t>
      </w:r>
    </w:p>
    <w:p>
      <w:pPr>
        <w:shd w:fill="F5F5F5" w:val="clear"/>
        <w:spacing w:after="0" w:line="260"/>
      </w:pPr>
      <w:r>
        <w:rPr>
          <w:rFonts w:ascii="Consolas" w:cs="Consolas" w:eastAsia="Consolas" w:hAnsi="Consolas"/>
          <w:sz w:val="19"/>
          <w:szCs w:val="19"/>
        </w:rPr>
        <w:t xml:space="preserve">  - { ticker: ORDS.QA,     display: "Ooredoo",                    sector: telecom }</w:t>
      </w:r>
    </w:p>
    <w:p>
      <w:pPr>
        <w:shd w:fill="F5F5F5" w:val="clear"/>
        <w:spacing w:after="0" w:line="260"/>
      </w:pPr>
      <w:r>
        <w:rPr>
          <w:rFonts w:ascii="Consolas" w:cs="Consolas" w:eastAsia="Consolas" w:hAnsi="Consolas"/>
          <w:sz w:val="19"/>
          <w:szCs w:val="19"/>
        </w:rPr>
        <w:t xml:space="preserve">egypt:</w:t>
      </w:r>
    </w:p>
    <w:p>
      <w:pPr>
        <w:shd w:fill="F5F5F5" w:val="clear"/>
        <w:spacing w:after="0" w:line="260"/>
      </w:pPr>
      <w:r>
        <w:rPr>
          <w:rFonts w:ascii="Consolas" w:cs="Consolas" w:eastAsia="Consolas" w:hAnsi="Consolas"/>
          <w:sz w:val="19"/>
          <w:szCs w:val="19"/>
        </w:rPr>
        <w:t xml:space="preserve">  - { ticker: COMI.CA,     display: "Commercial International Bank", sector: financials }</w:t>
      </w:r>
    </w:p>
    <w:p>
      <w:pPr>
        <w:shd w:fill="F5F5F5" w:val="clear"/>
        <w:spacing w:after="0" w:line="260"/>
      </w:pPr>
      <w:r>
        <w:rPr>
          <w:rFonts w:ascii="Consolas" w:cs="Consolas" w:eastAsia="Consolas" w:hAnsi="Consolas"/>
          <w:sz w:val="19"/>
          <w:szCs w:val="19"/>
        </w:rPr>
        <w:t xml:space="preserve">  - { ticker: HRHO.CA,     display: "EFG Hermes Holding",         sector: financials }</w:t>
      </w:r>
    </w:p>
    <w:p>
      <w:pPr>
        <w:shd w:fill="F5F5F5" w:val="clear"/>
        <w:spacing w:after="0" w:line="260"/>
      </w:pPr>
      <w:r>
        <w:rPr>
          <w:rFonts w:ascii="Consolas" w:cs="Consolas" w:eastAsia="Consolas" w:hAnsi="Consolas"/>
          <w:sz w:val="19"/>
          <w:szCs w:val="19"/>
        </w:rPr>
        <w:t xml:space="preserve">  - { ticker: ETEL.CA,     display: "Telecom Egypt",              sector: telecom }</w:t>
      </w:r>
    </w:p>
    <w:p>
      <w:pPr>
        <w:shd w:fill="F5F5F5" w:val="clear"/>
        <w:spacing w:after="0" w:line="260"/>
      </w:pPr>
      <w:r>
        <w:rPr>
          <w:rFonts w:ascii="Consolas" w:cs="Consolas" w:eastAsia="Consolas" w:hAnsi="Consolas"/>
          <w:sz w:val="19"/>
          <w:szCs w:val="19"/>
        </w:rPr>
        <w:t xml:space="preserve">uae:</w:t>
      </w:r>
    </w:p>
    <w:p>
      <w:pPr>
        <w:shd w:fill="F5F5F5" w:val="clear"/>
        <w:spacing w:after="0" w:line="260"/>
      </w:pPr>
      <w:r>
        <w:rPr>
          <w:rFonts w:ascii="Consolas" w:cs="Consolas" w:eastAsia="Consolas" w:hAnsi="Consolas"/>
          <w:sz w:val="19"/>
          <w:szCs w:val="19"/>
        </w:rPr>
        <w:t xml:space="preserve">  - { ticker: EMAAR.AE,    display: "Emaar Properties",           sector: real_estate }</w:t>
      </w:r>
    </w:p>
    <w:p>
      <w:pPr>
        <w:shd w:fill="F5F5F5" w:val="clear"/>
        <w:spacing w:after="0" w:line="260"/>
      </w:pPr>
      <w:r>
        <w:rPr>
          <w:rFonts w:ascii="Consolas" w:cs="Consolas" w:eastAsia="Consolas" w:hAnsi="Consolas"/>
          <w:sz w:val="19"/>
          <w:szCs w:val="19"/>
        </w:rPr>
        <w:t xml:space="preserve">  - { ticker: DIB.AE,      display: "Dubai Islamic Bank",         sector: financials }</w:t>
      </w:r>
    </w:p>
    <w:p>
      <w:pPr>
        <w:shd w:fill="F5F5F5" w:val="clear"/>
        <w:spacing w:after="0" w:line="260"/>
      </w:pPr>
      <w:r>
        <w:rPr>
          <w:rFonts w:ascii="Consolas" w:cs="Consolas" w:eastAsia="Consolas" w:hAnsi="Consolas"/>
          <w:sz w:val="19"/>
          <w:szCs w:val="19"/>
        </w:rPr>
        <w:t xml:space="preserve">  - { ticker: EMIRATESNBD.AE, display: "Emirates NBD",            sector: financials }</w:t>
      </w:r>
    </w:p>
    <w:p>
      <w:pPr>
        <w:shd w:fill="F5F5F5" w:val="clear"/>
        <w:spacing w:after="0" w:line="260"/>
      </w:pPr>
      <w:r>
        <w:rPr>
          <w:rFonts w:ascii="Consolas" w:cs="Consolas" w:eastAsia="Consolas" w:hAnsi="Consolas"/>
          <w:sz w:val="19"/>
          <w:szCs w:val="19"/>
        </w:rPr>
        <w:t xml:space="preserve">netherlands:</w:t>
      </w:r>
    </w:p>
    <w:p>
      <w:pPr>
        <w:shd w:fill="F5F5F5" w:val="clear"/>
        <w:spacing w:after="0" w:line="260"/>
      </w:pPr>
      <w:r>
        <w:rPr>
          <w:rFonts w:ascii="Consolas" w:cs="Consolas" w:eastAsia="Consolas" w:hAnsi="Consolas"/>
          <w:sz w:val="19"/>
          <w:szCs w:val="19"/>
        </w:rPr>
        <w:t xml:space="preserve">  - { ticker: ASML.AS,     display: "ASML Holding",               sector: tech }</w:t>
      </w:r>
    </w:p>
    <w:p>
      <w:pPr>
        <w:shd w:fill="F5F5F5" w:val="clear"/>
        <w:spacing w:after="0" w:line="260"/>
      </w:pPr>
      <w:r>
        <w:rPr>
          <w:rFonts w:ascii="Consolas" w:cs="Consolas" w:eastAsia="Consolas" w:hAnsi="Consolas"/>
          <w:sz w:val="19"/>
          <w:szCs w:val="19"/>
        </w:rPr>
        <w:t xml:space="preserve">  - { ticker: INGA.AS,     display: "ING Group",                  sector: financials }</w:t>
      </w:r>
    </w:p>
    <w:p>
      <w:pPr>
        <w:shd w:fill="F5F5F5" w:val="clear"/>
        <w:spacing w:after="120" w:line="260"/>
      </w:pPr>
      <w:r>
        <w:rPr>
          <w:rFonts w:ascii="Consolas" w:cs="Consolas" w:eastAsia="Consolas" w:hAnsi="Consolas"/>
          <w:sz w:val="19"/>
          <w:szCs w:val="19"/>
        </w:rPr>
        <w:t xml:space="preserve">  - { ticker: HEIA.AS,     display: "Heineken N.V.",              sector: consumer_staples }</w:t>
      </w:r>
    </w:p>
    <w:p>
      <w:pPr>
        <w:spacing w:after="120" w:line="280"/>
      </w:pPr>
      <w:r>
        <w:rPr>
          <w:rFonts w:ascii="Consolas" w:cs="Consolas" w:eastAsia="Consolas" w:hAnsi="Consolas"/>
          <w:sz w:val="20"/>
          <w:szCs w:val="20"/>
        </w:rPr>
        <w:t xml:space="preserve">config/wf.yaml</w:t>
      </w:r>
      <w:r>
        <w:rPr>
          <w:rFonts w:ascii="Arial" w:cs="Arial" w:eastAsia="Arial" w:hAnsi="Arial"/>
          <w:sz w:val="22"/>
          <w:szCs w:val="22"/>
        </w:rPr>
        <w:t xml:space="preserve">:</w:t>
      </w:r>
    </w:p>
    <w:p>
      <w:pPr>
        <w:shd w:fill="F5F5F5" w:val="clear"/>
        <w:spacing w:after="0" w:line="260"/>
      </w:pPr>
      <w:r>
        <w:rPr>
          <w:rFonts w:ascii="Consolas" w:cs="Consolas" w:eastAsia="Consolas" w:hAnsi="Consolas"/>
          <w:sz w:val="19"/>
          <w:szCs w:val="19"/>
        </w:rPr>
        <w:t xml:space="preserve">walk_forward:</w:t>
      </w:r>
    </w:p>
    <w:p>
      <w:pPr>
        <w:shd w:fill="F5F5F5" w:val="clear"/>
        <w:spacing w:after="0" w:line="260"/>
      </w:pPr>
      <w:r>
        <w:rPr>
          <w:rFonts w:ascii="Consolas" w:cs="Consolas" w:eastAsia="Consolas" w:hAnsi="Consolas"/>
          <w:sz w:val="19"/>
          <w:szCs w:val="19"/>
        </w:rPr>
        <w:t xml:space="preserve">  initial_window_days: 504    # ~2 years of trading days</w:t>
      </w:r>
    </w:p>
    <w:p>
      <w:pPr>
        <w:shd w:fill="F5F5F5" w:val="clear"/>
        <w:spacing w:after="0" w:line="260"/>
      </w:pPr>
      <w:r>
        <w:rPr>
          <w:rFonts w:ascii="Consolas" w:cs="Consolas" w:eastAsia="Consolas" w:hAnsi="Consolas"/>
          <w:sz w:val="19"/>
          <w:szCs w:val="19"/>
        </w:rPr>
        <w:t xml:space="preserve">  test_window_days: 21        # ~1 month forward window</w:t>
      </w:r>
    </w:p>
    <w:p>
      <w:pPr>
        <w:shd w:fill="F5F5F5" w:val="clear"/>
        <w:spacing w:after="0" w:line="260"/>
      </w:pPr>
      <w:r>
        <w:rPr>
          <w:rFonts w:ascii="Consolas" w:cs="Consolas" w:eastAsia="Consolas" w:hAnsi="Consolas"/>
          <w:sz w:val="19"/>
          <w:szCs w:val="19"/>
        </w:rPr>
        <w:t xml:space="preserve">  step_days: 21               # expand by 1 month per fold</w:t>
      </w:r>
    </w:p>
    <w:p>
      <w:pPr>
        <w:shd w:fill="F5F5F5" w:val="clear"/>
        <w:spacing w:after="0" w:line="260"/>
      </w:pPr>
      <w:r>
        <w:rPr>
          <w:rFonts w:ascii="Consolas" w:cs="Consolas" w:eastAsia="Consolas" w:hAnsi="Consolas"/>
          <w:sz w:val="19"/>
          <w:szCs w:val="19"/>
        </w:rPr>
        <w:t xml:space="preserve">  max_folds: 30               # cap to keep CV runtime sane</w:t>
      </w:r>
    </w:p>
    <w:p>
      <w:pPr>
        <w:shd w:fill="F5F5F5" w:val="clear"/>
        <w:spacing w:after="0" w:line="260"/>
      </w:pPr>
      <w:r>
        <w:rPr>
          <w:rFonts w:ascii="Consolas" w:cs="Consolas" w:eastAsia="Consolas" w:hAnsi="Consolas"/>
          <w:sz w:val="19"/>
          <w:szCs w:val="19"/>
        </w:rPr>
        <w:t xml:space="preserve">  warmup_days: 60             # discard first 60 days for indicator warmup</w:t>
      </w:r>
    </w:p>
    <w:p>
      <w:pPr>
        <w:shd w:fill="F5F5F5" w:val="clear"/>
        <w:spacing w:after="0" w:line="260"/>
      </w:pPr>
      <w:r>
        <w:rPr>
          <w:rFonts w:ascii="Consolas" w:cs="Consolas" w:eastAsia="Consolas" w:hAnsi="Consolas"/>
          <w:sz w:val="19"/>
          <w:szCs w:val="19"/>
        </w:rPr>
        <w:t xml:space="preserve">quality_gate:</w:t>
      </w:r>
    </w:p>
    <w:p>
      <w:pPr>
        <w:shd w:fill="F5F5F5" w:val="clear"/>
        <w:spacing w:after="0" w:line="260"/>
      </w:pPr>
      <w:r>
        <w:rPr>
          <w:rFonts w:ascii="Consolas" w:cs="Consolas" w:eastAsia="Consolas" w:hAnsi="Consolas"/>
          <w:sz w:val="19"/>
          <w:szCs w:val="19"/>
        </w:rPr>
        <w:t xml:space="preserve">  head1_aapl_dir_acc_min: 0.52   # CI fails if AAPL Head 1 dir_acc drops below</w:t>
      </w:r>
    </w:p>
    <w:p>
      <w:pPr>
        <w:shd w:fill="F5F5F5" w:val="clear"/>
        <w:spacing w:after="0" w:line="260"/>
      </w:pPr>
      <w:r>
        <w:rPr>
          <w:rFonts w:ascii="Consolas" w:cs="Consolas" w:eastAsia="Consolas" w:hAnsi="Consolas"/>
          <w:sz w:val="19"/>
          <w:szCs w:val="19"/>
        </w:rPr>
        <w:t xml:space="preserve">  head2_binary_acc_min: 0.65     # CI fails if binary high-vol classifier drops</w:t>
      </w:r>
    </w:p>
    <w:p>
      <w:pPr>
        <w:shd w:fill="F5F5F5" w:val="clear"/>
        <w:spacing w:after="120" w:line="260"/>
      </w:pPr>
      <w:r>
        <w:rPr>
          <w:rFonts w:ascii="Consolas" w:cs="Consolas" w:eastAsia="Consolas" w:hAnsi="Consolas"/>
          <w:sz w:val="19"/>
          <w:szCs w:val="19"/>
        </w:rPr>
        <w:t xml:space="preserve">  head3_f1_macro_min: 0.60       # CI fails if 3-class regime F1 drops</w:t>
      </w:r>
    </w:p>
    <w:p>
      <w:pPr>
        <w:spacing w:after="120" w:line="280"/>
      </w:pPr>
      <w:r>
        <w:rPr>
          <w:rFonts w:ascii="Arial" w:cs="Arial" w:eastAsia="Arial" w:hAnsi="Arial"/>
          <w:sz w:val="22"/>
          <w:szCs w:val="22"/>
        </w:rPr>
        <w:t xml:space="preserve">Per-head config files (</w:t>
      </w:r>
      <w:r>
        <w:rPr>
          <w:rFonts w:ascii="Consolas" w:cs="Consolas" w:eastAsia="Consolas" w:hAnsi="Consolas"/>
          <w:sz w:val="20"/>
          <w:szCs w:val="20"/>
        </w:rPr>
        <w:t xml:space="preserve">head1.yaml</w:t>
      </w:r>
      <w:r>
        <w:rPr>
          <w:rFonts w:ascii="Arial" w:cs="Arial" w:eastAsia="Arial" w:hAnsi="Arial"/>
          <w:sz w:val="22"/>
          <w:szCs w:val="22"/>
        </w:rPr>
        <w:t xml:space="preserve">, </w:t>
      </w:r>
      <w:r>
        <w:rPr>
          <w:rFonts w:ascii="Consolas" w:cs="Consolas" w:eastAsia="Consolas" w:hAnsi="Consolas"/>
          <w:sz w:val="20"/>
          <w:szCs w:val="20"/>
        </w:rPr>
        <w:t xml:space="preserve">head2.yaml</w:t>
      </w:r>
      <w:r>
        <w:rPr>
          <w:rFonts w:ascii="Arial" w:cs="Arial" w:eastAsia="Arial" w:hAnsi="Arial"/>
          <w:sz w:val="22"/>
          <w:szCs w:val="22"/>
        </w:rPr>
        <w:t xml:space="preserve">, </w:t>
      </w:r>
      <w:r>
        <w:rPr>
          <w:rFonts w:ascii="Consolas" w:cs="Consolas" w:eastAsia="Consolas" w:hAnsi="Consolas"/>
          <w:sz w:val="20"/>
          <w:szCs w:val="20"/>
        </w:rPr>
        <w:t xml:space="preserve">head3.yaml</w:t>
      </w:r>
      <w:r>
        <w:rPr>
          <w:rFonts w:ascii="Arial" w:cs="Arial" w:eastAsia="Arial" w:hAnsi="Arial"/>
          <w:sz w:val="22"/>
          <w:szCs w:val="22"/>
        </w:rPr>
        <w:t xml:space="preserve">) follow the same pattern — explicit hyperparameter blocks, no magic numbers in code.</w:t>
      </w:r>
    </w:p>
    <w:p>
      <w:pPr>
        <w:spacing w:after="120" w:line="2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val="clear"/>
            <w:tcMar>
              <w:top w:type="dxa" w:w="160"/>
              <w:left w:type="dxa" w:w="200"/>
              <w:bottom w:type="dxa" w:w="160"/>
              <w:right w:type="dxa" w:w="200"/>
            </w:tcMar>
          </w:tcPr>
          <w:p>
            <w:pPr>
              <w:spacing w:after="80"/>
            </w:pPr>
            <w:r>
              <w:rPr>
                <w:rFonts w:ascii="Arial" w:cs="Arial" w:eastAsia="Arial" w:hAnsi="Arial"/>
                <w:b/>
                <w:bCs/>
                <w:color w:val="1B5E20"/>
                <w:sz w:val="22"/>
                <w:szCs w:val="22"/>
              </w:rPr>
              <w:t xml:space="preserve">✓ COMMIT CHECKPOINT — Phase 0</w:t>
            </w:r>
          </w:p>
          <w:p>
            <w:pPr>
              <w:spacing w:after="0" w:line="280"/>
            </w:pPr>
            <w:r>
              <w:rPr>
                <w:rFonts w:ascii="Arial" w:cs="Arial" w:eastAsia="Arial" w:hAnsi="Arial"/>
                <w:sz w:val="22"/>
                <w:szCs w:val="22"/>
              </w:rPr>
              <w:t xml:space="preserve">Run </w:t>
            </w:r>
            <w:r>
              <w:rPr>
                <w:rFonts w:ascii="Consolas" w:cs="Consolas" w:eastAsia="Consolas" w:hAnsi="Consolas"/>
                <w:sz w:val="20"/>
                <w:szCs w:val="20"/>
              </w:rPr>
              <w:t xml:space="preserve">make install</w:t>
            </w:r>
            <w:r>
              <w:rPr>
                <w:rFonts w:ascii="Arial" w:cs="Arial" w:eastAsia="Arial" w:hAnsi="Arial"/>
                <w:sz w:val="22"/>
                <w:szCs w:val="22"/>
              </w:rPr>
              <w:t xml:space="preserve"> — succeeds. </w:t>
            </w:r>
            <w:r>
              <w:rPr>
                <w:rFonts w:ascii="Consolas" w:cs="Consolas" w:eastAsia="Consolas" w:hAnsi="Consolas"/>
                <w:sz w:val="20"/>
                <w:szCs w:val="20"/>
              </w:rPr>
              <w:t xml:space="preserve">pre-commit run --all-files</w:t>
            </w:r>
            <w:r>
              <w:rPr>
                <w:rFonts w:ascii="Arial" w:cs="Arial" w:eastAsia="Arial" w:hAnsi="Arial"/>
                <w:sz w:val="22"/>
                <w:szCs w:val="22"/>
              </w:rPr>
              <w:t xml:space="preserve"> — passes (empty src). </w:t>
            </w:r>
            <w:r>
              <w:rPr>
                <w:rFonts w:ascii="Consolas" w:cs="Consolas" w:eastAsia="Consolas" w:hAnsi="Consolas"/>
                <w:sz w:val="20"/>
                <w:szCs w:val="20"/>
              </w:rPr>
              <w:t xml:space="preserve">docker build .</w:t>
            </w:r>
            <w:r>
              <w:rPr>
                <w:rFonts w:ascii="Arial" w:cs="Arial" w:eastAsia="Arial" w:hAnsi="Arial"/>
                <w:sz w:val="22"/>
                <w:szCs w:val="22"/>
              </w:rPr>
              <w:t xml:space="preserve"> — Railway image builds in &lt;8 min. </w:t>
            </w:r>
            <w:r>
              <w:rPr>
                <w:rFonts w:ascii="Consolas" w:cs="Consolas" w:eastAsia="Consolas" w:hAnsi="Consolas"/>
                <w:sz w:val="20"/>
                <w:szCs w:val="20"/>
              </w:rPr>
              <w:t xml:space="preserve">docker compose config</w:t>
            </w:r>
            <w:r>
              <w:rPr>
                <w:rFonts w:ascii="Arial" w:cs="Arial" w:eastAsia="Arial" w:hAnsi="Arial"/>
                <w:sz w:val="22"/>
                <w:szCs w:val="22"/>
              </w:rPr>
              <w:t xml:space="preserve"> — valid. </w:t>
            </w:r>
            <w:r>
              <w:rPr>
                <w:rFonts w:ascii="Arial" w:cs="Arial" w:eastAsia="Arial" w:hAnsi="Arial"/>
                <w:sz w:val="22"/>
                <w:szCs w:val="22"/>
              </w:rPr>
              <w:t xml:space="preserve">Commit and push: </w:t>
            </w:r>
            <w:r>
              <w:rPr>
                <w:rFonts w:ascii="Consolas" w:cs="Consolas" w:eastAsia="Consolas" w:hAnsi="Consolas"/>
                <w:sz w:val="20"/>
                <w:szCs w:val="20"/>
              </w:rPr>
              <w:t xml:space="preserve">git commit -am 'phase 0: scaffold + dual-deploy plumbing'</w:t>
            </w:r>
            <w:r>
              <w:rPr>
                <w:rFonts w:ascii="Arial" w:cs="Arial" w:eastAsia="Arial" w:hAnsi="Arial"/>
                <w:sz w:val="22"/>
                <w:szCs w:val="22"/>
              </w:rPr>
              <w:t xml:space="preserve">. </w:t>
            </w:r>
            <w:r>
              <w:rPr>
                <w:rFonts w:ascii="Arial" w:cs="Arial" w:eastAsia="Arial" w:hAnsi="Arial"/>
                <w:sz w:val="22"/>
                <w:szCs w:val="22"/>
              </w:rPr>
              <w:t xml:space="preserve">CI should run lint/test/quality-gate (skipping)/docker-build — all four green.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Phase 1 — Data Layer + Feature Engineering</w:t>
            </w:r>
          </w:p>
        </w:tc>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Estimated time: 90 minutes  │  Day 1 afternoon</w:t>
            </w:r>
          </w:p>
        </w:tc>
      </w:tr>
    </w:tbl>
    <w:p>
      <w:pPr>
        <w:spacing w:after="120" w:line="280"/>
      </w:pPr>
      <w:r>
        <w:rPr>
          <w:rFonts w:ascii="Arial" w:cs="Arial" w:eastAsia="Arial" w:hAnsi="Arial"/>
          <w:sz w:val="22"/>
          <w:szCs w:val="22"/>
        </w:rPr>
        <w:t xml:space="preserve">This phase delivers the </w:t>
      </w:r>
      <w:r>
        <w:rPr>
          <w:rFonts w:ascii="Arial" w:cs="Arial" w:eastAsia="Arial" w:hAnsi="Arial"/>
          <w:b/>
          <w:bCs/>
          <w:sz w:val="22"/>
          <w:szCs w:val="22"/>
        </w:rPr>
        <w:t xml:space="preserve">shared foundation</w:t>
      </w:r>
      <w:r>
        <w:rPr>
          <w:rFonts w:ascii="Arial" w:cs="Arial" w:eastAsia="Arial" w:hAnsi="Arial"/>
          <w:sz w:val="22"/>
          <w:szCs w:val="22"/>
        </w:rPr>
        <w:t xml:space="preserve"> that all three forecasting heads consume. Once the feature pipeline is locked, each head only worries about its own modeling logic. Bugs here multiply across every head — disciplined testing is non-negotiable.</w:t>
      </w:r>
    </w:p>
    <w:p>
      <w:pPr>
        <w:pStyle w:val="Heading3"/>
        <w:spacing w:after="120" w:before="200"/>
      </w:pPr>
      <w:r>
        <w:rPr>
          <w:rFonts w:ascii="Arial" w:cs="Arial" w:eastAsia="Arial" w:hAnsi="Arial"/>
          <w:b/>
          <w:bCs/>
          <w:color w:val="404040"/>
          <w:sz w:val="24"/>
          <w:szCs w:val="24"/>
        </w:rPr>
        <w:t xml:space="preserve">Step 1.1 — src/data/fetchers.py</w:t>
      </w:r>
    </w:p>
    <w:p>
      <w:pPr>
        <w:spacing w:after="120" w:line="280"/>
      </w:pPr>
      <w:r>
        <w:rPr>
          <w:rFonts w:ascii="Arial" w:cs="Arial" w:eastAsia="Arial" w:hAnsi="Arial"/>
          <w:sz w:val="22"/>
          <w:szCs w:val="22"/>
        </w:rPr>
        <w:t xml:space="preserve">Adapter pattern with one abstract base and one concrete implementation:</w:t>
      </w:r>
    </w:p>
    <w:p>
      <w:pPr>
        <w:shd w:fill="F5F5F5" w:val="clear"/>
        <w:spacing w:after="0" w:line="260"/>
      </w:pPr>
      <w:r>
        <w:rPr>
          <w:rFonts w:ascii="Consolas" w:cs="Consolas" w:eastAsia="Consolas" w:hAnsi="Consolas"/>
          <w:sz w:val="19"/>
          <w:szCs w:val="19"/>
        </w:rPr>
        <w:t xml:space="preserve">class BaseFetcher(ABC):</w:t>
      </w:r>
    </w:p>
    <w:p>
      <w:pPr>
        <w:shd w:fill="F5F5F5" w:val="clear"/>
        <w:spacing w:after="0" w:line="260"/>
      </w:pPr>
      <w:r>
        <w:rPr>
          <w:rFonts w:ascii="Consolas" w:cs="Consolas" w:eastAsia="Consolas" w:hAnsi="Consolas"/>
          <w:sz w:val="19"/>
          <w:szCs w:val="19"/>
        </w:rPr>
        <w:t xml:space="preserve">    @abstractmethod</w:t>
      </w:r>
    </w:p>
    <w:p>
      <w:pPr>
        <w:shd w:fill="F5F5F5" w:val="clear"/>
        <w:spacing w:after="0" w:line="260"/>
      </w:pPr>
      <w:r>
        <w:rPr>
          <w:rFonts w:ascii="Consolas" w:cs="Consolas" w:eastAsia="Consolas" w:hAnsi="Consolas"/>
          <w:sz w:val="19"/>
          <w:szCs w:val="19"/>
        </w:rPr>
        <w:t xml:space="preserve">    def fetch(self, ticker: str, start: date, end: date, interval: str = "1d") -&gt; pd.DataFrame:</w:t>
      </w:r>
    </w:p>
    <w:p>
      <w:pPr>
        <w:shd w:fill="F5F5F5" w:val="clear"/>
        <w:spacing w:after="0" w:line="260"/>
      </w:pPr>
      <w:r>
        <w:rPr>
          <w:rFonts w:ascii="Consolas" w:cs="Consolas" w:eastAsia="Consolas" w:hAnsi="Consolas"/>
          <w:sz w:val="19"/>
          <w:szCs w:val="19"/>
        </w:rPr>
        <w:t xml:space="preserve">        """Return DataFrame with columns: Open, High, Low, Close, Volume; DatetimeIndex."""</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class YFinanceFetcher(BaseFetcher):</w:t>
      </w:r>
    </w:p>
    <w:p>
      <w:pPr>
        <w:shd w:fill="F5F5F5" w:val="clear"/>
        <w:spacing w:after="0" w:line="260"/>
      </w:pPr>
      <w:r>
        <w:rPr>
          <w:rFonts w:ascii="Consolas" w:cs="Consolas" w:eastAsia="Consolas" w:hAnsi="Consolas"/>
          <w:sz w:val="19"/>
          <w:szCs w:val="19"/>
        </w:rPr>
        <w:t xml:space="preserve">    def fetch(self, ticker: str, start: date, end: date, interval: str = "1d") -&gt; pd.DataFrame:</w:t>
      </w:r>
    </w:p>
    <w:p>
      <w:pPr>
        <w:shd w:fill="F5F5F5" w:val="clear"/>
        <w:spacing w:after="0" w:line="260"/>
      </w:pPr>
      <w:r>
        <w:rPr>
          <w:rFonts w:ascii="Consolas" w:cs="Consolas" w:eastAsia="Consolas" w:hAnsi="Consolas"/>
          <w:sz w:val="19"/>
          <w:szCs w:val="19"/>
        </w:rPr>
        <w:t xml:space="preserve">        df = yf.download(ticker, start=start, end=end, interval=interval,</w:t>
      </w:r>
    </w:p>
    <w:p>
      <w:pPr>
        <w:shd w:fill="F5F5F5" w:val="clear"/>
        <w:spacing w:after="0" w:line="260"/>
      </w:pPr>
      <w:r>
        <w:rPr>
          <w:rFonts w:ascii="Consolas" w:cs="Consolas" w:eastAsia="Consolas" w:hAnsi="Consolas"/>
          <w:sz w:val="19"/>
          <w:szCs w:val="19"/>
        </w:rPr>
        <w:t xml:space="preserve">                         auto_adjust=True, progress=False)</w:t>
      </w:r>
    </w:p>
    <w:p>
      <w:pPr>
        <w:shd w:fill="F5F5F5" w:val="clear"/>
        <w:spacing w:after="0" w:line="260"/>
      </w:pPr>
      <w:r>
        <w:rPr>
          <w:rFonts w:ascii="Consolas" w:cs="Consolas" w:eastAsia="Consolas" w:hAnsi="Consolas"/>
          <w:sz w:val="19"/>
          <w:szCs w:val="19"/>
        </w:rPr>
        <w:t xml:space="preserve">        if df.empty:</w:t>
      </w:r>
    </w:p>
    <w:p>
      <w:pPr>
        <w:shd w:fill="F5F5F5" w:val="clear"/>
        <w:spacing w:after="0" w:line="260"/>
      </w:pPr>
      <w:r>
        <w:rPr>
          <w:rFonts w:ascii="Consolas" w:cs="Consolas" w:eastAsia="Consolas" w:hAnsi="Consolas"/>
          <w:sz w:val="19"/>
          <w:szCs w:val="19"/>
        </w:rPr>
        <w:t xml:space="preserve">            raise DataNotAvailable(f"yfinance returned empty for {ticker} ({start}→{end})")</w:t>
      </w:r>
    </w:p>
    <w:p>
      <w:pPr>
        <w:shd w:fill="F5F5F5" w:val="clear"/>
        <w:spacing w:after="0" w:line="260"/>
      </w:pPr>
      <w:r>
        <w:rPr>
          <w:rFonts w:ascii="Consolas" w:cs="Consolas" w:eastAsia="Consolas" w:hAnsi="Consolas"/>
          <w:sz w:val="19"/>
          <w:szCs w:val="19"/>
        </w:rPr>
        <w:t xml:space="preserve">        df = df[["Open", "High", "Low", "Close", "Volume"]].copy()</w:t>
      </w:r>
    </w:p>
    <w:p>
      <w:pPr>
        <w:shd w:fill="F5F5F5" w:val="clear"/>
        <w:spacing w:after="0" w:line="260"/>
      </w:pPr>
      <w:r>
        <w:rPr>
          <w:rFonts w:ascii="Consolas" w:cs="Consolas" w:eastAsia="Consolas" w:hAnsi="Consolas"/>
          <w:sz w:val="19"/>
          <w:szCs w:val="19"/>
        </w:rPr>
        <w:t xml:space="preserve">        df.index = pd.to_datetime(df.index).tz_localize(None)</w:t>
      </w:r>
    </w:p>
    <w:p>
      <w:pPr>
        <w:shd w:fill="F5F5F5" w:val="clear"/>
        <w:spacing w:after="120" w:line="260"/>
      </w:pPr>
      <w:r>
        <w:rPr>
          <w:rFonts w:ascii="Consolas" w:cs="Consolas" w:eastAsia="Consolas" w:hAnsi="Consolas"/>
          <w:sz w:val="19"/>
          <w:szCs w:val="19"/>
        </w:rPr>
        <w:t xml:space="preserve">        return df</w:t>
      </w:r>
    </w:p>
    <w:p>
      <w:pPr>
        <w:spacing w:after="120" w:line="280"/>
      </w:pPr>
      <w:r>
        <w:rPr>
          <w:rFonts w:ascii="Arial" w:cs="Arial" w:eastAsia="Arial" w:hAnsi="Arial"/>
          <w:sz w:val="22"/>
          <w:szCs w:val="22"/>
        </w:rPr>
        <w:t xml:space="preserve">The </w:t>
      </w:r>
      <w:r>
        <w:rPr>
          <w:rFonts w:ascii="Consolas" w:cs="Consolas" w:eastAsia="Consolas" w:hAnsi="Consolas"/>
          <w:sz w:val="20"/>
          <w:szCs w:val="20"/>
        </w:rPr>
        <w:t xml:space="preserve">auto_adjust=True</w:t>
      </w:r>
      <w:r>
        <w:rPr>
          <w:rFonts w:ascii="Arial" w:cs="Arial" w:eastAsia="Arial" w:hAnsi="Arial"/>
          <w:sz w:val="22"/>
          <w:szCs w:val="22"/>
        </w:rPr>
        <w:t xml:space="preserve"> flag returns split- and dividend-adjusted prices, which is what we want for forecasting (raw prices have artificial gaps). Validate columns and non-empty after every fetch — yfinance returns empty on rate limits without raising.</w:t>
      </w:r>
    </w:p>
    <w:p>
      <w:pPr>
        <w:pStyle w:val="Heading3"/>
        <w:spacing w:after="120" w:before="200"/>
      </w:pPr>
      <w:r>
        <w:rPr>
          <w:rFonts w:ascii="Arial" w:cs="Arial" w:eastAsia="Arial" w:hAnsi="Arial"/>
          <w:b/>
          <w:bCs/>
          <w:color w:val="404040"/>
          <w:sz w:val="24"/>
          <w:szCs w:val="24"/>
        </w:rPr>
        <w:t xml:space="preserve">Step 1.2 — src/data/cache.py (joblib.Memory)</w:t>
      </w:r>
    </w:p>
    <w:p>
      <w:pPr>
        <w:spacing w:after="120" w:line="280"/>
      </w:pPr>
      <w:r>
        <w:rPr>
          <w:rFonts w:ascii="Arial" w:cs="Arial" w:eastAsia="Arial" w:hAnsi="Arial"/>
          <w:sz w:val="22"/>
          <w:szCs w:val="22"/>
        </w:rPr>
        <w:t xml:space="preserve">Wraps the fetcher in </w:t>
      </w:r>
      <w:r>
        <w:rPr>
          <w:rFonts w:ascii="Consolas" w:cs="Consolas" w:eastAsia="Consolas" w:hAnsi="Consolas"/>
          <w:sz w:val="20"/>
          <w:szCs w:val="20"/>
        </w:rPr>
        <w:t xml:space="preserve">joblib.Memory</w:t>
      </w:r>
      <w:r>
        <w:rPr>
          <w:rFonts w:ascii="Arial" w:cs="Arial" w:eastAsia="Arial" w:hAnsi="Arial"/>
          <w:sz w:val="22"/>
          <w:szCs w:val="22"/>
        </w:rPr>
        <w:t xml:space="preserve"> with cache key = (ticker, start, end, interval). First call hits yfinance (~2s); subsequent calls hit local parquet cache (~30ms). The </w:t>
      </w:r>
      <w:r>
        <w:rPr>
          <w:rFonts w:ascii="Consolas" w:cs="Consolas" w:eastAsia="Consolas" w:hAnsi="Consolas"/>
          <w:sz w:val="20"/>
          <w:szCs w:val="20"/>
        </w:rPr>
        <w:t xml:space="preserve">data/cache/.keep_whitelist</w:t>
      </w:r>
      <w:r>
        <w:rPr>
          <w:rFonts w:ascii="Arial" w:cs="Arial" w:eastAsia="Arial" w:hAnsi="Arial"/>
          <w:sz w:val="22"/>
          <w:szCs w:val="22"/>
        </w:rPr>
        <w:t xml:space="preserve"> marker file tells </w:t>
      </w:r>
      <w:r>
        <w:rPr>
          <w:rFonts w:ascii="Consolas" w:cs="Consolas" w:eastAsia="Consolas" w:hAnsi="Consolas"/>
          <w:sz w:val="20"/>
          <w:szCs w:val="20"/>
        </w:rPr>
        <w:t xml:space="preserve">seed_cache.py</w:t>
      </w:r>
      <w:r>
        <w:rPr>
          <w:rFonts w:ascii="Arial" w:cs="Arial" w:eastAsia="Arial" w:hAnsi="Arial"/>
          <w:sz w:val="22"/>
          <w:szCs w:val="22"/>
        </w:rPr>
        <w:t xml:space="preserve"> which tickers to pre-warm. Whitelist tickers' cached parquet files are committed to the repo — so the deployed HF Space and Railway service work without yfinance access.</w:t>
      </w:r>
    </w:p>
    <w:p>
      <w:pPr>
        <w:pStyle w:val="Heading3"/>
        <w:spacing w:after="120" w:before="200"/>
      </w:pPr>
      <w:r>
        <w:rPr>
          <w:rFonts w:ascii="Arial" w:cs="Arial" w:eastAsia="Arial" w:hAnsi="Arial"/>
          <w:b/>
          <w:bCs/>
          <w:color w:val="404040"/>
          <w:sz w:val="24"/>
          <w:szCs w:val="24"/>
        </w:rPr>
        <w:t xml:space="preserve">Step 1.3 — src/features/pipeline.py — engineer_features()</w:t>
      </w:r>
    </w:p>
    <w:p>
      <w:pPr>
        <w:spacing w:after="120" w:line="280"/>
      </w:pPr>
      <w:r>
        <w:rPr>
          <w:rFonts w:ascii="Arial" w:cs="Arial" w:eastAsia="Arial" w:hAnsi="Arial"/>
          <w:sz w:val="22"/>
          <w:szCs w:val="22"/>
        </w:rPr>
        <w:t xml:space="preserve">The single source of truth. Composed of sub-modules, applied in strict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Sub-module</w:t>
            </w:r>
          </w:p>
        </w:tc>
        <w:tc>
          <w:tcPr>
            <w:tcW w:type="dxa" w:w="44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Columns produced</w:t>
            </w:r>
          </w:p>
        </w:tc>
        <w:tc>
          <w:tcPr>
            <w:tcW w:type="dxa" w:w="31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Notes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technical.py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rsi_14, macd, macd_signal, macd_diff, bb_high, bb_low, bb_mid, atr_14, obv, stoch_k, stoch_d, mfi_14</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Via </w:t>
            </w:r>
          </w:p>
          <w:p>
            <w:pPr>
              <w:spacing w:after="40" w:line="260"/>
            </w:pPr>
            <w:r>
              <w:rPr>
                <w:rFonts w:ascii="Consolas" w:cs="Consolas" w:eastAsia="Consolas" w:hAnsi="Consolas"/>
                <w:sz w:val="20"/>
                <w:szCs w:val="20"/>
              </w:rPr>
              <w:t xml:space="preserve">ta</w:t>
            </w:r>
          </w:p>
          <w:p>
            <w:pPr>
              <w:spacing w:after="40" w:line="260"/>
            </w:pPr>
            <w:r>
              <w:rPr>
                <w:rFonts w:ascii="Arial" w:cs="Arial" w:eastAsia="Arial" w:hAnsi="Arial"/>
                <w:sz w:val="22"/>
                <w:szCs w:val="22"/>
              </w:rPr>
              <w:t xml:space="preserve"> library. NaN warmup window is the longest indicator (60-day BB).</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lagged.py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ret_lag_1..ret_lag_5, log_ret_lag_1..lag_3, vol_lag_1..lag_3 (3 days each)</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Lagged log returns and rolling volatilities. Crucial for ARIMA-like baselines.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calendar.py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dow, dom, month, quarter, is_month_end</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Cyclical encoding optional but skipped for v1 — XGBoost/TFT handle raw integers fine.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regime_tags.py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trend_5d, trend_20d, trend_60d, vol_bucket</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Used directly by Head 3 (regime classification) AND as input features for Heads 1 &amp; 2.</w:t>
            </w:r>
          </w:p>
        </w:tc>
      </w:tr>
    </w:tbl>
    <w:p>
      <w:pPr>
        <w:spacing w:after="120" w:line="280"/>
      </w:pPr>
      <w:r>
        <w:rPr>
          <w:rFonts w:ascii="Arial" w:cs="Arial" w:eastAsia="Arial" w:hAnsi="Arial"/>
          <w:sz w:val="22"/>
          <w:szCs w:val="22"/>
        </w:rPr>
        <w:t xml:space="preserve">The master function:</w:t>
      </w:r>
    </w:p>
    <w:p>
      <w:pPr>
        <w:shd w:fill="F5F5F5" w:val="clear"/>
        <w:spacing w:after="0" w:line="260"/>
      </w:pPr>
      <w:r>
        <w:rPr>
          <w:rFonts w:ascii="Consolas" w:cs="Consolas" w:eastAsia="Consolas" w:hAnsi="Consolas"/>
          <w:sz w:val="19"/>
          <w:szCs w:val="19"/>
        </w:rPr>
        <w:t xml:space="preserve">def engineer_features(df: pd.DataFrame) -&gt; pd.DataFrame:</w:t>
      </w:r>
    </w:p>
    <w:p>
      <w:pPr>
        <w:shd w:fill="F5F5F5" w:val="clear"/>
        <w:spacing w:after="0" w:line="260"/>
      </w:pPr>
      <w:r>
        <w:rPr>
          <w:rFonts w:ascii="Consolas" w:cs="Consolas" w:eastAsia="Consolas" w:hAnsi="Consolas"/>
          <w:sz w:val="19"/>
          <w:szCs w:val="19"/>
        </w:rPr>
        <w:t xml:space="preserve">    """Apply all feature transforms in deterministic order. NaNs preserved for warmup; caller drops."""</w:t>
      </w:r>
    </w:p>
    <w:p>
      <w:pPr>
        <w:shd w:fill="F5F5F5" w:val="clear"/>
        <w:spacing w:after="0" w:line="260"/>
      </w:pPr>
      <w:r>
        <w:rPr>
          <w:rFonts w:ascii="Consolas" w:cs="Consolas" w:eastAsia="Consolas" w:hAnsi="Consolas"/>
          <w:sz w:val="19"/>
          <w:szCs w:val="19"/>
        </w:rPr>
        <w:t xml:space="preserve">    df = df.copy()</w:t>
      </w:r>
    </w:p>
    <w:p>
      <w:pPr>
        <w:shd w:fill="F5F5F5" w:val="clear"/>
        <w:spacing w:after="0" w:line="260"/>
      </w:pPr>
      <w:r>
        <w:rPr>
          <w:rFonts w:ascii="Consolas" w:cs="Consolas" w:eastAsia="Consolas" w:hAnsi="Consolas"/>
          <w:sz w:val="19"/>
          <w:szCs w:val="19"/>
        </w:rPr>
        <w:t xml:space="preserve">    df = add_technical_indicators(df)   # ta library</w:t>
      </w:r>
    </w:p>
    <w:p>
      <w:pPr>
        <w:shd w:fill="F5F5F5" w:val="clear"/>
        <w:spacing w:after="0" w:line="260"/>
      </w:pPr>
      <w:r>
        <w:rPr>
          <w:rFonts w:ascii="Consolas" w:cs="Consolas" w:eastAsia="Consolas" w:hAnsi="Consolas"/>
          <w:sz w:val="19"/>
          <w:szCs w:val="19"/>
        </w:rPr>
        <w:t xml:space="preserve">    df = add_lagged_features(df)</w:t>
      </w:r>
    </w:p>
    <w:p>
      <w:pPr>
        <w:shd w:fill="F5F5F5" w:val="clear"/>
        <w:spacing w:after="0" w:line="260"/>
      </w:pPr>
      <w:r>
        <w:rPr>
          <w:rFonts w:ascii="Consolas" w:cs="Consolas" w:eastAsia="Consolas" w:hAnsi="Consolas"/>
          <w:sz w:val="19"/>
          <w:szCs w:val="19"/>
        </w:rPr>
        <w:t xml:space="preserve">    df = add_calendar_features(df)</w:t>
      </w:r>
    </w:p>
    <w:p>
      <w:pPr>
        <w:shd w:fill="F5F5F5" w:val="clear"/>
        <w:spacing w:after="0" w:line="260"/>
      </w:pPr>
      <w:r>
        <w:rPr>
          <w:rFonts w:ascii="Consolas" w:cs="Consolas" w:eastAsia="Consolas" w:hAnsi="Consolas"/>
          <w:sz w:val="19"/>
          <w:szCs w:val="19"/>
        </w:rPr>
        <w:t xml:space="preserve">    df = add_regime_tags(df)</w:t>
      </w:r>
    </w:p>
    <w:p>
      <w:pPr>
        <w:shd w:fill="F5F5F5" w:val="clear"/>
        <w:spacing w:after="0" w:line="260"/>
      </w:pPr>
      <w:r>
        <w:rPr>
          <w:rFonts w:ascii="Consolas" w:cs="Consolas" w:eastAsia="Consolas" w:hAnsi="Consolas"/>
          <w:sz w:val="19"/>
          <w:szCs w:val="19"/>
        </w:rPr>
        <w:t xml:space="preserve">    return df</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def feature_columns() -&gt; list[str]:</w:t>
      </w:r>
    </w:p>
    <w:p>
      <w:pPr>
        <w:shd w:fill="F5F5F5" w:val="clear"/>
        <w:spacing w:after="0" w:line="260"/>
      </w:pPr>
      <w:r>
        <w:rPr>
          <w:rFonts w:ascii="Consolas" w:cs="Consolas" w:eastAsia="Consolas" w:hAnsi="Consolas"/>
          <w:sz w:val="19"/>
          <w:szCs w:val="19"/>
        </w:rPr>
        <w:t xml:space="preserve">    """Return the canonical column list. Used by serving layer to validate inputs."""</w:t>
      </w:r>
    </w:p>
    <w:p>
      <w:pPr>
        <w:shd w:fill="F5F5F5" w:val="clear"/>
        <w:spacing w:after="120" w:line="260"/>
      </w:pPr>
      <w:r>
        <w:rPr>
          <w:rFonts w:ascii="Consolas" w:cs="Consolas" w:eastAsia="Consolas" w:hAnsi="Consolas"/>
          <w:sz w:val="19"/>
          <w:szCs w:val="19"/>
        </w:rPr>
        <w:t xml:space="preserve">    return _FEATURE_COLUMNS  # frozen at module import; persisted to feature_names.json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3F2FD" w:val="clear"/>
            <w:tcMar>
              <w:top w:type="dxa" w:w="160"/>
              <w:left w:type="dxa" w:w="200"/>
              <w:bottom w:type="dxa" w:w="160"/>
              <w:right w:type="dxa" w:w="200"/>
            </w:tcMar>
          </w:tcPr>
          <w:p>
            <w:pPr>
              <w:spacing w:after="80"/>
            </w:pPr>
            <w:r>
              <w:rPr>
                <w:rFonts w:ascii="Arial" w:cs="Arial" w:eastAsia="Arial" w:hAnsi="Arial"/>
                <w:b/>
                <w:bCs/>
                <w:color w:val="0D47A1"/>
                <w:sz w:val="22"/>
                <w:szCs w:val="22"/>
              </w:rPr>
              <w:t xml:space="preserve">● KEY DECISION — feature_names.json as the source of truth</w:t>
            </w:r>
          </w:p>
          <w:p>
            <w:pPr>
              <w:spacing w:after="0" w:line="280"/>
            </w:pPr>
            <w:r>
              <w:rPr>
                <w:rFonts w:ascii="Arial" w:cs="Arial" w:eastAsia="Arial" w:hAnsi="Arial"/>
                <w:sz w:val="22"/>
                <w:szCs w:val="22"/>
              </w:rPr>
              <w:t xml:space="preserve">After </w:t>
            </w:r>
            <w:r>
              <w:rPr>
                <w:rFonts w:ascii="Consolas" w:cs="Consolas" w:eastAsia="Consolas" w:hAnsi="Consolas"/>
                <w:sz w:val="20"/>
                <w:szCs w:val="20"/>
              </w:rPr>
              <w:t xml:space="preserve">engineer_features()</w:t>
            </w:r>
            <w:r>
              <w:rPr>
                <w:rFonts w:ascii="Arial" w:cs="Arial" w:eastAsia="Arial" w:hAnsi="Arial"/>
                <w:sz w:val="22"/>
                <w:szCs w:val="22"/>
              </w:rPr>
              <w:t xml:space="preserve"> runs once on training data, the resulting column list is written to </w:t>
            </w:r>
            <w:r>
              <w:rPr>
                <w:rFonts w:ascii="Consolas" w:cs="Consolas" w:eastAsia="Consolas" w:hAnsi="Consolas"/>
                <w:sz w:val="20"/>
                <w:szCs w:val="20"/>
              </w:rPr>
              <w:t xml:space="preserve">models/feature_names.json</w:t>
            </w:r>
            <w:r>
              <w:rPr>
                <w:rFonts w:ascii="Arial" w:cs="Arial" w:eastAsia="Arial" w:hAnsi="Arial"/>
                <w:sz w:val="22"/>
                <w:szCs w:val="22"/>
              </w:rPr>
              <w:t xml:space="preserve"> and committed. Every downstream consumer (each model head's inference path, FastAPI request validation, Gradio app) reads this file. </w:t>
            </w:r>
            <w:r>
              <w:rPr>
                <w:rFonts w:ascii="Arial" w:cs="Arial" w:eastAsia="Arial" w:hAnsi="Arial"/>
                <w:b/>
                <w:bCs/>
                <w:sz w:val="22"/>
                <w:szCs w:val="22"/>
              </w:rPr>
              <w:t xml:space="preserve">If the feature pipeline changes, you bump the version, re-train, and re-commit. No 'I forgot to update prod after adding a feature' bug.</w:t>
            </w:r>
          </w:p>
        </w:tc>
      </w:tr>
    </w:tbl>
    <w:p>
      <w:pPr>
        <w:pStyle w:val="Heading3"/>
        <w:spacing w:after="120" w:before="200"/>
      </w:pPr>
      <w:r>
        <w:rPr>
          <w:rFonts w:ascii="Arial" w:cs="Arial" w:eastAsia="Arial" w:hAnsi="Arial"/>
          <w:b/>
          <w:bCs/>
          <w:color w:val="404040"/>
          <w:sz w:val="24"/>
          <w:szCs w:val="24"/>
        </w:rPr>
        <w:t xml:space="preserve">Step 1.4 — Target generators (per head)</w:t>
      </w:r>
    </w:p>
    <w:p>
      <w:pPr>
        <w:spacing w:after="120" w:line="280"/>
      </w:pPr>
      <w:r>
        <w:rPr>
          <w:rFonts w:ascii="Arial" w:cs="Arial" w:eastAsia="Arial" w:hAnsi="Arial"/>
          <w:sz w:val="22"/>
          <w:szCs w:val="22"/>
        </w:rPr>
        <w:t xml:space="preserve">Each head has a different target. Centralized in one module so all heads agree on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tblHeader/>
        </w:trPr>
        <w:tc>
          <w:tcPr>
            <w:tcW w:type="dxa" w:w="23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Head</w:t>
            </w:r>
          </w:p>
        </w:tc>
        <w:tc>
          <w:tcPr>
            <w:tcW w:type="dxa" w:w="22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Target name</w:t>
            </w:r>
          </w:p>
        </w:tc>
        <w:tc>
          <w:tcPr>
            <w:tcW w:type="dxa" w:w="48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Definition</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1 (regression)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Consolas" w:cs="Consolas" w:eastAsia="Consolas" w:hAnsi="Consolas"/>
                <w:sz w:val="20"/>
                <w:szCs w:val="20"/>
              </w:rPr>
              <w:t xml:space="preserve">y_price_1d</w:t>
            </w:r>
          </w:p>
          <w:p>
            <w:pPr>
              <w:spacing w:after="40" w:line="260"/>
            </w:pPr>
            <w:r>
              <w:rPr>
                <w:rFonts w:ascii="Arial" w:cs="Arial" w:eastAsia="Arial" w:hAnsi="Arial"/>
                <w:sz w:val="22"/>
                <w:szCs w:val="22"/>
              </w:rPr>
              <w:t xml:space="preserve">, </w:t>
            </w:r>
          </w:p>
          <w:p>
            <w:pPr>
              <w:spacing w:after="40" w:line="260"/>
            </w:pPr>
            <w:r>
              <w:rPr>
                <w:rFonts w:ascii="Consolas" w:cs="Consolas" w:eastAsia="Consolas" w:hAnsi="Consolas"/>
                <w:sz w:val="20"/>
                <w:szCs w:val="20"/>
              </w:rPr>
              <w:t xml:space="preserve">y_price_7d</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Future log return at horizon h: log(close[t+h]) - log(close[t]).</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1 (binary)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Consolas" w:cs="Consolas" w:eastAsia="Consolas" w:hAnsi="Consolas"/>
                <w:sz w:val="20"/>
                <w:szCs w:val="20"/>
              </w:rPr>
              <w:t xml:space="preserve">y_dir_1d</w:t>
            </w:r>
          </w:p>
          <w:p>
            <w:pPr>
              <w:spacing w:after="40" w:line="260"/>
            </w:pPr>
            <w:r>
              <w:rPr>
                <w:rFonts w:ascii="Arial" w:cs="Arial" w:eastAsia="Arial" w:hAnsi="Arial"/>
                <w:sz w:val="22"/>
                <w:szCs w:val="22"/>
              </w:rPr>
              <w:t xml:space="preserve">, </w:t>
            </w:r>
          </w:p>
          <w:p>
            <w:pPr>
              <w:spacing w:after="40" w:line="260"/>
            </w:pPr>
            <w:r>
              <w:rPr>
                <w:rFonts w:ascii="Consolas" w:cs="Consolas" w:eastAsia="Consolas" w:hAnsi="Consolas"/>
                <w:sz w:val="20"/>
                <w:szCs w:val="20"/>
              </w:rPr>
              <w:t xml:space="preserve">y_dir_7d</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Sign of future log return: 1 if up, 0 if down. Excludes zero-return days (rare).</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2 (regression)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Consolas" w:cs="Consolas" w:eastAsia="Consolas" w:hAnsi="Consolas"/>
                <w:sz w:val="20"/>
                <w:szCs w:val="20"/>
              </w:rPr>
              <w:t xml:space="preserve">y_logvol_1d</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Realized volatility next day: log(std(log_returns over [t+1..t+5])) — 5-day forward window.</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2 (binary)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Consolas" w:cs="Consolas" w:eastAsia="Consolas" w:hAnsi="Consolas"/>
                <w:sz w:val="20"/>
                <w:szCs w:val="20"/>
              </w:rPr>
              <w:t xml:space="preserve">y_high_vol_1d</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1 if next-day realized vol &gt; 20-day rolling median, else 0. ~50% positive class — easy to model.</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Consolas" w:cs="Consolas" w:eastAsia="Consolas" w:hAnsi="Consolas"/>
                <w:sz w:val="20"/>
                <w:szCs w:val="20"/>
              </w:rPr>
              <w:t xml:space="preserve">y_regime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3-class label: 'bull' (positive 60d trend AND below-median vol), 'bear' (negative 60d trend AND below-median vol), 'sideways' (everything else, including high-vol periods).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DATA NOTE — Why Head 3 labels are rule-based</w:t>
            </w:r>
          </w:p>
          <w:p>
            <w:pPr>
              <w:spacing w:after="0" w:line="280"/>
            </w:pPr>
            <w:r>
              <w:rPr>
                <w:rFonts w:ascii="Arial" w:cs="Arial" w:eastAsia="Arial" w:hAnsi="Arial"/>
                <w:sz w:val="22"/>
                <w:szCs w:val="22"/>
              </w:rPr>
              <w:t xml:space="preserve">Head 3 is a </w:t>
            </w:r>
            <w:r>
              <w:rPr>
                <w:rFonts w:ascii="Arial" w:cs="Arial" w:eastAsia="Arial" w:hAnsi="Arial"/>
                <w:b/>
                <w:bCs/>
                <w:sz w:val="22"/>
                <w:szCs w:val="22"/>
              </w:rPr>
              <w:t xml:space="preserve">supervised classifier with synthetic labels</w:t>
            </w:r>
            <w:r>
              <w:rPr>
                <w:rFonts w:ascii="Arial" w:cs="Arial" w:eastAsia="Arial" w:hAnsi="Arial"/>
                <w:sz w:val="22"/>
                <w:szCs w:val="22"/>
              </w:rPr>
              <w:t xml:space="preserve">. The labels come from a deterministic rule on past data — that's normal in regime detection (true regime is unobservable). The HMM in Head 3 is an </w:t>
            </w:r>
            <w:r>
              <w:rPr>
                <w:rFonts w:ascii="Arial" w:cs="Arial" w:eastAsia="Arial" w:hAnsi="Arial"/>
                <w:b/>
                <w:bCs/>
                <w:sz w:val="22"/>
                <w:szCs w:val="22"/>
              </w:rPr>
              <w:t xml:space="preserve">unsupervised baseline</w:t>
            </w:r>
            <w:r>
              <w:rPr>
                <w:rFonts w:ascii="Arial" w:cs="Arial" w:eastAsia="Arial" w:hAnsi="Arial"/>
                <w:sz w:val="22"/>
                <w:szCs w:val="22"/>
              </w:rPr>
              <w:t xml:space="preserve"> that doesn't see the labels at all; we then compare its inferred states to the rule-based labels via Hungarian-matched accuracy. XGBoost is the supervised comparator that DOES see labels. Both are honest experiments — the README spells this 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val="clear"/>
            <w:tcMar>
              <w:top w:type="dxa" w:w="160"/>
              <w:left w:type="dxa" w:w="200"/>
              <w:bottom w:type="dxa" w:w="160"/>
              <w:right w:type="dxa" w:w="200"/>
            </w:tcMar>
          </w:tcPr>
          <w:p>
            <w:pPr>
              <w:spacing w:after="80"/>
            </w:pPr>
            <w:r>
              <w:rPr>
                <w:rFonts w:ascii="Arial" w:cs="Arial" w:eastAsia="Arial" w:hAnsi="Arial"/>
                <w:b/>
                <w:bCs/>
                <w:color w:val="1B5E20"/>
                <w:sz w:val="22"/>
                <w:szCs w:val="22"/>
              </w:rPr>
              <w:t xml:space="preserve">✓ COMMIT CHECKPOINT — Phase 1</w:t>
            </w:r>
          </w:p>
          <w:p>
            <w:pPr>
              <w:spacing w:after="0" w:line="280"/>
            </w:pPr>
            <w:r>
              <w:rPr>
                <w:rFonts w:ascii="Arial" w:cs="Arial" w:eastAsia="Arial" w:hAnsi="Arial"/>
                <w:sz w:val="22"/>
                <w:szCs w:val="22"/>
              </w:rPr>
              <w:t xml:space="preserve">Run </w:t>
            </w:r>
            <w:r>
              <w:rPr>
                <w:rFonts w:ascii="Consolas" w:cs="Consolas" w:eastAsia="Consolas" w:hAnsi="Consolas"/>
                <w:sz w:val="20"/>
                <w:szCs w:val="20"/>
              </w:rPr>
              <w:t xml:space="preserve">make seed-cache</w:t>
            </w:r>
            <w:r>
              <w:rPr>
                <w:rFonts w:ascii="Arial" w:cs="Arial" w:eastAsia="Arial" w:hAnsi="Arial"/>
                <w:sz w:val="22"/>
                <w:szCs w:val="22"/>
              </w:rPr>
              <w:t xml:space="preserve"> — fetches and caches all 23 tickers (~3 min). Run </w:t>
            </w:r>
            <w:r>
              <w:rPr>
                <w:rFonts w:ascii="Consolas" w:cs="Consolas" w:eastAsia="Consolas" w:hAnsi="Consolas"/>
                <w:sz w:val="20"/>
                <w:szCs w:val="20"/>
              </w:rPr>
              <w:t xml:space="preserve">pytest tests/test_features.py tests/test_fetchers.py</w:t>
            </w:r>
            <w:r>
              <w:rPr>
                <w:rFonts w:ascii="Arial" w:cs="Arial" w:eastAsia="Arial" w:hAnsi="Arial"/>
                <w:sz w:val="22"/>
                <w:szCs w:val="22"/>
              </w:rPr>
              <w:t xml:space="preserve"> — green. Manual verify: </w:t>
            </w:r>
            <w:r>
              <w:rPr>
                <w:rFonts w:ascii="Consolas" w:cs="Consolas" w:eastAsia="Consolas" w:hAnsi="Consolas"/>
                <w:sz w:val="20"/>
                <w:szCs w:val="20"/>
              </w:rPr>
              <w:t xml:space="preserve">python -c 'from src.features.pipeline import engineer_features, feature_columns; print(len(feature_columns()))'</w:t>
            </w:r>
            <w:r>
              <w:rPr>
                <w:rFonts w:ascii="Arial" w:cs="Arial" w:eastAsia="Arial" w:hAnsi="Arial"/>
                <w:sz w:val="22"/>
                <w:szCs w:val="22"/>
              </w:rPr>
              <w:t xml:space="preserve"> prints expected ~40. Commit: </w:t>
            </w:r>
            <w:r>
              <w:rPr>
                <w:rFonts w:ascii="Consolas" w:cs="Consolas" w:eastAsia="Consolas" w:hAnsi="Consolas"/>
                <w:sz w:val="20"/>
                <w:szCs w:val="20"/>
              </w:rPr>
              <w:t xml:space="preserve">git commit -am 'phase 1: data layer + feature engineering + cache seed'</w:t>
            </w:r>
            <w:r>
              <w:rPr>
                <w:rFonts w:ascii="Arial" w:cs="Arial" w:eastAsia="Arial" w:hAnsi="Arial"/>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Phase 2 — Walk-Forward Validation Harness + Head 1a (ARIMA, Prophet, LSTM)</w:t>
            </w:r>
          </w:p>
        </w:tc>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Estimated time: 2 hours  │  Day 2</w:t>
            </w:r>
          </w:p>
        </w:tc>
      </w:tr>
    </w:tbl>
    <w:p>
      <w:pPr>
        <w:spacing w:after="120" w:line="280"/>
      </w:pPr>
      <w:r>
        <w:rPr>
          <w:rFonts w:ascii="Arial" w:cs="Arial" w:eastAsia="Arial" w:hAnsi="Arial"/>
          <w:sz w:val="22"/>
          <w:szCs w:val="22"/>
        </w:rPr>
        <w:t xml:space="preserve">Day 2 builds the validation harness used by all 3 heads, then immediately consumes it for the three classical/deep baselines in Head 1. TFT is deferred to Phase 3 (full day of its own — see explanation below).</w:t>
      </w:r>
    </w:p>
    <w:p>
      <w:pPr>
        <w:pStyle w:val="Heading3"/>
        <w:spacing w:after="120" w:before="200"/>
      </w:pPr>
      <w:r>
        <w:rPr>
          <w:rFonts w:ascii="Arial" w:cs="Arial" w:eastAsia="Arial" w:hAnsi="Arial"/>
          <w:b/>
          <w:bCs/>
          <w:color w:val="404040"/>
          <w:sz w:val="24"/>
          <w:szCs w:val="24"/>
        </w:rPr>
        <w:t xml:space="preserve">Step 2.1 — src/validation/walk_forward.py</w:t>
      </w:r>
    </w:p>
    <w:p>
      <w:pPr>
        <w:shd w:fill="F5F5F5" w:val="clear"/>
        <w:spacing w:after="0" w:line="260"/>
      </w:pPr>
      <w:r>
        <w:rPr>
          <w:rFonts w:ascii="Consolas" w:cs="Consolas" w:eastAsia="Consolas" w:hAnsi="Consolas"/>
          <w:sz w:val="19"/>
          <w:szCs w:val="19"/>
        </w:rPr>
        <w:t xml:space="preserve">class WalkForwardSplitter:</w:t>
      </w:r>
    </w:p>
    <w:p>
      <w:pPr>
        <w:shd w:fill="F5F5F5" w:val="clear"/>
        <w:spacing w:after="0" w:line="260"/>
      </w:pPr>
      <w:r>
        <w:rPr>
          <w:rFonts w:ascii="Consolas" w:cs="Consolas" w:eastAsia="Consolas" w:hAnsi="Consolas"/>
          <w:sz w:val="19"/>
          <w:szCs w:val="19"/>
        </w:rPr>
        <w:t xml:space="preserve">    """Expanding-window walk-forward CV.</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Yields (train_idx, test_idx) tuples over a chronologically ordered DataFrame.</w:t>
      </w:r>
    </w:p>
    <w:p>
      <w:pPr>
        <w:shd w:fill="F5F5F5" w:val="clear"/>
        <w:spacing w:after="0" w:line="260"/>
      </w:pPr>
      <w:r>
        <w:rPr>
          <w:rFonts w:ascii="Consolas" w:cs="Consolas" w:eastAsia="Consolas" w:hAnsi="Consolas"/>
          <w:sz w:val="19"/>
          <w:szCs w:val="19"/>
        </w:rPr>
        <w:t xml:space="preserve">    Initial training window grows; test window stays fixed.</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def __init__(self, initial_window: int = 504, test_window: int = 21,</w:t>
      </w:r>
    </w:p>
    <w:p>
      <w:pPr>
        <w:shd w:fill="F5F5F5" w:val="clear"/>
        <w:spacing w:after="0" w:line="260"/>
      </w:pPr>
      <w:r>
        <w:rPr>
          <w:rFonts w:ascii="Consolas" w:cs="Consolas" w:eastAsia="Consolas" w:hAnsi="Consolas"/>
          <w:sz w:val="19"/>
          <w:szCs w:val="19"/>
        </w:rPr>
        <w:t xml:space="preserve">                 step: int = 21, max_folds: int = 30):</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def split(self, df: pd.DataFrame) -&gt; Iterator[tuple[np.ndarray, np.ndarray]]:</w:t>
      </w:r>
    </w:p>
    <w:p>
      <w:pPr>
        <w:shd w:fill="F5F5F5" w:val="clear"/>
        <w:spacing w:after="120" w:line="260"/>
      </w:pPr>
      <w:r>
        <w:rPr>
          <w:rFonts w:ascii="Consolas" w:cs="Consolas" w:eastAsia="Consolas" w:hAnsi="Consolas"/>
          <w:sz w:val="19"/>
          <w:szCs w:val="19"/>
        </w:rPr>
        <w:t xml:space="preserve">        ...</w:t>
      </w:r>
    </w:p>
    <w:p>
      <w:pPr>
        <w:spacing w:after="120" w:line="280"/>
      </w:pPr>
      <w:r>
        <w:rPr>
          <w:rFonts w:ascii="Arial" w:cs="Arial" w:eastAsia="Arial" w:hAnsi="Arial"/>
          <w:b/>
          <w:bCs/>
          <w:sz w:val="22"/>
          <w:szCs w:val="22"/>
        </w:rPr>
        <w:t xml:space="preserve">Disjoint train/test guarantee: </w:t>
      </w:r>
      <w:r>
        <w:rPr>
          <w:rFonts w:ascii="Arial" w:cs="Arial" w:eastAsia="Arial" w:hAnsi="Arial"/>
          <w:sz w:val="22"/>
          <w:szCs w:val="22"/>
        </w:rPr>
        <w:t xml:space="preserve">for every fold, max(train_idx) &lt; min(test_idx). Verified by a unit test (</w:t>
      </w:r>
      <w:r>
        <w:rPr>
          <w:rFonts w:ascii="Consolas" w:cs="Consolas" w:eastAsia="Consolas" w:hAnsi="Consolas"/>
          <w:sz w:val="20"/>
          <w:szCs w:val="20"/>
        </w:rPr>
        <w:t xml:space="preserve">test_walk_forward.py</w:t>
      </w:r>
      <w:r>
        <w:rPr>
          <w:rFonts w:ascii="Arial" w:cs="Arial" w:eastAsia="Arial" w:hAnsi="Arial"/>
          <w:sz w:val="22"/>
          <w:szCs w:val="22"/>
        </w:rPr>
        <w:t xml:space="preserve">) that randomly samples folds and asserts the property. This is the test that prevents the most embarrassing portfolio bug — leakage. The test is small but it is the difference between 'this candidate understands time-series CV' and 'this candidate doesn't.'</w:t>
      </w:r>
    </w:p>
    <w:p>
      <w:pPr>
        <w:pStyle w:val="Heading3"/>
        <w:spacing w:after="120" w:before="200"/>
      </w:pPr>
      <w:r>
        <w:rPr>
          <w:rFonts w:ascii="Arial" w:cs="Arial" w:eastAsia="Arial" w:hAnsi="Arial"/>
          <w:b/>
          <w:bCs/>
          <w:color w:val="404040"/>
          <w:sz w:val="24"/>
          <w:szCs w:val="24"/>
        </w:rPr>
        <w:t xml:space="preserve">Step 2.2 — src/validation/metrics.py</w:t>
      </w:r>
    </w:p>
    <w:p>
      <w:pPr>
        <w:spacing w:after="120" w:line="280"/>
      </w:pPr>
      <w:r>
        <w:rPr>
          <w:rFonts w:ascii="Arial" w:cs="Arial" w:eastAsia="Arial" w:hAnsi="Arial"/>
          <w:sz w:val="22"/>
          <w:szCs w:val="22"/>
        </w:rPr>
        <w:t xml:space="preserve">Per-head metric registry. Pure functions, no class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Head</w:t>
            </w:r>
          </w:p>
        </w:tc>
        <w:tc>
          <w:tcPr>
            <w:tcW w:type="dxa" w:w="24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Metric</w:t>
            </w:r>
          </w:p>
        </w:tc>
        <w:tc>
          <w:tcPr>
            <w:tcW w:type="dxa" w:w="56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Definition</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MAE, RMSE, MAPE</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Standard regression metrics on price/return forecasts.</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directional_accuracy</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Mean(sign(y_pred) == sign(y_true)), excluding |y_true| &lt; ε.</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sharpe_proxy</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Mean(strategy_returns) / Std(strategy_returns) × sqrt(252), where strategy_returns = sign(y_pred) * y_true. Honest illustrative metric, NOT a backtest.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qlike</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QLIKE loss: y_true / y_pred - log(y_true / y_pred) - 1. Standard volatility-forecast loss.</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binary_accuracy</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For the high-vol classifier: standard binary accuracy + ROC-AUC.</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f1_macro, balanced_acc</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Class-weighted F1 (preferred for 3-class imbalance) and balanced accuracy.</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Head 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transition_matrix_match</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For HMM, Hungarian assignment of unsupervised states to rule-based labels, then accuracy on matched states.</w:t>
            </w:r>
          </w:p>
        </w:tc>
      </w:tr>
    </w:tbl>
    <w:p>
      <w:pPr>
        <w:pStyle w:val="Heading3"/>
        <w:spacing w:after="120" w:before="200"/>
      </w:pPr>
      <w:r>
        <w:rPr>
          <w:rFonts w:ascii="Arial" w:cs="Arial" w:eastAsia="Arial" w:hAnsi="Arial"/>
          <w:b/>
          <w:bCs/>
          <w:color w:val="404040"/>
          <w:sz w:val="24"/>
          <w:szCs w:val="24"/>
        </w:rPr>
        <w:t xml:space="preserve">Step 2.3 — src/models/base.py — ForecastModel ABC</w:t>
      </w:r>
    </w:p>
    <w:p>
      <w:pPr>
        <w:shd w:fill="F5F5F5" w:val="clear"/>
        <w:spacing w:after="0" w:line="260"/>
      </w:pPr>
      <w:r>
        <w:rPr>
          <w:rFonts w:ascii="Consolas" w:cs="Consolas" w:eastAsia="Consolas" w:hAnsi="Consolas"/>
          <w:sz w:val="19"/>
          <w:szCs w:val="19"/>
        </w:rPr>
        <w:t xml:space="preserve">class ForecastModel(ABC):</w:t>
      </w:r>
    </w:p>
    <w:p>
      <w:pPr>
        <w:shd w:fill="F5F5F5" w:val="clear"/>
        <w:spacing w:after="0" w:line="260"/>
      </w:pPr>
      <w:r>
        <w:rPr>
          <w:rFonts w:ascii="Consolas" w:cs="Consolas" w:eastAsia="Consolas" w:hAnsi="Consolas"/>
          <w:sz w:val="19"/>
          <w:szCs w:val="19"/>
        </w:rPr>
        <w:t xml:space="preserve">    """Common interface for all heads. Walk-forward harness only sees this API."""</w:t>
      </w:r>
    </w:p>
    <w:p>
      <w:pPr>
        <w:shd w:fill="F5F5F5" w:val="clear"/>
        <w:spacing w:after="0" w:line="260"/>
      </w:pPr>
      <w:r>
        <w:rPr>
          <w:rFonts w:ascii="Consolas" w:cs="Consolas" w:eastAsia="Consolas" w:hAnsi="Consolas"/>
          <w:sz w:val="19"/>
          <w:szCs w:val="19"/>
        </w:rPr>
        <w:t xml:space="preserve">    name: str</w:t>
      </w:r>
    </w:p>
    <w:p>
      <w:pPr>
        <w:shd w:fill="F5F5F5" w:val="clear"/>
        <w:spacing w:after="0" w:line="260"/>
      </w:pPr>
      <w:r>
        <w:rPr>
          <w:rFonts w:ascii="Consolas" w:cs="Consolas" w:eastAsia="Consolas" w:hAnsi="Consolas"/>
          <w:sz w:val="19"/>
          <w:szCs w:val="19"/>
        </w:rPr>
        <w:t xml:space="preserve">    head: Literal["price", "volatility", "regime"]</w:t>
      </w:r>
    </w:p>
    <w:p>
      <w:pPr>
        <w:shd w:fill="F5F5F5" w:val="clear"/>
        <w:spacing w:after="0" w:line="260"/>
      </w:pPr>
      <w:r>
        <w:rPr>
          <w:rFonts w:ascii="Consolas" w:cs="Consolas" w:eastAsia="Consolas" w:hAnsi="Consolas"/>
          <w:sz w:val="19"/>
          <w:szCs w:val="19"/>
        </w:rPr>
        <w:t xml:space="preserve">    requires_pytorch: bool = False  # used by serving to skip TFT on Railway</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@abstractmethod</w:t>
      </w:r>
    </w:p>
    <w:p>
      <w:pPr>
        <w:shd w:fill="F5F5F5" w:val="clear"/>
        <w:spacing w:after="0" w:line="260"/>
      </w:pPr>
      <w:r>
        <w:rPr>
          <w:rFonts w:ascii="Consolas" w:cs="Consolas" w:eastAsia="Consolas" w:hAnsi="Consolas"/>
          <w:sz w:val="19"/>
          <w:szCs w:val="19"/>
        </w:rPr>
        <w:t xml:space="preserve">    def fit(self, X: pd.DataFrame, y: pd.Series) -&gt; "ForecastModel": ...</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@abstractmethod</w:t>
      </w:r>
    </w:p>
    <w:p>
      <w:pPr>
        <w:shd w:fill="F5F5F5" w:val="clear"/>
        <w:spacing w:after="0" w:line="260"/>
      </w:pPr>
      <w:r>
        <w:rPr>
          <w:rFonts w:ascii="Consolas" w:cs="Consolas" w:eastAsia="Consolas" w:hAnsi="Consolas"/>
          <w:sz w:val="19"/>
          <w:szCs w:val="19"/>
        </w:rPr>
        <w:t xml:space="preserve">    def predict(self, X: pd.DataFrame) -&gt; np.ndarray: ...</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def predict_with_ci(self, X: pd.DataFrame, alpha: float = 0.1) -&gt; dict:</w:t>
      </w:r>
    </w:p>
    <w:p>
      <w:pPr>
        <w:shd w:fill="F5F5F5" w:val="clear"/>
        <w:spacing w:after="0" w:line="260"/>
      </w:pPr>
      <w:r>
        <w:rPr>
          <w:rFonts w:ascii="Consolas" w:cs="Consolas" w:eastAsia="Consolas" w:hAnsi="Consolas"/>
          <w:sz w:val="19"/>
          <w:szCs w:val="19"/>
        </w:rPr>
        <w:t xml:space="preserve">        """Optional override; default returns point predictions only."""</w:t>
      </w:r>
    </w:p>
    <w:p>
      <w:pPr>
        <w:shd w:fill="F5F5F5" w:val="clear"/>
        <w:spacing w:after="0" w:line="260"/>
      </w:pPr>
      <w:r>
        <w:rPr>
          <w:rFonts w:ascii="Consolas" w:cs="Consolas" w:eastAsia="Consolas" w:hAnsi="Consolas"/>
          <w:sz w:val="19"/>
          <w:szCs w:val="19"/>
        </w:rPr>
        <w:t xml:space="preserve">        return {"point": self.predict(X), "lower": None, "upper": None}</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@abstractmethod</w:t>
      </w:r>
    </w:p>
    <w:p>
      <w:pPr>
        <w:shd w:fill="F5F5F5" w:val="clear"/>
        <w:spacing w:after="0" w:line="260"/>
      </w:pPr>
      <w:r>
        <w:rPr>
          <w:rFonts w:ascii="Consolas" w:cs="Consolas" w:eastAsia="Consolas" w:hAnsi="Consolas"/>
          <w:sz w:val="19"/>
          <w:szCs w:val="19"/>
        </w:rPr>
        <w:t xml:space="preserve">    def save(self, path: Path) -&gt; None: ...</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@classmethod</w:t>
      </w:r>
    </w:p>
    <w:p>
      <w:pPr>
        <w:shd w:fill="F5F5F5" w:val="clear"/>
        <w:spacing w:after="0" w:line="260"/>
      </w:pPr>
      <w:r>
        <w:rPr>
          <w:rFonts w:ascii="Consolas" w:cs="Consolas" w:eastAsia="Consolas" w:hAnsi="Consolas"/>
          <w:sz w:val="19"/>
          <w:szCs w:val="19"/>
        </w:rPr>
        <w:t xml:space="preserve">    @abstractmethod</w:t>
      </w:r>
    </w:p>
    <w:p>
      <w:pPr>
        <w:shd w:fill="F5F5F5" w:val="clear"/>
        <w:spacing w:after="120" w:line="260"/>
      </w:pPr>
      <w:r>
        <w:rPr>
          <w:rFonts w:ascii="Consolas" w:cs="Consolas" w:eastAsia="Consolas" w:hAnsi="Consolas"/>
          <w:sz w:val="19"/>
          <w:szCs w:val="19"/>
        </w:rPr>
        <w:t xml:space="preserve">    def load(cls, path: Path) -&gt; "ForecastModel": ...</w:t>
      </w:r>
    </w:p>
    <w:p>
      <w:pPr>
        <w:spacing w:after="120" w:line="280"/>
      </w:pPr>
      <w:r>
        <w:rPr>
          <w:rFonts w:ascii="Arial" w:cs="Arial" w:eastAsia="Arial" w:hAnsi="Arial"/>
          <w:sz w:val="22"/>
          <w:szCs w:val="22"/>
        </w:rPr>
        <w:t xml:space="preserve">Every model — ARIMA wrapper, Prophet wrapper, LSTM, TFT, GARCH, LSTM-vol, HMM, XGBoost — implements this interface. The walk-forward harness, the FastAPI service, and the Gradio app all consume the same interface.</w:t>
      </w:r>
    </w:p>
    <w:p>
      <w:pPr>
        <w:pStyle w:val="Heading3"/>
        <w:spacing w:after="120" w:before="200"/>
      </w:pPr>
      <w:r>
        <w:rPr>
          <w:rFonts w:ascii="Arial" w:cs="Arial" w:eastAsia="Arial" w:hAnsi="Arial"/>
          <w:b/>
          <w:bCs/>
          <w:color w:val="404040"/>
          <w:sz w:val="24"/>
          <w:szCs w:val="24"/>
        </w:rPr>
        <w:t xml:space="preserve">Step 2.4 — Head 1: ARIMA model</w:t>
      </w:r>
    </w:p>
    <w:p>
      <w:pPr>
        <w:spacing w:after="120" w:line="280"/>
      </w:pPr>
      <w:r>
        <w:rPr>
          <w:rFonts w:ascii="Arial" w:cs="Arial" w:eastAsia="Arial" w:hAnsi="Arial"/>
          <w:sz w:val="22"/>
          <w:szCs w:val="22"/>
        </w:rPr>
        <w:t xml:space="preserve">Univariate baseline. Uses </w:t>
      </w:r>
      <w:r>
        <w:rPr>
          <w:rFonts w:ascii="Consolas" w:cs="Consolas" w:eastAsia="Consolas" w:hAnsi="Consolas"/>
          <w:sz w:val="20"/>
          <w:szCs w:val="20"/>
        </w:rPr>
        <w:t xml:space="preserve">statsmodels.tsa.arima.ARIMA</w:t>
      </w:r>
      <w:r>
        <w:rPr>
          <w:rFonts w:ascii="Arial" w:cs="Arial" w:eastAsia="Arial" w:hAnsi="Arial"/>
          <w:sz w:val="22"/>
          <w:szCs w:val="22"/>
        </w:rPr>
        <w:t xml:space="preserve"> with order auto-selected by </w:t>
      </w:r>
      <w:r>
        <w:rPr>
          <w:rFonts w:ascii="Consolas" w:cs="Consolas" w:eastAsia="Consolas" w:hAnsi="Consolas"/>
          <w:sz w:val="20"/>
          <w:szCs w:val="20"/>
        </w:rPr>
        <w:t xml:space="preserve">pmdarima.auto_arima</w:t>
      </w:r>
      <w:r>
        <w:rPr>
          <w:rFonts w:ascii="Arial" w:cs="Arial" w:eastAsia="Arial" w:hAnsi="Arial"/>
          <w:sz w:val="22"/>
          <w:szCs w:val="22"/>
        </w:rPr>
        <w:t xml:space="preserve"> (AIC criterion, </w:t>
      </w:r>
      <w:r>
        <w:rPr>
          <w:rFonts w:ascii="Consolas" w:cs="Consolas" w:eastAsia="Consolas" w:hAnsi="Consolas"/>
          <w:sz w:val="20"/>
          <w:szCs w:val="20"/>
        </w:rPr>
        <w:t xml:space="preserve">seasonal=False</w:t>
      </w:r>
      <w:r>
        <w:rPr>
          <w:rFonts w:ascii="Arial" w:cs="Arial" w:eastAsia="Arial" w:hAnsi="Arial"/>
          <w:sz w:val="22"/>
          <w:szCs w:val="22"/>
        </w:rPr>
        <w:t xml:space="preserve">, </w:t>
      </w:r>
      <w:r>
        <w:rPr>
          <w:rFonts w:ascii="Consolas" w:cs="Consolas" w:eastAsia="Consolas" w:hAnsi="Consolas"/>
          <w:sz w:val="20"/>
          <w:szCs w:val="20"/>
        </w:rPr>
        <w:t xml:space="preserve">max_p=5, max_q=5, max_d=2</w:t>
      </w:r>
      <w:r>
        <w:rPr>
          <w:rFonts w:ascii="Arial" w:cs="Arial" w:eastAsia="Arial" w:hAnsi="Arial"/>
          <w:sz w:val="22"/>
          <w:szCs w:val="22"/>
        </w:rPr>
        <w:t xml:space="preserve">). Stationarity tested via ADF; if non-stationary, </w:t>
      </w:r>
      <w:r>
        <w:rPr>
          <w:rFonts w:ascii="Consolas" w:cs="Consolas" w:eastAsia="Consolas" w:hAnsi="Consolas"/>
          <w:sz w:val="20"/>
          <w:szCs w:val="20"/>
        </w:rPr>
        <w:t xml:space="preserve">auto_arima</w:t>
      </w:r>
      <w:r>
        <w:rPr>
          <w:rFonts w:ascii="Arial" w:cs="Arial" w:eastAsia="Arial" w:hAnsi="Arial"/>
          <w:sz w:val="22"/>
          <w:szCs w:val="22"/>
        </w:rPr>
        <w:t xml:space="preserve"> handles differencing.</w:t>
      </w:r>
    </w:p>
    <w:p>
      <w:pPr>
        <w:spacing w:after="120" w:line="280"/>
      </w:pPr>
      <w:r>
        <w:rPr>
          <w:rFonts w:ascii="Arial" w:cs="Arial" w:eastAsia="Arial" w:hAnsi="Arial"/>
          <w:sz w:val="22"/>
          <w:szCs w:val="22"/>
        </w:rPr>
        <w:t xml:space="preserve">Forecast: </w:t>
      </w:r>
      <w:r>
        <w:rPr>
          <w:rFonts w:ascii="Consolas" w:cs="Consolas" w:eastAsia="Consolas" w:hAnsi="Consolas"/>
          <w:sz w:val="20"/>
          <w:szCs w:val="20"/>
        </w:rPr>
        <w:t xml:space="preserve">model.forecast(steps=h)</w:t>
      </w:r>
      <w:r>
        <w:rPr>
          <w:rFonts w:ascii="Arial" w:cs="Arial" w:eastAsia="Arial" w:hAnsi="Arial"/>
          <w:sz w:val="22"/>
          <w:szCs w:val="22"/>
        </w:rPr>
        <w:t xml:space="preserve"> returns h-step-ahead predictions with built-in 95% confidence intervals via </w:t>
      </w:r>
      <w:r>
        <w:rPr>
          <w:rFonts w:ascii="Consolas" w:cs="Consolas" w:eastAsia="Consolas" w:hAnsi="Consolas"/>
          <w:sz w:val="20"/>
          <w:szCs w:val="20"/>
        </w:rPr>
        <w:t xml:space="preserve">get_forecast(h).conf_int()</w:t>
      </w:r>
      <w:r>
        <w:rPr>
          <w:rFonts w:ascii="Arial" w:cs="Arial" w:eastAsia="Arial" w:hAnsi="Arial"/>
          <w:sz w:val="22"/>
          <w:szCs w:val="22"/>
        </w:rPr>
        <w:t xml:space="preserve">. Native CI support is one reason ARIMA earns its place.</w:t>
      </w:r>
    </w:p>
    <w:p>
      <w:pPr>
        <w:spacing w:after="120" w:line="280"/>
      </w:pPr>
      <w:r>
        <w:rPr>
          <w:rFonts w:ascii="Arial" w:cs="Arial" w:eastAsia="Arial" w:hAnsi="Arial"/>
          <w:b/>
          <w:bCs/>
          <w:sz w:val="22"/>
          <w:szCs w:val="22"/>
        </w:rPr>
        <w:t xml:space="preserve">Configuration: </w:t>
      </w:r>
      <w:r>
        <w:rPr>
          <w:rFonts w:ascii="Arial" w:cs="Arial" w:eastAsia="Arial" w:hAnsi="Arial"/>
          <w:sz w:val="22"/>
          <w:szCs w:val="22"/>
        </w:rPr>
        <w:t xml:space="preserve">In </w:t>
      </w:r>
      <w:r>
        <w:rPr>
          <w:rFonts w:ascii="Consolas" w:cs="Consolas" w:eastAsia="Consolas" w:hAnsi="Consolas"/>
          <w:sz w:val="20"/>
          <w:szCs w:val="20"/>
        </w:rPr>
        <w:t xml:space="preserve">config/head1.yaml</w:t>
      </w:r>
      <w:r>
        <w:rPr>
          <w:rFonts w:ascii="Arial" w:cs="Arial" w:eastAsia="Arial" w:hAnsi="Arial"/>
          <w:sz w:val="22"/>
          <w:szCs w:val="22"/>
        </w:rPr>
        <w:t xml:space="preserve">, under </w:t>
      </w:r>
      <w:r>
        <w:rPr>
          <w:rFonts w:ascii="Consolas" w:cs="Consolas" w:eastAsia="Consolas" w:hAnsi="Consolas"/>
          <w:sz w:val="20"/>
          <w:szCs w:val="20"/>
        </w:rPr>
        <w:t xml:space="preserve">arima:</w:t>
      </w:r>
      <w:r>
        <w:rPr>
          <w:rFonts w:ascii="Arial" w:cs="Arial" w:eastAsia="Arial" w:hAnsi="Arial"/>
          <w:sz w:val="22"/>
          <w:szCs w:val="22"/>
        </w:rPr>
        <w:t xml:space="preserve">, set </w:t>
      </w:r>
      <w:r>
        <w:rPr>
          <w:rFonts w:ascii="Consolas" w:cs="Consolas" w:eastAsia="Consolas" w:hAnsi="Consolas"/>
          <w:sz w:val="20"/>
          <w:szCs w:val="20"/>
        </w:rPr>
        <w:t xml:space="preserve">max_p, max_q, max_d, information_criterion: aic</w:t>
      </w:r>
      <w:r>
        <w:rPr>
          <w:rFonts w:ascii="Arial" w:cs="Arial" w:eastAsia="Arial" w:hAnsi="Arial"/>
          <w:sz w:val="22"/>
          <w:szCs w:val="22"/>
        </w:rPr>
        <w:t xml:space="preserve">. The model gets refit on every walk-forward fold — ARIMA fits in &lt;5s per ticker, so 30 folds × 23 tickers ≈ 60 min total CV time. Acceptable.</w:t>
      </w:r>
    </w:p>
    <w:p>
      <w:pPr>
        <w:pStyle w:val="Heading3"/>
        <w:spacing w:after="120" w:before="200"/>
      </w:pPr>
      <w:r>
        <w:rPr>
          <w:rFonts w:ascii="Arial" w:cs="Arial" w:eastAsia="Arial" w:hAnsi="Arial"/>
          <w:b/>
          <w:bCs/>
          <w:color w:val="404040"/>
          <w:sz w:val="24"/>
          <w:szCs w:val="24"/>
        </w:rPr>
        <w:t xml:space="preserve">Step 2.5 — Head 1: Prophet model</w:t>
      </w:r>
    </w:p>
    <w:p>
      <w:pPr>
        <w:spacing w:after="120" w:line="280"/>
      </w:pPr>
      <w:r>
        <w:rPr>
          <w:rFonts w:ascii="Arial" w:cs="Arial" w:eastAsia="Arial" w:hAnsi="Arial"/>
          <w:sz w:val="22"/>
          <w:szCs w:val="22"/>
        </w:rPr>
        <w:t xml:space="preserve">Meta's Prophet — robust to missing days and outliers, handles weekly + yearly seasonality automatically. We disable holiday effects (financial markets handle their own holiday closures via the trading calendar). Configuration:</w:t>
      </w:r>
    </w:p>
    <w:p>
      <w:pPr>
        <w:shd w:fill="F5F5F5" w:val="clear"/>
        <w:spacing w:after="0" w:line="260"/>
      </w:pPr>
      <w:r>
        <w:rPr>
          <w:rFonts w:ascii="Consolas" w:cs="Consolas" w:eastAsia="Consolas" w:hAnsi="Consolas"/>
          <w:sz w:val="19"/>
          <w:szCs w:val="19"/>
        </w:rPr>
        <w:t xml:space="preserve">prophet:</w:t>
      </w:r>
    </w:p>
    <w:p>
      <w:pPr>
        <w:shd w:fill="F5F5F5" w:val="clear"/>
        <w:spacing w:after="0" w:line="260"/>
      </w:pPr>
      <w:r>
        <w:rPr>
          <w:rFonts w:ascii="Consolas" w:cs="Consolas" w:eastAsia="Consolas" w:hAnsi="Consolas"/>
          <w:sz w:val="19"/>
          <w:szCs w:val="19"/>
        </w:rPr>
        <w:t xml:space="preserve">  daily_seasonality: false</w:t>
      </w:r>
    </w:p>
    <w:p>
      <w:pPr>
        <w:shd w:fill="F5F5F5" w:val="clear"/>
        <w:spacing w:after="0" w:line="260"/>
      </w:pPr>
      <w:r>
        <w:rPr>
          <w:rFonts w:ascii="Consolas" w:cs="Consolas" w:eastAsia="Consolas" w:hAnsi="Consolas"/>
          <w:sz w:val="19"/>
          <w:szCs w:val="19"/>
        </w:rPr>
        <w:t xml:space="preserve">  weekly_seasonality: true</w:t>
      </w:r>
    </w:p>
    <w:p>
      <w:pPr>
        <w:shd w:fill="F5F5F5" w:val="clear"/>
        <w:spacing w:after="0" w:line="260"/>
      </w:pPr>
      <w:r>
        <w:rPr>
          <w:rFonts w:ascii="Consolas" w:cs="Consolas" w:eastAsia="Consolas" w:hAnsi="Consolas"/>
          <w:sz w:val="19"/>
          <w:szCs w:val="19"/>
        </w:rPr>
        <w:t xml:space="preserve">  yearly_seasonality: true</w:t>
      </w:r>
    </w:p>
    <w:p>
      <w:pPr>
        <w:shd w:fill="F5F5F5" w:val="clear"/>
        <w:spacing w:after="0" w:line="260"/>
      </w:pPr>
      <w:r>
        <w:rPr>
          <w:rFonts w:ascii="Consolas" w:cs="Consolas" w:eastAsia="Consolas" w:hAnsi="Consolas"/>
          <w:sz w:val="19"/>
          <w:szCs w:val="19"/>
        </w:rPr>
        <w:t xml:space="preserve">  seasonality_mode: multiplicative   # better for prices (proportional, not additive)</w:t>
      </w:r>
    </w:p>
    <w:p>
      <w:pPr>
        <w:shd w:fill="F5F5F5" w:val="clear"/>
        <w:spacing w:after="0" w:line="260"/>
      </w:pPr>
      <w:r>
        <w:rPr>
          <w:rFonts w:ascii="Consolas" w:cs="Consolas" w:eastAsia="Consolas" w:hAnsi="Consolas"/>
          <w:sz w:val="19"/>
          <w:szCs w:val="19"/>
        </w:rPr>
        <w:t xml:space="preserve">  changepoint_prior_scale: 0.05      # default; controls trend flexibility</w:t>
      </w:r>
    </w:p>
    <w:p>
      <w:pPr>
        <w:shd w:fill="F5F5F5" w:val="clear"/>
        <w:spacing w:after="120" w:line="260"/>
      </w:pPr>
      <w:r>
        <w:rPr>
          <w:rFonts w:ascii="Consolas" w:cs="Consolas" w:eastAsia="Consolas" w:hAnsi="Consolas"/>
          <w:sz w:val="19"/>
          <w:szCs w:val="19"/>
        </w:rPr>
        <w:t xml:space="preserve">  interval_width: 0.95               # 95% CI</w:t>
      </w:r>
    </w:p>
    <w:p>
      <w:pPr>
        <w:spacing w:after="120" w:line="280"/>
      </w:pPr>
      <w:r>
        <w:rPr>
          <w:rFonts w:ascii="Arial" w:cs="Arial" w:eastAsia="Arial" w:hAnsi="Arial"/>
          <w:sz w:val="22"/>
          <w:szCs w:val="22"/>
        </w:rPr>
        <w:t xml:space="preserve">Prophet's </w:t>
      </w:r>
      <w:r>
        <w:rPr>
          <w:rFonts w:ascii="Consolas" w:cs="Consolas" w:eastAsia="Consolas" w:hAnsi="Consolas"/>
          <w:sz w:val="20"/>
          <w:szCs w:val="20"/>
        </w:rPr>
        <w:t xml:space="preserve">predict()</w:t>
      </w:r>
      <w:r>
        <w:rPr>
          <w:rFonts w:ascii="Arial" w:cs="Arial" w:eastAsia="Arial" w:hAnsi="Arial"/>
          <w:sz w:val="22"/>
          <w:szCs w:val="22"/>
        </w:rPr>
        <w:t xml:space="preserve"> returns </w:t>
      </w:r>
      <w:r>
        <w:rPr>
          <w:rFonts w:ascii="Consolas" w:cs="Consolas" w:eastAsia="Consolas" w:hAnsi="Consolas"/>
          <w:sz w:val="20"/>
          <w:szCs w:val="20"/>
        </w:rPr>
        <w:t xml:space="preserve">yhat, yhat_lower, yhat_upper</w:t>
      </w:r>
      <w:r>
        <w:rPr>
          <w:rFonts w:ascii="Arial" w:cs="Arial" w:eastAsia="Arial" w:hAnsi="Arial"/>
          <w:sz w:val="22"/>
          <w:szCs w:val="22"/>
        </w:rPr>
        <w:t xml:space="preserve"> — native quantile output. Same walk-forward refit pattern. Per-fold fit time ~3-8s.</w:t>
      </w:r>
    </w:p>
    <w:p>
      <w:pPr>
        <w:pStyle w:val="Heading3"/>
        <w:spacing w:after="120" w:before="200"/>
      </w:pPr>
      <w:r>
        <w:rPr>
          <w:rFonts w:ascii="Arial" w:cs="Arial" w:eastAsia="Arial" w:hAnsi="Arial"/>
          <w:b/>
          <w:bCs/>
          <w:color w:val="404040"/>
          <w:sz w:val="24"/>
          <w:szCs w:val="24"/>
        </w:rPr>
        <w:t xml:space="preserve">Step 2.6 — Head 1: LSTM model (TensorFlow/Keras)</w:t>
      </w:r>
    </w:p>
    <w:p>
      <w:pPr>
        <w:spacing w:after="120" w:line="280"/>
      </w:pPr>
      <w:r>
        <w:rPr>
          <w:rFonts w:ascii="Arial" w:cs="Arial" w:eastAsia="Arial" w:hAnsi="Arial"/>
          <w:sz w:val="22"/>
          <w:szCs w:val="22"/>
        </w:rPr>
        <w:t xml:space="preserve">First non-trivial model. Architecture (in </w:t>
      </w:r>
      <w:r>
        <w:rPr>
          <w:rFonts w:ascii="Consolas" w:cs="Consolas" w:eastAsia="Consolas" w:hAnsi="Consolas"/>
          <w:sz w:val="20"/>
          <w:szCs w:val="20"/>
        </w:rPr>
        <w:t xml:space="preserve">src/models/head1_price/lstm_model.py</w:t>
      </w:r>
      <w:r>
        <w:rPr>
          <w:rFonts w:ascii="Arial" w:cs="Arial" w:eastAsia="Arial" w:hAnsi="Arial"/>
          <w:sz w:val="22"/>
          <w:szCs w:val="22"/>
        </w:rPr>
        <w:t xml:space="preserve">):</w:t>
      </w:r>
    </w:p>
    <w:p>
      <w:pPr>
        <w:shd w:fill="F5F5F5" w:val="clear"/>
        <w:spacing w:after="0" w:line="260"/>
      </w:pPr>
      <w:r>
        <w:rPr>
          <w:rFonts w:ascii="Consolas" w:cs="Consolas" w:eastAsia="Consolas" w:hAnsi="Consolas"/>
          <w:sz w:val="19"/>
          <w:szCs w:val="19"/>
        </w:rPr>
        <w:t xml:space="preserve">def build_lstm(seq_len: int, n_features: int, dropout: float = 0.2) -&gt; tf.keras.Model:</w:t>
      </w:r>
    </w:p>
    <w:p>
      <w:pPr>
        <w:shd w:fill="F5F5F5" w:val="clear"/>
        <w:spacing w:after="0" w:line="260"/>
      </w:pPr>
      <w:r>
        <w:rPr>
          <w:rFonts w:ascii="Consolas" w:cs="Consolas" w:eastAsia="Consolas" w:hAnsi="Consolas"/>
          <w:sz w:val="19"/>
          <w:szCs w:val="19"/>
        </w:rPr>
        <w:t xml:space="preserve">    inp = tf.keras.Input(shape=(seq_len, n_features))</w:t>
      </w:r>
    </w:p>
    <w:p>
      <w:pPr>
        <w:shd w:fill="F5F5F5" w:val="clear"/>
        <w:spacing w:after="0" w:line="260"/>
      </w:pPr>
      <w:r>
        <w:rPr>
          <w:rFonts w:ascii="Consolas" w:cs="Consolas" w:eastAsia="Consolas" w:hAnsi="Consolas"/>
          <w:sz w:val="19"/>
          <w:szCs w:val="19"/>
        </w:rPr>
        <w:t xml:space="preserve">    x = tf.keras.layers.LSTM(64, return_sequences=True, dropout=dropout)(inp, training=True)</w:t>
      </w:r>
    </w:p>
    <w:p>
      <w:pPr>
        <w:shd w:fill="F5F5F5" w:val="clear"/>
        <w:spacing w:after="0" w:line="260"/>
      </w:pPr>
      <w:r>
        <w:rPr>
          <w:rFonts w:ascii="Consolas" w:cs="Consolas" w:eastAsia="Consolas" w:hAnsi="Consolas"/>
          <w:sz w:val="19"/>
          <w:szCs w:val="19"/>
        </w:rPr>
        <w:t xml:space="preserve">    x = tf.keras.layers.LSTM(32, dropout=dropout)(x, training=True)  # MC-dropout enabled</w:t>
      </w:r>
    </w:p>
    <w:p>
      <w:pPr>
        <w:shd w:fill="F5F5F5" w:val="clear"/>
        <w:spacing w:after="0" w:line="260"/>
      </w:pPr>
      <w:r>
        <w:rPr>
          <w:rFonts w:ascii="Consolas" w:cs="Consolas" w:eastAsia="Consolas" w:hAnsi="Consolas"/>
          <w:sz w:val="19"/>
          <w:szCs w:val="19"/>
        </w:rPr>
        <w:t xml:space="preserve">    x = tf.keras.layers.Dense(16, activation="relu")(x)</w:t>
      </w:r>
    </w:p>
    <w:p>
      <w:pPr>
        <w:shd w:fill="F5F5F5" w:val="clear"/>
        <w:spacing w:after="0" w:line="260"/>
      </w:pPr>
      <w:r>
        <w:rPr>
          <w:rFonts w:ascii="Consolas" w:cs="Consolas" w:eastAsia="Consolas" w:hAnsi="Consolas"/>
          <w:sz w:val="19"/>
          <w:szCs w:val="19"/>
        </w:rPr>
        <w:t xml:space="preserve">    out = tf.keras.layers.Dense(1)(x)  # regression: log return</w:t>
      </w:r>
    </w:p>
    <w:p>
      <w:pPr>
        <w:shd w:fill="F5F5F5" w:val="clear"/>
        <w:spacing w:after="0" w:line="260"/>
      </w:pPr>
      <w:r>
        <w:rPr>
          <w:rFonts w:ascii="Consolas" w:cs="Consolas" w:eastAsia="Consolas" w:hAnsi="Consolas"/>
          <w:sz w:val="19"/>
          <w:szCs w:val="19"/>
        </w:rPr>
        <w:t xml:space="preserve">    model = tf.keras.Model(inp, out)</w:t>
      </w:r>
    </w:p>
    <w:p>
      <w:pPr>
        <w:shd w:fill="F5F5F5" w:val="clear"/>
        <w:spacing w:after="0" w:line="260"/>
      </w:pPr>
      <w:r>
        <w:rPr>
          <w:rFonts w:ascii="Consolas" w:cs="Consolas" w:eastAsia="Consolas" w:hAnsi="Consolas"/>
          <w:sz w:val="19"/>
          <w:szCs w:val="19"/>
        </w:rPr>
        <w:t xml:space="preserve">    model.compile(optimizer=tf.keras.optimizers.Adam(1e-3), loss="huber", metrics=["mae"])</w:t>
      </w:r>
    </w:p>
    <w:p>
      <w:pPr>
        <w:shd w:fill="F5F5F5" w:val="clear"/>
        <w:spacing w:after="120" w:line="260"/>
      </w:pPr>
      <w:r>
        <w:rPr>
          <w:rFonts w:ascii="Consolas" w:cs="Consolas" w:eastAsia="Consolas" w:hAnsi="Consolas"/>
          <w:sz w:val="19"/>
          <w:szCs w:val="19"/>
        </w:rPr>
        <w:t xml:space="preserve">    return model</w:t>
      </w:r>
    </w:p>
    <w:p>
      <w:pPr>
        <w:spacing w:after="120" w:line="280"/>
      </w:pPr>
      <w:r>
        <w:rPr>
          <w:rFonts w:ascii="Arial" w:cs="Arial" w:eastAsia="Arial" w:hAnsi="Arial"/>
          <w:b/>
          <w:bCs/>
          <w:sz w:val="22"/>
          <w:szCs w:val="22"/>
        </w:rPr>
        <w:t xml:space="preserve">Confidence intervals via Monte Carlo dropout: </w:t>
      </w:r>
      <w:r>
        <w:rPr>
          <w:rFonts w:ascii="Arial" w:cs="Arial" w:eastAsia="Arial" w:hAnsi="Arial"/>
          <w:sz w:val="22"/>
          <w:szCs w:val="22"/>
        </w:rPr>
        <w:t xml:space="preserve">we keep dropout active at inference (training=True), call </w:t>
      </w:r>
      <w:r>
        <w:rPr>
          <w:rFonts w:ascii="Consolas" w:cs="Consolas" w:eastAsia="Consolas" w:hAnsi="Consolas"/>
          <w:sz w:val="20"/>
          <w:szCs w:val="20"/>
        </w:rPr>
        <w:t xml:space="preserve">predict()</w:t>
      </w:r>
      <w:r>
        <w:rPr>
          <w:rFonts w:ascii="Arial" w:cs="Arial" w:eastAsia="Arial" w:hAnsi="Arial"/>
          <w:sz w:val="22"/>
          <w:szCs w:val="22"/>
        </w:rPr>
        <w:t xml:space="preserve"> 50 times, take percentile [5, 95] for the 90% CI. Honest UQ for a deep model that doesn't natively expose uncertainty. </w:t>
      </w:r>
      <w:r>
        <w:rPr>
          <w:rFonts w:ascii="Arial" w:cs="Arial" w:eastAsia="Arial" w:hAnsi="Arial"/>
          <w:b/>
          <w:bCs/>
          <w:sz w:val="22"/>
          <w:szCs w:val="22"/>
        </w:rPr>
        <w:t xml:space="preserve">Cited in the README — recruiters notice.</w:t>
      </w:r>
    </w:p>
    <w:p>
      <w:pPr>
        <w:spacing w:after="120" w:line="280"/>
      </w:pPr>
      <w:r>
        <w:rPr>
          <w:rFonts w:ascii="Arial" w:cs="Arial" w:eastAsia="Arial" w:hAnsi="Arial"/>
          <w:b/>
          <w:bCs/>
          <w:sz w:val="22"/>
          <w:szCs w:val="22"/>
        </w:rPr>
        <w:t xml:space="preserve">Sequence length: </w:t>
      </w:r>
      <w:r>
        <w:rPr>
          <w:rFonts w:ascii="Consolas" w:cs="Consolas" w:eastAsia="Consolas" w:hAnsi="Consolas"/>
          <w:sz w:val="20"/>
          <w:szCs w:val="20"/>
        </w:rPr>
        <w:t xml:space="preserve">seq_len=60</w:t>
      </w:r>
      <w:r>
        <w:rPr>
          <w:rFonts w:ascii="Arial" w:cs="Arial" w:eastAsia="Arial" w:hAnsi="Arial"/>
          <w:sz w:val="22"/>
          <w:szCs w:val="22"/>
        </w:rPr>
        <w:t xml:space="preserve"> trading days (~3 months). Features at each timestep: the full ~40-column </w:t>
      </w:r>
      <w:r>
        <w:rPr>
          <w:rFonts w:ascii="Consolas" w:cs="Consolas" w:eastAsia="Consolas" w:hAnsi="Consolas"/>
          <w:sz w:val="20"/>
          <w:szCs w:val="20"/>
        </w:rPr>
        <w:t xml:space="preserve">engineer_features()</w:t>
      </w:r>
      <w:r>
        <w:rPr>
          <w:rFonts w:ascii="Arial" w:cs="Arial" w:eastAsia="Arial" w:hAnsi="Arial"/>
          <w:sz w:val="22"/>
          <w:szCs w:val="22"/>
        </w:rPr>
        <w:t xml:space="preserve"> output, scaled with sklearn </w:t>
      </w:r>
      <w:r>
        <w:rPr>
          <w:rFonts w:ascii="Consolas" w:cs="Consolas" w:eastAsia="Consolas" w:hAnsi="Consolas"/>
          <w:sz w:val="20"/>
          <w:szCs w:val="20"/>
        </w:rPr>
        <w:t xml:space="preserve">StandardScaler</w:t>
      </w:r>
      <w:r>
        <w:rPr>
          <w:rFonts w:ascii="Arial" w:cs="Arial" w:eastAsia="Arial" w:hAnsi="Arial"/>
          <w:sz w:val="22"/>
          <w:szCs w:val="22"/>
        </w:rPr>
        <w:t xml:space="preserve"> fit on training fold only.</w:t>
      </w:r>
    </w:p>
    <w:p>
      <w:pPr>
        <w:spacing w:after="120" w:line="280"/>
      </w:pPr>
      <w:r>
        <w:rPr>
          <w:rFonts w:ascii="Arial" w:cs="Arial" w:eastAsia="Arial" w:hAnsi="Arial"/>
          <w:b/>
          <w:bCs/>
          <w:sz w:val="22"/>
          <w:szCs w:val="22"/>
        </w:rPr>
        <w:t xml:space="preserve">Training: </w:t>
      </w:r>
      <w:r>
        <w:rPr>
          <w:rFonts w:ascii="Consolas" w:cs="Consolas" w:eastAsia="Consolas" w:hAnsi="Consolas"/>
          <w:sz w:val="20"/>
          <w:szCs w:val="20"/>
        </w:rPr>
        <w:t xml:space="preserve">epochs=50</w:t>
      </w:r>
      <w:r>
        <w:rPr>
          <w:rFonts w:ascii="Arial" w:cs="Arial" w:eastAsia="Arial" w:hAnsi="Arial"/>
          <w:sz w:val="22"/>
          <w:szCs w:val="22"/>
        </w:rPr>
        <w:t xml:space="preserve">, </w:t>
      </w:r>
      <w:r>
        <w:rPr>
          <w:rFonts w:ascii="Consolas" w:cs="Consolas" w:eastAsia="Consolas" w:hAnsi="Consolas"/>
          <w:sz w:val="20"/>
          <w:szCs w:val="20"/>
        </w:rPr>
        <w:t xml:space="preserve">batch_size=32</w:t>
      </w:r>
      <w:r>
        <w:rPr>
          <w:rFonts w:ascii="Arial" w:cs="Arial" w:eastAsia="Arial" w:hAnsi="Arial"/>
          <w:sz w:val="22"/>
          <w:szCs w:val="22"/>
        </w:rPr>
        <w:t xml:space="preserve">, </w:t>
      </w:r>
      <w:r>
        <w:rPr>
          <w:rFonts w:ascii="Consolas" w:cs="Consolas" w:eastAsia="Consolas" w:hAnsi="Consolas"/>
          <w:sz w:val="20"/>
          <w:szCs w:val="20"/>
        </w:rPr>
        <w:t xml:space="preserve">validation_split=0.1</w:t>
      </w:r>
      <w:r>
        <w:rPr>
          <w:rFonts w:ascii="Arial" w:cs="Arial" w:eastAsia="Arial" w:hAnsi="Arial"/>
          <w:sz w:val="22"/>
          <w:szCs w:val="22"/>
        </w:rPr>
        <w:t xml:space="preserve"> inside the training fold (last 10% as early-stopping holdout), </w:t>
      </w:r>
      <w:r>
        <w:rPr>
          <w:rFonts w:ascii="Consolas" w:cs="Consolas" w:eastAsia="Consolas" w:hAnsi="Consolas"/>
          <w:sz w:val="20"/>
          <w:szCs w:val="20"/>
        </w:rPr>
        <w:t xml:space="preserve">EarlyStopping(patience=5, restore_best_weights=True)</w:t>
      </w:r>
      <w:r>
        <w:rPr>
          <w:rFonts w:ascii="Arial" w:cs="Arial" w:eastAsia="Arial" w:hAnsi="Arial"/>
          <w:sz w:val="22"/>
          <w:szCs w:val="22"/>
        </w:rPr>
        <w:t xml:space="preserve">. Per-fold fit time ~30-90s on CPU. With 30 folds × 23 tickers, total LSTM CV time ~10 hours. We compromise: </w:t>
      </w:r>
      <w:r>
        <w:rPr>
          <w:rFonts w:ascii="Arial" w:cs="Arial" w:eastAsia="Arial" w:hAnsi="Arial"/>
          <w:b/>
          <w:bCs/>
          <w:sz w:val="22"/>
          <w:szCs w:val="22"/>
        </w:rPr>
        <w:t xml:space="preserve">LSTM walk-forward CV is run on a subset of 5 'representative' tickers (AAPL, JPM, NBK.KW, ASML.AS, 2222.SR), not all 23.</w:t>
      </w:r>
      <w:r>
        <w:rPr>
          <w:rFonts w:ascii="Arial" w:cs="Arial" w:eastAsia="Arial" w:hAnsi="Arial"/>
          <w:sz w:val="22"/>
          <w:szCs w:val="22"/>
        </w:rPr>
        <w:t xml:space="preserve"> Final reported metrics are macro-averaged over those 5. README is explicit about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COMPUTE NOTE — Walk-forward CV is expensive for deep models</w:t>
            </w:r>
          </w:p>
          <w:p>
            <w:pPr>
              <w:spacing w:after="0" w:line="280"/>
            </w:pPr>
            <w:r>
              <w:rPr>
                <w:rFonts w:ascii="Arial" w:cs="Arial" w:eastAsia="Arial" w:hAnsi="Arial"/>
                <w:sz w:val="22"/>
                <w:szCs w:val="22"/>
              </w:rPr>
              <w:t xml:space="preserve">ARIMA and Prophet fit fast — full CV across 23 tickers is fine. LSTM and TFT are slower; we run their CV on a </w:t>
            </w:r>
            <w:r>
              <w:rPr>
                <w:rFonts w:ascii="Arial" w:cs="Arial" w:eastAsia="Arial" w:hAnsi="Arial"/>
                <w:b/>
                <w:bCs/>
                <w:sz w:val="22"/>
                <w:szCs w:val="22"/>
              </w:rPr>
              <w:t xml:space="preserve">5-ticker representative subset</w:t>
            </w:r>
            <w:r>
              <w:rPr>
                <w:rFonts w:ascii="Arial" w:cs="Arial" w:eastAsia="Arial" w:hAnsi="Arial"/>
                <w:sz w:val="22"/>
                <w:szCs w:val="22"/>
              </w:rPr>
              <w:t xml:space="preserve"> (one from each of: US, GCC bank, Kuwait, EU tech, Saudi). The </w:t>
            </w:r>
            <w:r>
              <w:rPr>
                <w:rFonts w:ascii="Arial" w:cs="Arial" w:eastAsia="Arial" w:hAnsi="Arial"/>
                <w:b/>
                <w:bCs/>
                <w:sz w:val="22"/>
                <w:szCs w:val="22"/>
              </w:rPr>
              <w:t xml:space="preserve">final inference-time models</w:t>
            </w:r>
            <w:r>
              <w:rPr>
                <w:rFonts w:ascii="Arial" w:cs="Arial" w:eastAsia="Arial" w:hAnsi="Arial"/>
                <w:sz w:val="22"/>
                <w:szCs w:val="22"/>
              </w:rPr>
              <w:t xml:space="preserve"> are fit per-ticker on full history (no CV) — those go into </w:t>
            </w:r>
            <w:r>
              <w:rPr>
                <w:rFonts w:ascii="Consolas" w:cs="Consolas" w:eastAsia="Consolas" w:hAnsi="Consolas"/>
                <w:sz w:val="20"/>
                <w:szCs w:val="20"/>
              </w:rPr>
              <w:t xml:space="preserve">models/checkpoints/</w:t>
            </w:r>
            <w:r>
              <w:rPr>
                <w:rFonts w:ascii="Arial" w:cs="Arial" w:eastAsia="Arial" w:hAnsi="Arial"/>
                <w:sz w:val="22"/>
                <w:szCs w:val="22"/>
              </w:rPr>
              <w:t xml:space="preserve">. CI metrics come from the 5-ticker CV; production checkpoints come from full-history fits. README explains both clearly.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val="clear"/>
            <w:tcMar>
              <w:top w:type="dxa" w:w="160"/>
              <w:left w:type="dxa" w:w="200"/>
              <w:bottom w:type="dxa" w:w="160"/>
              <w:right w:type="dxa" w:w="200"/>
            </w:tcMar>
          </w:tcPr>
          <w:p>
            <w:pPr>
              <w:spacing w:after="80"/>
            </w:pPr>
            <w:r>
              <w:rPr>
                <w:rFonts w:ascii="Arial" w:cs="Arial" w:eastAsia="Arial" w:hAnsi="Arial"/>
                <w:b/>
                <w:bCs/>
                <w:color w:val="1B5E20"/>
                <w:sz w:val="22"/>
                <w:szCs w:val="22"/>
              </w:rPr>
              <w:t xml:space="preserve">✓ COMMIT CHECKPOINT — Phase 2</w:t>
            </w:r>
          </w:p>
          <w:p>
            <w:pPr>
              <w:spacing w:after="0" w:line="280"/>
            </w:pPr>
            <w:r>
              <w:rPr>
                <w:rFonts w:ascii="Arial" w:cs="Arial" w:eastAsia="Arial" w:hAnsi="Arial"/>
                <w:sz w:val="22"/>
                <w:szCs w:val="22"/>
              </w:rPr>
              <w:t xml:space="preserve">Run </w:t>
            </w:r>
            <w:r>
              <w:rPr>
                <w:rFonts w:ascii="Consolas" w:cs="Consolas" w:eastAsia="Consolas" w:hAnsi="Consolas"/>
                <w:sz w:val="20"/>
                <w:szCs w:val="20"/>
              </w:rPr>
              <w:t xml:space="preserve">pytest tests/test_walk_forward.py tests/test_metrics.py tests/test_head1_models.py</w:t>
            </w:r>
            <w:r>
              <w:rPr>
                <w:rFonts w:ascii="Arial" w:cs="Arial" w:eastAsia="Arial" w:hAnsi="Arial"/>
                <w:sz w:val="22"/>
                <w:szCs w:val="22"/>
              </w:rPr>
              <w:t xml:space="preserve"> — all green. Manual: run a 3-fold CV on AAPL with each of ARIMA/Prophet/LSTM, confirm sensible metrics print. ARIMA dir_acc on AAPL should land 0.51-0.54 (essentially random — that's the baseline). Prophet 0.52-0.55. LSTM 0.54-0.58 (the bar to beat). Commit: </w:t>
            </w:r>
            <w:r>
              <w:rPr>
                <w:rFonts w:ascii="Consolas" w:cs="Consolas" w:eastAsia="Consolas" w:hAnsi="Consolas"/>
                <w:sz w:val="20"/>
                <w:szCs w:val="20"/>
              </w:rPr>
              <w:t xml:space="preserve">git commit -am 'phase 2: walk-forward harness + head 1 ARIMA/Prophet/LSTM'</w:t>
            </w:r>
            <w:r>
              <w:rPr>
                <w:rFonts w:ascii="Arial" w:cs="Arial" w:eastAsia="Arial" w:hAnsi="Arial"/>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Phase 3 — Head 1b: Temporal Fusion Transformer (TFT)</w:t>
            </w:r>
          </w:p>
        </w:tc>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Estimated time: 2 hours  │  Day 3</w:t>
            </w:r>
          </w:p>
        </w:tc>
      </w:tr>
    </w:tbl>
    <w:p>
      <w:pPr>
        <w:spacing w:after="120" w:line="280"/>
      </w:pPr>
      <w:r>
        <w:rPr>
          <w:rFonts w:ascii="Arial" w:cs="Arial" w:eastAsia="Arial" w:hAnsi="Arial"/>
          <w:sz w:val="22"/>
          <w:szCs w:val="22"/>
        </w:rPr>
        <w:t xml:space="preserve">TFT gets a full day for one reason: it is the highest-impact-per-line-of-code model in the entire portfolio if done right, and the most failure-prone if done wrong. The deliverable here is a properly-typed </w:t>
      </w:r>
      <w:r>
        <w:rPr>
          <w:rFonts w:ascii="Consolas" w:cs="Consolas" w:eastAsia="Consolas" w:hAnsi="Consolas"/>
          <w:sz w:val="20"/>
          <w:szCs w:val="20"/>
        </w:rPr>
        <w:t xml:space="preserve">TimeSeriesDataSet</w:t>
      </w:r>
      <w:r>
        <w:rPr>
          <w:rFonts w:ascii="Arial" w:cs="Arial" w:eastAsia="Arial" w:hAnsi="Arial"/>
          <w:sz w:val="22"/>
          <w:szCs w:val="22"/>
        </w:rPr>
        <w:t xml:space="preserve"> with categorized covariates, a quantile-output TFT, attention extraction, and a UI sub-tab that visualizes the attention. That last piece — attention heatmaps the user can click on — is the killer demo moment that justifies the day.</w:t>
      </w:r>
    </w:p>
    <w:p>
      <w:pPr>
        <w:pStyle w:val="Heading3"/>
        <w:spacing w:after="120" w:before="200"/>
      </w:pPr>
      <w:r>
        <w:rPr>
          <w:rFonts w:ascii="Arial" w:cs="Arial" w:eastAsia="Arial" w:hAnsi="Arial"/>
          <w:b/>
          <w:bCs/>
          <w:color w:val="404040"/>
          <w:sz w:val="24"/>
          <w:szCs w:val="24"/>
        </w:rPr>
        <w:t xml:space="preserve">Step 3.1 — Why TFT is structurally different from LSTM</w:t>
      </w:r>
    </w:p>
    <w:p>
      <w:pPr>
        <w:spacing w:after="120" w:line="280"/>
      </w:pPr>
      <w:r>
        <w:rPr>
          <w:rFonts w:ascii="Arial" w:cs="Arial" w:eastAsia="Arial" w:hAnsi="Arial"/>
          <w:sz w:val="22"/>
          <w:szCs w:val="22"/>
        </w:rPr>
        <w:t xml:space="preserve">LSTM treats every input feature the same way at every timestep. TFT distinguishes: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tblHeader/>
        </w:trPr>
        <w:tc>
          <w:tcPr>
            <w:tcW w:type="dxa" w:w="29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Covariate type</w:t>
            </w:r>
          </w:p>
        </w:tc>
        <w:tc>
          <w:tcPr>
            <w:tcW w:type="dxa" w:w="30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MarketPulse columns</w:t>
            </w:r>
          </w:p>
        </w:tc>
        <w:tc>
          <w:tcPr>
            <w:tcW w:type="dxa" w:w="34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Why it matters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static_categoricals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ticker, sector, market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Per-series metadata that doesn't change. TFT learns ticker-specific embeddings — a real benefit when training one model on multiple series.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static_reals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We don't have static numeric features; ticker market cap could go here in v2.</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time_varying_known_reals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dow, dom, month, quarter, days_to_month_end</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Calendar features known into the future. TFT can use them in encoder AND decoder.</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time_varying_known_categoricals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is_month_end, is_quarter_end</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Boolean known-future flags.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time_varying_unknown_reals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OHLCV, all `ta` indicators, lagged returns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Past observed; not knowable in the future. TFT uses them in encoder only.</w:t>
            </w:r>
          </w:p>
        </w:tc>
      </w:tr>
    </w:tbl>
    <w:p>
      <w:pPr>
        <w:spacing w:after="120" w:line="280"/>
      </w:pPr>
      <w:r>
        <w:rPr>
          <w:rFonts w:ascii="Arial" w:cs="Arial" w:eastAsia="Arial" w:hAnsi="Arial"/>
          <w:sz w:val="22"/>
          <w:szCs w:val="22"/>
        </w:rPr>
        <w:t xml:space="preserve">This categorization is the entire reason TFT exists. Mis-categorize a future-known feature as 'unknown' and you waste the architecture's main advantage. Mis-categorize an 'unknown' feature as 'known' and you leak the future. The categorization is locked in </w:t>
      </w:r>
      <w:r>
        <w:rPr>
          <w:rFonts w:ascii="Consolas" w:cs="Consolas" w:eastAsia="Consolas" w:hAnsi="Consolas"/>
          <w:sz w:val="20"/>
          <w:szCs w:val="20"/>
        </w:rPr>
        <w:t xml:space="preserve">config/head1.yaml</w:t>
      </w:r>
      <w:r>
        <w:rPr>
          <w:rFonts w:ascii="Arial" w:cs="Arial" w:eastAsia="Arial" w:hAnsi="Arial"/>
          <w:sz w:val="22"/>
          <w:szCs w:val="22"/>
        </w:rPr>
        <w:t xml:space="preserve"> under </w:t>
      </w:r>
      <w:r>
        <w:rPr>
          <w:rFonts w:ascii="Consolas" w:cs="Consolas" w:eastAsia="Consolas" w:hAnsi="Consolas"/>
          <w:sz w:val="20"/>
          <w:szCs w:val="20"/>
        </w:rPr>
        <w:t xml:space="preserve">tft.covariates:</w:t>
      </w:r>
      <w:r>
        <w:rPr>
          <w:rFonts w:ascii="Arial" w:cs="Arial" w:eastAsia="Arial" w:hAnsi="Arial"/>
          <w:sz w:val="22"/>
          <w:szCs w:val="22"/>
        </w:rPr>
        <w:t xml:space="preserve"> and the loader code </w:t>
      </w:r>
      <w:r>
        <w:rPr>
          <w:rFonts w:ascii="Consolas" w:cs="Consolas" w:eastAsia="Consolas" w:hAnsi="Consolas"/>
          <w:sz w:val="20"/>
          <w:szCs w:val="20"/>
        </w:rPr>
        <w:t xml:space="preserve">build_tft_dataset()</w:t>
      </w:r>
      <w:r>
        <w:rPr>
          <w:rFonts w:ascii="Arial" w:cs="Arial" w:eastAsia="Arial" w:hAnsi="Arial"/>
          <w:sz w:val="22"/>
          <w:szCs w:val="22"/>
        </w:rPr>
        <w:t xml:space="preserve"> reads from there.</w:t>
      </w:r>
    </w:p>
    <w:p>
      <w:pPr>
        <w:pStyle w:val="Heading3"/>
        <w:spacing w:after="120" w:before="200"/>
      </w:pPr>
      <w:r>
        <w:rPr>
          <w:rFonts w:ascii="Arial" w:cs="Arial" w:eastAsia="Arial" w:hAnsi="Arial"/>
          <w:b/>
          <w:bCs/>
          <w:color w:val="404040"/>
          <w:sz w:val="24"/>
          <w:szCs w:val="24"/>
        </w:rPr>
        <w:t xml:space="preserve">Step 3.2 — src/models/head1_price/tft_model.py</w:t>
      </w:r>
    </w:p>
    <w:p>
      <w:pPr>
        <w:shd w:fill="F5F5F5" w:val="clear"/>
        <w:spacing w:after="0" w:line="260"/>
      </w:pPr>
      <w:r>
        <w:rPr>
          <w:rFonts w:ascii="Consolas" w:cs="Consolas" w:eastAsia="Consolas" w:hAnsi="Consolas"/>
          <w:sz w:val="19"/>
          <w:szCs w:val="19"/>
        </w:rPr>
        <w:t xml:space="preserve">from pytorch_forecasting import TemporalFusionTransformer, TimeSeriesDataSet</w:t>
      </w:r>
    </w:p>
    <w:p>
      <w:pPr>
        <w:shd w:fill="F5F5F5" w:val="clear"/>
        <w:spacing w:after="0" w:line="260"/>
      </w:pPr>
      <w:r>
        <w:rPr>
          <w:rFonts w:ascii="Consolas" w:cs="Consolas" w:eastAsia="Consolas" w:hAnsi="Consolas"/>
          <w:sz w:val="19"/>
          <w:szCs w:val="19"/>
        </w:rPr>
        <w:t xml:space="preserve">from pytorch_forecasting.metrics import QuantileLoss</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class TFTModel(ForecastModel):</w:t>
      </w:r>
    </w:p>
    <w:p>
      <w:pPr>
        <w:shd w:fill="F5F5F5" w:val="clear"/>
        <w:spacing w:after="0" w:line="260"/>
      </w:pPr>
      <w:r>
        <w:rPr>
          <w:rFonts w:ascii="Consolas" w:cs="Consolas" w:eastAsia="Consolas" w:hAnsi="Consolas"/>
          <w:sz w:val="19"/>
          <w:szCs w:val="19"/>
        </w:rPr>
        <w:t xml:space="preserve">    name = "tft"</w:t>
      </w:r>
    </w:p>
    <w:p>
      <w:pPr>
        <w:shd w:fill="F5F5F5" w:val="clear"/>
        <w:spacing w:after="0" w:line="260"/>
      </w:pPr>
      <w:r>
        <w:rPr>
          <w:rFonts w:ascii="Consolas" w:cs="Consolas" w:eastAsia="Consolas" w:hAnsi="Consolas"/>
          <w:sz w:val="19"/>
          <w:szCs w:val="19"/>
        </w:rPr>
        <w:t xml:space="preserve">    head = "price"</w:t>
      </w:r>
    </w:p>
    <w:p>
      <w:pPr>
        <w:shd w:fill="F5F5F5" w:val="clear"/>
        <w:spacing w:after="0" w:line="260"/>
      </w:pPr>
      <w:r>
        <w:rPr>
          <w:rFonts w:ascii="Consolas" w:cs="Consolas" w:eastAsia="Consolas" w:hAnsi="Consolas"/>
          <w:sz w:val="19"/>
          <w:szCs w:val="19"/>
        </w:rPr>
        <w:t xml:space="preserve">    requires_pytorch = True</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def __init__(self, config: dict):</w:t>
      </w:r>
    </w:p>
    <w:p>
      <w:pPr>
        <w:shd w:fill="F5F5F5" w:val="clear"/>
        <w:spacing w:after="0" w:line="260"/>
      </w:pPr>
      <w:r>
        <w:rPr>
          <w:rFonts w:ascii="Consolas" w:cs="Consolas" w:eastAsia="Consolas" w:hAnsi="Consolas"/>
          <w:sz w:val="19"/>
          <w:szCs w:val="19"/>
        </w:rPr>
        <w:t xml:space="preserve">        self.cfg = config</w:t>
      </w:r>
    </w:p>
    <w:p>
      <w:pPr>
        <w:shd w:fill="F5F5F5" w:val="clear"/>
        <w:spacing w:after="0" w:line="260"/>
      </w:pPr>
      <w:r>
        <w:rPr>
          <w:rFonts w:ascii="Consolas" w:cs="Consolas" w:eastAsia="Consolas" w:hAnsi="Consolas"/>
          <w:sz w:val="19"/>
          <w:szCs w:val="19"/>
        </w:rPr>
        <w:t xml:space="preserve">        self.training_dataset = None</w:t>
      </w:r>
    </w:p>
    <w:p>
      <w:pPr>
        <w:shd w:fill="F5F5F5" w:val="clear"/>
        <w:spacing w:after="0" w:line="260"/>
      </w:pPr>
      <w:r>
        <w:rPr>
          <w:rFonts w:ascii="Consolas" w:cs="Consolas" w:eastAsia="Consolas" w:hAnsi="Consolas"/>
          <w:sz w:val="19"/>
          <w:szCs w:val="19"/>
        </w:rPr>
        <w:t xml:space="preserve">        self.model = None</w:t>
      </w:r>
    </w:p>
    <w:p>
      <w:pPr>
        <w:shd w:fill="F5F5F5" w:val="clear"/>
        <w:spacing w:after="0" w:line="260"/>
      </w:pPr>
      <w:r>
        <w:rPr>
          <w:rFonts w:ascii="Consolas" w:cs="Consolas" w:eastAsia="Consolas" w:hAnsi="Consolas"/>
          <w:sz w:val="19"/>
          <w:szCs w:val="19"/>
        </w:rPr>
        <w:t xml:space="preserve">        self.trainer = None</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def fit(self, X: pd.DataFrame, y: pd.Series) -&gt; "TFTModel":</w:t>
      </w:r>
    </w:p>
    <w:p>
      <w:pPr>
        <w:shd w:fill="F5F5F5" w:val="clear"/>
        <w:spacing w:after="0" w:line="260"/>
      </w:pPr>
      <w:r>
        <w:rPr>
          <w:rFonts w:ascii="Consolas" w:cs="Consolas" w:eastAsia="Consolas" w:hAnsi="Consolas"/>
          <w:sz w:val="19"/>
          <w:szCs w:val="19"/>
        </w:rPr>
        <w:t xml:space="preserve">        df = X.copy()</w:t>
      </w:r>
    </w:p>
    <w:p>
      <w:pPr>
        <w:shd w:fill="F5F5F5" w:val="clear"/>
        <w:spacing w:after="0" w:line="260"/>
      </w:pPr>
      <w:r>
        <w:rPr>
          <w:rFonts w:ascii="Consolas" w:cs="Consolas" w:eastAsia="Consolas" w:hAnsi="Consolas"/>
          <w:sz w:val="19"/>
          <w:szCs w:val="19"/>
        </w:rPr>
        <w:t xml:space="preserve">        df["target"] = y</w:t>
      </w:r>
    </w:p>
    <w:p>
      <w:pPr>
        <w:shd w:fill="F5F5F5" w:val="clear"/>
        <w:spacing w:after="0" w:line="260"/>
      </w:pPr>
      <w:r>
        <w:rPr>
          <w:rFonts w:ascii="Consolas" w:cs="Consolas" w:eastAsia="Consolas" w:hAnsi="Consolas"/>
          <w:sz w:val="19"/>
          <w:szCs w:val="19"/>
        </w:rPr>
        <w:t xml:space="preserve">        df["time_idx"] = (df.index - df.index.min()).days   # required by p-f</w:t>
      </w:r>
    </w:p>
    <w:p>
      <w:pPr>
        <w:shd w:fill="F5F5F5" w:val="clear"/>
        <w:spacing w:after="0" w:line="260"/>
      </w:pPr>
      <w:r>
        <w:rPr>
          <w:rFonts w:ascii="Consolas" w:cs="Consolas" w:eastAsia="Consolas" w:hAnsi="Consolas"/>
          <w:sz w:val="19"/>
          <w:szCs w:val="19"/>
        </w:rPr>
        <w:t xml:space="preserve">        df["group"] = self.cfg["ticker"]                    # single-series mode</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self.training_dataset = TimeSeriesDataSet(</w:t>
      </w:r>
    </w:p>
    <w:p>
      <w:pPr>
        <w:shd w:fill="F5F5F5" w:val="clear"/>
        <w:spacing w:after="0" w:line="260"/>
      </w:pPr>
      <w:r>
        <w:rPr>
          <w:rFonts w:ascii="Consolas" w:cs="Consolas" w:eastAsia="Consolas" w:hAnsi="Consolas"/>
          <w:sz w:val="19"/>
          <w:szCs w:val="19"/>
        </w:rPr>
        <w:t xml:space="preserve">            df,</w:t>
      </w:r>
    </w:p>
    <w:p>
      <w:pPr>
        <w:shd w:fill="F5F5F5" w:val="clear"/>
        <w:spacing w:after="0" w:line="260"/>
      </w:pPr>
      <w:r>
        <w:rPr>
          <w:rFonts w:ascii="Consolas" w:cs="Consolas" w:eastAsia="Consolas" w:hAnsi="Consolas"/>
          <w:sz w:val="19"/>
          <w:szCs w:val="19"/>
        </w:rPr>
        <w:t xml:space="preserve">            time_idx="time_idx",</w:t>
      </w:r>
    </w:p>
    <w:p>
      <w:pPr>
        <w:shd w:fill="F5F5F5" w:val="clear"/>
        <w:spacing w:after="0" w:line="260"/>
      </w:pPr>
      <w:r>
        <w:rPr>
          <w:rFonts w:ascii="Consolas" w:cs="Consolas" w:eastAsia="Consolas" w:hAnsi="Consolas"/>
          <w:sz w:val="19"/>
          <w:szCs w:val="19"/>
        </w:rPr>
        <w:t xml:space="preserve">            target="target",</w:t>
      </w:r>
    </w:p>
    <w:p>
      <w:pPr>
        <w:shd w:fill="F5F5F5" w:val="clear"/>
        <w:spacing w:after="0" w:line="260"/>
      </w:pPr>
      <w:r>
        <w:rPr>
          <w:rFonts w:ascii="Consolas" w:cs="Consolas" w:eastAsia="Consolas" w:hAnsi="Consolas"/>
          <w:sz w:val="19"/>
          <w:szCs w:val="19"/>
        </w:rPr>
        <w:t xml:space="preserve">            group_ids=["group"],</w:t>
      </w:r>
    </w:p>
    <w:p>
      <w:pPr>
        <w:shd w:fill="F5F5F5" w:val="clear"/>
        <w:spacing w:after="0" w:line="260"/>
      </w:pPr>
      <w:r>
        <w:rPr>
          <w:rFonts w:ascii="Consolas" w:cs="Consolas" w:eastAsia="Consolas" w:hAnsi="Consolas"/>
          <w:sz w:val="19"/>
          <w:szCs w:val="19"/>
        </w:rPr>
        <w:t xml:space="preserve">            max_encoder_length=self.cfg["encoder_length"],   # 60</w:t>
      </w:r>
    </w:p>
    <w:p>
      <w:pPr>
        <w:shd w:fill="F5F5F5" w:val="clear"/>
        <w:spacing w:after="0" w:line="260"/>
      </w:pPr>
      <w:r>
        <w:rPr>
          <w:rFonts w:ascii="Consolas" w:cs="Consolas" w:eastAsia="Consolas" w:hAnsi="Consolas"/>
          <w:sz w:val="19"/>
          <w:szCs w:val="19"/>
        </w:rPr>
        <w:t xml:space="preserve">            max_prediction_length=self.cfg["prediction_length"],  # 1 or 7</w:t>
      </w:r>
    </w:p>
    <w:p>
      <w:pPr>
        <w:shd w:fill="F5F5F5" w:val="clear"/>
        <w:spacing w:after="0" w:line="260"/>
      </w:pPr>
      <w:r>
        <w:rPr>
          <w:rFonts w:ascii="Consolas" w:cs="Consolas" w:eastAsia="Consolas" w:hAnsi="Consolas"/>
          <w:sz w:val="19"/>
          <w:szCs w:val="19"/>
        </w:rPr>
        <w:t xml:space="preserve">            static_categoricals=["group"],</w:t>
      </w:r>
    </w:p>
    <w:p>
      <w:pPr>
        <w:shd w:fill="F5F5F5" w:val="clear"/>
        <w:spacing w:after="0" w:line="260"/>
      </w:pPr>
      <w:r>
        <w:rPr>
          <w:rFonts w:ascii="Consolas" w:cs="Consolas" w:eastAsia="Consolas" w:hAnsi="Consolas"/>
          <w:sz w:val="19"/>
          <w:szCs w:val="19"/>
        </w:rPr>
        <w:t xml:space="preserve">            time_varying_known_reals=self.cfg["known_reals"],</w:t>
      </w:r>
    </w:p>
    <w:p>
      <w:pPr>
        <w:shd w:fill="F5F5F5" w:val="clear"/>
        <w:spacing w:after="0" w:line="260"/>
      </w:pPr>
      <w:r>
        <w:rPr>
          <w:rFonts w:ascii="Consolas" w:cs="Consolas" w:eastAsia="Consolas" w:hAnsi="Consolas"/>
          <w:sz w:val="19"/>
          <w:szCs w:val="19"/>
        </w:rPr>
        <w:t xml:space="preserve">            time_varying_unknown_reals=self.cfg["unknown_reals"],</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train_loader = self.training_dataset.to_dataloader(batch_size=64, train=True)</w:t>
      </w:r>
    </w:p>
    <w:p>
      <w:pPr>
        <w:shd w:fill="F5F5F5" w:val="clear"/>
        <w:spacing w:after="0" w:line="260"/>
      </w:pPr>
      <w:r>
        <w:rPr>
          <w:rFonts w:ascii="Consolas" w:cs="Consolas" w:eastAsia="Consolas" w:hAnsi="Consolas"/>
          <w:sz w:val="19"/>
          <w:szCs w:val="19"/>
        </w:rPr>
        <w:t xml:space="preserve">        self.model = TemporalFusionTransformer.from_dataset(</w:t>
      </w:r>
    </w:p>
    <w:p>
      <w:pPr>
        <w:shd w:fill="F5F5F5" w:val="clear"/>
        <w:spacing w:after="0" w:line="260"/>
      </w:pPr>
      <w:r>
        <w:rPr>
          <w:rFonts w:ascii="Consolas" w:cs="Consolas" w:eastAsia="Consolas" w:hAnsi="Consolas"/>
          <w:sz w:val="19"/>
          <w:szCs w:val="19"/>
        </w:rPr>
        <w:t xml:space="preserve">            self.training_dataset,</w:t>
      </w:r>
    </w:p>
    <w:p>
      <w:pPr>
        <w:shd w:fill="F5F5F5" w:val="clear"/>
        <w:spacing w:after="0" w:line="260"/>
      </w:pPr>
      <w:r>
        <w:rPr>
          <w:rFonts w:ascii="Consolas" w:cs="Consolas" w:eastAsia="Consolas" w:hAnsi="Consolas"/>
          <w:sz w:val="19"/>
          <w:szCs w:val="19"/>
        </w:rPr>
        <w:t xml:space="preserve">            hidden_size=32,</w:t>
      </w:r>
    </w:p>
    <w:p>
      <w:pPr>
        <w:shd w:fill="F5F5F5" w:val="clear"/>
        <w:spacing w:after="0" w:line="260"/>
      </w:pPr>
      <w:r>
        <w:rPr>
          <w:rFonts w:ascii="Consolas" w:cs="Consolas" w:eastAsia="Consolas" w:hAnsi="Consolas"/>
          <w:sz w:val="19"/>
          <w:szCs w:val="19"/>
        </w:rPr>
        <w:t xml:space="preserve">            attention_head_size=4,</w:t>
      </w:r>
    </w:p>
    <w:p>
      <w:pPr>
        <w:shd w:fill="F5F5F5" w:val="clear"/>
        <w:spacing w:after="0" w:line="260"/>
      </w:pPr>
      <w:r>
        <w:rPr>
          <w:rFonts w:ascii="Consolas" w:cs="Consolas" w:eastAsia="Consolas" w:hAnsi="Consolas"/>
          <w:sz w:val="19"/>
          <w:szCs w:val="19"/>
        </w:rPr>
        <w:t xml:space="preserve">            dropout=0.1,</w:t>
      </w:r>
    </w:p>
    <w:p>
      <w:pPr>
        <w:shd w:fill="F5F5F5" w:val="clear"/>
        <w:spacing w:after="0" w:line="260"/>
      </w:pPr>
      <w:r>
        <w:rPr>
          <w:rFonts w:ascii="Consolas" w:cs="Consolas" w:eastAsia="Consolas" w:hAnsi="Consolas"/>
          <w:sz w:val="19"/>
          <w:szCs w:val="19"/>
        </w:rPr>
        <w:t xml:space="preserve">            loss=QuantileLoss([0.05, 0.5, 0.95]),</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self.trainer = pl.Trainer(max_epochs=20, accelerator="cpu",</w:t>
      </w:r>
    </w:p>
    <w:p>
      <w:pPr>
        <w:shd w:fill="F5F5F5" w:val="clear"/>
        <w:spacing w:after="0" w:line="260"/>
      </w:pPr>
      <w:r>
        <w:rPr>
          <w:rFonts w:ascii="Consolas" w:cs="Consolas" w:eastAsia="Consolas" w:hAnsi="Consolas"/>
          <w:sz w:val="19"/>
          <w:szCs w:val="19"/>
        </w:rPr>
        <w:t xml:space="preserve">                                  enable_progress_bar=False,</w:t>
      </w:r>
    </w:p>
    <w:p>
      <w:pPr>
        <w:shd w:fill="F5F5F5" w:val="clear"/>
        <w:spacing w:after="0" w:line="260"/>
      </w:pPr>
      <w:r>
        <w:rPr>
          <w:rFonts w:ascii="Consolas" w:cs="Consolas" w:eastAsia="Consolas" w:hAnsi="Consolas"/>
          <w:sz w:val="19"/>
          <w:szCs w:val="19"/>
        </w:rPr>
        <w:t xml:space="preserve">                                  callbacks=[pl.callbacks.EarlyStopping("val_loss", patience=4)])</w:t>
      </w:r>
    </w:p>
    <w:p>
      <w:pPr>
        <w:shd w:fill="F5F5F5" w:val="clear"/>
        <w:spacing w:after="0" w:line="260"/>
      </w:pPr>
      <w:r>
        <w:rPr>
          <w:rFonts w:ascii="Consolas" w:cs="Consolas" w:eastAsia="Consolas" w:hAnsi="Consolas"/>
          <w:sz w:val="19"/>
          <w:szCs w:val="19"/>
        </w:rPr>
        <w:t xml:space="preserve">        self.trainer.fit(self.model, train_loader)</w:t>
      </w:r>
    </w:p>
    <w:p>
      <w:pPr>
        <w:shd w:fill="F5F5F5" w:val="clear"/>
        <w:spacing w:after="0" w:line="260"/>
      </w:pPr>
      <w:r>
        <w:rPr>
          <w:rFonts w:ascii="Consolas" w:cs="Consolas" w:eastAsia="Consolas" w:hAnsi="Consolas"/>
          <w:sz w:val="19"/>
          <w:szCs w:val="19"/>
        </w:rPr>
        <w:t xml:space="preserve">        return self</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def predict_with_ci(self, X: pd.DataFrame, alpha: float = 0.1) -&gt; dict:</w:t>
      </w:r>
    </w:p>
    <w:p>
      <w:pPr>
        <w:shd w:fill="F5F5F5" w:val="clear"/>
        <w:spacing w:after="0" w:line="260"/>
      </w:pPr>
      <w:r>
        <w:rPr>
          <w:rFonts w:ascii="Consolas" w:cs="Consolas" w:eastAsia="Consolas" w:hAnsi="Consolas"/>
          <w:sz w:val="19"/>
          <w:szCs w:val="19"/>
        </w:rPr>
        <w:t xml:space="preserve">        preds = self.model.predict(X, mode="quantiles")  # shape: (N, h, 3)</w:t>
      </w:r>
    </w:p>
    <w:p>
      <w:pPr>
        <w:shd w:fill="F5F5F5" w:val="clear"/>
        <w:spacing w:after="0" w:line="260"/>
      </w:pPr>
      <w:r>
        <w:rPr>
          <w:rFonts w:ascii="Consolas" w:cs="Consolas" w:eastAsia="Consolas" w:hAnsi="Consolas"/>
          <w:sz w:val="19"/>
          <w:szCs w:val="19"/>
        </w:rPr>
        <w:t xml:space="preserve">        return {"point": preds[:, :, 1], "lower": preds[:, :, 0], "upper": preds[:, :, 2]}</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def attention_weights(self, X: pd.DataFrame) -&gt; dict:</w:t>
      </w:r>
    </w:p>
    <w:p>
      <w:pPr>
        <w:shd w:fill="F5F5F5" w:val="clear"/>
        <w:spacing w:after="0" w:line="260"/>
      </w:pPr>
      <w:r>
        <w:rPr>
          <w:rFonts w:ascii="Consolas" w:cs="Consolas" w:eastAsia="Consolas" w:hAnsi="Consolas"/>
          <w:sz w:val="19"/>
          <w:szCs w:val="19"/>
        </w:rPr>
        <w:t xml:space="preserve">        """Returns variable-selection weights and encoder attention for explainability."""</w:t>
      </w:r>
    </w:p>
    <w:p>
      <w:pPr>
        <w:shd w:fill="F5F5F5" w:val="clear"/>
        <w:spacing w:after="0" w:line="260"/>
      </w:pPr>
      <w:r>
        <w:rPr>
          <w:rFonts w:ascii="Consolas" w:cs="Consolas" w:eastAsia="Consolas" w:hAnsi="Consolas"/>
          <w:sz w:val="19"/>
          <w:szCs w:val="19"/>
        </w:rPr>
        <w:t xml:space="preserve">        raw = self.model.predict(X, mode="raw")</w:t>
      </w:r>
    </w:p>
    <w:p>
      <w:pPr>
        <w:shd w:fill="F5F5F5" w:val="clear"/>
        <w:spacing w:after="0" w:line="260"/>
      </w:pPr>
      <w:r>
        <w:rPr>
          <w:rFonts w:ascii="Consolas" w:cs="Consolas" w:eastAsia="Consolas" w:hAnsi="Consolas"/>
          <w:sz w:val="19"/>
          <w:szCs w:val="19"/>
        </w:rPr>
        <w:t xml:space="preserve">        return {</w:t>
      </w:r>
    </w:p>
    <w:p>
      <w:pPr>
        <w:shd w:fill="F5F5F5" w:val="clear"/>
        <w:spacing w:after="0" w:line="260"/>
      </w:pPr>
      <w:r>
        <w:rPr>
          <w:rFonts w:ascii="Consolas" w:cs="Consolas" w:eastAsia="Consolas" w:hAnsi="Consolas"/>
          <w:sz w:val="19"/>
          <w:szCs w:val="19"/>
        </w:rPr>
        <w:t xml:space="preserve">            "variable_importance": raw["interpretation"]["attention"].cpu().numpy(),</w:t>
      </w:r>
    </w:p>
    <w:p>
      <w:pPr>
        <w:shd w:fill="F5F5F5" w:val="clear"/>
        <w:spacing w:after="0" w:line="260"/>
      </w:pPr>
      <w:r>
        <w:rPr>
          <w:rFonts w:ascii="Consolas" w:cs="Consolas" w:eastAsia="Consolas" w:hAnsi="Consolas"/>
          <w:sz w:val="19"/>
          <w:szCs w:val="19"/>
        </w:rPr>
        <w:t xml:space="preserve">            "encoder_attention": raw["encoder_attention"].cpu().numpy(),</w:t>
      </w:r>
    </w:p>
    <w:p>
      <w:pPr>
        <w:shd w:fill="F5F5F5" w:val="clear"/>
        <w:spacing w:after="120" w:line="260"/>
      </w:pPr>
      <w:r>
        <w:rPr>
          <w:rFonts w:ascii="Consolas" w:cs="Consolas" w:eastAsia="Consolas" w:hAnsi="Consolas"/>
          <w:sz w:val="19"/>
          <w:szCs w:val="19"/>
        </w:rPr>
        <w:t xml:space="preserve">        }</w:t>
      </w:r>
    </w:p>
    <w:p>
      <w:pPr>
        <w:spacing w:after="120" w:line="280"/>
      </w:pPr>
      <w:r>
        <w:rPr>
          <w:rFonts w:ascii="Arial" w:cs="Arial" w:eastAsia="Arial" w:hAnsi="Arial"/>
          <w:b/>
          <w:bCs/>
          <w:sz w:val="22"/>
          <w:szCs w:val="22"/>
        </w:rPr>
        <w:t xml:space="preserve">Quantile output is native: </w:t>
      </w:r>
      <w:r>
        <w:rPr>
          <w:rFonts w:ascii="Arial" w:cs="Arial" w:eastAsia="Arial" w:hAnsi="Arial"/>
          <w:sz w:val="22"/>
          <w:szCs w:val="22"/>
        </w:rPr>
        <w:t xml:space="preserve">0.05 / 0.50 / 0.95 are returned in one forward pass — no MC dropout hack needed for CIs. This is one of TFT's structural advantages.</w:t>
      </w:r>
    </w:p>
    <w:p>
      <w:pPr>
        <w:pStyle w:val="Heading3"/>
        <w:spacing w:after="120" w:before="200"/>
      </w:pPr>
      <w:r>
        <w:rPr>
          <w:rFonts w:ascii="Arial" w:cs="Arial" w:eastAsia="Arial" w:hAnsi="Arial"/>
          <w:b/>
          <w:bCs/>
          <w:color w:val="404040"/>
          <w:sz w:val="24"/>
          <w:szCs w:val="24"/>
        </w:rPr>
        <w:t xml:space="preserve">Step 3.3 — Attention extraction for the UI sub-tab</w:t>
      </w:r>
    </w:p>
    <w:p>
      <w:pPr>
        <w:spacing w:after="120" w:line="280"/>
      </w:pPr>
      <w:r>
        <w:rPr>
          <w:rFonts w:ascii="Arial" w:cs="Arial" w:eastAsia="Arial" w:hAnsi="Arial"/>
          <w:sz w:val="22"/>
          <w:szCs w:val="22"/>
        </w:rPr>
        <w:t xml:space="preserve">TFT's interpretability output has two parts:</w:t>
      </w:r>
    </w:p>
    <w:p>
      <w:pPr>
        <w:pStyle w:val="ListParagraph"/>
        <w:numPr>
          <w:ilvl w:val="0"/>
          <w:numId w:val="2"/>
        </w:numPr>
        <w:spacing w:after="80" w:line="280"/>
      </w:pPr>
      <w:r>
        <w:rPr>
          <w:rFonts w:ascii="Arial" w:cs="Arial" w:eastAsia="Arial" w:hAnsi="Arial"/>
          <w:b/>
          <w:bCs/>
          <w:sz w:val="22"/>
          <w:szCs w:val="22"/>
        </w:rPr>
        <w:t xml:space="preserve">Variable importance: </w:t>
      </w:r>
      <w:r>
        <w:rPr>
          <w:rFonts w:ascii="Arial" w:cs="Arial" w:eastAsia="Arial" w:hAnsi="Arial"/>
          <w:sz w:val="22"/>
          <w:szCs w:val="22"/>
        </w:rPr>
        <w:t xml:space="preserve">a vector over input features showing which features the model attended to. Visualized as a horizontal bar chart in the Gradio sub-tab. Users can answer 'did the model rely on RSI or MACD this time?'</w:t>
      </w:r>
    </w:p>
    <w:p>
      <w:pPr>
        <w:pStyle w:val="ListParagraph"/>
        <w:numPr>
          <w:ilvl w:val="0"/>
          <w:numId w:val="2"/>
        </w:numPr>
        <w:spacing w:after="80" w:line="280"/>
      </w:pPr>
      <w:r>
        <w:rPr>
          <w:rFonts w:ascii="Arial" w:cs="Arial" w:eastAsia="Arial" w:hAnsi="Arial"/>
          <w:b/>
          <w:bCs/>
          <w:sz w:val="22"/>
          <w:szCs w:val="22"/>
        </w:rPr>
        <w:t xml:space="preserve">Encoder attention: </w:t>
      </w:r>
      <w:r>
        <w:rPr>
          <w:rFonts w:ascii="Arial" w:cs="Arial" w:eastAsia="Arial" w:hAnsi="Arial"/>
          <w:sz w:val="22"/>
          <w:szCs w:val="22"/>
        </w:rPr>
        <w:t xml:space="preserve">a heatmap over the past </w:t>
      </w:r>
      <w:r>
        <w:rPr>
          <w:rFonts w:ascii="Consolas" w:cs="Consolas" w:eastAsia="Consolas" w:hAnsi="Consolas"/>
          <w:sz w:val="20"/>
          <w:szCs w:val="20"/>
        </w:rPr>
        <w:t xml:space="preserve">encoder_length=60</w:t>
      </w:r>
      <w:r>
        <w:rPr>
          <w:rFonts w:ascii="Arial" w:cs="Arial" w:eastAsia="Arial" w:hAnsi="Arial"/>
          <w:sz w:val="22"/>
          <w:szCs w:val="22"/>
        </w:rPr>
        <w:t xml:space="preserve"> days showing which past days the model focused on for today's prediction. Visualized as a 60-day strip with intensity = attention weight. Users can answer 'did the model look at 3 days ago, or at last month's price level?'</w:t>
      </w:r>
    </w:p>
    <w:p>
      <w:pPr>
        <w:spacing w:after="120" w:line="280"/>
      </w:pPr>
      <w:r>
        <w:rPr>
          <w:rFonts w:ascii="Arial" w:cs="Arial" w:eastAsia="Arial" w:hAnsi="Arial"/>
          <w:sz w:val="22"/>
          <w:szCs w:val="22"/>
        </w:rPr>
        <w:t xml:space="preserve">Both visualizations are Plotly figures, generated server-side in the </w:t>
      </w:r>
      <w:r>
        <w:rPr>
          <w:rFonts w:ascii="Consolas" w:cs="Consolas" w:eastAsia="Consolas" w:hAnsi="Consolas"/>
          <w:sz w:val="20"/>
          <w:szCs w:val="20"/>
        </w:rPr>
        <w:t xml:space="preserve">attention_weights()</w:t>
      </w:r>
      <w:r>
        <w:rPr>
          <w:rFonts w:ascii="Arial" w:cs="Arial" w:eastAsia="Arial" w:hAnsi="Arial"/>
          <w:sz w:val="22"/>
          <w:szCs w:val="22"/>
        </w:rPr>
        <w:t xml:space="preserve"> path of </w:t>
      </w:r>
      <w:r>
        <w:rPr>
          <w:rFonts w:ascii="Consolas" w:cs="Consolas" w:eastAsia="Consolas" w:hAnsi="Consolas"/>
          <w:sz w:val="20"/>
          <w:szCs w:val="20"/>
        </w:rPr>
        <w:t xml:space="preserve">gradio_app.py</w:t>
      </w:r>
      <w:r>
        <w:rPr>
          <w:rFonts w:ascii="Arial" w:cs="Arial" w:eastAsia="Arial" w:hAnsi="Arial"/>
          <w:sz w:val="22"/>
          <w:szCs w:val="22"/>
        </w:rPr>
        <w:t xml:space="preserve">. This is the demo moment — neither LSTM nor any classical baseline can produce these.</w:t>
      </w:r>
    </w:p>
    <w:p>
      <w:pPr>
        <w:pStyle w:val="Heading3"/>
        <w:spacing w:after="120" w:before="200"/>
      </w:pPr>
      <w:r>
        <w:rPr>
          <w:rFonts w:ascii="Arial" w:cs="Arial" w:eastAsia="Arial" w:hAnsi="Arial"/>
          <w:b/>
          <w:bCs/>
          <w:color w:val="404040"/>
          <w:sz w:val="24"/>
          <w:szCs w:val="24"/>
        </w:rPr>
        <w:t xml:space="preserve">Step 3.4 — TFT walk-forward subset</w:t>
      </w:r>
    </w:p>
    <w:p>
      <w:pPr>
        <w:spacing w:after="120" w:line="280"/>
      </w:pPr>
      <w:r>
        <w:rPr>
          <w:rFonts w:ascii="Arial" w:cs="Arial" w:eastAsia="Arial" w:hAnsi="Arial"/>
          <w:sz w:val="22"/>
          <w:szCs w:val="22"/>
        </w:rPr>
        <w:t xml:space="preserve">Same compute compromise as LSTM: TFT walk-forward CV runs on the 5-ticker representative subset (AAPL, JPM, NBK.KW, ASML.AS, 2222.SR). Per-fold TFT fit takes ~3-5 minutes on CPU; 30 folds × 5 tickers = ~10 hours. Plan: kick off CV at the end of Day 3 and let it run overnight — by Day 4 morning the metrics are persisted to </w:t>
      </w:r>
      <w:r>
        <w:rPr>
          <w:rFonts w:ascii="Consolas" w:cs="Consolas" w:eastAsia="Consolas" w:hAnsi="Consolas"/>
          <w:sz w:val="20"/>
          <w:szCs w:val="20"/>
        </w:rPr>
        <w:t xml:space="preserve">models/metadata/head1.json</w:t>
      </w:r>
      <w:r>
        <w:rPr>
          <w:rFonts w:ascii="Arial" w:cs="Arial" w:eastAsia="Arial" w:hAnsi="Arial"/>
          <w:sz w:val="22"/>
          <w:szCs w:val="22"/>
        </w:rPr>
        <w:t xml:space="preserve"> and CI's quality gate can read them.</w:t>
      </w:r>
    </w:p>
    <w:p>
      <w:pPr>
        <w:spacing w:after="120" w:line="280"/>
      </w:pPr>
      <w:r>
        <w:rPr>
          <w:rFonts w:ascii="Arial" w:cs="Arial" w:eastAsia="Arial" w:hAnsi="Arial"/>
          <w:b/>
          <w:bCs/>
          <w:sz w:val="22"/>
          <w:szCs w:val="22"/>
        </w:rPr>
        <w:t xml:space="preserve">Production checkpoints: </w:t>
      </w:r>
      <w:r>
        <w:rPr>
          <w:rFonts w:ascii="Arial" w:cs="Arial" w:eastAsia="Arial" w:hAnsi="Arial"/>
          <w:sz w:val="22"/>
          <w:szCs w:val="22"/>
        </w:rPr>
        <w:t xml:space="preserve">for inference, fit one TFT per ticker on full history (no CV). 23 production fits ≈ 23 × 4 min = ~90 min. Run via </w:t>
      </w:r>
      <w:r>
        <w:rPr>
          <w:rFonts w:ascii="Consolas" w:cs="Consolas" w:eastAsia="Consolas" w:hAnsi="Consolas"/>
          <w:sz w:val="20"/>
          <w:szCs w:val="20"/>
        </w:rPr>
        <w:t xml:space="preserve">scripts/train_all.py</w:t>
      </w:r>
      <w:r>
        <w:rPr>
          <w:rFonts w:ascii="Arial" w:cs="Arial" w:eastAsia="Arial" w:hAnsi="Arial"/>
          <w:sz w:val="22"/>
          <w:szCs w:val="22"/>
        </w:rPr>
        <w:t xml:space="preserve"> — same script trains all heads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AEA" w:val="clear"/>
            <w:tcMar>
              <w:top w:type="dxa" w:w="160"/>
              <w:left w:type="dxa" w:w="200"/>
              <w:bottom w:type="dxa" w:w="160"/>
              <w:right w:type="dxa" w:w="200"/>
            </w:tcMar>
          </w:tcPr>
          <w:p>
            <w:pPr>
              <w:spacing w:after="80"/>
            </w:pPr>
            <w:r>
              <w:rPr>
                <w:rFonts w:ascii="Arial" w:cs="Arial" w:eastAsia="Arial" w:hAnsi="Arial"/>
                <w:b/>
                <w:bCs/>
                <w:color w:val="8B0000"/>
                <w:sz w:val="22"/>
                <w:szCs w:val="22"/>
              </w:rPr>
              <w:t xml:space="preserve">⚡ DEPLOYMENT NOTE — TFT checkpoint size</w:t>
            </w:r>
          </w:p>
          <w:p>
            <w:pPr>
              <w:spacing w:after="0" w:line="280"/>
            </w:pPr>
            <w:r>
              <w:rPr>
                <w:rFonts w:ascii="Arial" w:cs="Arial" w:eastAsia="Arial" w:hAnsi="Arial"/>
                <w:sz w:val="22"/>
                <w:szCs w:val="22"/>
              </w:rPr>
              <w:t xml:space="preserve">TFT checkpoint is ~25MB per ticker × 23 = ~575MB total in </w:t>
            </w:r>
            <w:r>
              <w:rPr>
                <w:rFonts w:ascii="Consolas" w:cs="Consolas" w:eastAsia="Consolas" w:hAnsi="Consolas"/>
                <w:sz w:val="20"/>
                <w:szCs w:val="20"/>
              </w:rPr>
              <w:t xml:space="preserve">models/checkpoints/head1_price/tft/</w:t>
            </w:r>
            <w:r>
              <w:rPr>
                <w:rFonts w:ascii="Arial" w:cs="Arial" w:eastAsia="Arial" w:hAnsi="Arial"/>
                <w:sz w:val="22"/>
                <w:szCs w:val="22"/>
              </w:rPr>
              <w:t xml:space="preserve">. Tracked via Git LFS. HF Spaces' free LFS quota is 1GB — fits with headroom. Railway </w:t>
            </w:r>
            <w:r>
              <w:rPr>
                <w:rFonts w:ascii="Arial" w:cs="Arial" w:eastAsia="Arial" w:hAnsi="Arial"/>
                <w:b/>
                <w:bCs/>
                <w:sz w:val="22"/>
                <w:szCs w:val="22"/>
              </w:rPr>
              <w:t xml:space="preserve">does not load these</w:t>
            </w:r>
            <w:r>
              <w:rPr>
                <w:rFonts w:ascii="Arial" w:cs="Arial" w:eastAsia="Arial" w:hAnsi="Arial"/>
                <w:sz w:val="22"/>
                <w:szCs w:val="22"/>
              </w:rPr>
              <w:t xml:space="preserve"> because the Railway image excludes PyTorch entirely. The Railway </w:t>
            </w:r>
            <w:r>
              <w:rPr>
                <w:rFonts w:ascii="Consolas" w:cs="Consolas" w:eastAsia="Consolas" w:hAnsi="Consolas"/>
                <w:sz w:val="20"/>
                <w:szCs w:val="20"/>
              </w:rPr>
              <w:t xml:space="preserve">/forecast/price</w:t>
            </w:r>
            <w:r>
              <w:rPr>
                <w:rFonts w:ascii="Arial" w:cs="Arial" w:eastAsia="Arial" w:hAnsi="Arial"/>
                <w:sz w:val="22"/>
                <w:szCs w:val="22"/>
              </w:rPr>
              <w:t xml:space="preserve"> endpoint returns 400 if </w:t>
            </w:r>
            <w:r>
              <w:rPr>
                <w:rFonts w:ascii="Consolas" w:cs="Consolas" w:eastAsia="Consolas" w:hAnsi="Consolas"/>
                <w:sz w:val="20"/>
                <w:szCs w:val="20"/>
              </w:rPr>
              <w:t xml:space="preserve">model_type=tft</w:t>
            </w:r>
            <w:r>
              <w:rPr>
                <w:rFonts w:ascii="Arial" w:cs="Arial" w:eastAsia="Arial" w:hAnsi="Arial"/>
                <w:sz w:val="22"/>
                <w:szCs w:val="22"/>
              </w:rPr>
              <w:t xml:space="preserve"> is requested, with a message pointing the user to the HF 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val="clear"/>
            <w:tcMar>
              <w:top w:type="dxa" w:w="160"/>
              <w:left w:type="dxa" w:w="200"/>
              <w:bottom w:type="dxa" w:w="160"/>
              <w:right w:type="dxa" w:w="200"/>
            </w:tcMar>
          </w:tcPr>
          <w:p>
            <w:pPr>
              <w:spacing w:after="80"/>
            </w:pPr>
            <w:r>
              <w:rPr>
                <w:rFonts w:ascii="Arial" w:cs="Arial" w:eastAsia="Arial" w:hAnsi="Arial"/>
                <w:b/>
                <w:bCs/>
                <w:color w:val="1B5E20"/>
                <w:sz w:val="22"/>
                <w:szCs w:val="22"/>
              </w:rPr>
              <w:t xml:space="preserve">✓ COMMIT CHECKPOINT — Phase 3</w:t>
            </w:r>
          </w:p>
          <w:p>
            <w:pPr>
              <w:spacing w:after="0" w:line="280"/>
            </w:pPr>
            <w:r>
              <w:rPr>
                <w:rFonts w:ascii="Arial" w:cs="Arial" w:eastAsia="Arial" w:hAnsi="Arial"/>
                <w:sz w:val="22"/>
                <w:szCs w:val="22"/>
              </w:rPr>
              <w:t xml:space="preserve">Run </w:t>
            </w:r>
            <w:r>
              <w:rPr>
                <w:rFonts w:ascii="Consolas" w:cs="Consolas" w:eastAsia="Consolas" w:hAnsi="Consolas"/>
                <w:sz w:val="20"/>
                <w:szCs w:val="20"/>
              </w:rPr>
              <w:t xml:space="preserve">pytest tests/test_head1_models.py -k tft</w:t>
            </w:r>
            <w:r>
              <w:rPr>
                <w:rFonts w:ascii="Arial" w:cs="Arial" w:eastAsia="Arial" w:hAnsi="Arial"/>
                <w:sz w:val="22"/>
                <w:szCs w:val="22"/>
              </w:rPr>
              <w:t xml:space="preserve"> — green (smoke fit on 200-row synthetic). Manual: full TFT fit on AAPL via </w:t>
            </w:r>
            <w:r>
              <w:rPr>
                <w:rFonts w:ascii="Consolas" w:cs="Consolas" w:eastAsia="Consolas" w:hAnsi="Consolas"/>
                <w:sz w:val="20"/>
                <w:szCs w:val="20"/>
              </w:rPr>
              <w:t xml:space="preserve">python -m src.models.head1_price.tft_model --ticker AAPL</w:t>
            </w:r>
            <w:r>
              <w:rPr>
                <w:rFonts w:ascii="Arial" w:cs="Arial" w:eastAsia="Arial" w:hAnsi="Arial"/>
                <w:sz w:val="22"/>
                <w:szCs w:val="22"/>
              </w:rPr>
              <w:t xml:space="preserve"> — completes in &lt;5 min, attention weights extractable. Commit: </w:t>
            </w:r>
            <w:r>
              <w:rPr>
                <w:rFonts w:ascii="Consolas" w:cs="Consolas" w:eastAsia="Consolas" w:hAnsi="Consolas"/>
                <w:sz w:val="20"/>
                <w:szCs w:val="20"/>
              </w:rPr>
              <w:t xml:space="preserve">git commit -am 'phase 3: head 1 TFT with quantile output and attention extraction'</w:t>
            </w:r>
            <w:r>
              <w:rPr>
                <w:rFonts w:ascii="Arial" w:cs="Arial" w:eastAsia="Arial" w:hAnsi="Arial"/>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Phase 4 — Head 2: Volatility Forecasting (GARCH + LSTM-vol)</w:t>
            </w:r>
          </w:p>
        </w:tc>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Estimated time: 90 minutes  │  Day 4 morning</w:t>
            </w:r>
          </w:p>
        </w:tc>
      </w:tr>
    </w:tbl>
    <w:p>
      <w:pPr>
        <w:spacing w:after="120" w:line="280"/>
      </w:pPr>
      <w:r>
        <w:rPr>
          <w:rFonts w:ascii="Arial" w:cs="Arial" w:eastAsia="Arial" w:hAnsi="Arial"/>
          <w:sz w:val="22"/>
          <w:szCs w:val="22"/>
        </w:rPr>
        <w:t xml:space="preserve">Head 2 forecasts realized volatility 1 day ahead. Two models compete: GARCH(1,1) — the textbook econometric baseline that quants will look for — and LSTM-vol — a deep-learning challenger to see if it justifies its complexity. Both also produce a derived binary classifier (high-vol vs not), which is where the headline 70-78% accuracy lives.</w:t>
      </w:r>
    </w:p>
    <w:p>
      <w:pPr>
        <w:pStyle w:val="Heading3"/>
        <w:spacing w:after="120" w:before="200"/>
      </w:pPr>
      <w:r>
        <w:rPr>
          <w:rFonts w:ascii="Arial" w:cs="Arial" w:eastAsia="Arial" w:hAnsi="Arial"/>
          <w:b/>
          <w:bCs/>
          <w:color w:val="404040"/>
          <w:sz w:val="24"/>
          <w:szCs w:val="24"/>
        </w:rPr>
        <w:t xml:space="preserve">Step 4.1 — src/models/head2_volatility/garch_model.py</w:t>
      </w:r>
    </w:p>
    <w:p>
      <w:pPr>
        <w:spacing w:after="120" w:line="280"/>
      </w:pPr>
      <w:r>
        <w:rPr>
          <w:rFonts w:ascii="Arial" w:cs="Arial" w:eastAsia="Arial" w:hAnsi="Arial"/>
          <w:sz w:val="22"/>
          <w:szCs w:val="22"/>
        </w:rPr>
        <w:t xml:space="preserve">Uses Kevin Sheppard's </w:t>
      </w:r>
      <w:r>
        <w:rPr>
          <w:rFonts w:ascii="Consolas" w:cs="Consolas" w:eastAsia="Consolas" w:hAnsi="Consolas"/>
          <w:sz w:val="20"/>
          <w:szCs w:val="20"/>
        </w:rPr>
        <w:t xml:space="preserve">arch</w:t>
      </w:r>
      <w:r>
        <w:rPr>
          <w:rFonts w:ascii="Arial" w:cs="Arial" w:eastAsia="Arial" w:hAnsi="Arial"/>
          <w:sz w:val="22"/>
          <w:szCs w:val="22"/>
        </w:rPr>
        <w:t xml:space="preserve"> library — the GARCH reference implementation in Python. Fits GARCH(1,1) with normal errors on log returns, predicts conditional variance one step ahead.</w:t>
      </w:r>
    </w:p>
    <w:p>
      <w:pPr>
        <w:shd w:fill="F5F5F5" w:val="clear"/>
        <w:spacing w:after="0" w:line="260"/>
      </w:pPr>
      <w:r>
        <w:rPr>
          <w:rFonts w:ascii="Consolas" w:cs="Consolas" w:eastAsia="Consolas" w:hAnsi="Consolas"/>
          <w:sz w:val="19"/>
          <w:szCs w:val="19"/>
        </w:rPr>
        <w:t xml:space="preserve">from arch import arch_model</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class GARCHModel(ForecastModel):</w:t>
      </w:r>
    </w:p>
    <w:p>
      <w:pPr>
        <w:shd w:fill="F5F5F5" w:val="clear"/>
        <w:spacing w:after="0" w:line="260"/>
      </w:pPr>
      <w:r>
        <w:rPr>
          <w:rFonts w:ascii="Consolas" w:cs="Consolas" w:eastAsia="Consolas" w:hAnsi="Consolas"/>
          <w:sz w:val="19"/>
          <w:szCs w:val="19"/>
        </w:rPr>
        <w:t xml:space="preserve">    name = "garch"</w:t>
      </w:r>
    </w:p>
    <w:p>
      <w:pPr>
        <w:shd w:fill="F5F5F5" w:val="clear"/>
        <w:spacing w:after="0" w:line="260"/>
      </w:pPr>
      <w:r>
        <w:rPr>
          <w:rFonts w:ascii="Consolas" w:cs="Consolas" w:eastAsia="Consolas" w:hAnsi="Consolas"/>
          <w:sz w:val="19"/>
          <w:szCs w:val="19"/>
        </w:rPr>
        <w:t xml:space="preserve">    head = "volatility"</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def fit(self, X: pd.DataFrame, y: pd.Series) -&gt; "GARCHModel":</w:t>
      </w:r>
    </w:p>
    <w:p>
      <w:pPr>
        <w:shd w:fill="F5F5F5" w:val="clear"/>
        <w:spacing w:after="0" w:line="260"/>
      </w:pPr>
      <w:r>
        <w:rPr>
          <w:rFonts w:ascii="Consolas" w:cs="Consolas" w:eastAsia="Consolas" w:hAnsi="Consolas"/>
          <w:sz w:val="19"/>
          <w:szCs w:val="19"/>
        </w:rPr>
        <w:t xml:space="preserve">        # y is log returns × 100 (arch convention to keep numerics stable)</w:t>
      </w:r>
    </w:p>
    <w:p>
      <w:pPr>
        <w:shd w:fill="F5F5F5" w:val="clear"/>
        <w:spacing w:after="0" w:line="260"/>
      </w:pPr>
      <w:r>
        <w:rPr>
          <w:rFonts w:ascii="Consolas" w:cs="Consolas" w:eastAsia="Consolas" w:hAnsi="Consolas"/>
          <w:sz w:val="19"/>
          <w:szCs w:val="19"/>
        </w:rPr>
        <w:t xml:space="preserve">        returns = (np.log(X["Close"]).diff().dropna()) * 100</w:t>
      </w:r>
    </w:p>
    <w:p>
      <w:pPr>
        <w:shd w:fill="F5F5F5" w:val="clear"/>
        <w:spacing w:after="0" w:line="260"/>
      </w:pPr>
      <w:r>
        <w:rPr>
          <w:rFonts w:ascii="Consolas" w:cs="Consolas" w:eastAsia="Consolas" w:hAnsi="Consolas"/>
          <w:sz w:val="19"/>
          <w:szCs w:val="19"/>
        </w:rPr>
        <w:t xml:space="preserve">        self.model_ = arch_model(returns, vol="Garch", p=1, q=1, dist="Normal").fit(disp="off")</w:t>
      </w:r>
    </w:p>
    <w:p>
      <w:pPr>
        <w:shd w:fill="F5F5F5" w:val="clear"/>
        <w:spacing w:after="0" w:line="260"/>
      </w:pPr>
      <w:r>
        <w:rPr>
          <w:rFonts w:ascii="Consolas" w:cs="Consolas" w:eastAsia="Consolas" w:hAnsi="Consolas"/>
          <w:sz w:val="19"/>
          <w:szCs w:val="19"/>
        </w:rPr>
        <w:t xml:space="preserve">        return self</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def predict(self, X: pd.DataFrame) -&gt; np.ndarray:</w:t>
      </w:r>
    </w:p>
    <w:p>
      <w:pPr>
        <w:shd w:fill="F5F5F5" w:val="clear"/>
        <w:spacing w:after="0" w:line="260"/>
      </w:pPr>
      <w:r>
        <w:rPr>
          <w:rFonts w:ascii="Consolas" w:cs="Consolas" w:eastAsia="Consolas" w:hAnsi="Consolas"/>
          <w:sz w:val="19"/>
          <w:szCs w:val="19"/>
        </w:rPr>
        <w:t xml:space="preserve">        forecast = self.model_.forecast(horizon=1, reindex=False)</w:t>
      </w:r>
    </w:p>
    <w:p>
      <w:pPr>
        <w:shd w:fill="F5F5F5" w:val="clear"/>
        <w:spacing w:after="0" w:line="260"/>
      </w:pPr>
      <w:r>
        <w:rPr>
          <w:rFonts w:ascii="Consolas" w:cs="Consolas" w:eastAsia="Consolas" w:hAnsi="Consolas"/>
          <w:sz w:val="19"/>
          <w:szCs w:val="19"/>
        </w:rPr>
        <w:t xml:space="preserve">        # variance forecast → std dev (de-scale by /100 since we scaled returns)</w:t>
      </w:r>
    </w:p>
    <w:p>
      <w:pPr>
        <w:shd w:fill="F5F5F5" w:val="clear"/>
        <w:spacing w:after="120" w:line="260"/>
      </w:pPr>
      <w:r>
        <w:rPr>
          <w:rFonts w:ascii="Consolas" w:cs="Consolas" w:eastAsia="Consolas" w:hAnsi="Consolas"/>
          <w:sz w:val="19"/>
          <w:szCs w:val="19"/>
        </w:rPr>
        <w:t xml:space="preserve">        return np.sqrt(forecast.variance.values[-1, :]) / 100</w:t>
      </w:r>
    </w:p>
    <w:p>
      <w:pPr>
        <w:spacing w:after="120" w:line="280"/>
      </w:pPr>
      <w:r>
        <w:rPr>
          <w:rFonts w:ascii="Arial" w:cs="Arial" w:eastAsia="Arial" w:hAnsi="Arial"/>
          <w:b/>
          <w:bCs/>
          <w:sz w:val="22"/>
          <w:szCs w:val="22"/>
        </w:rPr>
        <w:t xml:space="preserve">Why GARCH belongs here: </w:t>
      </w:r>
      <w:r>
        <w:rPr>
          <w:rFonts w:ascii="Arial" w:cs="Arial" w:eastAsia="Arial" w:hAnsi="Arial"/>
          <w:sz w:val="22"/>
          <w:szCs w:val="22"/>
        </w:rPr>
        <w:t xml:space="preserve">any quant interviewer asks 'did you compare to GARCH?' for vol forecasting. Skipping it telegraphs 'I don't know the field.' GARCH is fast (sub-second fits), gives analytical CIs, and has 30+ years of empirical validation. It is also </w:t>
      </w:r>
      <w:r>
        <w:rPr>
          <w:rFonts w:ascii="Arial" w:cs="Arial" w:eastAsia="Arial" w:hAnsi="Arial"/>
          <w:b/>
          <w:bCs/>
          <w:sz w:val="22"/>
          <w:szCs w:val="22"/>
        </w:rPr>
        <w:t xml:space="preserve">genuinely competitive</w:t>
      </w:r>
      <w:r>
        <w:rPr>
          <w:rFonts w:ascii="Arial" w:cs="Arial" w:eastAsia="Arial" w:hAnsi="Arial"/>
          <w:sz w:val="22"/>
          <w:szCs w:val="22"/>
        </w:rPr>
        <w:t xml:space="preserve"> — beating GARCH with a deep model on out-of-sample data is not trivial. Honest reporting if LSTM-vol fails to beat GARCH is itself a portfolio signal.</w:t>
      </w:r>
    </w:p>
    <w:p>
      <w:pPr>
        <w:pStyle w:val="Heading3"/>
        <w:spacing w:after="120" w:before="200"/>
      </w:pPr>
      <w:r>
        <w:rPr>
          <w:rFonts w:ascii="Arial" w:cs="Arial" w:eastAsia="Arial" w:hAnsi="Arial"/>
          <w:b/>
          <w:bCs/>
          <w:color w:val="404040"/>
          <w:sz w:val="24"/>
          <w:szCs w:val="24"/>
        </w:rPr>
        <w:t xml:space="preserve">Step 4.2 — src/models/head2_volatility/lstm_vol_model.py</w:t>
      </w:r>
    </w:p>
    <w:p>
      <w:pPr>
        <w:spacing w:after="120" w:line="280"/>
      </w:pPr>
      <w:r>
        <w:rPr>
          <w:rFonts w:ascii="Arial" w:cs="Arial" w:eastAsia="Arial" w:hAnsi="Arial"/>
          <w:sz w:val="22"/>
          <w:szCs w:val="22"/>
        </w:rPr>
        <w:t xml:space="preserve">Same TF/Keras LSTM architecture as Head 1, but the target is </w:t>
      </w:r>
      <w:r>
        <w:rPr>
          <w:rFonts w:ascii="Consolas" w:cs="Consolas" w:eastAsia="Consolas" w:hAnsi="Consolas"/>
          <w:sz w:val="20"/>
          <w:szCs w:val="20"/>
        </w:rPr>
        <w:t xml:space="preserve">y_logvol_1d</w:t>
      </w:r>
      <w:r>
        <w:rPr>
          <w:rFonts w:ascii="Arial" w:cs="Arial" w:eastAsia="Arial" w:hAnsi="Arial"/>
          <w:sz w:val="22"/>
          <w:szCs w:val="22"/>
        </w:rPr>
        <w:t xml:space="preserve"> — log of next-day realized volatility (5-day rolling std of log returns over [t+1..t+5]). MC dropout for CIs as before. Sequence length 60.</w:t>
      </w:r>
    </w:p>
    <w:p>
      <w:pPr>
        <w:spacing w:after="120" w:line="280"/>
      </w:pPr>
      <w:r>
        <w:rPr>
          <w:rFonts w:ascii="Arial" w:cs="Arial" w:eastAsia="Arial" w:hAnsi="Arial"/>
          <w:sz w:val="22"/>
          <w:szCs w:val="22"/>
        </w:rPr>
        <w:t xml:space="preserve">Pre-prediction transform: log of vol (vol is heteroscedastic and right-skewed; log transform stabilizes the loss). Post-prediction inverse transform: </w:t>
      </w:r>
      <w:r>
        <w:rPr>
          <w:rFonts w:ascii="Consolas" w:cs="Consolas" w:eastAsia="Consolas" w:hAnsi="Consolas"/>
          <w:sz w:val="20"/>
          <w:szCs w:val="20"/>
        </w:rPr>
        <w:t xml:space="preserve">np.exp(y_pred)</w:t>
      </w:r>
      <w:r>
        <w:rPr>
          <w:rFonts w:ascii="Arial" w:cs="Arial" w:eastAsia="Arial" w:hAnsi="Arial"/>
          <w:sz w:val="22"/>
          <w:szCs w:val="22"/>
        </w:rPr>
        <w:t xml:space="preserve"> returns to vol units. Both transforms are saved as part of the model artifact so inference applies them identically.</w:t>
      </w:r>
    </w:p>
    <w:p>
      <w:pPr>
        <w:pStyle w:val="Heading3"/>
        <w:spacing w:after="120" w:before="200"/>
      </w:pPr>
      <w:r>
        <w:rPr>
          <w:rFonts w:ascii="Arial" w:cs="Arial" w:eastAsia="Arial" w:hAnsi="Arial"/>
          <w:b/>
          <w:bCs/>
          <w:color w:val="404040"/>
          <w:sz w:val="24"/>
          <w:szCs w:val="24"/>
        </w:rPr>
        <w:t xml:space="preserve">Step 4.3 — Derived binary high-vol classifier</w:t>
      </w:r>
    </w:p>
    <w:p>
      <w:pPr>
        <w:spacing w:after="120" w:line="280"/>
      </w:pPr>
      <w:r>
        <w:rPr>
          <w:rFonts w:ascii="Arial" w:cs="Arial" w:eastAsia="Arial" w:hAnsi="Arial"/>
          <w:sz w:val="22"/>
          <w:szCs w:val="22"/>
        </w:rPr>
        <w:t xml:space="preserve">Both Head 2 models also produce a binary 'will tomorrow be a high-vol day?' classifier:</w:t>
      </w:r>
    </w:p>
    <w:p>
      <w:pPr>
        <w:shd w:fill="F5F5F5" w:val="clear"/>
        <w:spacing w:after="0" w:line="260"/>
      </w:pPr>
      <w:r>
        <w:rPr>
          <w:rFonts w:ascii="Consolas" w:cs="Consolas" w:eastAsia="Consolas" w:hAnsi="Consolas"/>
          <w:sz w:val="19"/>
          <w:szCs w:val="19"/>
        </w:rPr>
        <w:t xml:space="preserve">def predict_high_vol(self, X: pd.DataFrame) -&gt; tuple[np.ndarray, np.ndarray]:</w:t>
      </w:r>
    </w:p>
    <w:p>
      <w:pPr>
        <w:shd w:fill="F5F5F5" w:val="clear"/>
        <w:spacing w:after="0" w:line="260"/>
      </w:pPr>
      <w:r>
        <w:rPr>
          <w:rFonts w:ascii="Consolas" w:cs="Consolas" w:eastAsia="Consolas" w:hAnsi="Consolas"/>
          <w:sz w:val="19"/>
          <w:szCs w:val="19"/>
        </w:rPr>
        <w:t xml:space="preserve">    """Returns (binary_pred, prob).</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Threshold: predicted vol &gt; 20-day rolling median of past realized vol.</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    pred_vol = self.predict(X)</w:t>
      </w:r>
    </w:p>
    <w:p>
      <w:pPr>
        <w:shd w:fill="F5F5F5" w:val="clear"/>
        <w:spacing w:after="0" w:line="260"/>
      </w:pPr>
      <w:r>
        <w:rPr>
          <w:rFonts w:ascii="Consolas" w:cs="Consolas" w:eastAsia="Consolas" w:hAnsi="Consolas"/>
          <w:sz w:val="19"/>
          <w:szCs w:val="19"/>
        </w:rPr>
        <w:t xml:space="preserve">    rolling_median = X["realized_vol_20d"].iloc[-1]   # latest 20-day median</w:t>
      </w:r>
    </w:p>
    <w:p>
      <w:pPr>
        <w:shd w:fill="F5F5F5" w:val="clear"/>
        <w:spacing w:after="0" w:line="260"/>
      </w:pPr>
      <w:r>
        <w:rPr>
          <w:rFonts w:ascii="Consolas" w:cs="Consolas" w:eastAsia="Consolas" w:hAnsi="Consolas"/>
          <w:sz w:val="19"/>
          <w:szCs w:val="19"/>
        </w:rPr>
        <w:t xml:space="preserve">    prob = sigmoid((pred_vol - rolling_median) / rolling_median)  # smooth calibration</w:t>
      </w:r>
    </w:p>
    <w:p>
      <w:pPr>
        <w:shd w:fill="F5F5F5" w:val="clear"/>
        <w:spacing w:after="120" w:line="260"/>
      </w:pPr>
      <w:r>
        <w:rPr>
          <w:rFonts w:ascii="Consolas" w:cs="Consolas" w:eastAsia="Consolas" w:hAnsi="Consolas"/>
          <w:sz w:val="19"/>
          <w:szCs w:val="19"/>
        </w:rPr>
        <w:t xml:space="preserve">    return (prob &gt; 0.5).astype(int), prob</w:t>
      </w:r>
    </w:p>
    <w:p>
      <w:pPr>
        <w:spacing w:after="120" w:line="280"/>
      </w:pPr>
      <w:r>
        <w:rPr>
          <w:rFonts w:ascii="Arial" w:cs="Arial" w:eastAsia="Arial" w:hAnsi="Arial"/>
          <w:b/>
          <w:bCs/>
          <w:sz w:val="22"/>
          <w:szCs w:val="22"/>
        </w:rPr>
        <w:t xml:space="preserve">Why this matters for the portfolio: </w:t>
      </w:r>
      <w:r>
        <w:rPr>
          <w:rFonts w:ascii="Arial" w:cs="Arial" w:eastAsia="Arial" w:hAnsi="Arial"/>
          <w:sz w:val="22"/>
          <w:szCs w:val="22"/>
        </w:rPr>
        <w:t xml:space="preserve">this is the head with the headline 70-78% accuracy number. It is honest because: (a) the threshold is rule-based and persisted, not tuned to the test set; (b) the classes are roughly balanced (~50% positive by definition of median); (c) walk-forward CV verifies the metric. If walk-forward dir_acc on Head 2 binary is below 0.65 on AAPL, the CI quality gate fails — your number cannot drift below the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val="clear"/>
            <w:tcMar>
              <w:top w:type="dxa" w:w="160"/>
              <w:left w:type="dxa" w:w="200"/>
              <w:bottom w:type="dxa" w:w="160"/>
              <w:right w:type="dxa" w:w="200"/>
            </w:tcMar>
          </w:tcPr>
          <w:p>
            <w:pPr>
              <w:spacing w:after="80"/>
            </w:pPr>
            <w:r>
              <w:rPr>
                <w:rFonts w:ascii="Arial" w:cs="Arial" w:eastAsia="Arial" w:hAnsi="Arial"/>
                <w:b/>
                <w:bCs/>
                <w:color w:val="1B5E20"/>
                <w:sz w:val="22"/>
                <w:szCs w:val="22"/>
              </w:rPr>
              <w:t xml:space="preserve">✓ COMMIT CHECKPOINT — Phase 4</w:t>
            </w:r>
          </w:p>
          <w:p>
            <w:pPr>
              <w:spacing w:after="0" w:line="280"/>
            </w:pPr>
            <w:r>
              <w:rPr>
                <w:rFonts w:ascii="Arial" w:cs="Arial" w:eastAsia="Arial" w:hAnsi="Arial"/>
                <w:sz w:val="22"/>
                <w:szCs w:val="22"/>
              </w:rPr>
              <w:t xml:space="preserve">Run </w:t>
            </w:r>
            <w:r>
              <w:rPr>
                <w:rFonts w:ascii="Consolas" w:cs="Consolas" w:eastAsia="Consolas" w:hAnsi="Consolas"/>
                <w:sz w:val="20"/>
                <w:szCs w:val="20"/>
              </w:rPr>
              <w:t xml:space="preserve">pytest tests/test_head2_models.py</w:t>
            </w:r>
            <w:r>
              <w:rPr>
                <w:rFonts w:ascii="Arial" w:cs="Arial" w:eastAsia="Arial" w:hAnsi="Arial"/>
                <w:sz w:val="22"/>
                <w:szCs w:val="22"/>
              </w:rPr>
              <w:t xml:space="preserve"> — green. Manual: 3-fold walk-forward on AAPL with both GARCH and LSTM-vol. GARCH binary accuracy should land 0.66-0.72; LSTM-vol 0.68-0.75. Commit: </w:t>
            </w:r>
            <w:r>
              <w:rPr>
                <w:rFonts w:ascii="Consolas" w:cs="Consolas" w:eastAsia="Consolas" w:hAnsi="Consolas"/>
                <w:sz w:val="20"/>
                <w:szCs w:val="20"/>
              </w:rPr>
              <w:t xml:space="preserve">git commit -am 'phase 4: head 2 GARCH + LSTM-vol with binary high-vol classifier'</w:t>
            </w:r>
            <w:r>
              <w:rPr>
                <w:rFonts w:ascii="Arial" w:cs="Arial" w:eastAsia="Arial" w:hAnsi="Arial"/>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Phase 5 — Head 3: Market Regime Classification (HMM + XGBoost) + FastAPI service</w:t>
            </w:r>
          </w:p>
        </w:tc>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Estimated time: 2 hours  │  Day 4 afternoon</w:t>
            </w:r>
          </w:p>
        </w:tc>
      </w:tr>
    </w:tbl>
    <w:p>
      <w:pPr>
        <w:pStyle w:val="Heading3"/>
        <w:spacing w:after="120" w:before="200"/>
      </w:pPr>
      <w:r>
        <w:rPr>
          <w:rFonts w:ascii="Arial" w:cs="Arial" w:eastAsia="Arial" w:hAnsi="Arial"/>
          <w:b/>
          <w:bCs/>
          <w:color w:val="404040"/>
          <w:sz w:val="24"/>
          <w:szCs w:val="24"/>
        </w:rPr>
        <w:t xml:space="preserve">Step 5.1 — src/models/head3_regime/hmm_model.py</w:t>
      </w:r>
    </w:p>
    <w:p>
      <w:pPr>
        <w:spacing w:after="120" w:line="280"/>
      </w:pPr>
      <w:r>
        <w:rPr>
          <w:rFonts w:ascii="Arial" w:cs="Arial" w:eastAsia="Arial" w:hAnsi="Arial"/>
          <w:sz w:val="22"/>
          <w:szCs w:val="22"/>
        </w:rPr>
        <w:t xml:space="preserve">3-state Gaussian HMM via </w:t>
      </w:r>
      <w:r>
        <w:rPr>
          <w:rFonts w:ascii="Consolas" w:cs="Consolas" w:eastAsia="Consolas" w:hAnsi="Consolas"/>
          <w:sz w:val="20"/>
          <w:szCs w:val="20"/>
        </w:rPr>
        <w:t xml:space="preserve">hmmlearn.hmm.GaussianHMM</w:t>
      </w:r>
      <w:r>
        <w:rPr>
          <w:rFonts w:ascii="Arial" w:cs="Arial" w:eastAsia="Arial" w:hAnsi="Arial"/>
          <w:sz w:val="22"/>
          <w:szCs w:val="22"/>
        </w:rPr>
        <w:t xml:space="preserve">. Inputs: log returns and rolling vol (2-d emission). The HMM is fit unsupervised — it does NOT see the rule-based regime labels. After fitting, we use Hungarian assignment to match the inferred latent states to {bull, bear, sideways} based on each state's mean return and mean vol:</w:t>
      </w:r>
    </w:p>
    <w:p>
      <w:pPr>
        <w:pStyle w:val="ListParagraph"/>
        <w:numPr>
          <w:ilvl w:val="0"/>
          <w:numId w:val="2"/>
        </w:numPr>
        <w:spacing w:after="80" w:line="280"/>
      </w:pPr>
      <w:r>
        <w:rPr>
          <w:rFonts w:ascii="Arial" w:cs="Arial" w:eastAsia="Arial" w:hAnsi="Arial"/>
          <w:sz w:val="22"/>
          <w:szCs w:val="22"/>
        </w:rPr>
        <w:t xml:space="preserve">State with highest mean return → bull.</w:t>
      </w:r>
    </w:p>
    <w:p>
      <w:pPr>
        <w:pStyle w:val="ListParagraph"/>
        <w:numPr>
          <w:ilvl w:val="0"/>
          <w:numId w:val="2"/>
        </w:numPr>
        <w:spacing w:after="80" w:line="280"/>
      </w:pPr>
      <w:r>
        <w:rPr>
          <w:rFonts w:ascii="Arial" w:cs="Arial" w:eastAsia="Arial" w:hAnsi="Arial"/>
          <w:sz w:val="22"/>
          <w:szCs w:val="22"/>
        </w:rPr>
        <w:t xml:space="preserve">State with lowest mean return → bear.</w:t>
      </w:r>
    </w:p>
    <w:p>
      <w:pPr>
        <w:pStyle w:val="ListParagraph"/>
        <w:numPr>
          <w:ilvl w:val="0"/>
          <w:numId w:val="2"/>
        </w:numPr>
        <w:spacing w:after="80" w:line="280"/>
      </w:pPr>
      <w:r>
        <w:rPr>
          <w:rFonts w:ascii="Arial" w:cs="Arial" w:eastAsia="Arial" w:hAnsi="Arial"/>
          <w:sz w:val="22"/>
          <w:szCs w:val="22"/>
        </w:rPr>
        <w:t xml:space="preserve">Remaining state → sideways.</w:t>
      </w:r>
    </w:p>
    <w:p>
      <w:pPr>
        <w:spacing w:after="120" w:line="280"/>
      </w:pPr>
      <w:r>
        <w:rPr>
          <w:rFonts w:ascii="Arial" w:cs="Arial" w:eastAsia="Arial" w:hAnsi="Arial"/>
          <w:b/>
          <w:bCs/>
          <w:sz w:val="22"/>
          <w:szCs w:val="22"/>
        </w:rPr>
        <w:t xml:space="preserve">Why HMM belongs: </w:t>
      </w:r>
      <w:r>
        <w:rPr>
          <w:rFonts w:ascii="Arial" w:cs="Arial" w:eastAsia="Arial" w:hAnsi="Arial"/>
          <w:sz w:val="22"/>
          <w:szCs w:val="22"/>
        </w:rPr>
        <w:t xml:space="preserve">regime detection has been an HMM-flavored problem since the 1990s. Skipping it would be like writing a forecasting paper without ARIMA. HMM is fast (&lt;5s fits), interpretable (transition matrices show regime stickiness), and serves as the 'how much does supervised XGBoost actually buy us?' baseline.</w:t>
      </w:r>
    </w:p>
    <w:p>
      <w:pPr>
        <w:pStyle w:val="Heading3"/>
        <w:spacing w:after="120" w:before="200"/>
      </w:pPr>
      <w:r>
        <w:rPr>
          <w:rFonts w:ascii="Arial" w:cs="Arial" w:eastAsia="Arial" w:hAnsi="Arial"/>
          <w:b/>
          <w:bCs/>
          <w:color w:val="404040"/>
          <w:sz w:val="24"/>
          <w:szCs w:val="24"/>
        </w:rPr>
        <w:t xml:space="preserve">Step 5.2 — src/models/head3_regime/xgb_regime_model.py</w:t>
      </w:r>
    </w:p>
    <w:p>
      <w:pPr>
        <w:spacing w:after="120" w:line="280"/>
      </w:pPr>
      <w:r>
        <w:rPr>
          <w:rFonts w:ascii="Arial" w:cs="Arial" w:eastAsia="Arial" w:hAnsi="Arial"/>
          <w:sz w:val="22"/>
          <w:szCs w:val="22"/>
        </w:rPr>
        <w:t xml:space="preserve">XGBoost multiclass classifier on the full ~40-feature engineered DataFrame. Hyperparameters tuned via Optuna (50 trials, 5-fold time-series CV objective = F1-macro). Search space:</w:t>
      </w:r>
    </w:p>
    <w:p>
      <w:pPr>
        <w:shd w:fill="F5F5F5" w:val="clear"/>
        <w:spacing w:after="0" w:line="260"/>
      </w:pPr>
      <w:r>
        <w:rPr>
          <w:rFonts w:ascii="Consolas" w:cs="Consolas" w:eastAsia="Consolas" w:hAnsi="Consolas"/>
          <w:sz w:val="19"/>
          <w:szCs w:val="19"/>
        </w:rPr>
        <w:t xml:space="preserve">xgboost:</w:t>
      </w:r>
    </w:p>
    <w:p>
      <w:pPr>
        <w:shd w:fill="F5F5F5" w:val="clear"/>
        <w:spacing w:after="0" w:line="260"/>
      </w:pPr>
      <w:r>
        <w:rPr>
          <w:rFonts w:ascii="Consolas" w:cs="Consolas" w:eastAsia="Consolas" w:hAnsi="Consolas"/>
          <w:sz w:val="19"/>
          <w:szCs w:val="19"/>
        </w:rPr>
        <w:t xml:space="preserve">  search_space:</w:t>
      </w:r>
    </w:p>
    <w:p>
      <w:pPr>
        <w:shd w:fill="F5F5F5" w:val="clear"/>
        <w:spacing w:after="0" w:line="260"/>
      </w:pPr>
      <w:r>
        <w:rPr>
          <w:rFonts w:ascii="Consolas" w:cs="Consolas" w:eastAsia="Consolas" w:hAnsi="Consolas"/>
          <w:sz w:val="19"/>
          <w:szCs w:val="19"/>
        </w:rPr>
        <w:t xml:space="preserve">    max_depth: [3, 8]                # int</w:t>
      </w:r>
    </w:p>
    <w:p>
      <w:pPr>
        <w:shd w:fill="F5F5F5" w:val="clear"/>
        <w:spacing w:after="0" w:line="260"/>
      </w:pPr>
      <w:r>
        <w:rPr>
          <w:rFonts w:ascii="Consolas" w:cs="Consolas" w:eastAsia="Consolas" w:hAnsi="Consolas"/>
          <w:sz w:val="19"/>
          <w:szCs w:val="19"/>
        </w:rPr>
        <w:t xml:space="preserve">    learning_rate: [0.01, 0.3]       # log scale</w:t>
      </w:r>
    </w:p>
    <w:p>
      <w:pPr>
        <w:shd w:fill="F5F5F5" w:val="clear"/>
        <w:spacing w:after="0" w:line="260"/>
      </w:pPr>
      <w:r>
        <w:rPr>
          <w:rFonts w:ascii="Consolas" w:cs="Consolas" w:eastAsia="Consolas" w:hAnsi="Consolas"/>
          <w:sz w:val="19"/>
          <w:szCs w:val="19"/>
        </w:rPr>
        <w:t xml:space="preserve">    n_estimators: [100, 500]         # int</w:t>
      </w:r>
    </w:p>
    <w:p>
      <w:pPr>
        <w:shd w:fill="F5F5F5" w:val="clear"/>
        <w:spacing w:after="0" w:line="260"/>
      </w:pPr>
      <w:r>
        <w:rPr>
          <w:rFonts w:ascii="Consolas" w:cs="Consolas" w:eastAsia="Consolas" w:hAnsi="Consolas"/>
          <w:sz w:val="19"/>
          <w:szCs w:val="19"/>
        </w:rPr>
        <w:t xml:space="preserve">    subsample: [0.6, 1.0]            # float</w:t>
      </w:r>
    </w:p>
    <w:p>
      <w:pPr>
        <w:shd w:fill="F5F5F5" w:val="clear"/>
        <w:spacing w:after="0" w:line="260"/>
      </w:pPr>
      <w:r>
        <w:rPr>
          <w:rFonts w:ascii="Consolas" w:cs="Consolas" w:eastAsia="Consolas" w:hAnsi="Consolas"/>
          <w:sz w:val="19"/>
          <w:szCs w:val="19"/>
        </w:rPr>
        <w:t xml:space="preserve">    colsample_bytree: [0.6, 1.0]     # float</w:t>
      </w:r>
    </w:p>
    <w:p>
      <w:pPr>
        <w:shd w:fill="F5F5F5" w:val="clear"/>
        <w:spacing w:after="0" w:line="260"/>
      </w:pPr>
      <w:r>
        <w:rPr>
          <w:rFonts w:ascii="Consolas" w:cs="Consolas" w:eastAsia="Consolas" w:hAnsi="Consolas"/>
          <w:sz w:val="19"/>
          <w:szCs w:val="19"/>
        </w:rPr>
        <w:t xml:space="preserve">    reg_alpha: [0.0, 1.0]            # float (L1)</w:t>
      </w:r>
    </w:p>
    <w:p>
      <w:pPr>
        <w:shd w:fill="F5F5F5" w:val="clear"/>
        <w:spacing w:after="0" w:line="260"/>
      </w:pPr>
      <w:r>
        <w:rPr>
          <w:rFonts w:ascii="Consolas" w:cs="Consolas" w:eastAsia="Consolas" w:hAnsi="Consolas"/>
          <w:sz w:val="19"/>
          <w:szCs w:val="19"/>
        </w:rPr>
        <w:t xml:space="preserve">    reg_lambda: [0.5, 5.0]           # float (L2)</w:t>
      </w:r>
    </w:p>
    <w:p>
      <w:pPr>
        <w:shd w:fill="F5F5F5" w:val="clear"/>
        <w:spacing w:after="0" w:line="260"/>
      </w:pPr>
      <w:r>
        <w:rPr>
          <w:rFonts w:ascii="Consolas" w:cs="Consolas" w:eastAsia="Consolas" w:hAnsi="Consolas"/>
          <w:sz w:val="19"/>
          <w:szCs w:val="19"/>
        </w:rPr>
        <w:t xml:space="preserve">  fixed:</w:t>
      </w:r>
    </w:p>
    <w:p>
      <w:pPr>
        <w:shd w:fill="F5F5F5" w:val="clear"/>
        <w:spacing w:after="0" w:line="260"/>
      </w:pPr>
      <w:r>
        <w:rPr>
          <w:rFonts w:ascii="Consolas" w:cs="Consolas" w:eastAsia="Consolas" w:hAnsi="Consolas"/>
          <w:sz w:val="19"/>
          <w:szCs w:val="19"/>
        </w:rPr>
        <w:t xml:space="preserve">    objective: multi:softprob</w:t>
      </w:r>
    </w:p>
    <w:p>
      <w:pPr>
        <w:shd w:fill="F5F5F5" w:val="clear"/>
        <w:spacing w:after="0" w:line="260"/>
      </w:pPr>
      <w:r>
        <w:rPr>
          <w:rFonts w:ascii="Consolas" w:cs="Consolas" w:eastAsia="Consolas" w:hAnsi="Consolas"/>
          <w:sz w:val="19"/>
          <w:szCs w:val="19"/>
        </w:rPr>
        <w:t xml:space="preserve">    num_class: 3</w:t>
      </w:r>
    </w:p>
    <w:p>
      <w:pPr>
        <w:shd w:fill="F5F5F5" w:val="clear"/>
        <w:spacing w:after="0" w:line="260"/>
      </w:pPr>
      <w:r>
        <w:rPr>
          <w:rFonts w:ascii="Consolas" w:cs="Consolas" w:eastAsia="Consolas" w:hAnsi="Consolas"/>
          <w:sz w:val="19"/>
          <w:szCs w:val="19"/>
        </w:rPr>
        <w:t xml:space="preserve">    eval_metric: mlogloss</w:t>
      </w:r>
    </w:p>
    <w:p>
      <w:pPr>
        <w:shd w:fill="F5F5F5" w:val="clear"/>
        <w:spacing w:after="120" w:line="260"/>
      </w:pPr>
      <w:r>
        <w:rPr>
          <w:rFonts w:ascii="Consolas" w:cs="Consolas" w:eastAsia="Consolas" w:hAnsi="Consolas"/>
          <w:sz w:val="19"/>
          <w:szCs w:val="19"/>
        </w:rPr>
        <w:t xml:space="preserve">    tree_method: hist</w:t>
      </w:r>
    </w:p>
    <w:p>
      <w:pPr>
        <w:spacing w:after="120" w:line="280"/>
      </w:pPr>
      <w:r>
        <w:rPr>
          <w:rFonts w:ascii="Arial" w:cs="Arial" w:eastAsia="Arial" w:hAnsi="Arial"/>
          <w:b/>
          <w:bCs/>
          <w:sz w:val="22"/>
          <w:szCs w:val="22"/>
        </w:rPr>
        <w:t xml:space="preserve">Class weighting: </w:t>
      </w:r>
      <w:r>
        <w:rPr>
          <w:rFonts w:ascii="Arial" w:cs="Arial" w:eastAsia="Arial" w:hAnsi="Arial"/>
          <w:sz w:val="22"/>
          <w:szCs w:val="22"/>
        </w:rPr>
        <w:t xml:space="preserve">regime classes are imbalanced (sideways is the most common). Use </w:t>
      </w:r>
      <w:r>
        <w:rPr>
          <w:rFonts w:ascii="Consolas" w:cs="Consolas" w:eastAsia="Consolas" w:hAnsi="Consolas"/>
          <w:sz w:val="20"/>
          <w:szCs w:val="20"/>
        </w:rPr>
        <w:t xml:space="preserve">compute_sample_weight('balanced', y_train)</w:t>
      </w:r>
      <w:r>
        <w:rPr>
          <w:rFonts w:ascii="Arial" w:cs="Arial" w:eastAsia="Arial" w:hAnsi="Arial"/>
          <w:sz w:val="22"/>
          <w:szCs w:val="22"/>
        </w:rPr>
        <w:t xml:space="preserve"> passed to </w:t>
      </w:r>
      <w:r>
        <w:rPr>
          <w:rFonts w:ascii="Consolas" w:cs="Consolas" w:eastAsia="Consolas" w:hAnsi="Consolas"/>
          <w:sz w:val="20"/>
          <w:szCs w:val="20"/>
        </w:rPr>
        <w:t xml:space="preserve">fit(sample_weight=...)</w:t>
      </w:r>
      <w:r>
        <w:rPr>
          <w:rFonts w:ascii="Arial" w:cs="Arial" w:eastAsia="Arial" w:hAnsi="Arial"/>
          <w:sz w:val="22"/>
          <w:szCs w:val="22"/>
        </w:rPr>
        <w:t xml:space="preserve">. Avoids the model trivially predicting 'sideways' for everything.</w:t>
      </w:r>
    </w:p>
    <w:p>
      <w:pPr>
        <w:spacing w:after="120" w:line="280"/>
      </w:pPr>
      <w:r>
        <w:rPr>
          <w:rFonts w:ascii="Arial" w:cs="Arial" w:eastAsia="Arial" w:hAnsi="Arial"/>
          <w:b/>
          <w:bCs/>
          <w:sz w:val="22"/>
          <w:szCs w:val="22"/>
        </w:rPr>
        <w:t xml:space="preserve">Output for the UI: </w:t>
      </w:r>
      <w:r>
        <w:rPr>
          <w:rFonts w:ascii="Arial" w:cs="Arial" w:eastAsia="Arial" w:hAnsi="Arial"/>
          <w:sz w:val="22"/>
          <w:szCs w:val="22"/>
        </w:rPr>
        <w:t xml:space="preserve">alongside the predicted class, return the 3-class probability vector — Gradio renders this as a stacked bar showing the model's confidence across regimes. Visually, this is one of the more compelling UI elements; users immediately see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3F2FD" w:val="clear"/>
            <w:tcMar>
              <w:top w:type="dxa" w:w="160"/>
              <w:left w:type="dxa" w:w="200"/>
              <w:bottom w:type="dxa" w:w="160"/>
              <w:right w:type="dxa" w:w="200"/>
            </w:tcMar>
          </w:tcPr>
          <w:p>
            <w:pPr>
              <w:spacing w:after="80"/>
            </w:pPr>
            <w:r>
              <w:rPr>
                <w:rFonts w:ascii="Arial" w:cs="Arial" w:eastAsia="Arial" w:hAnsi="Arial"/>
                <w:b/>
                <w:bCs/>
                <w:color w:val="0D47A1"/>
                <w:sz w:val="22"/>
                <w:szCs w:val="22"/>
              </w:rPr>
              <w:t xml:space="preserve">● KEY DECISION — Why supervised + unsupervised both ship</w:t>
            </w:r>
          </w:p>
          <w:p>
            <w:pPr>
              <w:spacing w:after="0" w:line="280"/>
            </w:pPr>
            <w:r>
              <w:rPr>
                <w:rFonts w:ascii="Arial" w:cs="Arial" w:eastAsia="Arial" w:hAnsi="Arial"/>
                <w:sz w:val="22"/>
                <w:szCs w:val="22"/>
              </w:rPr>
              <w:t xml:space="preserve">Most portfolio projects pick one. Shipping both is cheap (~50 lines of code each) and tells a richer story: </w:t>
            </w:r>
            <w:r>
              <w:rPr>
                <w:rFonts w:ascii="Arial" w:cs="Arial" w:eastAsia="Arial" w:hAnsi="Arial"/>
                <w:b/>
                <w:bCs/>
                <w:sz w:val="22"/>
                <w:szCs w:val="22"/>
              </w:rPr>
              <w:t xml:space="preserve">'I know the field's history (HMM), I know the modern approach (XGBoost), I can compare them honestly.'</w:t>
            </w:r>
            <w:r>
              <w:rPr>
                <w:rFonts w:ascii="Arial" w:cs="Arial" w:eastAsia="Arial" w:hAnsi="Arial"/>
                <w:sz w:val="22"/>
                <w:szCs w:val="22"/>
              </w:rPr>
              <w:t xml:space="preserve"> The README's Head 3 section has a side-by-side comparison: HMM matches XGBoost on bull/bear states, struggles on sideways (because sideways is structurally heterogeneous). XGBoost wins on F1-macro by 5-10 points. Honest, defensible.</w:t>
            </w:r>
          </w:p>
        </w:tc>
      </w:tr>
    </w:tbl>
    <w:p>
      <w:pPr>
        <w:pStyle w:val="Heading3"/>
        <w:spacing w:after="120" w:before="200"/>
      </w:pPr>
      <w:r>
        <w:rPr>
          <w:rFonts w:ascii="Arial" w:cs="Arial" w:eastAsia="Arial" w:hAnsi="Arial"/>
          <w:b/>
          <w:bCs/>
          <w:color w:val="404040"/>
          <w:sz w:val="24"/>
          <w:szCs w:val="24"/>
        </w:rPr>
        <w:t xml:space="preserve">Step 5.3 — src/serving/schemas.py — Pydantic v2 models</w:t>
      </w:r>
    </w:p>
    <w:p>
      <w:pPr>
        <w:spacing w:after="120" w:line="280"/>
      </w:pPr>
      <w:r>
        <w:rPr>
          <w:rFonts w:ascii="Arial" w:cs="Arial" w:eastAsia="Arial" w:hAnsi="Arial"/>
          <w:sz w:val="22"/>
          <w:szCs w:val="22"/>
        </w:rPr>
        <w:t xml:space="preserve">All request and response schemas, with </w:t>
      </w:r>
      <w:r>
        <w:rPr>
          <w:rFonts w:ascii="Consolas" w:cs="Consolas" w:eastAsia="Consolas" w:hAnsi="Consolas"/>
          <w:sz w:val="20"/>
          <w:szCs w:val="20"/>
        </w:rPr>
        <w:t xml:space="preserve">Field(description=..., examples=[...])</w:t>
      </w:r>
      <w:r>
        <w:rPr>
          <w:rFonts w:ascii="Arial" w:cs="Arial" w:eastAsia="Arial" w:hAnsi="Arial"/>
          <w:sz w:val="22"/>
          <w:szCs w:val="22"/>
        </w:rPr>
        <w:t xml:space="preserve"> for auto-Swagger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Schema</w:t>
            </w:r>
          </w:p>
        </w:tc>
        <w:tc>
          <w:tcPr>
            <w:tcW w:type="dxa" w:w="63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Purpose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ForecastPriceRequest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ticker (whitelist enum), horizon (1 or 7), model_type (arima | prophet | lstm | tft), include_attention (bool, default false)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ForecastPriceResponse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point_forecast (float), lower (float), upper (float), confidence_alpha (float), model_used (str), model_version (str), feature_snapshot (dict), attention (optional)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ForecastVolatilityRequest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ticker, model_type (garch | lstm_vol)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ForecastVolatilityResponse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predicted_log_vol, predicted_vol, high_vol_probability, high_vol_prediction (bool), threshold_used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ClassifyRegimeRequest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ticker, model_type (hmm | xgboost)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ClassifyRegimeResponse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predicted_regime (Literal bull|bear|sideways), probability_vector (dict[str, float]), model_used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HealthResponse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status, models_loaded (list[str]), uptime_seconds, build_id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ModelInfoResponse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sz w:val="22"/>
                <w:szCs w:val="22"/>
              </w:rPr>
              <w:t xml:space="preserve">per-head metadata: walk-forward metrics, version, trained_at, ticker coverage, model availability matrix</w:t>
            </w:r>
          </w:p>
        </w:tc>
      </w:tr>
    </w:tbl>
    <w:p>
      <w:pPr>
        <w:pStyle w:val="Heading3"/>
        <w:spacing w:after="120" w:before="200"/>
      </w:pPr>
      <w:r>
        <w:rPr>
          <w:rFonts w:ascii="Arial" w:cs="Arial" w:eastAsia="Arial" w:hAnsi="Arial"/>
          <w:b/>
          <w:bCs/>
          <w:color w:val="404040"/>
          <w:sz w:val="24"/>
          <w:szCs w:val="24"/>
        </w:rPr>
        <w:t xml:space="preserve">Step 5.4 — src/serving/api.py — FastAPI app</w:t>
      </w:r>
    </w:p>
    <w:p>
      <w:pPr>
        <w:spacing w:after="120" w:line="280"/>
      </w:pPr>
      <w:r>
        <w:rPr>
          <w:rFonts w:ascii="Arial" w:cs="Arial" w:eastAsia="Arial" w:hAnsi="Arial"/>
          <w:sz w:val="22"/>
          <w:szCs w:val="22"/>
        </w:rPr>
        <w:t xml:space="preserve">FastAPI 0.111+ with the modern </w:t>
      </w:r>
      <w:r>
        <w:rPr>
          <w:rFonts w:ascii="Consolas" w:cs="Consolas" w:eastAsia="Consolas" w:hAnsi="Consolas"/>
          <w:sz w:val="20"/>
          <w:szCs w:val="20"/>
        </w:rPr>
        <w:t xml:space="preserve">@asynccontextmanager</w:t>
      </w:r>
      <w:r>
        <w:rPr>
          <w:rFonts w:ascii="Arial" w:cs="Arial" w:eastAsia="Arial" w:hAnsi="Arial"/>
          <w:sz w:val="22"/>
          <w:szCs w:val="22"/>
        </w:rPr>
        <w:t xml:space="preserve"> lifespan pattern. On startup: load checkpoints into a </w:t>
      </w:r>
      <w:r>
        <w:rPr>
          <w:rFonts w:ascii="Consolas" w:cs="Consolas" w:eastAsia="Consolas" w:hAnsi="Consolas"/>
          <w:sz w:val="20"/>
          <w:szCs w:val="20"/>
        </w:rPr>
        <w:t xml:space="preserve">ModelRegistry</w:t>
      </w:r>
      <w:r>
        <w:rPr>
          <w:rFonts w:ascii="Arial" w:cs="Arial" w:eastAsia="Arial" w:hAnsi="Arial"/>
          <w:sz w:val="22"/>
          <w:szCs w:val="22"/>
        </w:rPr>
        <w:t xml:space="preserve"> object stored in </w:t>
      </w:r>
      <w:r>
        <w:rPr>
          <w:rFonts w:ascii="Consolas" w:cs="Consolas" w:eastAsia="Consolas" w:hAnsi="Consolas"/>
          <w:sz w:val="20"/>
          <w:szCs w:val="20"/>
        </w:rPr>
        <w:t xml:space="preserve">app.state.registry</w:t>
      </w:r>
      <w:r>
        <w:rPr>
          <w:rFonts w:ascii="Arial" w:cs="Arial" w:eastAsia="Arial" w:hAnsi="Arial"/>
          <w:sz w:val="22"/>
          <w:szCs w:val="22"/>
        </w:rPr>
        <w:t xml:space="preserve">. The registry skips PyTorch-only models (TFT) when running on Railway (where PyTorch isn't installed) and gracefully returns 400 if requested.</w:t>
      </w:r>
    </w:p>
    <w:p>
      <w:pPr>
        <w:shd w:fill="F5F5F5" w:val="clear"/>
        <w:spacing w:after="0" w:line="260"/>
      </w:pPr>
      <w:r>
        <w:rPr>
          <w:rFonts w:ascii="Consolas" w:cs="Consolas" w:eastAsia="Consolas" w:hAnsi="Consolas"/>
          <w:sz w:val="19"/>
          <w:szCs w:val="19"/>
        </w:rPr>
        <w:t xml:space="preserve">@asynccontextmanager</w:t>
      </w:r>
    </w:p>
    <w:p>
      <w:pPr>
        <w:shd w:fill="F5F5F5" w:val="clear"/>
        <w:spacing w:after="0" w:line="260"/>
      </w:pPr>
      <w:r>
        <w:rPr>
          <w:rFonts w:ascii="Consolas" w:cs="Consolas" w:eastAsia="Consolas" w:hAnsi="Consolas"/>
          <w:sz w:val="19"/>
          <w:szCs w:val="19"/>
        </w:rPr>
        <w:t xml:space="preserve">async def lifespan(app: FastAPI):</w:t>
      </w:r>
    </w:p>
    <w:p>
      <w:pPr>
        <w:shd w:fill="F5F5F5" w:val="clear"/>
        <w:spacing w:after="0" w:line="260"/>
      </w:pPr>
      <w:r>
        <w:rPr>
          <w:rFonts w:ascii="Consolas" w:cs="Consolas" w:eastAsia="Consolas" w:hAnsi="Consolas"/>
          <w:sz w:val="19"/>
          <w:szCs w:val="19"/>
        </w:rPr>
        <w:t xml:space="preserve">    app.state.registry = ModelRegistry.load_from(MODELS_DIR, TICKER_WHITELIST,</w:t>
      </w:r>
    </w:p>
    <w:p>
      <w:pPr>
        <w:shd w:fill="F5F5F5" w:val="clear"/>
        <w:spacing w:after="0" w:line="260"/>
      </w:pPr>
      <w:r>
        <w:rPr>
          <w:rFonts w:ascii="Consolas" w:cs="Consolas" w:eastAsia="Consolas" w:hAnsi="Consolas"/>
          <w:sz w:val="19"/>
          <w:szCs w:val="19"/>
        </w:rPr>
        <w:t xml:space="preserve">                                                  skip_pytorch=not PYTORCH_AVAILABLE)</w:t>
      </w:r>
    </w:p>
    <w:p>
      <w:pPr>
        <w:shd w:fill="F5F5F5" w:val="clear"/>
        <w:spacing w:after="0" w:line="260"/>
      </w:pPr>
      <w:r>
        <w:rPr>
          <w:rFonts w:ascii="Consolas" w:cs="Consolas" w:eastAsia="Consolas" w:hAnsi="Consolas"/>
          <w:sz w:val="19"/>
          <w:szCs w:val="19"/>
        </w:rPr>
        <w:t xml:space="preserve">    app.state.feature_columns = json.loads((MODELS_DIR / "feature_names.json").read_text())</w:t>
      </w:r>
    </w:p>
    <w:p>
      <w:pPr>
        <w:shd w:fill="F5F5F5" w:val="clear"/>
        <w:spacing w:after="0" w:line="260"/>
      </w:pPr>
      <w:r>
        <w:rPr>
          <w:rFonts w:ascii="Consolas" w:cs="Consolas" w:eastAsia="Consolas" w:hAnsi="Consolas"/>
          <w:sz w:val="19"/>
          <w:szCs w:val="19"/>
        </w:rPr>
        <w:t xml:space="preserve">    app.state.start_time = time.time()</w:t>
      </w:r>
    </w:p>
    <w:p>
      <w:pPr>
        <w:shd w:fill="F5F5F5" w:val="clear"/>
        <w:spacing w:after="0" w:line="260"/>
      </w:pPr>
      <w:r>
        <w:rPr>
          <w:rFonts w:ascii="Consolas" w:cs="Consolas" w:eastAsia="Consolas" w:hAnsi="Consolas"/>
          <w:sz w:val="19"/>
          <w:szCs w:val="19"/>
        </w:rPr>
        <w:t xml:space="preserve">    yield</w:t>
      </w:r>
    </w:p>
    <w:p>
      <w:pPr>
        <w:shd w:fill="F5F5F5" w:val="clear"/>
        <w:spacing w:after="0" w:line="260"/>
      </w:pPr>
      <w:r>
        <w:rPr>
          <w:rFonts w:ascii="Consolas" w:cs="Consolas" w:eastAsia="Consolas" w:hAnsi="Consolas"/>
          <w:sz w:val="19"/>
          <w:szCs w:val="19"/>
        </w:rPr>
        <w:t xml:space="preserve">    # No cleanup needed; uvicorn handles process termination.</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app = FastAPI(title="MarketPulse API", version=METADATA["version"], lifespan=lifespan)</w:t>
      </w:r>
    </w:p>
    <w:p>
      <w:pPr>
        <w:shd w:fill="F5F5F5" w:val="clear"/>
        <w:spacing w:after="120" w:line="260"/>
      </w:pPr>
      <w:r>
        <w:rPr>
          <w:rFonts w:ascii="Consolas" w:cs="Consolas" w:eastAsia="Consolas" w:hAnsi="Consolas"/>
          <w:sz w:val="19"/>
          <w:szCs w:val="19"/>
        </w:rPr>
        <w:t xml:space="preserve">app.add_middleware(CORSMiddleware, allow_origins=["*"], allow_methods=["GET", "POST"])</w:t>
      </w:r>
    </w:p>
    <w:p>
      <w:pPr>
        <w:spacing w:after="120" w:line="280"/>
      </w:pPr>
      <w:r>
        <w:rPr>
          <w:rFonts w:ascii="Arial" w:cs="Arial" w:eastAsia="Arial" w:hAnsi="Arial"/>
          <w:sz w:val="22"/>
          <w:szCs w:val="22"/>
        </w:rPr>
        <w:t xml:space="preserve">Endpoints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tblHeader/>
        </w:trPr>
        <w:tc>
          <w:tcPr>
            <w:tcW w:type="dxa" w:w="11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Method</w:t>
            </w:r>
          </w:p>
        </w:tc>
        <w:tc>
          <w:tcPr>
            <w:tcW w:type="dxa" w:w="24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Path</w:t>
            </w:r>
          </w:p>
        </w:tc>
        <w:tc>
          <w:tcPr>
            <w:tcW w:type="dxa" w:w="58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Description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POST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/forecast/price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Single ForecastPriceRequest → ForecastPriceResponse. Returns 400 if model_type=tft on Railway.</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POST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/forecast/volatility</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Single ForecastVolatilityRequest → ForecastVolatilityResponse with binary high-vol prediction.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POST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/classify/regime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Single ClassifyRegimeRequest → ClassifyRegimeResponse with full probability vector.</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GET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/health</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Liveness check. Returns 200 with HealthResponse listing loaded models.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GET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/model/info</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Full registry metadata for all heads. Used by Gradio app for the 'About' tab.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AEA" w:val="clear"/>
            <w:tcMar>
              <w:top w:type="dxa" w:w="160"/>
              <w:left w:type="dxa" w:w="200"/>
              <w:bottom w:type="dxa" w:w="160"/>
              <w:right w:type="dxa" w:w="200"/>
            </w:tcMar>
          </w:tcPr>
          <w:p>
            <w:pPr>
              <w:spacing w:after="80"/>
            </w:pPr>
            <w:r>
              <w:rPr>
                <w:rFonts w:ascii="Arial" w:cs="Arial" w:eastAsia="Arial" w:hAnsi="Arial"/>
                <w:b/>
                <w:bCs/>
                <w:color w:val="8B0000"/>
                <w:sz w:val="22"/>
                <w:szCs w:val="22"/>
              </w:rPr>
              <w:t xml:space="preserve">⚡ DEPLOYMENT NOTE — Lifespan exception handling</w:t>
            </w:r>
          </w:p>
          <w:p>
            <w:pPr>
              <w:spacing w:after="0" w:line="280"/>
            </w:pPr>
            <w:r>
              <w:rPr>
                <w:rFonts w:ascii="Arial" w:cs="Arial" w:eastAsia="Arial" w:hAnsi="Arial"/>
                <w:sz w:val="22"/>
                <w:szCs w:val="22"/>
              </w:rPr>
              <w:t xml:space="preserve">If lifespan startup raises, FastAPI's behavior is to log the error and exit. On Railway, that triggers the restart policy — and we'll loop forever if the error is deterministic (e.g., a missing checkpoint file). </w:t>
            </w:r>
            <w:r>
              <w:rPr>
                <w:rFonts w:ascii="Arial" w:cs="Arial" w:eastAsia="Arial" w:hAnsi="Arial"/>
                <w:b/>
                <w:bCs/>
                <w:sz w:val="22"/>
                <w:szCs w:val="22"/>
              </w:rPr>
              <w:t xml:space="preserve">Mitigation: </w:t>
            </w:r>
            <w:r>
              <w:rPr>
                <w:rFonts w:ascii="Arial" w:cs="Arial" w:eastAsia="Arial" w:hAnsi="Arial"/>
                <w:sz w:val="22"/>
                <w:szCs w:val="22"/>
              </w:rPr>
              <w:t xml:space="preserve">the </w:t>
            </w:r>
            <w:r>
              <w:rPr>
                <w:rFonts w:ascii="Consolas" w:cs="Consolas" w:eastAsia="Consolas" w:hAnsi="Consolas"/>
                <w:sz w:val="20"/>
                <w:szCs w:val="20"/>
              </w:rPr>
              <w:t xml:space="preserve">ModelRegistry.load_from()</w:t>
            </w:r>
            <w:r>
              <w:rPr>
                <w:rFonts w:ascii="Arial" w:cs="Arial" w:eastAsia="Arial" w:hAnsi="Arial"/>
                <w:sz w:val="22"/>
                <w:szCs w:val="22"/>
              </w:rPr>
              <w:t xml:space="preserve"> call is wrapped in a try/except that logs the failure but DOES NOT raise. Models that failed to load are excluded from the registry; </w:t>
            </w:r>
            <w:r>
              <w:rPr>
                <w:rFonts w:ascii="Consolas" w:cs="Consolas" w:eastAsia="Consolas" w:hAnsi="Consolas"/>
                <w:sz w:val="20"/>
                <w:szCs w:val="20"/>
              </w:rPr>
              <w:t xml:space="preserve">/health</w:t>
            </w:r>
            <w:r>
              <w:rPr>
                <w:rFonts w:ascii="Arial" w:cs="Arial" w:eastAsia="Arial" w:hAnsi="Arial"/>
                <w:sz w:val="22"/>
                <w:szCs w:val="22"/>
              </w:rPr>
              <w:t xml:space="preserve"> returns </w:t>
            </w:r>
            <w:r>
              <w:rPr>
                <w:rFonts w:ascii="Consolas" w:cs="Consolas" w:eastAsia="Consolas" w:hAnsi="Consolas"/>
                <w:sz w:val="20"/>
                <w:szCs w:val="20"/>
              </w:rPr>
              <w:t xml:space="preserve">status: degraded</w:t>
            </w:r>
            <w:r>
              <w:rPr>
                <w:rFonts w:ascii="Arial" w:cs="Arial" w:eastAsia="Arial" w:hAnsi="Arial"/>
                <w:sz w:val="22"/>
                <w:szCs w:val="22"/>
              </w:rPr>
              <w:t xml:space="preserve"> instead of </w:t>
            </w:r>
            <w:r>
              <w:rPr>
                <w:rFonts w:ascii="Consolas" w:cs="Consolas" w:eastAsia="Consolas" w:hAnsi="Consolas"/>
                <w:sz w:val="20"/>
                <w:szCs w:val="20"/>
              </w:rPr>
              <w:t xml:space="preserve">ok</w:t>
            </w:r>
            <w:r>
              <w:rPr>
                <w:rFonts w:ascii="Arial" w:cs="Arial" w:eastAsia="Arial" w:hAnsi="Arial"/>
                <w:sz w:val="22"/>
                <w:szCs w:val="22"/>
              </w:rPr>
              <w:t xml:space="preserve">. The app stays up so partial functionality is available — and the failure is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val="clear"/>
            <w:tcMar>
              <w:top w:type="dxa" w:w="160"/>
              <w:left w:type="dxa" w:w="200"/>
              <w:bottom w:type="dxa" w:w="160"/>
              <w:right w:type="dxa" w:w="200"/>
            </w:tcMar>
          </w:tcPr>
          <w:p>
            <w:pPr>
              <w:spacing w:after="80"/>
            </w:pPr>
            <w:r>
              <w:rPr>
                <w:rFonts w:ascii="Arial" w:cs="Arial" w:eastAsia="Arial" w:hAnsi="Arial"/>
                <w:b/>
                <w:bCs/>
                <w:color w:val="1B5E20"/>
                <w:sz w:val="22"/>
                <w:szCs w:val="22"/>
              </w:rPr>
              <w:t xml:space="preserve">✓ COMMIT CHECKPOINT — Phase 5</w:t>
            </w:r>
          </w:p>
          <w:p>
            <w:pPr>
              <w:spacing w:after="0" w:line="280"/>
            </w:pPr>
            <w:r>
              <w:rPr>
                <w:rFonts w:ascii="Arial" w:cs="Arial" w:eastAsia="Arial" w:hAnsi="Arial"/>
                <w:sz w:val="22"/>
                <w:szCs w:val="22"/>
              </w:rPr>
              <w:t xml:space="preserve">Run </w:t>
            </w:r>
            <w:r>
              <w:rPr>
                <w:rFonts w:ascii="Consolas" w:cs="Consolas" w:eastAsia="Consolas" w:hAnsi="Consolas"/>
                <w:sz w:val="20"/>
                <w:szCs w:val="20"/>
              </w:rPr>
              <w:t xml:space="preserve">make run-api</w:t>
            </w:r>
            <w:r>
              <w:rPr>
                <w:rFonts w:ascii="Arial" w:cs="Arial" w:eastAsia="Arial" w:hAnsi="Arial"/>
                <w:sz w:val="22"/>
                <w:szCs w:val="22"/>
              </w:rPr>
              <w:t xml:space="preserve"> — confirm </w:t>
            </w:r>
            <w:r>
              <w:rPr>
                <w:rFonts w:ascii="Consolas" w:cs="Consolas" w:eastAsia="Consolas" w:hAnsi="Consolas"/>
                <w:sz w:val="20"/>
                <w:szCs w:val="20"/>
              </w:rPr>
              <w:t xml:space="preserve">/docs</w:t>
            </w:r>
            <w:r>
              <w:rPr>
                <w:rFonts w:ascii="Arial" w:cs="Arial" w:eastAsia="Arial" w:hAnsi="Arial"/>
                <w:sz w:val="22"/>
                <w:szCs w:val="22"/>
              </w:rPr>
              <w:t xml:space="preserve"> loads with all 5 endpoints. Curl </w:t>
            </w:r>
            <w:r>
              <w:rPr>
                <w:rFonts w:ascii="Consolas" w:cs="Consolas" w:eastAsia="Consolas" w:hAnsi="Consolas"/>
                <w:sz w:val="20"/>
                <w:szCs w:val="20"/>
              </w:rPr>
              <w:t xml:space="preserve">/health</w:t>
            </w:r>
            <w:r>
              <w:rPr>
                <w:rFonts w:ascii="Arial" w:cs="Arial" w:eastAsia="Arial" w:hAnsi="Arial"/>
                <w:sz w:val="22"/>
                <w:szCs w:val="22"/>
              </w:rPr>
              <w:t xml:space="preserve"> — returns </w:t>
            </w:r>
            <w:r>
              <w:rPr>
                <w:rFonts w:ascii="Consolas" w:cs="Consolas" w:eastAsia="Consolas" w:hAnsi="Consolas"/>
                <w:sz w:val="20"/>
                <w:szCs w:val="20"/>
              </w:rPr>
              <w:t xml:space="preserve">status: ok</w:t>
            </w:r>
            <w:r>
              <w:rPr>
                <w:rFonts w:ascii="Arial" w:cs="Arial" w:eastAsia="Arial" w:hAnsi="Arial"/>
                <w:sz w:val="22"/>
                <w:szCs w:val="22"/>
              </w:rPr>
              <w:t xml:space="preserve"> with non-empty </w:t>
            </w:r>
            <w:r>
              <w:rPr>
                <w:rFonts w:ascii="Consolas" w:cs="Consolas" w:eastAsia="Consolas" w:hAnsi="Consolas"/>
                <w:sz w:val="20"/>
                <w:szCs w:val="20"/>
              </w:rPr>
              <w:t xml:space="preserve">models_loaded</w:t>
            </w:r>
            <w:r>
              <w:rPr>
                <w:rFonts w:ascii="Arial" w:cs="Arial" w:eastAsia="Arial" w:hAnsi="Arial"/>
                <w:sz w:val="22"/>
                <w:szCs w:val="22"/>
              </w:rPr>
              <w:t xml:space="preserve">. Curl </w:t>
            </w:r>
            <w:r>
              <w:rPr>
                <w:rFonts w:ascii="Consolas" w:cs="Consolas" w:eastAsia="Consolas" w:hAnsi="Consolas"/>
                <w:sz w:val="20"/>
                <w:szCs w:val="20"/>
              </w:rPr>
              <w:t xml:space="preserve">/forecast/price</w:t>
            </w:r>
            <w:r>
              <w:rPr>
                <w:rFonts w:ascii="Arial" w:cs="Arial" w:eastAsia="Arial" w:hAnsi="Arial"/>
                <w:sz w:val="22"/>
                <w:szCs w:val="22"/>
              </w:rPr>
              <w:t xml:space="preserve"> with AAPL+arima — returns valid JSON. </w:t>
            </w:r>
            <w:r>
              <w:rPr>
                <w:rFonts w:ascii="Consolas" w:cs="Consolas" w:eastAsia="Consolas" w:hAnsi="Consolas"/>
                <w:sz w:val="20"/>
                <w:szCs w:val="20"/>
              </w:rPr>
              <w:t xml:space="preserve">pytest tests/test_api.py</w:t>
            </w:r>
            <w:r>
              <w:rPr>
                <w:rFonts w:ascii="Arial" w:cs="Arial" w:eastAsia="Arial" w:hAnsi="Arial"/>
                <w:sz w:val="22"/>
                <w:szCs w:val="22"/>
              </w:rPr>
              <w:t xml:space="preserve"> — green. Commit: </w:t>
            </w:r>
            <w:r>
              <w:rPr>
                <w:rFonts w:ascii="Consolas" w:cs="Consolas" w:eastAsia="Consolas" w:hAnsi="Consolas"/>
                <w:sz w:val="20"/>
                <w:szCs w:val="20"/>
              </w:rPr>
              <w:t xml:space="preserve">git commit -am 'phase 5: head 3 HMM/XGBoost + FastAPI 5 endpoints'</w:t>
            </w:r>
            <w:r>
              <w:rPr>
                <w:rFonts w:ascii="Arial" w:cs="Arial" w:eastAsia="Arial" w:hAnsi="Arial"/>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Phase 6 — Gradio UI (3 tabs + TFT attention sub-tab)</w:t>
            </w:r>
          </w:p>
        </w:tc>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Estimated time: 2 hours  │  Day 5 morning</w:t>
            </w:r>
          </w:p>
        </w:tc>
      </w:tr>
    </w:tbl>
    <w:p>
      <w:pPr>
        <w:spacing w:after="120" w:line="280"/>
      </w:pPr>
      <w:r>
        <w:rPr>
          <w:rFonts w:ascii="Arial" w:cs="Arial" w:eastAsia="Arial" w:hAnsi="Arial"/>
          <w:sz w:val="22"/>
          <w:szCs w:val="22"/>
        </w:rPr>
        <w:t xml:space="preserve">The public face of the project. The Gradio app is what recruiters click on the HF Spaces link. First impression is the entire game — a clean, fast, working UI sells the project; a janky one buries even excellent modeling work.</w:t>
      </w:r>
    </w:p>
    <w:p>
      <w:pPr>
        <w:pStyle w:val="Heading3"/>
        <w:spacing w:after="120" w:before="200"/>
      </w:pPr>
      <w:r>
        <w:rPr>
          <w:rFonts w:ascii="Arial" w:cs="Arial" w:eastAsia="Arial" w:hAnsi="Arial"/>
          <w:b/>
          <w:bCs/>
          <w:color w:val="404040"/>
          <w:sz w:val="24"/>
          <w:szCs w:val="24"/>
        </w:rPr>
        <w:t xml:space="preserve">Step 6.1 — app.py (HF Spaces entry point)</w:t>
      </w:r>
    </w:p>
    <w:p>
      <w:pPr>
        <w:shd w:fill="F5F5F5" w:val="clear"/>
        <w:spacing w:after="0" w:line="260"/>
      </w:pPr>
      <w:r>
        <w:rPr>
          <w:rFonts w:ascii="Consolas" w:cs="Consolas" w:eastAsia="Consolas" w:hAnsi="Consolas"/>
          <w:sz w:val="19"/>
          <w:szCs w:val="19"/>
        </w:rPr>
        <w:t xml:space="preserve"># app.py — minimal entry point at the repo root (HF Spaces requirement)</w:t>
      </w:r>
    </w:p>
    <w:p>
      <w:pPr>
        <w:shd w:fill="F5F5F5" w:val="clear"/>
        <w:spacing w:after="0" w:line="260"/>
      </w:pPr>
      <w:r>
        <w:rPr>
          <w:rFonts w:ascii="Consolas" w:cs="Consolas" w:eastAsia="Consolas" w:hAnsi="Consolas"/>
          <w:sz w:val="19"/>
          <w:szCs w:val="19"/>
        </w:rPr>
        <w:t xml:space="preserve">import os</w:t>
      </w:r>
    </w:p>
    <w:p>
      <w:pPr>
        <w:shd w:fill="F5F5F5" w:val="clear"/>
        <w:spacing w:after="0" w:line="260"/>
      </w:pPr>
      <w:r>
        <w:rPr>
          <w:rFonts w:ascii="Consolas" w:cs="Consolas" w:eastAsia="Consolas" w:hAnsi="Consolas"/>
          <w:sz w:val="19"/>
          <w:szCs w:val="19"/>
        </w:rPr>
        <w:t xml:space="preserve">from src.ui.gradio_app import build_demo</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USE_REMOTE_API = os.getenv("USE_REMOTE_API", "false").lower() == "true"</w:t>
      </w:r>
    </w:p>
    <w:p>
      <w:pPr>
        <w:shd w:fill="F5F5F5" w:val="clear"/>
        <w:spacing w:after="0" w:line="260"/>
      </w:pPr>
      <w:r>
        <w:rPr>
          <w:rFonts w:ascii="Consolas" w:cs="Consolas" w:eastAsia="Consolas" w:hAnsi="Consolas"/>
          <w:sz w:val="19"/>
          <w:szCs w:val="19"/>
        </w:rPr>
        <w:t xml:space="preserve">API_URL = os.getenv("API_URL", "http://localhost:8000")</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demo = build_demo(use_remote_api=USE_REMOTE_API, api_url=API_URL)</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if __name__ == "__main__":</w:t>
      </w:r>
    </w:p>
    <w:p>
      <w:pPr>
        <w:shd w:fill="F5F5F5" w:val="clear"/>
        <w:spacing w:after="120" w:line="260"/>
      </w:pPr>
      <w:r>
        <w:rPr>
          <w:rFonts w:ascii="Consolas" w:cs="Consolas" w:eastAsia="Consolas" w:hAnsi="Consolas"/>
          <w:sz w:val="19"/>
          <w:szCs w:val="19"/>
        </w:rPr>
        <w:t xml:space="preserve">    demo.launch(server_name="0.0.0.0", server_port=7860)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DEPLOYMENT NOTE — app.py at root, code in src/</w:t>
            </w:r>
          </w:p>
          <w:p>
            <w:pPr>
              <w:spacing w:after="0" w:line="280"/>
            </w:pPr>
            <w:r>
              <w:rPr>
                <w:rFonts w:ascii="Arial" w:cs="Arial" w:eastAsia="Arial" w:hAnsi="Arial"/>
                <w:sz w:val="22"/>
                <w:szCs w:val="22"/>
              </w:rPr>
              <w:t xml:space="preserve">HF Spaces' Gradio SDK looks for </w:t>
            </w:r>
            <w:r>
              <w:rPr>
                <w:rFonts w:ascii="Consolas" w:cs="Consolas" w:eastAsia="Consolas" w:hAnsi="Consolas"/>
                <w:sz w:val="20"/>
                <w:szCs w:val="20"/>
              </w:rPr>
              <w:t xml:space="preserve">app.py</w:t>
            </w:r>
            <w:r>
              <w:rPr>
                <w:rFonts w:ascii="Arial" w:cs="Arial" w:eastAsia="Arial" w:hAnsi="Arial"/>
                <w:sz w:val="22"/>
                <w:szCs w:val="22"/>
              </w:rPr>
              <w:t xml:space="preserve"> at the repo root. It does NOT search subdirectories. </w:t>
            </w:r>
            <w:r>
              <w:rPr>
                <w:rFonts w:ascii="Arial" w:cs="Arial" w:eastAsia="Arial" w:hAnsi="Arial"/>
                <w:b/>
                <w:bCs/>
                <w:sz w:val="22"/>
                <w:szCs w:val="22"/>
              </w:rPr>
              <w:t xml:space="preserve">Solution: </w:t>
            </w:r>
            <w:r>
              <w:rPr>
                <w:rFonts w:ascii="Arial" w:cs="Arial" w:eastAsia="Arial" w:hAnsi="Arial"/>
                <w:sz w:val="22"/>
                <w:szCs w:val="22"/>
              </w:rPr>
              <w:t xml:space="preserve">the entry point lives at root and imports from </w:t>
            </w:r>
            <w:r>
              <w:rPr>
                <w:rFonts w:ascii="Consolas" w:cs="Consolas" w:eastAsia="Consolas" w:hAnsi="Consolas"/>
                <w:sz w:val="20"/>
                <w:szCs w:val="20"/>
              </w:rPr>
              <w:t xml:space="preserve">src/</w:t>
            </w:r>
            <w:r>
              <w:rPr>
                <w:rFonts w:ascii="Arial" w:cs="Arial" w:eastAsia="Arial" w:hAnsi="Arial"/>
                <w:sz w:val="22"/>
                <w:szCs w:val="22"/>
              </w:rPr>
              <w:t xml:space="preserve"> — clean separation. The HF Spaces YAML frontmatter declares </w:t>
            </w:r>
            <w:r>
              <w:rPr>
                <w:rFonts w:ascii="Consolas" w:cs="Consolas" w:eastAsia="Consolas" w:hAnsi="Consolas"/>
                <w:sz w:val="20"/>
                <w:szCs w:val="20"/>
              </w:rPr>
              <w:t xml:space="preserve">app_file: app.py</w:t>
            </w:r>
            <w:r>
              <w:rPr>
                <w:rFonts w:ascii="Arial" w:cs="Arial" w:eastAsia="Arial" w:hAnsi="Arial"/>
                <w:sz w:val="22"/>
                <w:szCs w:val="22"/>
              </w:rPr>
              <w:t xml:space="preserve"> explicitly to avoid magic.</w:t>
            </w:r>
          </w:p>
        </w:tc>
      </w:tr>
    </w:tbl>
    <w:p>
      <w:pPr>
        <w:pStyle w:val="Heading3"/>
        <w:spacing w:after="120" w:before="200"/>
      </w:pPr>
      <w:r>
        <w:rPr>
          <w:rFonts w:ascii="Arial" w:cs="Arial" w:eastAsia="Arial" w:hAnsi="Arial"/>
          <w:b/>
          <w:bCs/>
          <w:color w:val="404040"/>
          <w:sz w:val="24"/>
          <w:szCs w:val="24"/>
        </w:rPr>
        <w:t xml:space="preserve">Step 6.2 — src/ui/gradio_app.py — three-tab Blocks layout</w:t>
      </w:r>
    </w:p>
    <w:p>
      <w:pPr>
        <w:spacing w:after="120" w:line="280"/>
      </w:pPr>
      <w:r>
        <w:rPr>
          <w:rFonts w:ascii="Arial" w:cs="Arial" w:eastAsia="Arial" w:hAnsi="Arial"/>
          <w:sz w:val="22"/>
          <w:szCs w:val="22"/>
        </w:rPr>
        <w:t xml:space="preserve">Use </w:t>
      </w:r>
      <w:r>
        <w:rPr>
          <w:rFonts w:ascii="Consolas" w:cs="Consolas" w:eastAsia="Consolas" w:hAnsi="Consolas"/>
          <w:sz w:val="20"/>
          <w:szCs w:val="20"/>
        </w:rPr>
        <w:t xml:space="preserve">gr.Blocks</w:t>
      </w:r>
      <w:r>
        <w:rPr>
          <w:rFonts w:ascii="Arial" w:cs="Arial" w:eastAsia="Arial" w:hAnsi="Arial"/>
          <w:sz w:val="22"/>
          <w:szCs w:val="22"/>
        </w:rPr>
        <w:t xml:space="preserve"> (not </w:t>
      </w:r>
      <w:r>
        <w:rPr>
          <w:rFonts w:ascii="Consolas" w:cs="Consolas" w:eastAsia="Consolas" w:hAnsi="Consolas"/>
          <w:sz w:val="20"/>
          <w:szCs w:val="20"/>
        </w:rPr>
        <w:t xml:space="preserve">gr.Interface</w:t>
      </w:r>
      <w:r>
        <w:rPr>
          <w:rFonts w:ascii="Arial" w:cs="Arial" w:eastAsia="Arial" w:hAnsi="Arial"/>
          <w:sz w:val="22"/>
          <w:szCs w:val="22"/>
        </w:rPr>
        <w:t xml:space="preserve">) — Blocks gives us per-tab state, custom layouts, and the ability to nest a sub-tab inside Tab 1 for TFT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Tab</w:t>
            </w:r>
          </w:p>
        </w:tc>
        <w:tc>
          <w:tcPr>
            <w:tcW w:type="dxa" w:w="70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Purpose &amp; elements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Tab 1 — Price/Direction</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Top: ticker dropdown (whitelist), horizon radio (1d / 7d), model dropdown (ARIMA / Prophet / LSTM / TFT)</w:t>
            </w:r>
          </w:p>
          <w:p>
            <w:pPr>
              <w:spacing w:after="40" w:line="260"/>
            </w:pPr>
            <w:r>
              <w:rPr>
                <w:rFonts w:ascii="Arial" w:cs="Arial" w:eastAsia="Arial" w:hAnsi="Arial"/>
                <w:b w:val="false"/>
                <w:bCs w:val="false"/>
                <w:sz w:val="21"/>
                <w:szCs w:val="21"/>
              </w:rPr>
              <w:t xml:space="preserve">Center: Plotly chart of last 90 days OHLC + forecast overlay with shaded CI</w:t>
            </w:r>
          </w:p>
          <w:p>
            <w:pPr>
              <w:spacing w:after="40" w:line="260"/>
            </w:pPr>
            <w:r>
              <w:rPr>
                <w:rFonts w:ascii="Arial" w:cs="Arial" w:eastAsia="Arial" w:hAnsi="Arial"/>
                <w:b w:val="false"/>
                <w:bCs w:val="false"/>
                <w:sz w:val="21"/>
                <w:szCs w:val="21"/>
              </w:rPr>
              <w:t xml:space="preserve">Below: model_used, model_version, walk-forward metrics from /model/info</w:t>
            </w:r>
          </w:p>
          <w:p>
            <w:pPr>
              <w:spacing w:after="40" w:line="260"/>
            </w:pPr>
            <w:r>
              <w:rPr>
                <w:rFonts w:ascii="Arial" w:cs="Arial" w:eastAsia="Arial" w:hAnsi="Arial"/>
                <w:b w:val="false"/>
                <w:bCs w:val="false"/>
                <w:sz w:val="21"/>
                <w:szCs w:val="21"/>
              </w:rPr>
              <w:t xml:space="preserve">Sub-tab (visible if model=TFT): variable importance bar chart + encoder attention heatmap (60 days × attention weight)</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Tab 2 — Volatility</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Same ticker selector</w:t>
            </w:r>
          </w:p>
          <w:p>
            <w:pPr>
              <w:spacing w:after="40" w:line="260"/>
            </w:pPr>
            <w:r>
              <w:rPr>
                <w:rFonts w:ascii="Arial" w:cs="Arial" w:eastAsia="Arial" w:hAnsi="Arial"/>
                <w:b w:val="false"/>
                <w:bCs w:val="false"/>
                <w:sz w:val="21"/>
                <w:szCs w:val="21"/>
              </w:rPr>
              <w:t xml:space="preserve">Model dropdown (GARCH / LSTM-vol)</w:t>
            </w:r>
          </w:p>
          <w:p>
            <w:pPr>
              <w:spacing w:after="40" w:line="260"/>
            </w:pPr>
            <w:r>
              <w:rPr>
                <w:rFonts w:ascii="Arial" w:cs="Arial" w:eastAsia="Arial" w:hAnsi="Arial"/>
                <w:b w:val="false"/>
                <w:bCs w:val="false"/>
                <w:sz w:val="21"/>
                <w:szCs w:val="21"/>
              </w:rPr>
              <w:t xml:space="preserve">Plotly: 90 days realized vol + forecast point + binary high-vol prediction badge</w:t>
            </w:r>
          </w:p>
          <w:p>
            <w:pPr>
              <w:spacing w:after="40" w:line="260"/>
            </w:pPr>
            <w:r>
              <w:rPr>
                <w:rFonts w:ascii="Arial" w:cs="Arial" w:eastAsia="Arial" w:hAnsi="Arial"/>
                <w:b w:val="false"/>
                <w:bCs w:val="false"/>
                <w:sz w:val="21"/>
                <w:szCs w:val="21"/>
              </w:rPr>
              <w:t xml:space="preserve">Below: high_vol_probability + threshold + 'this is genuine 70–78% accuracy on a balanced binary problem' caption</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Tab 3 — Regime</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Same ticker selector</w:t>
            </w:r>
          </w:p>
          <w:p>
            <w:pPr>
              <w:spacing w:after="40" w:line="260"/>
            </w:pPr>
            <w:r>
              <w:rPr>
                <w:rFonts w:ascii="Arial" w:cs="Arial" w:eastAsia="Arial" w:hAnsi="Arial"/>
                <w:b w:val="false"/>
                <w:bCs w:val="false"/>
                <w:sz w:val="21"/>
                <w:szCs w:val="21"/>
              </w:rPr>
              <w:t xml:space="preserve">Model dropdown (HMM / XGBoost)</w:t>
            </w:r>
          </w:p>
          <w:p>
            <w:pPr>
              <w:spacing w:after="40" w:line="260"/>
            </w:pPr>
            <w:r>
              <w:rPr>
                <w:rFonts w:ascii="Arial" w:cs="Arial" w:eastAsia="Arial" w:hAnsi="Arial"/>
                <w:b w:val="false"/>
                <w:bCs w:val="false"/>
                <w:sz w:val="21"/>
                <w:szCs w:val="21"/>
              </w:rPr>
              <w:t xml:space="preserve">Plotly: stacked area of past 1y showing inferred regime over time</w:t>
            </w:r>
          </w:p>
          <w:p>
            <w:pPr>
              <w:spacing w:after="40" w:line="260"/>
            </w:pPr>
            <w:r>
              <w:rPr>
                <w:rFonts w:ascii="Arial" w:cs="Arial" w:eastAsia="Arial" w:hAnsi="Arial"/>
                <w:b w:val="false"/>
                <w:bCs w:val="false"/>
                <w:sz w:val="21"/>
                <w:szCs w:val="21"/>
              </w:rPr>
              <w:t xml:space="preserve">Headline result: predicted regime + confidence (3-class probability bar)</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About tab</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Static: project description, model card excerpts, link to GitHub repo, link to FastAPI Swagger UI on Railway.</w:t>
            </w:r>
          </w:p>
        </w:tc>
      </w:tr>
    </w:tbl>
    <w:p>
      <w:pPr>
        <w:pStyle w:val="Heading3"/>
        <w:spacing w:after="120" w:before="200"/>
      </w:pPr>
      <w:r>
        <w:rPr>
          <w:rFonts w:ascii="Arial" w:cs="Arial" w:eastAsia="Arial" w:hAnsi="Arial"/>
          <w:b/>
          <w:bCs/>
          <w:color w:val="404040"/>
          <w:sz w:val="24"/>
          <w:szCs w:val="24"/>
        </w:rPr>
        <w:t xml:space="preserve">Step 6.3 — Cold start mitigation</w:t>
      </w:r>
    </w:p>
    <w:p>
      <w:pPr>
        <w:spacing w:after="120" w:line="280"/>
      </w:pPr>
      <w:r>
        <w:rPr>
          <w:rFonts w:ascii="Arial" w:cs="Arial" w:eastAsia="Arial" w:hAnsi="Arial"/>
          <w:sz w:val="22"/>
          <w:szCs w:val="22"/>
        </w:rPr>
        <w:t xml:space="preserve">HF Spaces apps idle to sleep after ~48 hours of no traffic. First request on wake takes 30-60s while the container boots. Two mitigations:</w:t>
      </w:r>
    </w:p>
    <w:p>
      <w:pPr>
        <w:pStyle w:val="ListParagraph"/>
        <w:numPr>
          <w:ilvl w:val="0"/>
          <w:numId w:val="2"/>
        </w:numPr>
        <w:spacing w:after="80" w:line="280"/>
      </w:pPr>
      <w:r>
        <w:rPr>
          <w:rFonts w:ascii="Arial" w:cs="Arial" w:eastAsia="Arial" w:hAnsi="Arial"/>
          <w:b/>
          <w:bCs/>
          <w:sz w:val="22"/>
          <w:szCs w:val="22"/>
        </w:rPr>
        <w:t xml:space="preserve">Lazy model loading: </w:t>
      </w:r>
      <w:r>
        <w:rPr>
          <w:rFonts w:ascii="Arial" w:cs="Arial" w:eastAsia="Arial" w:hAnsi="Arial"/>
          <w:sz w:val="22"/>
          <w:szCs w:val="22"/>
        </w:rPr>
        <w:t xml:space="preserve">models are NOT loaded on startup. They are loaded on first use per (head, ticker, model) tuple, then cached in module-level dict. First click on a tab takes a few extra seconds; subsequent clicks are instant. Total first-click cost: &lt;8s.</w:t>
      </w:r>
    </w:p>
    <w:p>
      <w:pPr>
        <w:pStyle w:val="ListParagraph"/>
        <w:numPr>
          <w:ilvl w:val="0"/>
          <w:numId w:val="2"/>
        </w:numPr>
        <w:spacing w:after="80" w:line="280"/>
      </w:pPr>
      <w:r>
        <w:rPr>
          <w:rFonts w:ascii="Arial" w:cs="Arial" w:eastAsia="Arial" w:hAnsi="Arial"/>
          <w:b/>
          <w:bCs/>
          <w:sz w:val="22"/>
          <w:szCs w:val="22"/>
        </w:rPr>
        <w:t xml:space="preserve">Pre-warm on app launch: </w:t>
      </w:r>
      <w:r>
        <w:rPr>
          <w:rFonts w:ascii="Arial" w:cs="Arial" w:eastAsia="Arial" w:hAnsi="Arial"/>
          <w:sz w:val="22"/>
          <w:szCs w:val="22"/>
        </w:rPr>
        <w:t xml:space="preserve">a small background thread loads the most popular ticker (AAPL) and the simplest model per head immediately at startup. This means the first user gets instant results on the AAPL example shown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DEPLOYMENT NOTE — Avoid blocking startup with eager loads</w:t>
            </w:r>
          </w:p>
          <w:p>
            <w:pPr>
              <w:spacing w:after="0" w:line="280"/>
            </w:pPr>
            <w:r>
              <w:rPr>
                <w:rFonts w:ascii="Arial" w:cs="Arial" w:eastAsia="Arial" w:hAnsi="Arial"/>
                <w:sz w:val="22"/>
                <w:szCs w:val="22"/>
              </w:rPr>
              <w:t xml:space="preserve">Loading 23 tickers × 4 head-1 models × ~25MB each = ~2.3GB into RAM at startup is feasible (HF free tier has 16GB) but increases startup time to &gt;60s, which can trip the 30s timeout heuristics on the HF builder. </w:t>
            </w:r>
            <w:r>
              <w:rPr>
                <w:rFonts w:ascii="Arial" w:cs="Arial" w:eastAsia="Arial" w:hAnsi="Arial"/>
                <w:b/>
                <w:bCs/>
                <w:sz w:val="22"/>
                <w:szCs w:val="22"/>
              </w:rPr>
              <w:t xml:space="preserve">Lazy + pre-warm is the right call. </w:t>
            </w:r>
            <w:r>
              <w:rPr>
                <w:rFonts w:ascii="Arial" w:cs="Arial" w:eastAsia="Arial" w:hAnsi="Arial"/>
                <w:sz w:val="22"/>
                <w:szCs w:val="22"/>
              </w:rPr>
              <w:t xml:space="preserve">Benchmark your final cold-start with </w:t>
            </w:r>
            <w:r>
              <w:rPr>
                <w:rFonts w:ascii="Consolas" w:cs="Consolas" w:eastAsia="Consolas" w:hAnsi="Consolas"/>
                <w:sz w:val="20"/>
                <w:szCs w:val="20"/>
              </w:rPr>
              <w:t xml:space="preserve">python -c 'import app; app.demo.launch(prevent_thread_lock=True)'</w:t>
            </w:r>
            <w:r>
              <w:rPr>
                <w:rFonts w:ascii="Arial" w:cs="Arial" w:eastAsia="Arial" w:hAnsi="Arial"/>
                <w:sz w:val="22"/>
                <w:szCs w:val="22"/>
              </w:rPr>
              <w:t xml:space="preserve"> before deploying.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val="clear"/>
            <w:tcMar>
              <w:top w:type="dxa" w:w="160"/>
              <w:left w:type="dxa" w:w="200"/>
              <w:bottom w:type="dxa" w:w="160"/>
              <w:right w:type="dxa" w:w="200"/>
            </w:tcMar>
          </w:tcPr>
          <w:p>
            <w:pPr>
              <w:spacing w:after="80"/>
            </w:pPr>
            <w:r>
              <w:rPr>
                <w:rFonts w:ascii="Arial" w:cs="Arial" w:eastAsia="Arial" w:hAnsi="Arial"/>
                <w:b/>
                <w:bCs/>
                <w:color w:val="1B5E20"/>
                <w:sz w:val="22"/>
                <w:szCs w:val="22"/>
              </w:rPr>
              <w:t xml:space="preserve">✓ COMMIT CHECKPOINT — Phase 6</w:t>
            </w:r>
          </w:p>
          <w:p>
            <w:pPr>
              <w:spacing w:after="0" w:line="280"/>
            </w:pPr>
            <w:r>
              <w:rPr>
                <w:rFonts w:ascii="Arial" w:cs="Arial" w:eastAsia="Arial" w:hAnsi="Arial"/>
                <w:sz w:val="22"/>
                <w:szCs w:val="22"/>
              </w:rPr>
              <w:t xml:space="preserve">Run </w:t>
            </w:r>
            <w:r>
              <w:rPr>
                <w:rFonts w:ascii="Consolas" w:cs="Consolas" w:eastAsia="Consolas" w:hAnsi="Consolas"/>
                <w:sz w:val="20"/>
                <w:szCs w:val="20"/>
              </w:rPr>
              <w:t xml:space="preserve">make run-ui</w:t>
            </w:r>
            <w:r>
              <w:rPr>
                <w:rFonts w:ascii="Arial" w:cs="Arial" w:eastAsia="Arial" w:hAnsi="Arial"/>
                <w:sz w:val="22"/>
                <w:szCs w:val="22"/>
              </w:rPr>
              <w:t xml:space="preserve"> locally — all three tabs render at </w:t>
            </w:r>
            <w:r>
              <w:rPr>
                <w:rFonts w:ascii="Consolas" w:cs="Consolas" w:eastAsia="Consolas" w:hAnsi="Consolas"/>
                <w:sz w:val="20"/>
                <w:szCs w:val="20"/>
              </w:rPr>
              <w:t xml:space="preserve">http://localhost:7860</w:t>
            </w:r>
            <w:r>
              <w:rPr>
                <w:rFonts w:ascii="Arial" w:cs="Arial" w:eastAsia="Arial" w:hAnsi="Arial"/>
                <w:sz w:val="22"/>
                <w:szCs w:val="22"/>
              </w:rPr>
              <w:t xml:space="preserve">. Manual smoke: pick AAPL, run each model in each tab, verify charts render and CIs are shaded. Click TFT in Tab 1 and confirm the attention sub-tab appears with both bar chart and heatmap. Commit: </w:t>
            </w:r>
            <w:r>
              <w:rPr>
                <w:rFonts w:ascii="Consolas" w:cs="Consolas" w:eastAsia="Consolas" w:hAnsi="Consolas"/>
                <w:sz w:val="20"/>
                <w:szCs w:val="20"/>
              </w:rPr>
              <w:t xml:space="preserve">git commit -am 'phase 6: gradio 3-tab UI with TFT attention visualization'</w:t>
            </w:r>
            <w:r>
              <w:rPr>
                <w:rFonts w:ascii="Arial" w:cs="Arial" w:eastAsia="Arial" w:hAnsi="Arial"/>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Phase 7 — pytest Suite + Quality Gates</w:t>
            </w:r>
          </w:p>
        </w:tc>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Estimated time: 90 minutes  │  Day 5 afternoon</w:t>
            </w:r>
          </w:p>
        </w:tc>
      </w:tr>
    </w:tbl>
    <w:p>
      <w:pPr>
        <w:spacing w:after="120" w:line="280"/>
      </w:pPr>
      <w:r>
        <w:rPr>
          <w:rFonts w:ascii="Arial" w:cs="Arial" w:eastAsia="Arial" w:hAnsi="Arial"/>
          <w:sz w:val="22"/>
          <w:szCs w:val="22"/>
        </w:rPr>
        <w:t xml:space="preserve">Tests prove the system works under stress, not that it imports. Every test asserts a specific behavior. Coverage target ≥ 70%; the quality-gate test enforces that the trained model meets walk-forward floors before CI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Test file</w:t>
            </w:r>
          </w:p>
        </w:tc>
        <w:tc>
          <w:tcPr>
            <w:tcW w:type="dxa" w:w="70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What it asserts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test_fetchers.py</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YFinanceFetcher returns DataFrame with expected columns and DatetimeIndex.</w:t>
            </w:r>
          </w:p>
          <w:p>
            <w:pPr>
              <w:spacing w:after="40" w:line="260"/>
            </w:pPr>
            <w:r>
              <w:rPr>
                <w:rFonts w:ascii="Arial" w:cs="Arial" w:eastAsia="Arial" w:hAnsi="Arial"/>
                <w:b w:val="false"/>
                <w:bCs w:val="false"/>
                <w:sz w:val="21"/>
                <w:szCs w:val="21"/>
              </w:rPr>
              <w:t xml:space="preserve">Cache hit returns identical DataFrame to cold fetch (idempotency check).</w:t>
            </w:r>
          </w:p>
          <w:p>
            <w:pPr>
              <w:spacing w:after="40" w:line="260"/>
            </w:pPr>
            <w:r>
              <w:rPr>
                <w:rFonts w:ascii="Arial" w:cs="Arial" w:eastAsia="Arial" w:hAnsi="Arial"/>
                <w:b w:val="false"/>
                <w:bCs w:val="false"/>
                <w:sz w:val="21"/>
                <w:szCs w:val="21"/>
              </w:rPr>
              <w:t xml:space="preserve">Missing ticker raises DataNotAvailable, not a silent empty DataFrame.</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test_features.py</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engineer_features() is deterministic: identical input → identical output.</w:t>
            </w:r>
          </w:p>
          <w:p>
            <w:pPr>
              <w:spacing w:after="40" w:line="260"/>
            </w:pPr>
            <w:r>
              <w:rPr>
                <w:rFonts w:ascii="Arial" w:cs="Arial" w:eastAsia="Arial" w:hAnsi="Arial"/>
                <w:b w:val="false"/>
                <w:bCs w:val="false"/>
                <w:sz w:val="21"/>
                <w:szCs w:val="21"/>
              </w:rPr>
              <w:t xml:space="preserve">Output column count matches feature_names.json exactly.</w:t>
            </w:r>
          </w:p>
          <w:p>
            <w:pPr>
              <w:spacing w:after="40" w:line="260"/>
            </w:pPr>
            <w:r>
              <w:rPr>
                <w:rFonts w:ascii="Arial" w:cs="Arial" w:eastAsia="Arial" w:hAnsi="Arial"/>
                <w:b w:val="false"/>
                <w:bCs w:val="false"/>
                <w:sz w:val="21"/>
                <w:szCs w:val="21"/>
              </w:rPr>
              <w:t xml:space="preserve">No infinities or NaNs in non-warmup rows after .dropna().</w:t>
            </w:r>
          </w:p>
          <w:p>
            <w:pPr>
              <w:spacing w:after="40" w:line="260"/>
            </w:pPr>
            <w:r>
              <w:rPr>
                <w:rFonts w:ascii="Arial" w:cs="Arial" w:eastAsia="Arial" w:hAnsi="Arial"/>
                <w:b w:val="false"/>
                <w:bCs w:val="false"/>
                <w:sz w:val="21"/>
                <w:szCs w:val="21"/>
              </w:rPr>
              <w:t xml:space="preserve">Idempotent: engineer_features(engineer_features(df)) == engineer_features(df) (column-wise).</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test_walk_forward.py</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max(train_idx) &lt; min(test_idx) for every fold, every config combination.</w:t>
            </w:r>
          </w:p>
          <w:p>
            <w:pPr>
              <w:spacing w:after="40" w:line="260"/>
            </w:pPr>
            <w:r>
              <w:rPr>
                <w:rFonts w:ascii="Arial" w:cs="Arial" w:eastAsia="Arial" w:hAnsi="Arial"/>
                <w:b w:val="false"/>
                <w:bCs w:val="false"/>
                <w:sz w:val="21"/>
                <w:szCs w:val="21"/>
              </w:rPr>
              <w:t xml:space="preserve">Fold count matches expected: ((n_rows - initial_window) // step) clipped at max_folds.</w:t>
            </w:r>
          </w:p>
          <w:p>
            <w:pPr>
              <w:spacing w:after="40" w:line="260"/>
            </w:pPr>
            <w:r>
              <w:rPr>
                <w:rFonts w:ascii="Arial" w:cs="Arial" w:eastAsia="Arial" w:hAnsi="Arial"/>
                <w:b w:val="false"/>
                <w:bCs w:val="false"/>
                <w:sz w:val="21"/>
                <w:szCs w:val="21"/>
              </w:rPr>
              <w:t xml:space="preserve">Test indices never overlap across folds.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test_head1_models.py</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ARIMA/Prophet/LSTM/TFT each fit on 200-row synthetic series and predict without error.</w:t>
            </w:r>
          </w:p>
          <w:p>
            <w:pPr>
              <w:spacing w:after="40" w:line="260"/>
            </w:pPr>
            <w:r>
              <w:rPr>
                <w:rFonts w:ascii="Arial" w:cs="Arial" w:eastAsia="Arial" w:hAnsi="Arial"/>
                <w:b w:val="false"/>
                <w:bCs w:val="false"/>
                <w:sz w:val="21"/>
                <w:szCs w:val="21"/>
              </w:rPr>
              <w:t xml:space="preserve">Predictions have correct shape and dtype.</w:t>
            </w:r>
          </w:p>
          <w:p>
            <w:pPr>
              <w:spacing w:after="40" w:line="260"/>
            </w:pPr>
            <w:r>
              <w:rPr>
                <w:rFonts w:ascii="Arial" w:cs="Arial" w:eastAsia="Arial" w:hAnsi="Arial"/>
                <w:b w:val="false"/>
                <w:bCs w:val="false"/>
                <w:sz w:val="21"/>
                <w:szCs w:val="21"/>
              </w:rPr>
              <w:t xml:space="preserve">save() + load() round-trip produces identical predictions.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test_head2_models.py</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GARCH and LSTM-vol smoke fit + predict.</w:t>
            </w:r>
          </w:p>
          <w:p>
            <w:pPr>
              <w:spacing w:after="40" w:line="260"/>
            </w:pPr>
            <w:r>
              <w:rPr>
                <w:rFonts w:ascii="Arial" w:cs="Arial" w:eastAsia="Arial" w:hAnsi="Arial"/>
                <w:b w:val="false"/>
                <w:bCs w:val="false"/>
                <w:sz w:val="21"/>
                <w:szCs w:val="21"/>
              </w:rPr>
              <w:t xml:space="preserve">predict_high_vol() returns boolean and a valid probability in [0, 1].</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test_head3_models.py</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HMM converges on synthetic 3-regime data; Hungarian assignment recovers structure.</w:t>
            </w:r>
          </w:p>
          <w:p>
            <w:pPr>
              <w:spacing w:after="40" w:line="260"/>
            </w:pPr>
            <w:r>
              <w:rPr>
                <w:rFonts w:ascii="Arial" w:cs="Arial" w:eastAsia="Arial" w:hAnsi="Arial"/>
                <w:b w:val="false"/>
                <w:bCs w:val="false"/>
                <w:sz w:val="21"/>
                <w:szCs w:val="21"/>
              </w:rPr>
              <w:t xml:space="preserve">XGBoost predicts a valid 3-class probability vector summing to 1.0.</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test_metrics.py</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directional_accuracy on a perfectly-correlated toy series == 1.0.</w:t>
            </w:r>
          </w:p>
          <w:p>
            <w:pPr>
              <w:spacing w:after="40" w:line="260"/>
            </w:pPr>
            <w:r>
              <w:rPr>
                <w:rFonts w:ascii="Arial" w:cs="Arial" w:eastAsia="Arial" w:hAnsi="Arial"/>
                <w:b w:val="false"/>
                <w:bCs w:val="false"/>
                <w:sz w:val="21"/>
                <w:szCs w:val="21"/>
              </w:rPr>
              <w:t xml:space="preserve">QLIKE asymmetric: under-prediction penalized more than over-prediction (sanity check).</w:t>
            </w:r>
          </w:p>
          <w:p>
            <w:pPr>
              <w:spacing w:after="40" w:line="260"/>
            </w:pPr>
            <w:r>
              <w:rPr>
                <w:rFonts w:ascii="Arial" w:cs="Arial" w:eastAsia="Arial" w:hAnsi="Arial"/>
                <w:b w:val="false"/>
                <w:bCs w:val="false"/>
                <w:sz w:val="21"/>
                <w:szCs w:val="21"/>
              </w:rPr>
              <w:t xml:space="preserve">f1_macro on perfectly-balanced 3-class predictions == 1.0.</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test_api.py</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All 5 endpoints return 200 on TestClient with valid payloads.</w:t>
            </w:r>
          </w:p>
          <w:p>
            <w:pPr>
              <w:spacing w:after="40" w:line="260"/>
            </w:pPr>
            <w:r>
              <w:rPr>
                <w:rFonts w:ascii="Arial" w:cs="Arial" w:eastAsia="Arial" w:hAnsi="Arial"/>
                <w:b w:val="false"/>
                <w:bCs w:val="false"/>
                <w:sz w:val="21"/>
                <w:szCs w:val="21"/>
              </w:rPr>
              <w:t xml:space="preserve">/forecast/price with model_type=tft on Railway (PyTorch unavailable) returns 400 with a helpful message.</w:t>
            </w:r>
          </w:p>
          <w:p>
            <w:pPr>
              <w:spacing w:after="40" w:line="260"/>
            </w:pPr>
            <w:r>
              <w:rPr>
                <w:rFonts w:ascii="Arial" w:cs="Arial" w:eastAsia="Arial" w:hAnsi="Arial"/>
                <w:b w:val="false"/>
                <w:bCs w:val="false"/>
                <w:sz w:val="21"/>
                <w:szCs w:val="21"/>
              </w:rPr>
              <w:t xml:space="preserve">Invalid ticker returns 422 (Pydantic validation), not 500.</w:t>
            </w:r>
          </w:p>
          <w:p>
            <w:pPr>
              <w:spacing w:after="40" w:line="260"/>
            </w:pPr>
            <w:r>
              <w:rPr>
                <w:rFonts w:ascii="Arial" w:cs="Arial" w:eastAsia="Arial" w:hAnsi="Arial"/>
                <w:b w:val="false"/>
                <w:bCs w:val="false"/>
                <w:sz w:val="21"/>
                <w:szCs w:val="21"/>
              </w:rPr>
              <w:t xml:space="preserve">/health returns status: ok and a non-empty models_loaded list.</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test_quality_gate.py</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Loads models/metadata/head1.json (skips gracefully if missing).</w:t>
            </w:r>
          </w:p>
          <w:p>
            <w:pPr>
              <w:spacing w:after="40" w:line="260"/>
            </w:pPr>
            <w:r>
              <w:rPr>
                <w:rFonts w:ascii="Arial" w:cs="Arial" w:eastAsia="Arial" w:hAnsi="Arial"/>
                <w:b w:val="false"/>
                <w:bCs w:val="false"/>
                <w:sz w:val="21"/>
                <w:szCs w:val="21"/>
              </w:rPr>
              <w:t xml:space="preserve">Asserts head1 dir_acc on AAPL ≥ wf.yaml.quality_gate.head1_aapl_dir_acc_min.</w:t>
            </w:r>
          </w:p>
          <w:p>
            <w:pPr>
              <w:spacing w:after="40" w:line="260"/>
            </w:pPr>
            <w:r>
              <w:rPr>
                <w:rFonts w:ascii="Arial" w:cs="Arial" w:eastAsia="Arial" w:hAnsi="Arial"/>
                <w:b w:val="false"/>
                <w:bCs w:val="false"/>
                <w:sz w:val="21"/>
                <w:szCs w:val="21"/>
              </w:rPr>
              <w:t xml:space="preserve">Same gate enforcement for head2 binary acc and head3 F1-macro.</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test_gradio_imports.py</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60"/>
            </w:pPr>
            <w:r>
              <w:rPr>
                <w:rFonts w:ascii="Arial" w:cs="Arial" w:eastAsia="Arial" w:hAnsi="Arial"/>
                <w:b w:val="false"/>
                <w:bCs w:val="false"/>
                <w:sz w:val="21"/>
                <w:szCs w:val="21"/>
              </w:rPr>
              <w:t xml:space="preserve">src.ui.gradio_app imports cleanly without HF_SPACES env vars set.</w:t>
            </w:r>
          </w:p>
          <w:p>
            <w:pPr>
              <w:spacing w:after="40" w:line="260"/>
            </w:pPr>
            <w:r>
              <w:rPr>
                <w:rFonts w:ascii="Arial" w:cs="Arial" w:eastAsia="Arial" w:hAnsi="Arial"/>
                <w:b w:val="false"/>
                <w:bCs w:val="false"/>
                <w:sz w:val="21"/>
                <w:szCs w:val="21"/>
              </w:rPr>
              <w:t xml:space="preserve">build_demo() returns a valid gr.Blocks instance.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val="clear"/>
            <w:tcMar>
              <w:top w:type="dxa" w:w="160"/>
              <w:left w:type="dxa" w:w="200"/>
              <w:bottom w:type="dxa" w:w="160"/>
              <w:right w:type="dxa" w:w="200"/>
            </w:tcMar>
          </w:tcPr>
          <w:p>
            <w:pPr>
              <w:spacing w:after="80"/>
            </w:pPr>
            <w:r>
              <w:rPr>
                <w:rFonts w:ascii="Arial" w:cs="Arial" w:eastAsia="Arial" w:hAnsi="Arial"/>
                <w:b/>
                <w:bCs/>
                <w:color w:val="1B5E20"/>
                <w:sz w:val="22"/>
                <w:szCs w:val="22"/>
              </w:rPr>
              <w:t xml:space="preserve">✓ COMMIT CHECKPOINT — Phase 7</w:t>
            </w:r>
          </w:p>
          <w:p>
            <w:pPr>
              <w:spacing w:after="0" w:line="280"/>
            </w:pPr>
            <w:r>
              <w:rPr>
                <w:rFonts w:ascii="Arial" w:cs="Arial" w:eastAsia="Arial" w:hAnsi="Arial"/>
                <w:sz w:val="22"/>
                <w:szCs w:val="22"/>
              </w:rPr>
              <w:t xml:space="preserve">Run </w:t>
            </w:r>
            <w:r>
              <w:rPr>
                <w:rFonts w:ascii="Consolas" w:cs="Consolas" w:eastAsia="Consolas" w:hAnsi="Consolas"/>
                <w:sz w:val="20"/>
                <w:szCs w:val="20"/>
              </w:rPr>
              <w:t xml:space="preserve">make test</w:t>
            </w:r>
            <w:r>
              <w:rPr>
                <w:rFonts w:ascii="Arial" w:cs="Arial" w:eastAsia="Arial" w:hAnsi="Arial"/>
                <w:sz w:val="22"/>
                <w:szCs w:val="22"/>
              </w:rPr>
              <w:t xml:space="preserve"> — coverage ≥ 70% (target ~80%), all green. Run </w:t>
            </w:r>
            <w:r>
              <w:rPr>
                <w:rFonts w:ascii="Consolas" w:cs="Consolas" w:eastAsia="Consolas" w:hAnsi="Consolas"/>
                <w:sz w:val="20"/>
                <w:szCs w:val="20"/>
              </w:rPr>
              <w:t xml:space="preserve">ruff check src/ tests/</w:t>
            </w:r>
            <w:r>
              <w:rPr>
                <w:rFonts w:ascii="Arial" w:cs="Arial" w:eastAsia="Arial" w:hAnsi="Arial"/>
                <w:sz w:val="22"/>
                <w:szCs w:val="22"/>
              </w:rPr>
              <w:t xml:space="preserve"> — zero errors. CI on push should also pass quality gate against the freshly-trained metadata. Commit: </w:t>
            </w:r>
            <w:r>
              <w:rPr>
                <w:rFonts w:ascii="Consolas" w:cs="Consolas" w:eastAsia="Consolas" w:hAnsi="Consolas"/>
                <w:sz w:val="20"/>
                <w:szCs w:val="20"/>
              </w:rPr>
              <w:t xml:space="preserve">git commit -am 'phase 7: pytest suite with walk-forward leakage check + quality gates'</w:t>
            </w:r>
            <w:r>
              <w:rPr>
                <w:rFonts w:ascii="Arial" w:cs="Arial" w:eastAsia="Arial" w:hAnsi="Arial"/>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Phase 8 — Deployment, README, Model Card</w:t>
            </w:r>
          </w:p>
        </w:tc>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Estimated time: 2.5 hours  │  Day 6</w:t>
            </w:r>
          </w:p>
        </w:tc>
      </w:tr>
    </w:tbl>
    <w:p>
      <w:pPr>
        <w:spacing w:after="120" w:line="280"/>
      </w:pPr>
      <w:r>
        <w:rPr>
          <w:rFonts w:ascii="Arial" w:cs="Arial" w:eastAsia="Arial" w:hAnsi="Arial"/>
          <w:sz w:val="22"/>
          <w:szCs w:val="22"/>
        </w:rPr>
        <w:t xml:space="preserve">This is the section that turns a working repo into a portfolio asset. Two deploy targets, two READMEs, one model card per head, and a battery of post-deploy validation. ChurnShield's deployment was painful in places — every callout in this phase exists because something broke in Project 2 and we are not letting it break here.</w:t>
      </w:r>
    </w:p>
    <w:p>
      <w:pPr>
        <w:pStyle w:val="Heading2"/>
        <w:spacing w:after="160" w:before="280"/>
      </w:pPr>
      <w:r>
        <w:rPr>
          <w:rFonts w:ascii="Arial" w:cs="Arial" w:eastAsia="Arial" w:hAnsi="Arial"/>
          <w:b/>
          <w:bCs/>
          <w:color w:val="2E5A88"/>
          <w:sz w:val="28"/>
          <w:szCs w:val="28"/>
        </w:rPr>
        <w:t xml:space="preserve">8.1 Pre-deployment checklist</w:t>
      </w:r>
    </w:p>
    <w:p>
      <w:pPr>
        <w:spacing w:after="120" w:line="280"/>
      </w:pPr>
      <w:r>
        <w:rPr>
          <w:rFonts w:ascii="Arial" w:cs="Arial" w:eastAsia="Arial" w:hAnsi="Arial"/>
          <w:sz w:val="22"/>
          <w:szCs w:val="22"/>
        </w:rPr>
        <w:t xml:space="preserve">Walk this list before pushing a deploy tag. Every item is something that has bitten a real production deploy somewhere.</w:t>
      </w:r>
    </w:p>
    <w:p>
      <w:pPr>
        <w:pStyle w:val="ListParagraph"/>
        <w:numPr>
          <w:ilvl w:val="0"/>
          <w:numId w:val="2"/>
        </w:numPr>
        <w:spacing w:after="80" w:line="280"/>
      </w:pPr>
      <w:r>
        <w:rPr>
          <w:rFonts w:ascii="Arial" w:cs="Arial" w:eastAsia="Arial" w:hAnsi="Arial"/>
          <w:b/>
          <w:bCs/>
          <w:sz w:val="22"/>
          <w:szCs w:val="22"/>
        </w:rPr>
        <w:t xml:space="preserve">Environment variables: </w:t>
      </w:r>
      <w:r>
        <w:rPr>
          <w:rFonts w:ascii="Arial" w:cs="Arial" w:eastAsia="Arial" w:hAnsi="Arial"/>
          <w:sz w:val="22"/>
          <w:szCs w:val="22"/>
        </w:rPr>
        <w:t xml:space="preserve">every </w:t>
      </w:r>
      <w:r>
        <w:rPr>
          <w:rFonts w:ascii="Consolas" w:cs="Consolas" w:eastAsia="Consolas" w:hAnsi="Consolas"/>
          <w:sz w:val="20"/>
          <w:szCs w:val="20"/>
        </w:rPr>
        <w:t xml:space="preserve">.env.example</w:t>
      </w:r>
      <w:r>
        <w:rPr>
          <w:rFonts w:ascii="Arial" w:cs="Arial" w:eastAsia="Arial" w:hAnsi="Arial"/>
          <w:sz w:val="22"/>
          <w:szCs w:val="22"/>
        </w:rPr>
        <w:t xml:space="preserve"> entry is also set on Railway Variables AND HF Spaces Secrets. No exceptions.</w:t>
      </w:r>
    </w:p>
    <w:p>
      <w:pPr>
        <w:pStyle w:val="ListParagraph"/>
        <w:numPr>
          <w:ilvl w:val="0"/>
          <w:numId w:val="2"/>
        </w:numPr>
        <w:spacing w:after="80" w:line="280"/>
      </w:pPr>
      <w:r>
        <w:rPr>
          <w:rFonts w:ascii="Arial" w:cs="Arial" w:eastAsia="Arial" w:hAnsi="Arial"/>
          <w:b/>
          <w:bCs/>
          <w:sz w:val="22"/>
          <w:szCs w:val="22"/>
        </w:rPr>
        <w:t xml:space="preserve">Secrets: </w:t>
      </w:r>
      <w:r>
        <w:rPr>
          <w:rFonts w:ascii="Arial" w:cs="Arial" w:eastAsia="Arial" w:hAnsi="Arial"/>
          <w:sz w:val="22"/>
          <w:szCs w:val="22"/>
        </w:rPr>
        <w:t xml:space="preserve">verify nothing sensitive is in committed files. </w:t>
      </w:r>
      <w:r>
        <w:rPr>
          <w:rFonts w:ascii="Consolas" w:cs="Consolas" w:eastAsia="Consolas" w:hAnsi="Consolas"/>
          <w:sz w:val="20"/>
          <w:szCs w:val="20"/>
        </w:rPr>
        <w:t xml:space="preserve">git log --all -p | grep -i 'api[_-]key\|password\|token'</w:t>
      </w:r>
      <w:r>
        <w:rPr>
          <w:rFonts w:ascii="Arial" w:cs="Arial" w:eastAsia="Arial" w:hAnsi="Arial"/>
          <w:sz w:val="22"/>
          <w:szCs w:val="22"/>
        </w:rPr>
        <w:t xml:space="preserve"> returns nothing.</w:t>
      </w:r>
    </w:p>
    <w:p>
      <w:pPr>
        <w:pStyle w:val="ListParagraph"/>
        <w:numPr>
          <w:ilvl w:val="0"/>
          <w:numId w:val="2"/>
        </w:numPr>
        <w:spacing w:after="80" w:line="280"/>
      </w:pPr>
      <w:r>
        <w:rPr>
          <w:rFonts w:ascii="Arial" w:cs="Arial" w:eastAsia="Arial" w:hAnsi="Arial"/>
          <w:b/>
          <w:bCs/>
          <w:sz w:val="22"/>
          <w:szCs w:val="22"/>
        </w:rPr>
        <w:t xml:space="preserve">Model artifacts: </w:t>
      </w:r>
      <w:r>
        <w:rPr>
          <w:rFonts w:ascii="Consolas" w:cs="Consolas" w:eastAsia="Consolas" w:hAnsi="Consolas"/>
          <w:sz w:val="20"/>
          <w:szCs w:val="20"/>
        </w:rPr>
        <w:t xml:space="preserve">models/checkpoints/</w:t>
      </w:r>
      <w:r>
        <w:rPr>
          <w:rFonts w:ascii="Arial" w:cs="Arial" w:eastAsia="Arial" w:hAnsi="Arial"/>
          <w:sz w:val="22"/>
          <w:szCs w:val="22"/>
        </w:rPr>
        <w:t xml:space="preserve"> is up to date. </w:t>
      </w:r>
      <w:r>
        <w:rPr>
          <w:rFonts w:ascii="Consolas" w:cs="Consolas" w:eastAsia="Consolas" w:hAnsi="Consolas"/>
          <w:sz w:val="20"/>
          <w:szCs w:val="20"/>
        </w:rPr>
        <w:t xml:space="preserve">git lfs ls-files</w:t>
      </w:r>
      <w:r>
        <w:rPr>
          <w:rFonts w:ascii="Arial" w:cs="Arial" w:eastAsia="Arial" w:hAnsi="Arial"/>
          <w:sz w:val="22"/>
          <w:szCs w:val="22"/>
        </w:rPr>
        <w:t xml:space="preserve"> lists every </w:t>
      </w:r>
      <w:r>
        <w:rPr>
          <w:rFonts w:ascii="Consolas" w:cs="Consolas" w:eastAsia="Consolas" w:hAnsi="Consolas"/>
          <w:sz w:val="20"/>
          <w:szCs w:val="20"/>
        </w:rPr>
        <w:t xml:space="preserve">.pt / .h5 / .keras</w:t>
      </w:r>
      <w:r>
        <w:rPr>
          <w:rFonts w:ascii="Arial" w:cs="Arial" w:eastAsia="Arial" w:hAnsi="Arial"/>
          <w:sz w:val="22"/>
          <w:szCs w:val="22"/>
        </w:rPr>
        <w:t xml:space="preserve"> file.</w:t>
      </w:r>
    </w:p>
    <w:p>
      <w:pPr>
        <w:pStyle w:val="ListParagraph"/>
        <w:numPr>
          <w:ilvl w:val="0"/>
          <w:numId w:val="2"/>
        </w:numPr>
        <w:spacing w:after="80" w:line="280"/>
      </w:pPr>
      <w:r>
        <w:rPr>
          <w:rFonts w:ascii="Arial" w:cs="Arial" w:eastAsia="Arial" w:hAnsi="Arial"/>
          <w:b/>
          <w:bCs/>
          <w:sz w:val="22"/>
          <w:szCs w:val="22"/>
        </w:rPr>
        <w:t xml:space="preserve">Dependency pins: </w:t>
      </w:r>
      <w:r>
        <w:rPr>
          <w:rFonts w:ascii="Consolas" w:cs="Consolas" w:eastAsia="Consolas" w:hAnsi="Consolas"/>
          <w:sz w:val="20"/>
          <w:szCs w:val="20"/>
        </w:rPr>
        <w:t xml:space="preserve">pyproject.toml</w:t>
      </w:r>
      <w:r>
        <w:rPr>
          <w:rFonts w:ascii="Arial" w:cs="Arial" w:eastAsia="Arial" w:hAnsi="Arial"/>
          <w:sz w:val="22"/>
          <w:szCs w:val="22"/>
        </w:rPr>
        <w:t xml:space="preserve">, </w:t>
      </w:r>
      <w:r>
        <w:rPr>
          <w:rFonts w:ascii="Consolas" w:cs="Consolas" w:eastAsia="Consolas" w:hAnsi="Consolas"/>
          <w:sz w:val="20"/>
          <w:szCs w:val="20"/>
        </w:rPr>
        <w:t xml:space="preserve">requirements.txt</w:t>
      </w:r>
      <w:r>
        <w:rPr>
          <w:rFonts w:ascii="Arial" w:cs="Arial" w:eastAsia="Arial" w:hAnsi="Arial"/>
          <w:sz w:val="22"/>
          <w:szCs w:val="22"/>
        </w:rPr>
        <w:t xml:space="preserve">, and </w:t>
      </w:r>
      <w:r>
        <w:rPr>
          <w:rFonts w:ascii="Consolas" w:cs="Consolas" w:eastAsia="Consolas" w:hAnsi="Consolas"/>
          <w:sz w:val="20"/>
          <w:szCs w:val="20"/>
        </w:rPr>
        <w:t xml:space="preserve">Dockerfile</w:t>
      </w:r>
      <w:r>
        <w:rPr>
          <w:rFonts w:ascii="Arial" w:cs="Arial" w:eastAsia="Arial" w:hAnsi="Arial"/>
          <w:sz w:val="22"/>
          <w:szCs w:val="22"/>
        </w:rPr>
        <w:t xml:space="preserve"> all reference the same versions. </w:t>
      </w:r>
      <w:r>
        <w:rPr>
          <w:rFonts w:ascii="Consolas" w:cs="Consolas" w:eastAsia="Consolas" w:hAnsi="Consolas"/>
          <w:sz w:val="20"/>
          <w:szCs w:val="20"/>
        </w:rPr>
        <w:t xml:space="preserve">pip freeze &gt; /tmp/freeze.txt</w:t>
      </w:r>
      <w:r>
        <w:rPr>
          <w:rFonts w:ascii="Arial" w:cs="Arial" w:eastAsia="Arial" w:hAnsi="Arial"/>
          <w:sz w:val="22"/>
          <w:szCs w:val="22"/>
        </w:rPr>
        <w:t xml:space="preserve"> should match </w:t>
      </w:r>
      <w:r>
        <w:rPr>
          <w:rFonts w:ascii="Consolas" w:cs="Consolas" w:eastAsia="Consolas" w:hAnsi="Consolas"/>
          <w:sz w:val="20"/>
          <w:szCs w:val="20"/>
        </w:rPr>
        <w:t xml:space="preserve">requirements.txt</w:t>
      </w:r>
      <w:r>
        <w:rPr>
          <w:rFonts w:ascii="Arial" w:cs="Arial" w:eastAsia="Arial" w:hAnsi="Arial"/>
          <w:sz w:val="22"/>
          <w:szCs w:val="22"/>
        </w:rPr>
        <w:t xml:space="preserve"> line-for-line for production deps.</w:t>
      </w:r>
    </w:p>
    <w:p>
      <w:pPr>
        <w:pStyle w:val="ListParagraph"/>
        <w:numPr>
          <w:ilvl w:val="0"/>
          <w:numId w:val="2"/>
        </w:numPr>
        <w:spacing w:after="80" w:line="280"/>
      </w:pPr>
      <w:r>
        <w:rPr>
          <w:rFonts w:ascii="Arial" w:cs="Arial" w:eastAsia="Arial" w:hAnsi="Arial"/>
          <w:b/>
          <w:bCs/>
          <w:sz w:val="22"/>
          <w:szCs w:val="22"/>
        </w:rPr>
        <w:t xml:space="preserve">Docker layer caching: </w:t>
      </w:r>
      <w:r>
        <w:rPr>
          <w:rFonts w:ascii="Consolas" w:cs="Consolas" w:eastAsia="Consolas" w:hAnsi="Consolas"/>
          <w:sz w:val="20"/>
          <w:szCs w:val="20"/>
        </w:rPr>
        <w:t xml:space="preserve">Dockerfile</w:t>
      </w:r>
      <w:r>
        <w:rPr>
          <w:rFonts w:ascii="Arial" w:cs="Arial" w:eastAsia="Arial" w:hAnsi="Arial"/>
          <w:sz w:val="22"/>
          <w:szCs w:val="22"/>
        </w:rPr>
        <w:t xml:space="preserve"> copies </w:t>
      </w:r>
      <w:r>
        <w:rPr>
          <w:rFonts w:ascii="Consolas" w:cs="Consolas" w:eastAsia="Consolas" w:hAnsi="Consolas"/>
          <w:sz w:val="20"/>
          <w:szCs w:val="20"/>
        </w:rPr>
        <w:t xml:space="preserve">pyproject.toml</w:t>
      </w:r>
      <w:r>
        <w:rPr>
          <w:rFonts w:ascii="Arial" w:cs="Arial" w:eastAsia="Arial" w:hAnsi="Arial"/>
          <w:sz w:val="22"/>
          <w:szCs w:val="22"/>
        </w:rPr>
        <w:t xml:space="preserve"> before </w:t>
      </w:r>
      <w:r>
        <w:rPr>
          <w:rFonts w:ascii="Consolas" w:cs="Consolas" w:eastAsia="Consolas" w:hAnsi="Consolas"/>
          <w:sz w:val="20"/>
          <w:szCs w:val="20"/>
        </w:rPr>
        <w:t xml:space="preserve">src/</w:t>
      </w:r>
      <w:r>
        <w:rPr>
          <w:rFonts w:ascii="Arial" w:cs="Arial" w:eastAsia="Arial" w:hAnsi="Arial"/>
          <w:sz w:val="22"/>
          <w:szCs w:val="22"/>
        </w:rPr>
        <w:t xml:space="preserve"> so dependency layers cache across code changes. Confirm </w:t>
      </w:r>
      <w:r>
        <w:rPr>
          <w:rFonts w:ascii="Consolas" w:cs="Consolas" w:eastAsia="Consolas" w:hAnsi="Consolas"/>
          <w:sz w:val="20"/>
          <w:szCs w:val="20"/>
        </w:rPr>
        <w:t xml:space="preserve">docker build -t marketpulse . &amp;&amp; docker build -t marketpulse .</w:t>
      </w:r>
      <w:r>
        <w:rPr>
          <w:rFonts w:ascii="Arial" w:cs="Arial" w:eastAsia="Arial" w:hAnsi="Arial"/>
          <w:sz w:val="22"/>
          <w:szCs w:val="22"/>
        </w:rPr>
        <w:t xml:space="preserve"> — second build should report all layers cached.</w:t>
      </w:r>
    </w:p>
    <w:p>
      <w:pPr>
        <w:pStyle w:val="ListParagraph"/>
        <w:numPr>
          <w:ilvl w:val="0"/>
          <w:numId w:val="2"/>
        </w:numPr>
        <w:spacing w:after="80" w:line="280"/>
      </w:pPr>
      <w:r>
        <w:rPr>
          <w:rFonts w:ascii="Arial" w:cs="Arial" w:eastAsia="Arial" w:hAnsi="Arial"/>
          <w:b/>
          <w:bCs/>
          <w:sz w:val="22"/>
          <w:szCs w:val="22"/>
        </w:rPr>
        <w:t xml:space="preserve">Cache freshness: </w:t>
      </w:r>
      <w:r>
        <w:rPr>
          <w:rFonts w:ascii="Consolas" w:cs="Consolas" w:eastAsia="Consolas" w:hAnsi="Consolas"/>
          <w:sz w:val="20"/>
          <w:szCs w:val="20"/>
        </w:rPr>
        <w:t xml:space="preserve">data/cache/</w:t>
      </w:r>
      <w:r>
        <w:rPr>
          <w:rFonts w:ascii="Arial" w:cs="Arial" w:eastAsia="Arial" w:hAnsi="Arial"/>
          <w:sz w:val="22"/>
          <w:szCs w:val="22"/>
        </w:rPr>
        <w:t xml:space="preserve"> has parquet for all 23 whitelist tickers, refreshed within last 30 days. Run </w:t>
      </w:r>
      <w:r>
        <w:rPr>
          <w:rFonts w:ascii="Consolas" w:cs="Consolas" w:eastAsia="Consolas" w:hAnsi="Consolas"/>
          <w:sz w:val="20"/>
          <w:szCs w:val="20"/>
        </w:rPr>
        <w:t xml:space="preserve">python data/seed_cache.py --force</w:t>
      </w:r>
      <w:r>
        <w:rPr>
          <w:rFonts w:ascii="Arial" w:cs="Arial" w:eastAsia="Arial" w:hAnsi="Arial"/>
          <w:sz w:val="22"/>
          <w:szCs w:val="22"/>
        </w:rPr>
        <w:t xml:space="preserve"> if stale.</w:t>
      </w:r>
    </w:p>
    <w:p>
      <w:pPr>
        <w:pStyle w:val="ListParagraph"/>
        <w:numPr>
          <w:ilvl w:val="0"/>
          <w:numId w:val="2"/>
        </w:numPr>
        <w:spacing w:after="80" w:line="280"/>
      </w:pPr>
      <w:r>
        <w:rPr>
          <w:rFonts w:ascii="Arial" w:cs="Arial" w:eastAsia="Arial" w:hAnsi="Arial"/>
          <w:b/>
          <w:bCs/>
          <w:sz w:val="22"/>
          <w:szCs w:val="22"/>
        </w:rPr>
        <w:t xml:space="preserve">Local Docker test: </w:t>
      </w:r>
      <w:r>
        <w:rPr>
          <w:rFonts w:ascii="Consolas" w:cs="Consolas" w:eastAsia="Consolas" w:hAnsi="Consolas"/>
          <w:sz w:val="20"/>
          <w:szCs w:val="20"/>
        </w:rPr>
        <w:t xml:space="preserve">docker compose up</w:t>
      </w:r>
      <w:r>
        <w:rPr>
          <w:rFonts w:ascii="Arial" w:cs="Arial" w:eastAsia="Arial" w:hAnsi="Arial"/>
          <w:sz w:val="22"/>
          <w:szCs w:val="22"/>
        </w:rPr>
        <w:t xml:space="preserve"> — both </w:t>
      </w:r>
      <w:r>
        <w:rPr>
          <w:rFonts w:ascii="Consolas" w:cs="Consolas" w:eastAsia="Consolas" w:hAnsi="Consolas"/>
          <w:sz w:val="20"/>
          <w:szCs w:val="20"/>
        </w:rPr>
        <w:t xml:space="preserve">api-server</w:t>
      </w:r>
      <w:r>
        <w:rPr>
          <w:rFonts w:ascii="Arial" w:cs="Arial" w:eastAsia="Arial" w:hAnsi="Arial"/>
          <w:sz w:val="22"/>
          <w:szCs w:val="22"/>
        </w:rPr>
        <w:t xml:space="preserve"> and </w:t>
      </w:r>
      <w:r>
        <w:rPr>
          <w:rFonts w:ascii="Consolas" w:cs="Consolas" w:eastAsia="Consolas" w:hAnsi="Consolas"/>
          <w:sz w:val="20"/>
          <w:szCs w:val="20"/>
        </w:rPr>
        <w:t xml:space="preserve">gradio-app</w:t>
      </w:r>
      <w:r>
        <w:rPr>
          <w:rFonts w:ascii="Arial" w:cs="Arial" w:eastAsia="Arial" w:hAnsi="Arial"/>
          <w:sz w:val="22"/>
          <w:szCs w:val="22"/>
        </w:rPr>
        <w:t xml:space="preserve"> come up healthy. Curl </w:t>
      </w:r>
      <w:r>
        <w:rPr>
          <w:rFonts w:ascii="Consolas" w:cs="Consolas" w:eastAsia="Consolas" w:hAnsi="Consolas"/>
          <w:sz w:val="20"/>
          <w:szCs w:val="20"/>
        </w:rPr>
        <w:t xml:space="preserve">localhost:8000/health</w:t>
      </w:r>
      <w:r>
        <w:rPr>
          <w:rFonts w:ascii="Arial" w:cs="Arial" w:eastAsia="Arial" w:hAnsi="Arial"/>
          <w:sz w:val="22"/>
          <w:szCs w:val="22"/>
        </w:rPr>
        <w:t xml:space="preserve"> and visit </w:t>
      </w:r>
      <w:r>
        <w:rPr>
          <w:rFonts w:ascii="Consolas" w:cs="Consolas" w:eastAsia="Consolas" w:hAnsi="Consolas"/>
          <w:sz w:val="20"/>
          <w:szCs w:val="20"/>
        </w:rPr>
        <w:t xml:space="preserve">localhost:7860</w:t>
      </w:r>
      <w:r>
        <w:rPr>
          <w:rFonts w:ascii="Arial" w:cs="Arial" w:eastAsia="Arial" w:hAnsi="Arial"/>
          <w:sz w:val="22"/>
          <w:szCs w:val="22"/>
        </w:rPr>
        <w:t xml:space="preserve"> — both work end-to-end.</w:t>
      </w:r>
    </w:p>
    <w:p>
      <w:pPr>
        <w:pStyle w:val="Heading2"/>
        <w:spacing w:after="160" w:before="280"/>
      </w:pPr>
      <w:r>
        <w:rPr>
          <w:rFonts w:ascii="Arial" w:cs="Arial" w:eastAsia="Arial" w:hAnsi="Arial"/>
          <w:b/>
          <w:bCs/>
          <w:color w:val="2E5A88"/>
          <w:sz w:val="28"/>
          <w:szCs w:val="28"/>
        </w:rPr>
        <w:t xml:space="preserve">8.2 Railway — FastAPI service deploy</w:t>
      </w:r>
    </w:p>
    <w:p>
      <w:pPr>
        <w:spacing w:after="120" w:line="280"/>
      </w:pPr>
      <w:r>
        <w:rPr>
          <w:rFonts w:ascii="Arial" w:cs="Arial" w:eastAsia="Arial" w:hAnsi="Arial"/>
          <w:sz w:val="22"/>
          <w:szCs w:val="22"/>
        </w:rPr>
        <w:t xml:space="preserve">Railway is the simpler of the two targets. The flow:</w:t>
      </w:r>
    </w:p>
    <w:p>
      <w:pPr>
        <w:pStyle w:val="ListParagraph"/>
        <w:numPr>
          <w:ilvl w:val="0"/>
          <w:numId w:val="2"/>
        </w:numPr>
        <w:spacing w:after="80" w:line="280"/>
      </w:pPr>
      <w:r>
        <w:rPr>
          <w:rFonts w:ascii="Arial" w:cs="Arial" w:eastAsia="Arial" w:hAnsi="Arial"/>
          <w:b/>
          <w:bCs/>
          <w:sz w:val="22"/>
          <w:szCs w:val="22"/>
        </w:rPr>
        <w:t xml:space="preserve">Connect repo: </w:t>
      </w:r>
      <w:r>
        <w:rPr>
          <w:rFonts w:ascii="Arial" w:cs="Arial" w:eastAsia="Arial" w:hAnsi="Arial"/>
          <w:sz w:val="22"/>
          <w:szCs w:val="22"/>
        </w:rPr>
        <w:t xml:space="preserve">Railway dashboard → New Project → Deploy from GitHub repo → select </w:t>
      </w:r>
      <w:r>
        <w:rPr>
          <w:rFonts w:ascii="Consolas" w:cs="Consolas" w:eastAsia="Consolas" w:hAnsi="Consolas"/>
          <w:sz w:val="20"/>
          <w:szCs w:val="20"/>
        </w:rPr>
        <w:t xml:space="preserve">marketpulse</w:t>
      </w:r>
      <w:r>
        <w:rPr>
          <w:rFonts w:ascii="Arial" w:cs="Arial" w:eastAsia="Arial" w:hAnsi="Arial"/>
          <w:sz w:val="22"/>
          <w:szCs w:val="22"/>
        </w:rPr>
        <w:t xml:space="preserve">. Railway auto-detects </w:t>
      </w:r>
      <w:r>
        <w:rPr>
          <w:rFonts w:ascii="Consolas" w:cs="Consolas" w:eastAsia="Consolas" w:hAnsi="Consolas"/>
          <w:sz w:val="20"/>
          <w:szCs w:val="20"/>
        </w:rPr>
        <w:t xml:space="preserve">railway.toml</w:t>
      </w:r>
      <w:r>
        <w:rPr>
          <w:rFonts w:ascii="Arial" w:cs="Arial" w:eastAsia="Arial" w:hAnsi="Arial"/>
          <w:sz w:val="22"/>
          <w:szCs w:val="22"/>
        </w:rPr>
        <w:t xml:space="preserve"> + </w:t>
      </w:r>
      <w:r>
        <w:rPr>
          <w:rFonts w:ascii="Consolas" w:cs="Consolas" w:eastAsia="Consolas" w:hAnsi="Consolas"/>
          <w:sz w:val="20"/>
          <w:szCs w:val="20"/>
        </w:rPr>
        <w:t xml:space="preserve">Dockerfile</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b/>
          <w:bCs/>
          <w:sz w:val="22"/>
          <w:szCs w:val="22"/>
        </w:rPr>
        <w:t xml:space="preserve">Set Variables: </w:t>
      </w:r>
      <w:r>
        <w:rPr>
          <w:rFonts w:ascii="Arial" w:cs="Arial" w:eastAsia="Arial" w:hAnsi="Arial"/>
          <w:sz w:val="22"/>
          <w:szCs w:val="22"/>
        </w:rPr>
        <w:t xml:space="preserve">Railway dashboard → Variables → paste every key from </w:t>
      </w:r>
      <w:r>
        <w:rPr>
          <w:rFonts w:ascii="Consolas" w:cs="Consolas" w:eastAsia="Consolas" w:hAnsi="Consolas"/>
          <w:sz w:val="20"/>
          <w:szCs w:val="20"/>
        </w:rPr>
        <w:t xml:space="preserve">.env.example</w:t>
      </w:r>
      <w:r>
        <w:rPr>
          <w:rFonts w:ascii="Arial" w:cs="Arial" w:eastAsia="Arial" w:hAnsi="Arial"/>
          <w:sz w:val="22"/>
          <w:szCs w:val="22"/>
        </w:rPr>
        <w:t xml:space="preserve"> with production values. Railway injects them as env vars; your code reads </w:t>
      </w:r>
      <w:r>
        <w:rPr>
          <w:rFonts w:ascii="Consolas" w:cs="Consolas" w:eastAsia="Consolas" w:hAnsi="Consolas"/>
          <w:sz w:val="20"/>
          <w:szCs w:val="20"/>
        </w:rPr>
        <w:t xml:space="preserve">os.getenv()</w:t>
      </w:r>
      <w:r>
        <w:rPr>
          <w:rFonts w:ascii="Arial" w:cs="Arial" w:eastAsia="Arial" w:hAnsi="Arial"/>
          <w:sz w:val="22"/>
          <w:szCs w:val="22"/>
        </w:rPr>
        <w:t xml:space="preserve"> without changes.</w:t>
      </w:r>
    </w:p>
    <w:p>
      <w:pPr>
        <w:pStyle w:val="ListParagraph"/>
        <w:numPr>
          <w:ilvl w:val="0"/>
          <w:numId w:val="2"/>
        </w:numPr>
        <w:spacing w:after="80" w:line="280"/>
      </w:pPr>
      <w:r>
        <w:rPr>
          <w:rFonts w:ascii="Arial" w:cs="Arial" w:eastAsia="Arial" w:hAnsi="Arial"/>
          <w:b/>
          <w:bCs/>
          <w:sz w:val="22"/>
          <w:szCs w:val="22"/>
        </w:rPr>
        <w:t xml:space="preserve">First deploy: </w:t>
      </w:r>
      <w:r>
        <w:rPr>
          <w:rFonts w:ascii="Arial" w:cs="Arial" w:eastAsia="Arial" w:hAnsi="Arial"/>
          <w:sz w:val="22"/>
          <w:szCs w:val="22"/>
        </w:rPr>
        <w:t xml:space="preserve">push to </w:t>
      </w:r>
      <w:r>
        <w:rPr>
          <w:rFonts w:ascii="Consolas" w:cs="Consolas" w:eastAsia="Consolas" w:hAnsi="Consolas"/>
          <w:sz w:val="20"/>
          <w:szCs w:val="20"/>
        </w:rPr>
        <w:t xml:space="preserve">main</w:t>
      </w:r>
      <w:r>
        <w:rPr>
          <w:rFonts w:ascii="Arial" w:cs="Arial" w:eastAsia="Arial" w:hAnsi="Arial"/>
          <w:sz w:val="22"/>
          <w:szCs w:val="22"/>
        </w:rPr>
        <w:t xml:space="preserve"> — Railway auto-builds. Watch logs in dashboard. Build takes ~6-10 minutes (TF wheel install dominates).</w:t>
      </w:r>
    </w:p>
    <w:p>
      <w:pPr>
        <w:pStyle w:val="ListParagraph"/>
        <w:numPr>
          <w:ilvl w:val="0"/>
          <w:numId w:val="2"/>
        </w:numPr>
        <w:spacing w:after="80" w:line="280"/>
      </w:pPr>
      <w:r>
        <w:rPr>
          <w:rFonts w:ascii="Arial" w:cs="Arial" w:eastAsia="Arial" w:hAnsi="Arial"/>
          <w:b/>
          <w:bCs/>
          <w:sz w:val="22"/>
          <w:szCs w:val="22"/>
        </w:rPr>
        <w:t xml:space="preserve">Custom domain (optional): </w:t>
      </w:r>
      <w:r>
        <w:rPr>
          <w:rFonts w:ascii="Arial" w:cs="Arial" w:eastAsia="Arial" w:hAnsi="Arial"/>
          <w:sz w:val="22"/>
          <w:szCs w:val="22"/>
        </w:rPr>
        <w:t xml:space="preserve">Railway dashboard → Settings → Domains → Generate Domain (free </w:t>
      </w:r>
      <w:r>
        <w:rPr>
          <w:rFonts w:ascii="Consolas" w:cs="Consolas" w:eastAsia="Consolas" w:hAnsi="Consolas"/>
          <w:sz w:val="20"/>
          <w:szCs w:val="20"/>
        </w:rPr>
        <w:t xml:space="preserve">*.up.railway.app</w:t>
      </w:r>
      <w:r>
        <w:rPr>
          <w:rFonts w:ascii="Arial" w:cs="Arial" w:eastAsia="Arial" w:hAnsi="Arial"/>
          <w:sz w:val="22"/>
          <w:szCs w:val="22"/>
        </w:rPr>
        <w:t xml:space="preserve"> subdomain) OR add a custom CNAME. The Swagger UI lives at </w:t>
      </w:r>
      <w:r>
        <w:rPr>
          <w:rFonts w:ascii="Consolas" w:cs="Consolas" w:eastAsia="Consolas" w:hAnsi="Consolas"/>
          <w:sz w:val="20"/>
          <w:szCs w:val="20"/>
        </w:rPr>
        <w:t xml:space="preserve">https://&lt;domain&gt;/docs</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b/>
          <w:bCs/>
          <w:sz w:val="22"/>
          <w:szCs w:val="22"/>
        </w:rPr>
        <w:t xml:space="preserve">Verify health: </w:t>
      </w:r>
      <w:r>
        <w:rPr>
          <w:rFonts w:ascii="Consolas" w:cs="Consolas" w:eastAsia="Consolas" w:hAnsi="Consolas"/>
          <w:sz w:val="20"/>
          <w:szCs w:val="20"/>
        </w:rPr>
        <w:t xml:space="preserve">curl https://&lt;domain&gt;/health</w:t>
      </w:r>
      <w:r>
        <w:rPr>
          <w:rFonts w:ascii="Arial" w:cs="Arial" w:eastAsia="Arial" w:hAnsi="Arial"/>
          <w:sz w:val="22"/>
          <w:szCs w:val="22"/>
        </w:rPr>
        <w:t xml:space="preserve"> → expect </w:t>
      </w:r>
      <w:r>
        <w:rPr>
          <w:rFonts w:ascii="Consolas" w:cs="Consolas" w:eastAsia="Consolas" w:hAnsi="Consolas"/>
          <w:sz w:val="20"/>
          <w:szCs w:val="20"/>
        </w:rPr>
        <w:t xml:space="preserve">{ status: 'ok', ... }</w:t>
      </w:r>
      <w:r>
        <w:rPr>
          <w:rFonts w:ascii="Arial" w:cs="Arial" w:eastAsia="Arial" w:hAnsi="Arial"/>
          <w:sz w:val="22"/>
          <w:szCs w:val="22"/>
        </w:rPr>
        <w:t xml:space="preserve"> within 30s.</w:t>
      </w:r>
    </w:p>
    <w:p>
      <w:pPr>
        <w:spacing w:after="120" w:line="280"/>
      </w:pPr>
      <w:r>
        <w:rPr>
          <w:rFonts w:ascii="Arial" w:cs="Arial" w:eastAsia="Arial" w:hAnsi="Arial"/>
          <w:b/>
          <w:bCs/>
          <w:sz w:val="22"/>
          <w:szCs w:val="22"/>
        </w:rPr>
        <w:t xml:space="preserve">Railway-specific gotchas (each is a callout because each cost real time on ChurnShield):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AEA" w:val="clear"/>
            <w:tcMar>
              <w:top w:type="dxa" w:w="160"/>
              <w:left w:type="dxa" w:w="200"/>
              <w:bottom w:type="dxa" w:w="160"/>
              <w:right w:type="dxa" w:w="200"/>
            </w:tcMar>
          </w:tcPr>
          <w:p>
            <w:pPr>
              <w:spacing w:after="80"/>
            </w:pPr>
            <w:r>
              <w:rPr>
                <w:rFonts w:ascii="Arial" w:cs="Arial" w:eastAsia="Arial" w:hAnsi="Arial"/>
                <w:b/>
                <w:bCs/>
                <w:color w:val="8B0000"/>
                <w:sz w:val="22"/>
                <w:szCs w:val="22"/>
              </w:rPr>
              <w:t xml:space="preserve">⚡ RAILWAY GOTCHA — $PORT binding</w:t>
            </w:r>
          </w:p>
          <w:p>
            <w:pPr>
              <w:spacing w:after="0" w:line="280"/>
            </w:pPr>
            <w:r>
              <w:rPr>
                <w:rFonts w:ascii="Arial" w:cs="Arial" w:eastAsia="Arial" w:hAnsi="Arial"/>
                <w:sz w:val="22"/>
                <w:szCs w:val="22"/>
              </w:rPr>
              <w:t xml:space="preserve">If your </w:t>
            </w:r>
            <w:r>
              <w:rPr>
                <w:rFonts w:ascii="Consolas" w:cs="Consolas" w:eastAsia="Consolas" w:hAnsi="Consolas"/>
                <w:sz w:val="20"/>
                <w:szCs w:val="20"/>
              </w:rPr>
              <w:t xml:space="preserve">startCommand</w:t>
            </w:r>
            <w:r>
              <w:rPr>
                <w:rFonts w:ascii="Arial" w:cs="Arial" w:eastAsia="Arial" w:hAnsi="Arial"/>
                <w:sz w:val="22"/>
                <w:szCs w:val="22"/>
              </w:rPr>
              <w:t xml:space="preserve"> hardcodes </w:t>
            </w:r>
            <w:r>
              <w:rPr>
                <w:rFonts w:ascii="Consolas" w:cs="Consolas" w:eastAsia="Consolas" w:hAnsi="Consolas"/>
                <w:sz w:val="20"/>
                <w:szCs w:val="20"/>
              </w:rPr>
              <w:t xml:space="preserve">--port 8000</w:t>
            </w:r>
            <w:r>
              <w:rPr>
                <w:rFonts w:ascii="Arial" w:cs="Arial" w:eastAsia="Arial" w:hAnsi="Arial"/>
                <w:sz w:val="22"/>
                <w:szCs w:val="22"/>
              </w:rPr>
              <w:t xml:space="preserve">, Railway's router cannot reach the container and healthcheck fails after timeout. </w:t>
            </w:r>
            <w:r>
              <w:rPr>
                <w:rFonts w:ascii="Arial" w:cs="Arial" w:eastAsia="Arial" w:hAnsi="Arial"/>
                <w:b/>
                <w:bCs/>
                <w:sz w:val="22"/>
                <w:szCs w:val="22"/>
              </w:rPr>
              <w:t xml:space="preserve">Always use </w:t>
            </w:r>
            <w:r>
              <w:rPr>
                <w:rFonts w:ascii="Consolas" w:cs="Consolas" w:eastAsia="Consolas" w:hAnsi="Consolas"/>
                <w:sz w:val="20"/>
                <w:szCs w:val="20"/>
              </w:rPr>
              <w:t xml:space="preserve">--port $PORT</w:t>
            </w:r>
            <w:r>
              <w:rPr>
                <w:rFonts w:ascii="Arial" w:cs="Arial" w:eastAsia="Arial" w:hAnsi="Arial"/>
                <w:b/>
                <w:bCs/>
                <w:sz w:val="22"/>
                <w:szCs w:val="22"/>
              </w:rPr>
              <w:t xml:space="preserve"> in railway.toml startCommand. </w:t>
            </w:r>
            <w:r>
              <w:rPr>
                <w:rFonts w:ascii="Arial" w:cs="Arial" w:eastAsia="Arial" w:hAnsi="Arial"/>
                <w:sz w:val="22"/>
                <w:szCs w:val="22"/>
              </w:rPr>
              <w:t xml:space="preserve">The </w:t>
            </w:r>
            <w:r>
              <w:rPr>
                <w:rFonts w:ascii="Consolas" w:cs="Consolas" w:eastAsia="Consolas" w:hAnsi="Consolas"/>
                <w:sz w:val="20"/>
                <w:szCs w:val="20"/>
              </w:rPr>
              <w:t xml:space="preserve">EXPOSE</w:t>
            </w:r>
            <w:r>
              <w:rPr>
                <w:rFonts w:ascii="Arial" w:cs="Arial" w:eastAsia="Arial" w:hAnsi="Arial"/>
                <w:sz w:val="22"/>
                <w:szCs w:val="22"/>
              </w:rPr>
              <w:t xml:space="preserve"> in Dockerfile can stay at 8000 (it's documentation only on Railway).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AEA" w:val="clear"/>
            <w:tcMar>
              <w:top w:type="dxa" w:w="160"/>
              <w:left w:type="dxa" w:w="200"/>
              <w:bottom w:type="dxa" w:w="160"/>
              <w:right w:type="dxa" w:w="200"/>
            </w:tcMar>
          </w:tcPr>
          <w:p>
            <w:pPr>
              <w:spacing w:after="80"/>
            </w:pPr>
            <w:r>
              <w:rPr>
                <w:rFonts w:ascii="Arial" w:cs="Arial" w:eastAsia="Arial" w:hAnsi="Arial"/>
                <w:b/>
                <w:bCs/>
                <w:color w:val="8B0000"/>
                <w:sz w:val="22"/>
                <w:szCs w:val="22"/>
              </w:rPr>
              <w:t xml:space="preserve">⚡ RAILWAY GOTCHA — healthcheckTimeout vs model load time</w:t>
            </w:r>
          </w:p>
          <w:p>
            <w:pPr>
              <w:spacing w:after="0" w:line="280"/>
            </w:pPr>
            <w:r>
              <w:rPr>
                <w:rFonts w:ascii="Arial" w:cs="Arial" w:eastAsia="Arial" w:hAnsi="Arial"/>
                <w:sz w:val="22"/>
                <w:szCs w:val="22"/>
              </w:rPr>
              <w:t xml:space="preserve">If your model load takes 25 seconds and </w:t>
            </w:r>
            <w:r>
              <w:rPr>
                <w:rFonts w:ascii="Consolas" w:cs="Consolas" w:eastAsia="Consolas" w:hAnsi="Consolas"/>
                <w:sz w:val="20"/>
                <w:szCs w:val="20"/>
              </w:rPr>
              <w:t xml:space="preserve">healthcheckTimeout = 30</w:t>
            </w:r>
            <w:r>
              <w:rPr>
                <w:rFonts w:ascii="Arial" w:cs="Arial" w:eastAsia="Arial" w:hAnsi="Arial"/>
                <w:sz w:val="22"/>
                <w:szCs w:val="22"/>
              </w:rPr>
              <w:t xml:space="preserve">, you're one slow disk read away from a deploy loop. </w:t>
            </w:r>
            <w:r>
              <w:rPr>
                <w:rFonts w:ascii="Arial" w:cs="Arial" w:eastAsia="Arial" w:hAnsi="Arial"/>
                <w:b/>
                <w:bCs/>
                <w:sz w:val="22"/>
                <w:szCs w:val="22"/>
              </w:rPr>
              <w:t xml:space="preserve">Profile your startup: </w:t>
            </w:r>
            <w:r>
              <w:rPr>
                <w:rFonts w:ascii="Arial" w:cs="Arial" w:eastAsia="Arial" w:hAnsi="Arial"/>
                <w:sz w:val="22"/>
                <w:szCs w:val="22"/>
              </w:rPr>
              <w:t xml:space="preserve">run </w:t>
            </w:r>
            <w:r>
              <w:rPr>
                <w:rFonts w:ascii="Consolas" w:cs="Consolas" w:eastAsia="Consolas" w:hAnsi="Consolas"/>
                <w:sz w:val="20"/>
                <w:szCs w:val="20"/>
              </w:rPr>
              <w:t xml:space="preserve">time python -c 'from src.serving.api import app'</w:t>
            </w:r>
            <w:r>
              <w:rPr>
                <w:rFonts w:ascii="Arial" w:cs="Arial" w:eastAsia="Arial" w:hAnsi="Arial"/>
                <w:sz w:val="22"/>
                <w:szCs w:val="22"/>
              </w:rPr>
              <w:t xml:space="preserve"> locally; if it's &gt;10s, set </w:t>
            </w:r>
            <w:r>
              <w:rPr>
                <w:rFonts w:ascii="Consolas" w:cs="Consolas" w:eastAsia="Consolas" w:hAnsi="Consolas"/>
                <w:sz w:val="20"/>
                <w:szCs w:val="20"/>
              </w:rPr>
              <w:t xml:space="preserve">healthcheckTimeout = 60</w:t>
            </w:r>
            <w:r>
              <w:rPr>
                <w:rFonts w:ascii="Arial" w:cs="Arial" w:eastAsia="Arial" w:hAnsi="Arial"/>
                <w:sz w:val="22"/>
                <w:szCs w:val="22"/>
              </w:rPr>
              <w:t xml:space="preserve"> or move to lazy model loading.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RAILWAY GOTCHA — Free tier sleep behavior</w:t>
            </w:r>
          </w:p>
          <w:p>
            <w:pPr>
              <w:spacing w:after="0" w:line="280"/>
            </w:pPr>
            <w:r>
              <w:rPr>
                <w:rFonts w:ascii="Arial" w:cs="Arial" w:eastAsia="Arial" w:hAnsi="Arial"/>
                <w:sz w:val="22"/>
                <w:szCs w:val="22"/>
              </w:rPr>
              <w:t xml:space="preserve">Railway's free tier sleeps services after 30 minutes of no traffic. First request post-sleep takes 15-30s. </w:t>
            </w:r>
            <w:r>
              <w:rPr>
                <w:rFonts w:ascii="Arial" w:cs="Arial" w:eastAsia="Arial" w:hAnsi="Arial"/>
                <w:b/>
                <w:bCs/>
                <w:sz w:val="22"/>
                <w:szCs w:val="22"/>
              </w:rPr>
              <w:t xml:space="preserve">This is OK for an API consumed by the Gradio app on HF Spaces</w:t>
            </w:r>
            <w:r>
              <w:rPr>
                <w:rFonts w:ascii="Arial" w:cs="Arial" w:eastAsia="Arial" w:hAnsi="Arial"/>
                <w:sz w:val="22"/>
                <w:szCs w:val="22"/>
              </w:rPr>
              <w:t xml:space="preserve"> — the user clicks 'forecast', waits ~20s once, then snappy. </w:t>
            </w:r>
            <w:r>
              <w:rPr>
                <w:rFonts w:ascii="Arial" w:cs="Arial" w:eastAsia="Arial" w:hAnsi="Arial"/>
                <w:b/>
                <w:bCs/>
                <w:sz w:val="22"/>
                <w:szCs w:val="22"/>
              </w:rPr>
              <w:t xml:space="preserve">This is bad for synchronous public API consumers</w:t>
            </w:r>
            <w:r>
              <w:rPr>
                <w:rFonts w:ascii="Arial" w:cs="Arial" w:eastAsia="Arial" w:hAnsi="Arial"/>
                <w:sz w:val="22"/>
                <w:szCs w:val="22"/>
              </w:rPr>
              <w:t xml:space="preserve"> — paid tier ($5/month) eliminates sleep. README is honest about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AEA" w:val="clear"/>
            <w:tcMar>
              <w:top w:type="dxa" w:w="160"/>
              <w:left w:type="dxa" w:w="200"/>
              <w:bottom w:type="dxa" w:w="160"/>
              <w:right w:type="dxa" w:w="200"/>
            </w:tcMar>
          </w:tcPr>
          <w:p>
            <w:pPr>
              <w:spacing w:after="80"/>
            </w:pPr>
            <w:r>
              <w:rPr>
                <w:rFonts w:ascii="Arial" w:cs="Arial" w:eastAsia="Arial" w:hAnsi="Arial"/>
                <w:b/>
                <w:bCs/>
                <w:color w:val="8B0000"/>
                <w:sz w:val="22"/>
                <w:szCs w:val="22"/>
              </w:rPr>
              <w:t xml:space="preserve">⚡ RAILWAY GOTCHA — Build memory tier</w:t>
            </w:r>
          </w:p>
          <w:p>
            <w:pPr>
              <w:spacing w:after="0" w:line="280"/>
            </w:pPr>
            <w:r>
              <w:rPr>
                <w:rFonts w:ascii="Arial" w:cs="Arial" w:eastAsia="Arial" w:hAnsi="Arial"/>
                <w:sz w:val="22"/>
                <w:szCs w:val="22"/>
              </w:rPr>
              <w:t xml:space="preserve">Railway's build runners have a memory cap. Installing TF + LightGBM + XGBoost + numpy/pandas/sklearn simultaneously can OOM the builder on free tier. </w:t>
            </w:r>
            <w:r>
              <w:rPr>
                <w:rFonts w:ascii="Arial" w:cs="Arial" w:eastAsia="Arial" w:hAnsi="Arial"/>
                <w:b/>
                <w:bCs/>
                <w:sz w:val="22"/>
                <w:szCs w:val="22"/>
              </w:rPr>
              <w:t xml:space="preserve">Mitigation: </w:t>
            </w:r>
            <w:r>
              <w:rPr>
                <w:rFonts w:ascii="Arial" w:cs="Arial" w:eastAsia="Arial" w:hAnsi="Arial"/>
                <w:sz w:val="22"/>
                <w:szCs w:val="22"/>
              </w:rPr>
              <w:t xml:space="preserve">the multi-stage Dockerfile already mitigates this — pip install runs in the builder stage, then artifacts copy to the runtime stage. If OOM still happens, split pip into two RUN layers (heavy ML deps first, lightweight rest second) so each layer's memory pressure peaks lower.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RAILWAY GOTCHA — Watching logs during first deploy</w:t>
            </w:r>
          </w:p>
          <w:p>
            <w:pPr>
              <w:spacing w:after="0" w:line="280"/>
            </w:pPr>
            <w:r>
              <w:rPr>
                <w:rFonts w:ascii="Arial" w:cs="Arial" w:eastAsia="Arial" w:hAnsi="Arial"/>
                <w:sz w:val="22"/>
                <w:szCs w:val="22"/>
              </w:rPr>
              <w:t xml:space="preserve">Railway dashboard's Deployments → Logs view is </w:t>
            </w:r>
            <w:r>
              <w:rPr>
                <w:rFonts w:ascii="Arial" w:cs="Arial" w:eastAsia="Arial" w:hAnsi="Arial"/>
                <w:b/>
                <w:bCs/>
                <w:sz w:val="22"/>
                <w:szCs w:val="22"/>
              </w:rPr>
              <w:t xml:space="preserve">essential viewing during the first 60 seconds of a new deploy. </w:t>
            </w:r>
            <w:r>
              <w:rPr>
                <w:rFonts w:ascii="Arial" w:cs="Arial" w:eastAsia="Arial" w:hAnsi="Arial"/>
                <w:sz w:val="22"/>
                <w:szCs w:val="22"/>
              </w:rPr>
              <w:t xml:space="preserve">Symptoms surface here that the dashboard's status icons don't:</w:t>
            </w:r>
            <w:r>
              <w:rPr>
                <w:rFonts w:ascii="Arial" w:cs="Arial" w:eastAsia="Arial" w:hAnsi="Arial"/>
                <w:sz w:val="22"/>
                <w:szCs w:val="22"/>
              </w:rPr>
              <w:t xml:space="preserve"> missing system libraries (libgomp1), Python import errors, healthcheck timing out, container exiting with non-zero. </w:t>
            </w:r>
            <w:r>
              <w:rPr>
                <w:rFonts w:ascii="Arial" w:cs="Arial" w:eastAsia="Arial" w:hAnsi="Arial"/>
                <w:b/>
                <w:bCs/>
                <w:sz w:val="22"/>
                <w:szCs w:val="22"/>
              </w:rPr>
              <w:t xml:space="preserve">Don't trust the green checkmark; trust the logs.</w:t>
            </w:r>
          </w:p>
        </w:tc>
      </w:tr>
    </w:tbl>
    <w:p>
      <w:pPr>
        <w:pStyle w:val="Heading2"/>
        <w:spacing w:after="160" w:before="280"/>
      </w:pPr>
      <w:r>
        <w:rPr>
          <w:rFonts w:ascii="Arial" w:cs="Arial" w:eastAsia="Arial" w:hAnsi="Arial"/>
          <w:b/>
          <w:bCs/>
          <w:color w:val="2E5A88"/>
          <w:sz w:val="28"/>
          <w:szCs w:val="28"/>
        </w:rPr>
        <w:t xml:space="preserve">8.3 Hugging Face Spaces — Gradio UI deploy</w:t>
      </w:r>
    </w:p>
    <w:p>
      <w:pPr>
        <w:spacing w:after="120" w:line="280"/>
      </w:pPr>
      <w:r>
        <w:rPr>
          <w:rFonts w:ascii="Arial" w:cs="Arial" w:eastAsia="Arial" w:hAnsi="Arial"/>
          <w:sz w:val="22"/>
          <w:szCs w:val="22"/>
        </w:rPr>
        <w:t xml:space="preserve">HF Spaces is a Git remote with a build pipeline attached. Workflow:</w:t>
      </w:r>
    </w:p>
    <w:p>
      <w:pPr>
        <w:pStyle w:val="ListParagraph"/>
        <w:numPr>
          <w:ilvl w:val="0"/>
          <w:numId w:val="2"/>
        </w:numPr>
        <w:spacing w:after="80" w:line="280"/>
      </w:pPr>
      <w:r>
        <w:rPr>
          <w:rFonts w:ascii="Arial" w:cs="Arial" w:eastAsia="Arial" w:hAnsi="Arial"/>
          <w:b/>
          <w:bCs/>
          <w:sz w:val="22"/>
          <w:szCs w:val="22"/>
        </w:rPr>
        <w:t xml:space="preserve">Create the Space: </w:t>
      </w:r>
      <w:r>
        <w:rPr>
          <w:rFonts w:ascii="Arial" w:cs="Arial" w:eastAsia="Arial" w:hAnsi="Arial"/>
          <w:sz w:val="22"/>
          <w:szCs w:val="22"/>
        </w:rPr>
        <w:t xml:space="preserve">huggingface.co → New Space → Gradio SDK → Hardware: CPU basic (free) → Visibility: public → name: </w:t>
      </w:r>
      <w:r>
        <w:rPr>
          <w:rFonts w:ascii="Consolas" w:cs="Consolas" w:eastAsia="Consolas" w:hAnsi="Consolas"/>
          <w:sz w:val="20"/>
          <w:szCs w:val="20"/>
        </w:rPr>
        <w:t xml:space="preserve">marketpulse</w:t>
      </w:r>
      <w:r>
        <w:rPr>
          <w:rFonts w:ascii="Arial" w:cs="Arial" w:eastAsia="Arial" w:hAnsi="Arial"/>
          <w:sz w:val="22"/>
          <w:szCs w:val="22"/>
        </w:rPr>
        <w:t xml:space="preserve">. HF returns a Git remote URL like </w:t>
      </w:r>
      <w:r>
        <w:rPr>
          <w:rFonts w:ascii="Consolas" w:cs="Consolas" w:eastAsia="Consolas" w:hAnsi="Consolas"/>
          <w:sz w:val="20"/>
          <w:szCs w:val="20"/>
        </w:rPr>
        <w:t xml:space="preserve">https://huggingface.co/spaces/&lt;user&gt;/marketpulse</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b/>
          <w:bCs/>
          <w:sz w:val="22"/>
          <w:szCs w:val="22"/>
        </w:rPr>
        <w:t xml:space="preserve">Set HF auth: </w:t>
      </w:r>
      <w:r>
        <w:rPr>
          <w:rFonts w:ascii="Arial" w:cs="Arial" w:eastAsia="Arial" w:hAnsi="Arial"/>
          <w:sz w:val="22"/>
          <w:szCs w:val="22"/>
        </w:rPr>
        <w:t xml:space="preserve">locally, </w:t>
      </w:r>
      <w:r>
        <w:rPr>
          <w:rFonts w:ascii="Consolas" w:cs="Consolas" w:eastAsia="Consolas" w:hAnsi="Consolas"/>
          <w:sz w:val="20"/>
          <w:szCs w:val="20"/>
        </w:rPr>
        <w:t xml:space="preserve">huggingface-cli login</w:t>
      </w:r>
      <w:r>
        <w:rPr>
          <w:rFonts w:ascii="Arial" w:cs="Arial" w:eastAsia="Arial" w:hAnsi="Arial"/>
          <w:sz w:val="22"/>
          <w:szCs w:val="22"/>
        </w:rPr>
        <w:t xml:space="preserve"> with a write-token (HF account → Settings → Access Tokens). Or for CI, store the token as the GitHub Actions secret </w:t>
      </w:r>
      <w:r>
        <w:rPr>
          <w:rFonts w:ascii="Consolas" w:cs="Consolas" w:eastAsia="Consolas" w:hAnsi="Consolas"/>
          <w:sz w:val="20"/>
          <w:szCs w:val="20"/>
        </w:rPr>
        <w:t xml:space="preserve">HF_TOKEN</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b/>
          <w:bCs/>
          <w:sz w:val="22"/>
          <w:szCs w:val="22"/>
        </w:rPr>
        <w:t xml:space="preserve">Generate hf_space/: </w:t>
      </w:r>
      <w:r>
        <w:rPr>
          <w:rFonts w:ascii="Consolas" w:cs="Consolas" w:eastAsia="Consolas" w:hAnsi="Consolas"/>
          <w:sz w:val="20"/>
          <w:szCs w:val="20"/>
        </w:rPr>
        <w:t xml:space="preserve">python scripts/seed_hf_space.py</w:t>
      </w:r>
      <w:r>
        <w:rPr>
          <w:rFonts w:ascii="Arial" w:cs="Arial" w:eastAsia="Arial" w:hAnsi="Arial"/>
          <w:sz w:val="22"/>
          <w:szCs w:val="22"/>
        </w:rPr>
        <w:t xml:space="preserve"> — assembles </w:t>
      </w:r>
      <w:r>
        <w:rPr>
          <w:rFonts w:ascii="Consolas" w:cs="Consolas" w:eastAsia="Consolas" w:hAnsi="Consolas"/>
          <w:sz w:val="20"/>
          <w:szCs w:val="20"/>
        </w:rPr>
        <w:t xml:space="preserve">app.py</w:t>
      </w:r>
      <w:r>
        <w:rPr>
          <w:rFonts w:ascii="Arial" w:cs="Arial" w:eastAsia="Arial" w:hAnsi="Arial"/>
          <w:sz w:val="22"/>
          <w:szCs w:val="22"/>
        </w:rPr>
        <w:t xml:space="preserve">, </w:t>
      </w:r>
      <w:r>
        <w:rPr>
          <w:rFonts w:ascii="Consolas" w:cs="Consolas" w:eastAsia="Consolas" w:hAnsi="Consolas"/>
          <w:sz w:val="20"/>
          <w:szCs w:val="20"/>
        </w:rPr>
        <w:t xml:space="preserve">src/</w:t>
      </w:r>
      <w:r>
        <w:rPr>
          <w:rFonts w:ascii="Arial" w:cs="Arial" w:eastAsia="Arial" w:hAnsi="Arial"/>
          <w:sz w:val="22"/>
          <w:szCs w:val="22"/>
        </w:rPr>
        <w:t xml:space="preserve"> (minus </w:t>
      </w:r>
      <w:r>
        <w:rPr>
          <w:rFonts w:ascii="Consolas" w:cs="Consolas" w:eastAsia="Consolas" w:hAnsi="Consolas"/>
          <w:sz w:val="20"/>
          <w:szCs w:val="20"/>
        </w:rPr>
        <w:t xml:space="preserve">src/serving/</w:t>
      </w:r>
      <w:r>
        <w:rPr>
          <w:rFonts w:ascii="Arial" w:cs="Arial" w:eastAsia="Arial" w:hAnsi="Arial"/>
          <w:sz w:val="22"/>
          <w:szCs w:val="22"/>
        </w:rPr>
        <w:t xml:space="preserve">), </w:t>
      </w:r>
      <w:r>
        <w:rPr>
          <w:rFonts w:ascii="Consolas" w:cs="Consolas" w:eastAsia="Consolas" w:hAnsi="Consolas"/>
          <w:sz w:val="20"/>
          <w:szCs w:val="20"/>
        </w:rPr>
        <w:t xml:space="preserve">models/</w:t>
      </w:r>
      <w:r>
        <w:rPr>
          <w:rFonts w:ascii="Arial" w:cs="Arial" w:eastAsia="Arial" w:hAnsi="Arial"/>
          <w:sz w:val="22"/>
          <w:szCs w:val="22"/>
        </w:rPr>
        <w:t xml:space="preserve">, </w:t>
      </w:r>
      <w:r>
        <w:rPr>
          <w:rFonts w:ascii="Consolas" w:cs="Consolas" w:eastAsia="Consolas" w:hAnsi="Consolas"/>
          <w:sz w:val="20"/>
          <w:szCs w:val="20"/>
        </w:rPr>
        <w:t xml:space="preserve">config/</w:t>
      </w:r>
      <w:r>
        <w:rPr>
          <w:rFonts w:ascii="Arial" w:cs="Arial" w:eastAsia="Arial" w:hAnsi="Arial"/>
          <w:sz w:val="22"/>
          <w:szCs w:val="22"/>
        </w:rPr>
        <w:t xml:space="preserve">, </w:t>
      </w:r>
      <w:r>
        <w:rPr>
          <w:rFonts w:ascii="Consolas" w:cs="Consolas" w:eastAsia="Consolas" w:hAnsi="Consolas"/>
          <w:sz w:val="20"/>
          <w:szCs w:val="20"/>
        </w:rPr>
        <w:t xml:space="preserve">requirements.txt</w:t>
      </w:r>
      <w:r>
        <w:rPr>
          <w:rFonts w:ascii="Arial" w:cs="Arial" w:eastAsia="Arial" w:hAnsi="Arial"/>
          <w:sz w:val="22"/>
          <w:szCs w:val="22"/>
        </w:rPr>
        <w:t xml:space="preserve">, </w:t>
      </w:r>
      <w:r>
        <w:rPr>
          <w:rFonts w:ascii="Consolas" w:cs="Consolas" w:eastAsia="Consolas" w:hAnsi="Consolas"/>
          <w:sz w:val="20"/>
          <w:szCs w:val="20"/>
        </w:rPr>
        <w:t xml:space="preserve">packages.txt</w:t>
      </w:r>
      <w:r>
        <w:rPr>
          <w:rFonts w:ascii="Arial" w:cs="Arial" w:eastAsia="Arial" w:hAnsi="Arial"/>
          <w:sz w:val="22"/>
          <w:szCs w:val="22"/>
        </w:rPr>
        <w:t xml:space="preserve">, and </w:t>
      </w:r>
      <w:r>
        <w:rPr>
          <w:rFonts w:ascii="Consolas" w:cs="Consolas" w:eastAsia="Consolas" w:hAnsi="Consolas"/>
          <w:sz w:val="20"/>
          <w:szCs w:val="20"/>
        </w:rPr>
        <w:t xml:space="preserve">README.md</w:t>
      </w:r>
      <w:r>
        <w:rPr>
          <w:rFonts w:ascii="Arial" w:cs="Arial" w:eastAsia="Arial" w:hAnsi="Arial"/>
          <w:sz w:val="22"/>
          <w:szCs w:val="22"/>
        </w:rPr>
        <w:t xml:space="preserve"> with HF YAML frontmatter into </w:t>
      </w:r>
      <w:r>
        <w:rPr>
          <w:rFonts w:ascii="Consolas" w:cs="Consolas" w:eastAsia="Consolas" w:hAnsi="Consolas"/>
          <w:sz w:val="20"/>
          <w:szCs w:val="20"/>
        </w:rPr>
        <w:t xml:space="preserve">hf_space/</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b/>
          <w:bCs/>
          <w:sz w:val="22"/>
          <w:szCs w:val="22"/>
        </w:rPr>
        <w:t xml:space="preserve">Push: </w:t>
      </w:r>
      <w:r>
        <w:rPr>
          <w:rFonts w:ascii="Consolas" w:cs="Consolas" w:eastAsia="Consolas" w:hAnsi="Consolas"/>
          <w:sz w:val="20"/>
          <w:szCs w:val="20"/>
        </w:rPr>
        <w:t xml:space="preserve">cd hf_space &amp;&amp; git init &amp;&amp; git lfs track &amp;&amp; git remote add hf &lt;space-url&gt;</w:t>
      </w:r>
      <w:r>
        <w:rPr>
          <w:rFonts w:ascii="Arial" w:cs="Arial" w:eastAsia="Arial" w:hAnsi="Arial"/>
          <w:sz w:val="22"/>
          <w:szCs w:val="22"/>
        </w:rPr>
        <w:t xml:space="preserve">, then </w:t>
      </w:r>
      <w:r>
        <w:rPr>
          <w:rFonts w:ascii="Consolas" w:cs="Consolas" w:eastAsia="Consolas" w:hAnsi="Consolas"/>
          <w:sz w:val="20"/>
          <w:szCs w:val="20"/>
        </w:rPr>
        <w:t xml:space="preserve">git add -A &amp;&amp; git commit -m 'release vX.Y.Z' &amp;&amp; git push hf main</w:t>
      </w:r>
      <w:r>
        <w:rPr>
          <w:rFonts w:ascii="Arial" w:cs="Arial" w:eastAsia="Arial" w:hAnsi="Arial"/>
          <w:sz w:val="22"/>
          <w:szCs w:val="22"/>
        </w:rPr>
        <w:t xml:space="preserve">. The HF Spaces builder kicks off automatically.</w:t>
      </w:r>
    </w:p>
    <w:p>
      <w:pPr>
        <w:pStyle w:val="ListParagraph"/>
        <w:numPr>
          <w:ilvl w:val="0"/>
          <w:numId w:val="2"/>
        </w:numPr>
        <w:spacing w:after="80" w:line="280"/>
      </w:pPr>
      <w:r>
        <w:rPr>
          <w:rFonts w:ascii="Arial" w:cs="Arial" w:eastAsia="Arial" w:hAnsi="Arial"/>
          <w:b/>
          <w:bCs/>
          <w:sz w:val="22"/>
          <w:szCs w:val="22"/>
        </w:rPr>
        <w:t xml:space="preserve">First build: </w:t>
      </w:r>
      <w:r>
        <w:rPr>
          <w:rFonts w:ascii="Arial" w:cs="Arial" w:eastAsia="Arial" w:hAnsi="Arial"/>
          <w:sz w:val="22"/>
          <w:szCs w:val="22"/>
        </w:rPr>
        <w:t xml:space="preserve">watch the Logs tab on the Space page. Build takes 8-15 minutes (TF + PyTorch + everything). Look for </w:t>
      </w:r>
      <w:r>
        <w:rPr>
          <w:rFonts w:ascii="Consolas" w:cs="Consolas" w:eastAsia="Consolas" w:hAnsi="Consolas"/>
          <w:sz w:val="20"/>
          <w:szCs w:val="20"/>
        </w:rPr>
        <w:t xml:space="preserve">Build complete</w:t>
      </w:r>
      <w:r>
        <w:rPr>
          <w:rFonts w:ascii="Arial" w:cs="Arial" w:eastAsia="Arial" w:hAnsi="Arial"/>
          <w:sz w:val="22"/>
          <w:szCs w:val="22"/>
        </w:rPr>
        <w:t xml:space="preserve"> and </w:t>
      </w:r>
      <w:r>
        <w:rPr>
          <w:rFonts w:ascii="Consolas" w:cs="Consolas" w:eastAsia="Consolas" w:hAnsi="Consolas"/>
          <w:sz w:val="20"/>
          <w:szCs w:val="20"/>
        </w:rPr>
        <w:t xml:space="preserve">Application startup complete</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b/>
          <w:bCs/>
          <w:sz w:val="22"/>
          <w:szCs w:val="22"/>
        </w:rPr>
        <w:t xml:space="preserve">Verify: </w:t>
      </w:r>
      <w:r>
        <w:rPr>
          <w:rFonts w:ascii="Arial" w:cs="Arial" w:eastAsia="Arial" w:hAnsi="Arial"/>
          <w:sz w:val="22"/>
          <w:szCs w:val="22"/>
        </w:rPr>
        <w:t xml:space="preserve">Space URL loads the Gradio UI. Click through all three tabs; verify charts render. Check </w:t>
      </w:r>
      <w:r>
        <w:rPr>
          <w:rFonts w:ascii="Consolas" w:cs="Consolas" w:eastAsia="Consolas" w:hAnsi="Consolas"/>
          <w:sz w:val="20"/>
          <w:szCs w:val="20"/>
        </w:rPr>
        <w:t xml:space="preserve">/file/</w:t>
      </w:r>
      <w:r>
        <w:rPr>
          <w:rFonts w:ascii="Arial" w:cs="Arial" w:eastAsia="Arial" w:hAnsi="Arial"/>
          <w:sz w:val="22"/>
          <w:szCs w:val="22"/>
        </w:rPr>
        <w:t xml:space="preserve"> routes are working for downloadable CSVs.</w:t>
      </w:r>
    </w:p>
    <w:p>
      <w:pPr>
        <w:spacing w:after="120" w:line="280"/>
      </w:pPr>
      <w:r>
        <w:rPr>
          <w:rFonts w:ascii="Arial" w:cs="Arial" w:eastAsia="Arial" w:hAnsi="Arial"/>
          <w:b/>
          <w:bCs/>
          <w:sz w:val="22"/>
          <w:szCs w:val="22"/>
        </w:rPr>
        <w:t xml:space="preserve">HF Spaces-specific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AEA" w:val="clear"/>
            <w:tcMar>
              <w:top w:type="dxa" w:w="160"/>
              <w:left w:type="dxa" w:w="200"/>
              <w:bottom w:type="dxa" w:w="160"/>
              <w:right w:type="dxa" w:w="200"/>
            </w:tcMar>
          </w:tcPr>
          <w:p>
            <w:pPr>
              <w:spacing w:after="80"/>
            </w:pPr>
            <w:r>
              <w:rPr>
                <w:rFonts w:ascii="Arial" w:cs="Arial" w:eastAsia="Arial" w:hAnsi="Arial"/>
                <w:b/>
                <w:bCs/>
                <w:color w:val="8B0000"/>
                <w:sz w:val="22"/>
                <w:szCs w:val="22"/>
              </w:rPr>
              <w:t xml:space="preserve">⚡ HF GOTCHA — README.md YAML frontmatter is mandatory</w:t>
            </w:r>
          </w:p>
          <w:p>
            <w:pPr>
              <w:spacing w:after="0" w:line="280"/>
            </w:pPr>
            <w:r>
              <w:rPr>
                <w:rFonts w:ascii="Arial" w:cs="Arial" w:eastAsia="Arial" w:hAnsi="Arial"/>
                <w:sz w:val="22"/>
                <w:szCs w:val="22"/>
              </w:rPr>
              <w:t xml:space="preserve">HF Spaces parses the top of your </w:t>
            </w:r>
            <w:r>
              <w:rPr>
                <w:rFonts w:ascii="Consolas" w:cs="Consolas" w:eastAsia="Consolas" w:hAnsi="Consolas"/>
                <w:sz w:val="20"/>
                <w:szCs w:val="20"/>
              </w:rPr>
              <w:t xml:space="preserve">README.md</w:t>
            </w:r>
            <w:r>
              <w:rPr>
                <w:rFonts w:ascii="Arial" w:cs="Arial" w:eastAsia="Arial" w:hAnsi="Arial"/>
                <w:sz w:val="22"/>
                <w:szCs w:val="22"/>
              </w:rPr>
              <w:t xml:space="preserve"> for the YAML block. </w:t>
            </w:r>
            <w:r>
              <w:rPr>
                <w:rFonts w:ascii="Arial" w:cs="Arial" w:eastAsia="Arial" w:hAnsi="Arial"/>
                <w:b/>
                <w:bCs/>
                <w:sz w:val="22"/>
                <w:szCs w:val="22"/>
              </w:rPr>
              <w:t xml:space="preserve">If the YAML is malformed, the Space silently fails to detect the SDK. </w:t>
            </w:r>
            <w:r>
              <w:rPr>
                <w:rFonts w:ascii="Arial" w:cs="Arial" w:eastAsia="Arial" w:hAnsi="Arial"/>
                <w:sz w:val="22"/>
                <w:szCs w:val="22"/>
              </w:rPr>
              <w:t xml:space="preserve">The build proceeds, but the Space won't render — confusing because the build appears to succeed. </w:t>
            </w:r>
            <w:r>
              <w:rPr>
                <w:rFonts w:ascii="Arial" w:cs="Arial" w:eastAsia="Arial" w:hAnsi="Arial"/>
                <w:b/>
                <w:bCs/>
                <w:sz w:val="22"/>
                <w:szCs w:val="22"/>
              </w:rPr>
              <w:t xml:space="preserve">Always validate YAML with: </w:t>
            </w:r>
            <w:r>
              <w:rPr>
                <w:rFonts w:ascii="Consolas" w:cs="Consolas" w:eastAsia="Consolas" w:hAnsi="Consolas"/>
                <w:sz w:val="20"/>
                <w:szCs w:val="20"/>
              </w:rPr>
              <w:t xml:space="preserve">python -c 'import yaml; yaml.safe_load(open("hf_space/README.md").read().split("---")[1])'</w:t>
            </w:r>
            <w:r>
              <w:rPr>
                <w:rFonts w:ascii="Arial" w:cs="Arial" w:eastAsia="Arial" w:hAnsi="Arial"/>
                <w:sz w:val="22"/>
                <w:szCs w:val="22"/>
              </w:rPr>
              <w:t xml:space="preserve"> before pushing.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AEA" w:val="clear"/>
            <w:tcMar>
              <w:top w:type="dxa" w:w="160"/>
              <w:left w:type="dxa" w:w="200"/>
              <w:bottom w:type="dxa" w:w="160"/>
              <w:right w:type="dxa" w:w="200"/>
            </w:tcMar>
          </w:tcPr>
          <w:p>
            <w:pPr>
              <w:spacing w:after="80"/>
            </w:pPr>
            <w:r>
              <w:rPr>
                <w:rFonts w:ascii="Arial" w:cs="Arial" w:eastAsia="Arial" w:hAnsi="Arial"/>
                <w:b/>
                <w:bCs/>
                <w:color w:val="8B0000"/>
                <w:sz w:val="22"/>
                <w:szCs w:val="22"/>
              </w:rPr>
              <w:t xml:space="preserve">⚡ HF GOTCHA — packages.txt vs apt-get layer</w:t>
            </w:r>
          </w:p>
          <w:p>
            <w:pPr>
              <w:spacing w:after="0" w:line="280"/>
            </w:pPr>
            <w:r>
              <w:rPr>
                <w:rFonts w:ascii="Arial" w:cs="Arial" w:eastAsia="Arial" w:hAnsi="Arial"/>
                <w:sz w:val="22"/>
                <w:szCs w:val="22"/>
              </w:rPr>
              <w:t xml:space="preserve">HF Spaces installs </w:t>
            </w:r>
            <w:r>
              <w:rPr>
                <w:rFonts w:ascii="Consolas" w:cs="Consolas" w:eastAsia="Consolas" w:hAnsi="Consolas"/>
                <w:sz w:val="20"/>
                <w:szCs w:val="20"/>
              </w:rPr>
              <w:t xml:space="preserve">packages.txt</w:t>
            </w:r>
            <w:r>
              <w:rPr>
                <w:rFonts w:ascii="Arial" w:cs="Arial" w:eastAsia="Arial" w:hAnsi="Arial"/>
                <w:sz w:val="22"/>
                <w:szCs w:val="22"/>
              </w:rPr>
              <w:t xml:space="preserve"> via apt-get BEFORE pip install. Missing system packages here surface as cryptic pip wheel build failures (e.g. libgomp1 missing → XGBoost build fails). </w:t>
            </w:r>
            <w:r>
              <w:rPr>
                <w:rFonts w:ascii="Arial" w:cs="Arial" w:eastAsia="Arial" w:hAnsi="Arial"/>
                <w:b/>
                <w:bCs/>
                <w:sz w:val="22"/>
                <w:szCs w:val="22"/>
              </w:rPr>
              <w:t xml:space="preserve">Always include: libgomp1 (XGBoost), libssl-dev (some pip wheels), git-lfs (checkpoints).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HF GOTCHA — Build cache poisoning</w:t>
            </w:r>
          </w:p>
          <w:p>
            <w:pPr>
              <w:spacing w:after="0" w:line="280"/>
            </w:pPr>
            <w:r>
              <w:rPr>
                <w:rFonts w:ascii="Arial" w:cs="Arial" w:eastAsia="Arial" w:hAnsi="Arial"/>
                <w:sz w:val="22"/>
                <w:szCs w:val="22"/>
              </w:rPr>
              <w:t xml:space="preserve">HF caches pip wheels across builds for speed. Occasionally the cache becomes inconsistent (e.g. after a numpy version bump). Symptoms: build succeeds but app crashes on import with version-mismatch errors. </w:t>
            </w:r>
            <w:r>
              <w:rPr>
                <w:rFonts w:ascii="Arial" w:cs="Arial" w:eastAsia="Arial" w:hAnsi="Arial"/>
                <w:b/>
                <w:bCs/>
                <w:sz w:val="22"/>
                <w:szCs w:val="22"/>
              </w:rPr>
              <w:t xml:space="preserve">Fix: </w:t>
            </w:r>
            <w:r>
              <w:rPr>
                <w:rFonts w:ascii="Arial" w:cs="Arial" w:eastAsia="Arial" w:hAnsi="Arial"/>
                <w:sz w:val="22"/>
                <w:szCs w:val="22"/>
              </w:rPr>
              <w:t xml:space="preserve">Space settings → Factory Reset (clears cache, full rebuild). Costs ~15 min but resolves it 95% of the time. The other 5%: </w:t>
            </w:r>
            <w:r>
              <w:rPr>
                <w:rFonts w:ascii="Arial" w:cs="Arial" w:eastAsia="Arial" w:hAnsi="Arial"/>
                <w:b/>
                <w:bCs/>
                <w:sz w:val="22"/>
                <w:szCs w:val="22"/>
              </w:rPr>
              <w:t xml:space="preserve">pin every transitive dep explicitly</w:t>
            </w:r>
            <w:r>
              <w:rPr>
                <w:rFonts w:ascii="Arial" w:cs="Arial" w:eastAsia="Arial" w:hAnsi="Arial"/>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AEA" w:val="clear"/>
            <w:tcMar>
              <w:top w:type="dxa" w:w="160"/>
              <w:left w:type="dxa" w:w="200"/>
              <w:bottom w:type="dxa" w:w="160"/>
              <w:right w:type="dxa" w:w="200"/>
            </w:tcMar>
          </w:tcPr>
          <w:p>
            <w:pPr>
              <w:spacing w:after="80"/>
            </w:pPr>
            <w:r>
              <w:rPr>
                <w:rFonts w:ascii="Arial" w:cs="Arial" w:eastAsia="Arial" w:hAnsi="Arial"/>
                <w:b/>
                <w:bCs/>
                <w:color w:val="8B0000"/>
                <w:sz w:val="22"/>
                <w:szCs w:val="22"/>
              </w:rPr>
              <w:t xml:space="preserve">⚡ HF GOTCHA — File size limits</w:t>
            </w:r>
          </w:p>
          <w:p>
            <w:pPr>
              <w:spacing w:after="0" w:line="280"/>
            </w:pPr>
            <w:r>
              <w:rPr>
                <w:rFonts w:ascii="Arial" w:cs="Arial" w:eastAsia="Arial" w:hAnsi="Arial"/>
                <w:sz w:val="22"/>
                <w:szCs w:val="22"/>
              </w:rPr>
              <w:t xml:space="preserve">HF Spaces has a </w:t>
            </w:r>
            <w:r>
              <w:rPr>
                <w:rFonts w:ascii="Arial" w:cs="Arial" w:eastAsia="Arial" w:hAnsi="Arial"/>
                <w:b/>
                <w:bCs/>
                <w:sz w:val="22"/>
                <w:szCs w:val="22"/>
              </w:rPr>
              <w:t xml:space="preserve">100MB per-file limit</w:t>
            </w:r>
            <w:r>
              <w:rPr>
                <w:rFonts w:ascii="Arial" w:cs="Arial" w:eastAsia="Arial" w:hAnsi="Arial"/>
                <w:sz w:val="22"/>
                <w:szCs w:val="22"/>
              </w:rPr>
              <w:t xml:space="preserve"> for non-LFS files. Even with LFS, the Space repo's total LFS usage is capped at 1GB on free tier. </w:t>
            </w:r>
            <w:r>
              <w:rPr>
                <w:rFonts w:ascii="Arial" w:cs="Arial" w:eastAsia="Arial" w:hAnsi="Arial"/>
                <w:b/>
                <w:bCs/>
                <w:sz w:val="22"/>
                <w:szCs w:val="22"/>
              </w:rPr>
              <w:t xml:space="preserve">Check before pushing: </w:t>
            </w:r>
            <w:r>
              <w:rPr>
                <w:rFonts w:ascii="Consolas" w:cs="Consolas" w:eastAsia="Consolas" w:hAnsi="Consolas"/>
                <w:sz w:val="20"/>
                <w:szCs w:val="20"/>
              </w:rPr>
              <w:t xml:space="preserve">du -sh hf_space/models/checkpoints/</w:t>
            </w:r>
            <w:r>
              <w:rPr>
                <w:rFonts w:ascii="Arial" w:cs="Arial" w:eastAsia="Arial" w:hAnsi="Arial"/>
                <w:sz w:val="22"/>
                <w:szCs w:val="22"/>
              </w:rPr>
              <w:t xml:space="preserve"> should report &lt;800MB to leave headroom.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HF GOTCHA — Hardware tier and RAM ceiling</w:t>
            </w:r>
          </w:p>
          <w:p>
            <w:pPr>
              <w:spacing w:after="0" w:line="280"/>
            </w:pPr>
            <w:r>
              <w:rPr>
                <w:rFonts w:ascii="Arial" w:cs="Arial" w:eastAsia="Arial" w:hAnsi="Arial"/>
                <w:sz w:val="22"/>
                <w:szCs w:val="22"/>
              </w:rPr>
              <w:t xml:space="preserve">Free CPU basic tier gives 2 vCPU, 16GB RAM, 50GB ephemeral disk. Plenty for our workload. </w:t>
            </w:r>
            <w:r>
              <w:rPr>
                <w:rFonts w:ascii="Arial" w:cs="Arial" w:eastAsia="Arial" w:hAnsi="Arial"/>
                <w:b/>
                <w:bCs/>
                <w:sz w:val="22"/>
                <w:szCs w:val="22"/>
              </w:rPr>
              <w:t xml:space="preserve">If we ever needed GPU</w:t>
            </w:r>
            <w:r>
              <w:rPr>
                <w:rFonts w:ascii="Arial" w:cs="Arial" w:eastAsia="Arial" w:hAnsi="Arial"/>
                <w:sz w:val="22"/>
                <w:szCs w:val="22"/>
              </w:rPr>
              <w:t xml:space="preserve"> — TFT inference is fine on CPU but we'd want T4 for training — that's $9/hr. Stays out of scope for v1.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pPr>
            <w:r>
              <w:rPr>
                <w:rFonts w:ascii="Arial" w:cs="Arial" w:eastAsia="Arial" w:hAnsi="Arial"/>
                <w:b/>
                <w:bCs/>
                <w:color w:val="8B6914"/>
                <w:sz w:val="22"/>
                <w:szCs w:val="22"/>
              </w:rPr>
              <w:t xml:space="preserve">⚡ HF GOTCHA — Cold start kills user trust</w:t>
            </w:r>
          </w:p>
          <w:p>
            <w:pPr>
              <w:spacing w:after="0" w:line="280"/>
            </w:pPr>
            <w:r>
              <w:rPr>
                <w:rFonts w:ascii="Arial" w:cs="Arial" w:eastAsia="Arial" w:hAnsi="Arial"/>
                <w:sz w:val="22"/>
                <w:szCs w:val="22"/>
              </w:rPr>
              <w:t xml:space="preserve">First request after sleep takes 30-60s. Users see a blank screen or spinner. </w:t>
            </w:r>
            <w:r>
              <w:rPr>
                <w:rFonts w:ascii="Arial" w:cs="Arial" w:eastAsia="Arial" w:hAnsi="Arial"/>
                <w:b/>
                <w:bCs/>
                <w:sz w:val="22"/>
                <w:szCs w:val="22"/>
              </w:rPr>
              <w:t xml:space="preserve">Mitigations layered: </w:t>
            </w:r>
            <w:r>
              <w:rPr>
                <w:rFonts w:ascii="Arial" w:cs="Arial" w:eastAsia="Arial" w:hAnsi="Arial"/>
                <w:sz w:val="22"/>
                <w:szCs w:val="22"/>
              </w:rPr>
              <w:t xml:space="preserve">(a) lazy model loading (Phase 6); (b) pre-warm AAPL on app launch; (c) </w:t>
            </w:r>
            <w:r>
              <w:rPr>
                <w:rFonts w:ascii="Arial" w:cs="Arial" w:eastAsia="Arial" w:hAnsi="Arial"/>
                <w:b/>
                <w:bCs/>
                <w:sz w:val="22"/>
                <w:szCs w:val="22"/>
              </w:rPr>
              <w:t xml:space="preserve">show a loading state in Gradio with a friendly message</w:t>
            </w:r>
            <w:r>
              <w:rPr>
                <w:rFonts w:ascii="Arial" w:cs="Arial" w:eastAsia="Arial" w:hAnsi="Arial"/>
                <w:sz w:val="22"/>
                <w:szCs w:val="22"/>
              </w:rPr>
              <w:t xml:space="preserve"> — </w:t>
            </w:r>
            <w:r>
              <w:rPr>
                <w:rFonts w:ascii="Consolas" w:cs="Consolas" w:eastAsia="Consolas" w:hAnsi="Consolas"/>
                <w:sz w:val="20"/>
                <w:szCs w:val="20"/>
              </w:rPr>
              <w:t xml:space="preserve">gr.Info('Warming up... first request takes ~30s. Subsequent requests are instant.')</w:t>
            </w:r>
            <w:r>
              <w:rPr>
                <w:rFonts w:ascii="Arial" w:cs="Arial" w:eastAsia="Arial" w:hAnsi="Arial"/>
                <w:sz w:val="22"/>
                <w:szCs w:val="22"/>
              </w:rPr>
              <w:t xml:space="preserve"> displayed in the UI on app start.</w:t>
            </w:r>
          </w:p>
        </w:tc>
      </w:tr>
    </w:tbl>
    <w:p>
      <w:pPr>
        <w:pStyle w:val="Heading2"/>
        <w:spacing w:after="160" w:before="280"/>
      </w:pPr>
      <w:r>
        <w:rPr>
          <w:rFonts w:ascii="Arial" w:cs="Arial" w:eastAsia="Arial" w:hAnsi="Arial"/>
          <w:b/>
          <w:bCs/>
          <w:color w:val="2E5A88"/>
          <w:sz w:val="28"/>
          <w:szCs w:val="28"/>
        </w:rPr>
        <w:t xml:space="preserve">8.4 Docker — multi-stage details</w:t>
      </w:r>
    </w:p>
    <w:p>
      <w:pPr>
        <w:spacing w:after="120" w:line="280"/>
      </w:pPr>
      <w:r>
        <w:rPr>
          <w:rFonts w:ascii="Arial" w:cs="Arial" w:eastAsia="Arial" w:hAnsi="Arial"/>
          <w:b/>
          <w:bCs/>
          <w:sz w:val="22"/>
          <w:szCs w:val="22"/>
        </w:rPr>
        <w:t xml:space="preserve">Base image: </w:t>
      </w:r>
      <w:r>
        <w:rPr>
          <w:rFonts w:ascii="Consolas" w:cs="Consolas" w:eastAsia="Consolas" w:hAnsi="Consolas"/>
          <w:sz w:val="20"/>
          <w:szCs w:val="20"/>
        </w:rPr>
        <w:t xml:space="preserve">python:3.11-slim</w:t>
      </w:r>
      <w:r>
        <w:rPr>
          <w:rFonts w:ascii="Arial" w:cs="Arial" w:eastAsia="Arial" w:hAnsi="Arial"/>
          <w:sz w:val="22"/>
          <w:szCs w:val="22"/>
        </w:rPr>
        <w:t xml:space="preserve"> (Debian-based). NOT alpine — TF and PyTorch don't ship pre-built wheels for musl libc, and building from source on alpine adds 30+ minutes to every build.</w:t>
      </w:r>
    </w:p>
    <w:p>
      <w:pPr>
        <w:spacing w:after="120" w:line="280"/>
      </w:pPr>
      <w:r>
        <w:rPr>
          <w:rFonts w:ascii="Arial" w:cs="Arial" w:eastAsia="Arial" w:hAnsi="Arial"/>
          <w:b/>
          <w:bCs/>
          <w:sz w:val="22"/>
          <w:szCs w:val="22"/>
        </w:rPr>
        <w:t xml:space="preserve">.dockerignore — equally important as Dockerfile:</w:t>
      </w:r>
    </w:p>
    <w:p>
      <w:pPr>
        <w:shd w:fill="F5F5F5" w:val="clear"/>
        <w:spacing w:after="0" w:line="260"/>
      </w:pPr>
      <w:r>
        <w:rPr>
          <w:rFonts w:ascii="Consolas" w:cs="Consolas" w:eastAsia="Consolas" w:hAnsi="Consolas"/>
          <w:sz w:val="19"/>
          <w:szCs w:val="19"/>
        </w:rPr>
        <w:t xml:space="preserve">.git/</w:t>
      </w:r>
    </w:p>
    <w:p>
      <w:pPr>
        <w:shd w:fill="F5F5F5" w:val="clear"/>
        <w:spacing w:after="0" w:line="260"/>
      </w:pPr>
      <w:r>
        <w:rPr>
          <w:rFonts w:ascii="Consolas" w:cs="Consolas" w:eastAsia="Consolas" w:hAnsi="Consolas"/>
          <w:sz w:val="19"/>
          <w:szCs w:val="19"/>
        </w:rPr>
        <w:t xml:space="preserve">.github/</w:t>
      </w:r>
    </w:p>
    <w:p>
      <w:pPr>
        <w:shd w:fill="F5F5F5" w:val="clear"/>
        <w:spacing w:after="0" w:line="260"/>
      </w:pPr>
      <w:r>
        <w:rPr>
          <w:rFonts w:ascii="Consolas" w:cs="Consolas" w:eastAsia="Consolas" w:hAnsi="Consolas"/>
          <w:sz w:val="19"/>
          <w:szCs w:val="19"/>
        </w:rPr>
        <w:t xml:space="preserve">.venv/</w:t>
      </w:r>
    </w:p>
    <w:p>
      <w:pPr>
        <w:shd w:fill="F5F5F5" w:val="clear"/>
        <w:spacing w:after="0" w:line="260"/>
      </w:pPr>
      <w:r>
        <w:rPr>
          <w:rFonts w:ascii="Consolas" w:cs="Consolas" w:eastAsia="Consolas" w:hAnsi="Consolas"/>
          <w:sz w:val="19"/>
          <w:szCs w:val="19"/>
        </w:rPr>
        <w:t xml:space="preserve">venv/</w:t>
      </w:r>
    </w:p>
    <w:p>
      <w:pPr>
        <w:shd w:fill="F5F5F5" w:val="clear"/>
        <w:spacing w:after="0" w:line="260"/>
      </w:pPr>
      <w:r>
        <w:rPr>
          <w:rFonts w:ascii="Consolas" w:cs="Consolas" w:eastAsia="Consolas" w:hAnsi="Consolas"/>
          <w:sz w:val="19"/>
          <w:szCs w:val="19"/>
        </w:rPr>
        <w:t xml:space="preserve">__pycache__/</w:t>
      </w:r>
    </w:p>
    <w:p>
      <w:pPr>
        <w:shd w:fill="F5F5F5" w:val="clear"/>
        <w:spacing w:after="0" w:line="260"/>
      </w:pPr>
      <w:r>
        <w:rPr>
          <w:rFonts w:ascii="Consolas" w:cs="Consolas" w:eastAsia="Consolas" w:hAnsi="Consolas"/>
          <w:sz w:val="19"/>
          <w:szCs w:val="19"/>
        </w:rPr>
        <w:t xml:space="preserve">*.pyc</w:t>
      </w:r>
    </w:p>
    <w:p>
      <w:pPr>
        <w:shd w:fill="F5F5F5" w:val="clear"/>
        <w:spacing w:after="0" w:line="260"/>
      </w:pPr>
      <w:r>
        <w:rPr>
          <w:rFonts w:ascii="Consolas" w:cs="Consolas" w:eastAsia="Consolas" w:hAnsi="Consolas"/>
          <w:sz w:val="19"/>
          <w:szCs w:val="19"/>
        </w:rPr>
        <w:t xml:space="preserve">.pytest_cache/</w:t>
      </w:r>
    </w:p>
    <w:p>
      <w:pPr>
        <w:shd w:fill="F5F5F5" w:val="clear"/>
        <w:spacing w:after="0" w:line="260"/>
      </w:pPr>
      <w:r>
        <w:rPr>
          <w:rFonts w:ascii="Consolas" w:cs="Consolas" w:eastAsia="Consolas" w:hAnsi="Consolas"/>
          <w:sz w:val="19"/>
          <w:szCs w:val="19"/>
        </w:rPr>
        <w:t xml:space="preserve">.ruff_cache/</w:t>
      </w:r>
    </w:p>
    <w:p>
      <w:pPr>
        <w:shd w:fill="F5F5F5" w:val="clear"/>
        <w:spacing w:after="0" w:line="260"/>
      </w:pPr>
      <w:r>
        <w:rPr>
          <w:rFonts w:ascii="Consolas" w:cs="Consolas" w:eastAsia="Consolas" w:hAnsi="Consolas"/>
          <w:sz w:val="19"/>
          <w:szCs w:val="19"/>
        </w:rPr>
        <w:t xml:space="preserve">.coverage</w:t>
      </w:r>
    </w:p>
    <w:p>
      <w:pPr>
        <w:shd w:fill="F5F5F5" w:val="clear"/>
        <w:spacing w:after="0" w:line="260"/>
      </w:pPr>
      <w:r>
        <w:rPr>
          <w:rFonts w:ascii="Consolas" w:cs="Consolas" w:eastAsia="Consolas" w:hAnsi="Consolas"/>
          <w:sz w:val="19"/>
          <w:szCs w:val="19"/>
        </w:rPr>
        <w:t xml:space="preserve">coverage.xml</w:t>
      </w:r>
    </w:p>
    <w:p>
      <w:pPr>
        <w:shd w:fill="F5F5F5" w:val="clear"/>
        <w:spacing w:after="0" w:line="260"/>
      </w:pPr>
      <w:r>
        <w:rPr>
          <w:rFonts w:ascii="Consolas" w:cs="Consolas" w:eastAsia="Consolas" w:hAnsi="Consolas"/>
          <w:sz w:val="19"/>
          <w:szCs w:val="19"/>
        </w:rPr>
        <w:t xml:space="preserve">notebooks/</w:t>
      </w:r>
    </w:p>
    <w:p>
      <w:pPr>
        <w:shd w:fill="F5F5F5" w:val="clear"/>
        <w:spacing w:after="0" w:line="260"/>
      </w:pPr>
      <w:r>
        <w:rPr>
          <w:rFonts w:ascii="Consolas" w:cs="Consolas" w:eastAsia="Consolas" w:hAnsi="Consolas"/>
          <w:sz w:val="19"/>
          <w:szCs w:val="19"/>
        </w:rPr>
        <w:t xml:space="preserve">docs/</w:t>
      </w:r>
    </w:p>
    <w:p>
      <w:pPr>
        <w:shd w:fill="F5F5F5" w:val="clear"/>
        <w:spacing w:after="0" w:line="260"/>
      </w:pPr>
      <w:r>
        <w:rPr>
          <w:rFonts w:ascii="Consolas" w:cs="Consolas" w:eastAsia="Consolas" w:hAnsi="Consolas"/>
          <w:sz w:val="19"/>
          <w:szCs w:val="19"/>
        </w:rPr>
        <w:t xml:space="preserve">tests/</w:t>
      </w:r>
    </w:p>
    <w:p>
      <w:pPr>
        <w:shd w:fill="F5F5F5" w:val="clear"/>
        <w:spacing w:after="0" w:line="260"/>
      </w:pPr>
      <w:r>
        <w:rPr>
          <w:rFonts w:ascii="Consolas" w:cs="Consolas" w:eastAsia="Consolas" w:hAnsi="Consolas"/>
          <w:sz w:val="19"/>
          <w:szCs w:val="19"/>
        </w:rPr>
        <w:t xml:space="preserve">hf_space/</w:t>
      </w:r>
    </w:p>
    <w:p>
      <w:pPr>
        <w:shd w:fill="F5F5F5" w:val="clear"/>
        <w:spacing w:after="0" w:line="260"/>
      </w:pPr>
      <w:r>
        <w:rPr>
          <w:rFonts w:ascii="Consolas" w:cs="Consolas" w:eastAsia="Consolas" w:hAnsi="Consolas"/>
          <w:sz w:val="19"/>
          <w:szCs w:val="19"/>
        </w:rPr>
        <w:t xml:space="preserve">data/cache/*.parquet</w:t>
      </w:r>
    </w:p>
    <w:p>
      <w:pPr>
        <w:shd w:fill="F5F5F5" w:val="clear"/>
        <w:spacing w:after="0" w:line="260"/>
      </w:pPr>
      <w:r>
        <w:rPr>
          <w:rFonts w:ascii="Consolas" w:cs="Consolas" w:eastAsia="Consolas" w:hAnsi="Consolas"/>
          <w:sz w:val="19"/>
          <w:szCs w:val="19"/>
        </w:rPr>
        <w:t xml:space="preserve">*.md</w:t>
      </w:r>
    </w:p>
    <w:p>
      <w:pPr>
        <w:shd w:fill="F5F5F5" w:val="clear"/>
        <w:spacing w:after="0" w:line="260"/>
      </w:pPr>
      <w:r>
        <w:rPr>
          <w:rFonts w:ascii="Consolas" w:cs="Consolas" w:eastAsia="Consolas" w:hAnsi="Consolas"/>
          <w:sz w:val="19"/>
          <w:szCs w:val="19"/>
        </w:rPr>
        <w:t xml:space="preserve">!README.md</w:t>
      </w:r>
    </w:p>
    <w:p>
      <w:pPr>
        <w:shd w:fill="F5F5F5" w:val="clear"/>
        <w:spacing w:after="0" w:line="260"/>
      </w:pPr>
      <w:r>
        <w:rPr>
          <w:rFonts w:ascii="Consolas" w:cs="Consolas" w:eastAsia="Consolas" w:hAnsi="Consolas"/>
          <w:sz w:val="19"/>
          <w:szCs w:val="19"/>
        </w:rPr>
        <w:t xml:space="preserve">.env</w:t>
      </w:r>
    </w:p>
    <w:p>
      <w:pPr>
        <w:shd w:fill="F5F5F5" w:val="clear"/>
        <w:spacing w:after="0" w:line="260"/>
      </w:pPr>
      <w:r>
        <w:rPr>
          <w:rFonts w:ascii="Consolas" w:cs="Consolas" w:eastAsia="Consolas" w:hAnsi="Consolas"/>
          <w:sz w:val="19"/>
          <w:szCs w:val="19"/>
        </w:rPr>
        <w:t xml:space="preserve">.env.*</w:t>
      </w:r>
    </w:p>
    <w:p>
      <w:pPr>
        <w:shd w:fill="F5F5F5" w:val="clear"/>
        <w:spacing w:after="120" w:line="260"/>
      </w:pPr>
      <w:r>
        <w:rPr>
          <w:rFonts w:ascii="Consolas" w:cs="Consolas" w:eastAsia="Consolas" w:hAnsi="Consolas"/>
          <w:sz w:val="19"/>
          <w:szCs w:val="19"/>
        </w:rPr>
        <w:t xml:space="preserve">!.env.example</w:t>
      </w:r>
    </w:p>
    <w:p>
      <w:pPr>
        <w:spacing w:after="120" w:line="280"/>
      </w:pPr>
      <w:r>
        <w:rPr>
          <w:rFonts w:ascii="Arial" w:cs="Arial" w:eastAsia="Arial" w:hAnsi="Arial"/>
          <w:sz w:val="22"/>
          <w:szCs w:val="22"/>
        </w:rPr>
        <w:t xml:space="preserve">Without </w:t>
      </w:r>
      <w:r>
        <w:rPr>
          <w:rFonts w:ascii="Consolas" w:cs="Consolas" w:eastAsia="Consolas" w:hAnsi="Consolas"/>
          <w:sz w:val="20"/>
          <w:szCs w:val="20"/>
        </w:rPr>
        <w:t xml:space="preserve">.dockerignore</w:t>
      </w:r>
      <w:r>
        <w:rPr>
          <w:rFonts w:ascii="Arial" w:cs="Arial" w:eastAsia="Arial" w:hAnsi="Arial"/>
          <w:sz w:val="22"/>
          <w:szCs w:val="22"/>
        </w:rPr>
        <w:t xml:space="preserve">, build context can balloon to GBs (Git history, caches, notebooks). With it, build context is ~50MB.</w:t>
      </w:r>
    </w:p>
    <w:p>
      <w:pPr>
        <w:spacing w:after="120" w:line="280"/>
      </w:pPr>
      <w:r>
        <w:rPr>
          <w:rFonts w:ascii="Arial" w:cs="Arial" w:eastAsia="Arial" w:hAnsi="Arial"/>
          <w:b/>
          <w:bCs/>
          <w:sz w:val="22"/>
          <w:szCs w:val="22"/>
        </w:rPr>
        <w:t xml:space="preserve">Layer ordering for cache hits: </w:t>
      </w:r>
      <w:r>
        <w:rPr>
          <w:rFonts w:ascii="Arial" w:cs="Arial" w:eastAsia="Arial" w:hAnsi="Arial"/>
          <w:sz w:val="22"/>
          <w:szCs w:val="22"/>
        </w:rPr>
        <w:t xml:space="preserve">install dependencies BEFORE copying source. The </w:t>
      </w:r>
      <w:r>
        <w:rPr>
          <w:rFonts w:ascii="Consolas" w:cs="Consolas" w:eastAsia="Consolas" w:hAnsi="Consolas"/>
          <w:sz w:val="20"/>
          <w:szCs w:val="20"/>
        </w:rPr>
        <w:t xml:space="preserve">Dockerfile</w:t>
      </w:r>
      <w:r>
        <w:rPr>
          <w:rFonts w:ascii="Arial" w:cs="Arial" w:eastAsia="Arial" w:hAnsi="Arial"/>
          <w:sz w:val="22"/>
          <w:szCs w:val="22"/>
        </w:rPr>
        <w:t xml:space="preserve"> copies </w:t>
      </w:r>
      <w:r>
        <w:rPr>
          <w:rFonts w:ascii="Consolas" w:cs="Consolas" w:eastAsia="Consolas" w:hAnsi="Consolas"/>
          <w:sz w:val="20"/>
          <w:szCs w:val="20"/>
        </w:rPr>
        <w:t xml:space="preserve">pyproject.toml</w:t>
      </w:r>
      <w:r>
        <w:rPr>
          <w:rFonts w:ascii="Arial" w:cs="Arial" w:eastAsia="Arial" w:hAnsi="Arial"/>
          <w:sz w:val="22"/>
          <w:szCs w:val="22"/>
        </w:rPr>
        <w:t xml:space="preserve"> alone in stage 1 and runs </w:t>
      </w:r>
      <w:r>
        <w:rPr>
          <w:rFonts w:ascii="Consolas" w:cs="Consolas" w:eastAsia="Consolas" w:hAnsi="Consolas"/>
          <w:sz w:val="20"/>
          <w:szCs w:val="20"/>
        </w:rPr>
        <w:t xml:space="preserve">pip install</w:t>
      </w:r>
      <w:r>
        <w:rPr>
          <w:rFonts w:ascii="Arial" w:cs="Arial" w:eastAsia="Arial" w:hAnsi="Arial"/>
          <w:sz w:val="22"/>
          <w:szCs w:val="22"/>
        </w:rPr>
        <w:t xml:space="preserve"> — that layer caches across code changes. Source copy comes after, so a code change only invalidates the source layer (~5MB to rebuild).</w:t>
      </w:r>
    </w:p>
    <w:p>
      <w:pPr>
        <w:spacing w:after="120" w:line="280"/>
      </w:pPr>
      <w:r>
        <w:rPr>
          <w:rFonts w:ascii="Arial" w:cs="Arial" w:eastAsia="Arial" w:hAnsi="Arial"/>
          <w:b/>
          <w:bCs/>
          <w:sz w:val="22"/>
          <w:szCs w:val="22"/>
        </w:rPr>
        <w:t xml:space="preserve">Non-root user: </w:t>
      </w:r>
      <w:r>
        <w:rPr>
          <w:rFonts w:ascii="Arial" w:cs="Arial" w:eastAsia="Arial" w:hAnsi="Arial"/>
          <w:sz w:val="22"/>
          <w:szCs w:val="22"/>
        </w:rPr>
        <w:t xml:space="preserve">Railway requires the container to run as non-root for security. The Dockerfile creates a UID-1000 </w:t>
      </w:r>
      <w:r>
        <w:rPr>
          <w:rFonts w:ascii="Consolas" w:cs="Consolas" w:eastAsia="Consolas" w:hAnsi="Consolas"/>
          <w:sz w:val="20"/>
          <w:szCs w:val="20"/>
        </w:rPr>
        <w:t xml:space="preserve">app</w:t>
      </w:r>
      <w:r>
        <w:rPr>
          <w:rFonts w:ascii="Arial" w:cs="Arial" w:eastAsia="Arial" w:hAnsi="Arial"/>
          <w:sz w:val="22"/>
          <w:szCs w:val="22"/>
        </w:rPr>
        <w:t xml:space="preserve"> user and </w:t>
      </w:r>
      <w:r>
        <w:rPr>
          <w:rFonts w:ascii="Consolas" w:cs="Consolas" w:eastAsia="Consolas" w:hAnsi="Consolas"/>
          <w:sz w:val="20"/>
          <w:szCs w:val="20"/>
        </w:rPr>
        <w:t xml:space="preserve">USER app</w:t>
      </w:r>
      <w:r>
        <w:rPr>
          <w:rFonts w:ascii="Arial" w:cs="Arial" w:eastAsia="Arial" w:hAnsi="Arial"/>
          <w:sz w:val="22"/>
          <w:szCs w:val="22"/>
        </w:rPr>
        <w:t xml:space="preserve"> before </w:t>
      </w:r>
      <w:r>
        <w:rPr>
          <w:rFonts w:ascii="Consolas" w:cs="Consolas" w:eastAsia="Consolas" w:hAnsi="Consolas"/>
          <w:sz w:val="20"/>
          <w:szCs w:val="20"/>
        </w:rPr>
        <w:t xml:space="preserve">CMD</w:t>
      </w:r>
      <w:r>
        <w:rPr>
          <w:rFonts w:ascii="Arial" w:cs="Arial" w:eastAsia="Arial" w:hAnsi="Arial"/>
          <w:sz w:val="22"/>
          <w:szCs w:val="22"/>
        </w:rPr>
        <w:t xml:space="preserve">. Confirm with </w:t>
      </w:r>
      <w:r>
        <w:rPr>
          <w:rFonts w:ascii="Consolas" w:cs="Consolas" w:eastAsia="Consolas" w:hAnsi="Consolas"/>
          <w:sz w:val="20"/>
          <w:szCs w:val="20"/>
        </w:rPr>
        <w:t xml:space="preserve">docker run --rm marketpulse whoami</w:t>
      </w:r>
      <w:r>
        <w:rPr>
          <w:rFonts w:ascii="Arial" w:cs="Arial" w:eastAsia="Arial" w:hAnsi="Arial"/>
          <w:sz w:val="22"/>
          <w:szCs w:val="22"/>
        </w:rPr>
        <w:t xml:space="preserve"> → returns </w:t>
      </w:r>
      <w:r>
        <w:rPr>
          <w:rFonts w:ascii="Consolas" w:cs="Consolas" w:eastAsia="Consolas" w:hAnsi="Consolas"/>
          <w:sz w:val="20"/>
          <w:szCs w:val="20"/>
        </w:rPr>
        <w:t xml:space="preserve">app</w:t>
      </w:r>
      <w:r>
        <w:rPr>
          <w:rFonts w:ascii="Arial" w:cs="Arial" w:eastAsia="Arial" w:hAnsi="Arial"/>
          <w:sz w:val="22"/>
          <w:szCs w:val="22"/>
        </w:rPr>
        <w:t xml:space="preserve">, not </w:t>
      </w:r>
      <w:r>
        <w:rPr>
          <w:rFonts w:ascii="Consolas" w:cs="Consolas" w:eastAsia="Consolas" w:hAnsi="Consolas"/>
          <w:sz w:val="20"/>
          <w:szCs w:val="20"/>
        </w:rPr>
        <w:t xml:space="preserve">root</w:t>
      </w:r>
      <w:r>
        <w:rPr>
          <w:rFonts w:ascii="Arial" w:cs="Arial" w:eastAsia="Arial" w:hAnsi="Arial"/>
          <w:sz w:val="22"/>
          <w:szCs w:val="22"/>
        </w:rPr>
        <w:t xml:space="preserve">.</w:t>
      </w:r>
    </w:p>
    <w:p>
      <w:pPr>
        <w:spacing w:after="120" w:line="280"/>
      </w:pPr>
      <w:r>
        <w:rPr>
          <w:rFonts w:ascii="Arial" w:cs="Arial" w:eastAsia="Arial" w:hAnsi="Arial"/>
          <w:b/>
          <w:bCs/>
          <w:sz w:val="22"/>
          <w:szCs w:val="22"/>
        </w:rPr>
        <w:t xml:space="preserve">HEALTHCHECK in Dockerfile: </w:t>
      </w:r>
      <w:r>
        <w:rPr>
          <w:rFonts w:ascii="Arial" w:cs="Arial" w:eastAsia="Arial" w:hAnsi="Arial"/>
          <w:sz w:val="22"/>
          <w:szCs w:val="22"/>
        </w:rPr>
        <w:t xml:space="preserve">Docker's own healthcheck mechanism. Independent of Railway's healthcheck — both fire, both inform. The Dockerfile HEALTHCHECK is what makes </w:t>
      </w:r>
      <w:r>
        <w:rPr>
          <w:rFonts w:ascii="Consolas" w:cs="Consolas" w:eastAsia="Consolas" w:hAnsi="Consolas"/>
          <w:sz w:val="20"/>
          <w:szCs w:val="20"/>
        </w:rPr>
        <w:t xml:space="preserve">docker compose</w:t>
      </w:r>
      <w:r>
        <w:rPr>
          <w:rFonts w:ascii="Arial" w:cs="Arial" w:eastAsia="Arial" w:hAnsi="Arial"/>
          <w:sz w:val="22"/>
          <w:szCs w:val="22"/>
        </w:rPr>
        <w:t xml:space="preserve"> report the service as </w:t>
      </w:r>
      <w:r>
        <w:rPr>
          <w:rFonts w:ascii="Consolas" w:cs="Consolas" w:eastAsia="Consolas" w:hAnsi="Consolas"/>
          <w:sz w:val="20"/>
          <w:szCs w:val="20"/>
        </w:rPr>
        <w:t xml:space="preserve">healthy</w:t>
      </w:r>
      <w:r>
        <w:rPr>
          <w:rFonts w:ascii="Arial" w:cs="Arial" w:eastAsia="Arial" w:hAnsi="Arial"/>
          <w:sz w:val="22"/>
          <w:szCs w:val="22"/>
        </w:rPr>
        <w:t xml:space="preserve"> before </w:t>
      </w:r>
      <w:r>
        <w:rPr>
          <w:rFonts w:ascii="Consolas" w:cs="Consolas" w:eastAsia="Consolas" w:hAnsi="Consolas"/>
          <w:sz w:val="20"/>
          <w:szCs w:val="20"/>
        </w:rPr>
        <w:t xml:space="preserve">gradio-app</w:t>
      </w:r>
      <w:r>
        <w:rPr>
          <w:rFonts w:ascii="Arial" w:cs="Arial" w:eastAsia="Arial" w:hAnsi="Arial"/>
          <w:sz w:val="22"/>
          <w:szCs w:val="22"/>
        </w:rPr>
        <w:t xml:space="preserve"> starts (via </w:t>
      </w:r>
      <w:r>
        <w:rPr>
          <w:rFonts w:ascii="Consolas" w:cs="Consolas" w:eastAsia="Consolas" w:hAnsi="Consolas"/>
          <w:sz w:val="20"/>
          <w:szCs w:val="20"/>
        </w:rPr>
        <w:t xml:space="preserve">depends_on: condition: service_healthy</w:t>
      </w:r>
      <w:r>
        <w:rPr>
          <w:rFonts w:ascii="Arial" w:cs="Arial" w:eastAsia="Arial" w:hAnsi="Arial"/>
          <w:sz w:val="22"/>
          <w:szCs w:val="22"/>
        </w:rPr>
        <w:t xml:space="preserve">).</w:t>
      </w:r>
    </w:p>
    <w:p>
      <w:pPr>
        <w:pStyle w:val="Heading2"/>
        <w:spacing w:after="160" w:before="280"/>
      </w:pPr>
      <w:r>
        <w:rPr>
          <w:rFonts w:ascii="Arial" w:cs="Arial" w:eastAsia="Arial" w:hAnsi="Arial"/>
          <w:b/>
          <w:bCs/>
          <w:color w:val="2E5A88"/>
          <w:sz w:val="28"/>
          <w:szCs w:val="28"/>
        </w:rPr>
        <w:t xml:space="preserve">8.5 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Surface</w:t>
            </w:r>
          </w:p>
        </w:tc>
        <w:tc>
          <w:tcPr>
            <w:tcW w:type="dxa" w:w="37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How secrets are set</w:t>
            </w:r>
          </w:p>
        </w:tc>
        <w:tc>
          <w:tcPr>
            <w:tcW w:type="dxa" w:w="34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How they're consumed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.env (local dev)</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Plaintext file, gitignored. Copy from .env.example.</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Loaded via python-dotenv at app start (dev only).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Railway</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Variables tab in dashboard. UI accepts paste-of-many.</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Injected as env vars. Code reads os.getenv().</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HF Spaces</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Settings → Repository secrets. Per-secret entry.</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Injected as env vars at container build + runtime.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GitHub Actions</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Repo → Settings → Secrets and variables → Actions.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Available as ${{ secrets.NAME }} in workflow YAML; passed to deploy script.</w:t>
            </w:r>
          </w:p>
        </w:tc>
      </w:tr>
    </w:tbl>
    <w:p>
      <w:pPr>
        <w:spacing w:after="120" w:line="280"/>
      </w:pPr>
      <w:r>
        <w:rPr>
          <w:rFonts w:ascii="Arial" w:cs="Arial" w:eastAsia="Arial" w:hAnsi="Arial"/>
          <w:b/>
          <w:bCs/>
          <w:sz w:val="22"/>
          <w:szCs w:val="22"/>
        </w:rPr>
        <w:t xml:space="preserve">Hard rule: </w:t>
      </w:r>
      <w:r>
        <w:rPr>
          <w:rFonts w:ascii="Arial" w:cs="Arial" w:eastAsia="Arial" w:hAnsi="Arial"/>
          <w:sz w:val="22"/>
          <w:szCs w:val="22"/>
        </w:rPr>
        <w:t xml:space="preserve">nothing sensitive in </w:t>
      </w:r>
      <w:r>
        <w:rPr>
          <w:rFonts w:ascii="Consolas" w:cs="Consolas" w:eastAsia="Consolas" w:hAnsi="Consolas"/>
          <w:sz w:val="20"/>
          <w:szCs w:val="20"/>
        </w:rPr>
        <w:t xml:space="preserve">.env.example</w:t>
      </w:r>
      <w:r>
        <w:rPr>
          <w:rFonts w:ascii="Arial" w:cs="Arial" w:eastAsia="Arial" w:hAnsi="Arial"/>
          <w:sz w:val="22"/>
          <w:szCs w:val="22"/>
        </w:rPr>
        <w:t xml:space="preserve">, </w:t>
      </w:r>
      <w:r>
        <w:rPr>
          <w:rFonts w:ascii="Consolas" w:cs="Consolas" w:eastAsia="Consolas" w:hAnsi="Consolas"/>
          <w:sz w:val="20"/>
          <w:szCs w:val="20"/>
        </w:rPr>
        <w:t xml:space="preserve">config/*.yaml</w:t>
      </w:r>
      <w:r>
        <w:rPr>
          <w:rFonts w:ascii="Arial" w:cs="Arial" w:eastAsia="Arial" w:hAnsi="Arial"/>
          <w:sz w:val="22"/>
          <w:szCs w:val="22"/>
        </w:rPr>
        <w:t xml:space="preserve">, </w:t>
      </w:r>
      <w:r>
        <w:rPr>
          <w:rFonts w:ascii="Consolas" w:cs="Consolas" w:eastAsia="Consolas" w:hAnsi="Consolas"/>
          <w:sz w:val="20"/>
          <w:szCs w:val="20"/>
        </w:rPr>
        <w:t xml:space="preserve">Dockerfile</w:t>
      </w:r>
      <w:r>
        <w:rPr>
          <w:rFonts w:ascii="Arial" w:cs="Arial" w:eastAsia="Arial" w:hAnsi="Arial"/>
          <w:sz w:val="22"/>
          <w:szCs w:val="22"/>
        </w:rPr>
        <w:t xml:space="preserve">, or </w:t>
      </w:r>
      <w:r>
        <w:rPr>
          <w:rFonts w:ascii="Consolas" w:cs="Consolas" w:eastAsia="Consolas" w:hAnsi="Consolas"/>
          <w:sz w:val="20"/>
          <w:szCs w:val="20"/>
        </w:rPr>
        <w:t xml:space="preserve">railway.toml</w:t>
      </w:r>
      <w:r>
        <w:rPr>
          <w:rFonts w:ascii="Arial" w:cs="Arial" w:eastAsia="Arial" w:hAnsi="Arial"/>
          <w:sz w:val="22"/>
          <w:szCs w:val="22"/>
        </w:rPr>
        <w:t xml:space="preserve">. Pre-commit hook scans for </w:t>
      </w:r>
      <w:r>
        <w:rPr>
          <w:rFonts w:ascii="Consolas" w:cs="Consolas" w:eastAsia="Consolas" w:hAnsi="Consolas"/>
          <w:sz w:val="20"/>
          <w:szCs w:val="20"/>
        </w:rPr>
        <w:t xml:space="preserve">API_KEY</w:t>
      </w:r>
      <w:r>
        <w:rPr>
          <w:rFonts w:ascii="Arial" w:cs="Arial" w:eastAsia="Arial" w:hAnsi="Arial"/>
          <w:sz w:val="22"/>
          <w:szCs w:val="22"/>
        </w:rPr>
        <w:t xml:space="preserve"> / </w:t>
      </w:r>
      <w:r>
        <w:rPr>
          <w:rFonts w:ascii="Consolas" w:cs="Consolas" w:eastAsia="Consolas" w:hAnsi="Consolas"/>
          <w:sz w:val="20"/>
          <w:szCs w:val="20"/>
        </w:rPr>
        <w:t xml:space="preserve">SECRET</w:t>
      </w:r>
      <w:r>
        <w:rPr>
          <w:rFonts w:ascii="Arial" w:cs="Arial" w:eastAsia="Arial" w:hAnsi="Arial"/>
          <w:sz w:val="22"/>
          <w:szCs w:val="22"/>
        </w:rPr>
        <w:t xml:space="preserve"> / </w:t>
      </w:r>
      <w:r>
        <w:rPr>
          <w:rFonts w:ascii="Consolas" w:cs="Consolas" w:eastAsia="Consolas" w:hAnsi="Consolas"/>
          <w:sz w:val="20"/>
          <w:szCs w:val="20"/>
        </w:rPr>
        <w:t xml:space="preserve">TOKEN</w:t>
      </w:r>
      <w:r>
        <w:rPr>
          <w:rFonts w:ascii="Arial" w:cs="Arial" w:eastAsia="Arial" w:hAnsi="Arial"/>
          <w:sz w:val="22"/>
          <w:szCs w:val="22"/>
        </w:rPr>
        <w:t xml:space="preserve"> patterns; fails the commit if found in tracked files.</w:t>
      </w:r>
    </w:p>
    <w:p>
      <w:pPr>
        <w:pStyle w:val="Heading2"/>
        <w:spacing w:after="160" w:before="280"/>
      </w:pPr>
      <w:r>
        <w:rPr>
          <w:rFonts w:ascii="Arial" w:cs="Arial" w:eastAsia="Arial" w:hAnsi="Arial"/>
          <w:b/>
          <w:bCs/>
          <w:color w:val="2E5A88"/>
          <w:sz w:val="28"/>
          <w:szCs w:val="28"/>
        </w:rPr>
        <w:t xml:space="preserve">8.6 CI/CD pipeline</w:t>
      </w:r>
    </w:p>
    <w:p>
      <w:pPr>
        <w:spacing w:after="120" w:line="280"/>
      </w:pPr>
      <w:r>
        <w:rPr>
          <w:rFonts w:ascii="Arial" w:cs="Arial" w:eastAsia="Arial" w:hAnsi="Arial"/>
          <w:sz w:val="22"/>
          <w:szCs w:val="22"/>
        </w:rPr>
        <w:t xml:space="preserve">Two workflow files in </w:t>
      </w:r>
      <w:r>
        <w:rPr>
          <w:rFonts w:ascii="Consolas" w:cs="Consolas" w:eastAsia="Consolas" w:hAnsi="Consolas"/>
          <w:sz w:val="20"/>
          <w:szCs w:val="20"/>
        </w:rPr>
        <w:t xml:space="preserve">.github/workflows/</w:t>
      </w:r>
      <w:r>
        <w:rPr>
          <w:rFonts w:ascii="Arial" w:cs="Arial" w:eastAsia="Arial" w:hAnsi="Arial"/>
          <w:sz w:val="22"/>
          <w:szCs w:val="22"/>
        </w:rPr>
        <w:t xml:space="preserve">:</w:t>
      </w:r>
    </w:p>
    <w:p>
      <w:pPr>
        <w:pStyle w:val="ListParagraph"/>
        <w:numPr>
          <w:ilvl w:val="0"/>
          <w:numId w:val="2"/>
        </w:numPr>
        <w:spacing w:after="80" w:line="280"/>
      </w:pPr>
      <w:r>
        <w:rPr>
          <w:rFonts w:ascii="Consolas" w:cs="Consolas" w:eastAsia="Consolas" w:hAnsi="Consolas"/>
          <w:sz w:val="20"/>
          <w:szCs w:val="20"/>
        </w:rPr>
        <w:t xml:space="preserve">ci.yml</w:t>
      </w:r>
      <w:r>
        <w:rPr>
          <w:rFonts w:ascii="Arial" w:cs="Arial" w:eastAsia="Arial" w:hAnsi="Arial"/>
          <w:sz w:val="22"/>
          <w:szCs w:val="22"/>
        </w:rPr>
        <w:t xml:space="preserve"> — runs on every push to </w:t>
      </w:r>
      <w:r>
        <w:rPr>
          <w:rFonts w:ascii="Consolas" w:cs="Consolas" w:eastAsia="Consolas" w:hAnsi="Consolas"/>
          <w:sz w:val="20"/>
          <w:szCs w:val="20"/>
        </w:rPr>
        <w:t xml:space="preserve">main</w:t>
      </w:r>
      <w:r>
        <w:rPr>
          <w:rFonts w:ascii="Arial" w:cs="Arial" w:eastAsia="Arial" w:hAnsi="Arial"/>
          <w:sz w:val="22"/>
          <w:szCs w:val="22"/>
        </w:rPr>
        <w:t xml:space="preserve"> and every PR. Jobs: </w:t>
      </w:r>
      <w:r>
        <w:rPr>
          <w:rFonts w:ascii="Consolas" w:cs="Consolas" w:eastAsia="Consolas" w:hAnsi="Consolas"/>
          <w:sz w:val="20"/>
          <w:szCs w:val="20"/>
        </w:rPr>
        <w:t xml:space="preserve">lint → test → quality-gate → docker-build</w:t>
      </w:r>
      <w:r>
        <w:rPr>
          <w:rFonts w:ascii="Arial" w:cs="Arial" w:eastAsia="Arial" w:hAnsi="Arial"/>
          <w:sz w:val="22"/>
          <w:szCs w:val="22"/>
        </w:rPr>
        <w:t xml:space="preserve">, in series (later jobs need earlier ones). All four must pass for merge.</w:t>
      </w:r>
    </w:p>
    <w:p>
      <w:pPr>
        <w:pStyle w:val="ListParagraph"/>
        <w:numPr>
          <w:ilvl w:val="0"/>
          <w:numId w:val="2"/>
        </w:numPr>
        <w:spacing w:after="80" w:line="280"/>
      </w:pPr>
      <w:r>
        <w:rPr>
          <w:rFonts w:ascii="Consolas" w:cs="Consolas" w:eastAsia="Consolas" w:hAnsi="Consolas"/>
          <w:sz w:val="20"/>
          <w:szCs w:val="20"/>
        </w:rPr>
        <w:t xml:space="preserve">deploy_hf.yml</w:t>
      </w:r>
      <w:r>
        <w:rPr>
          <w:rFonts w:ascii="Arial" w:cs="Arial" w:eastAsia="Arial" w:hAnsi="Arial"/>
          <w:sz w:val="22"/>
          <w:szCs w:val="22"/>
        </w:rPr>
        <w:t xml:space="preserve"> — runs on </w:t>
      </w:r>
      <w:r>
        <w:rPr>
          <w:rFonts w:ascii="Consolas" w:cs="Consolas" w:eastAsia="Consolas" w:hAnsi="Consolas"/>
          <w:sz w:val="20"/>
          <w:szCs w:val="20"/>
        </w:rPr>
        <w:t xml:space="preserve">git tag v*</w:t>
      </w:r>
      <w:r>
        <w:rPr>
          <w:rFonts w:ascii="Arial" w:cs="Arial" w:eastAsia="Arial" w:hAnsi="Arial"/>
          <w:sz w:val="22"/>
          <w:szCs w:val="22"/>
        </w:rPr>
        <w:t xml:space="preserve">. Generates </w:t>
      </w:r>
      <w:r>
        <w:rPr>
          <w:rFonts w:ascii="Consolas" w:cs="Consolas" w:eastAsia="Consolas" w:hAnsi="Consolas"/>
          <w:sz w:val="20"/>
          <w:szCs w:val="20"/>
        </w:rPr>
        <w:t xml:space="preserve">hf_space/</w:t>
      </w:r>
      <w:r>
        <w:rPr>
          <w:rFonts w:ascii="Arial" w:cs="Arial" w:eastAsia="Arial" w:hAnsi="Arial"/>
          <w:sz w:val="22"/>
          <w:szCs w:val="22"/>
        </w:rPr>
        <w:t xml:space="preserve">, pushes to HF remote, triggers HF auto-rebuild. Railway auto-deploys on every </w:t>
      </w:r>
      <w:r>
        <w:rPr>
          <w:rFonts w:ascii="Consolas" w:cs="Consolas" w:eastAsia="Consolas" w:hAnsi="Consolas"/>
          <w:sz w:val="20"/>
          <w:szCs w:val="20"/>
        </w:rPr>
        <w:t xml:space="preserve">main</w:t>
      </w:r>
      <w:r>
        <w:rPr>
          <w:rFonts w:ascii="Arial" w:cs="Arial" w:eastAsia="Arial" w:hAnsi="Arial"/>
          <w:sz w:val="22"/>
          <w:szCs w:val="22"/>
        </w:rPr>
        <w:t xml:space="preserve"> push (configured in Railway dashboard, not workflow).</w:t>
      </w:r>
    </w:p>
    <w:p>
      <w:pPr>
        <w:spacing w:after="120" w:line="280"/>
      </w:pPr>
      <w:r>
        <w:rPr>
          <w:rFonts w:ascii="Arial" w:cs="Arial" w:eastAsia="Arial" w:hAnsi="Arial"/>
          <w:b/>
          <w:bCs/>
          <w:sz w:val="22"/>
          <w:szCs w:val="22"/>
        </w:rPr>
        <w:t xml:space="preserve">Why tag-driven HF deploy: </w:t>
      </w:r>
      <w:r>
        <w:rPr>
          <w:rFonts w:ascii="Arial" w:cs="Arial" w:eastAsia="Arial" w:hAnsi="Arial"/>
          <w:sz w:val="22"/>
          <w:szCs w:val="22"/>
        </w:rPr>
        <w:t xml:space="preserve">HF Spaces' rebuild takes ~15 min and consumes free CPU build minutes. Triggering it on every push wastes both. Tagged releases (e.g. </w:t>
      </w:r>
      <w:r>
        <w:rPr>
          <w:rFonts w:ascii="Consolas" w:cs="Consolas" w:eastAsia="Consolas" w:hAnsi="Consolas"/>
          <w:sz w:val="20"/>
          <w:szCs w:val="20"/>
        </w:rPr>
        <w:t xml:space="preserve">v1.0.0</w:t>
      </w:r>
      <w:r>
        <w:rPr>
          <w:rFonts w:ascii="Arial" w:cs="Arial" w:eastAsia="Arial" w:hAnsi="Arial"/>
          <w:sz w:val="22"/>
          <w:szCs w:val="22"/>
        </w:rPr>
        <w:t xml:space="preserve">) give intentional, atomic deploys.</w:t>
      </w:r>
    </w:p>
    <w:p>
      <w:pPr>
        <w:pStyle w:val="Heading2"/>
        <w:spacing w:after="160" w:before="280"/>
      </w:pPr>
      <w:r>
        <w:rPr>
          <w:rFonts w:ascii="Arial" w:cs="Arial" w:eastAsia="Arial" w:hAnsi="Arial"/>
          <w:b/>
          <w:bCs/>
          <w:color w:val="2E5A88"/>
          <w:sz w:val="28"/>
          <w:szCs w:val="28"/>
        </w:rPr>
        <w:t xml:space="preserve">8.7 Post-deploy validation</w:t>
      </w:r>
    </w:p>
    <w:p>
      <w:pPr>
        <w:spacing w:after="120" w:line="280"/>
      </w:pPr>
      <w:r>
        <w:rPr>
          <w:rFonts w:ascii="Arial" w:cs="Arial" w:eastAsia="Arial" w:hAnsi="Arial"/>
          <w:sz w:val="22"/>
          <w:szCs w:val="22"/>
        </w:rPr>
        <w:t xml:space="preserve">Every deploy ends with running these two scripts. They are short, fast, and would have caught every previous portfolio deploy regression:</w:t>
      </w:r>
    </w:p>
    <w:p>
      <w:pPr>
        <w:spacing w:after="120" w:line="280"/>
      </w:pPr>
      <w:r>
        <w:rPr>
          <w:rFonts w:ascii="Consolas" w:cs="Consolas" w:eastAsia="Consolas" w:hAnsi="Consolas"/>
          <w:sz w:val="20"/>
          <w:szCs w:val="20"/>
        </w:rPr>
        <w:t xml:space="preserve">scripts/smoke_test_railway.py</w:t>
      </w:r>
      <w:r>
        <w:rPr>
          <w:rFonts w:ascii="Arial" w:cs="Arial" w:eastAsia="Arial" w:hAnsi="Arial"/>
          <w:sz w:val="22"/>
          <w:szCs w:val="22"/>
        </w:rPr>
        <w:t xml:space="preserve">:</w:t>
      </w:r>
    </w:p>
    <w:p>
      <w:pPr>
        <w:shd w:fill="F5F5F5" w:val="clear"/>
        <w:spacing w:after="0" w:line="260"/>
      </w:pPr>
      <w:r>
        <w:rPr>
          <w:rFonts w:ascii="Consolas" w:cs="Consolas" w:eastAsia="Consolas" w:hAnsi="Consolas"/>
          <w:sz w:val="19"/>
          <w:szCs w:val="19"/>
        </w:rPr>
        <w:t xml:space="preserve">#!/usr/bin/env python3</w:t>
      </w:r>
    </w:p>
    <w:p>
      <w:pPr>
        <w:shd w:fill="F5F5F5" w:val="clear"/>
        <w:spacing w:after="0" w:line="260"/>
      </w:pPr>
      <w:r>
        <w:rPr>
          <w:rFonts w:ascii="Consolas" w:cs="Consolas" w:eastAsia="Consolas" w:hAnsi="Consolas"/>
          <w:sz w:val="19"/>
          <w:szCs w:val="19"/>
        </w:rPr>
        <w:t xml:space="preserve">"""Smoke-test the deployed Railway API. Exits non-zero on any failure."""</w:t>
      </w:r>
    </w:p>
    <w:p>
      <w:pPr>
        <w:shd w:fill="F5F5F5" w:val="clear"/>
        <w:spacing w:after="0" w:line="260"/>
      </w:pPr>
      <w:r>
        <w:rPr>
          <w:rFonts w:ascii="Consolas" w:cs="Consolas" w:eastAsia="Consolas" w:hAnsi="Consolas"/>
          <w:sz w:val="19"/>
          <w:szCs w:val="19"/>
        </w:rPr>
        <w:t xml:space="preserve">import sys, requests, time</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BASE = os.environ["RAILWAY_URL"]    # e.g., https://marketpulse.up.railway.app</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def check(label, fn):</w:t>
      </w:r>
    </w:p>
    <w:p>
      <w:pPr>
        <w:shd w:fill="F5F5F5" w:val="clear"/>
        <w:spacing w:after="0" w:line="260"/>
      </w:pPr>
      <w:r>
        <w:rPr>
          <w:rFonts w:ascii="Consolas" w:cs="Consolas" w:eastAsia="Consolas" w:hAnsi="Consolas"/>
          <w:sz w:val="19"/>
          <w:szCs w:val="19"/>
        </w:rPr>
        <w:t xml:space="preserve">    t0 = time.time()</w:t>
      </w:r>
    </w:p>
    <w:p>
      <w:pPr>
        <w:shd w:fill="F5F5F5" w:val="clear"/>
        <w:spacing w:after="0" w:line="260"/>
      </w:pPr>
      <w:r>
        <w:rPr>
          <w:rFonts w:ascii="Consolas" w:cs="Consolas" w:eastAsia="Consolas" w:hAnsi="Consolas"/>
          <w:sz w:val="19"/>
          <w:szCs w:val="19"/>
        </w:rPr>
        <w:t xml:space="preserve">    try:</w:t>
      </w:r>
    </w:p>
    <w:p>
      <w:pPr>
        <w:shd w:fill="F5F5F5" w:val="clear"/>
        <w:spacing w:after="0" w:line="260"/>
      </w:pPr>
      <w:r>
        <w:rPr>
          <w:rFonts w:ascii="Consolas" w:cs="Consolas" w:eastAsia="Consolas" w:hAnsi="Consolas"/>
          <w:sz w:val="19"/>
          <w:szCs w:val="19"/>
        </w:rPr>
        <w:t xml:space="preserve">        fn()</w:t>
      </w:r>
    </w:p>
    <w:p>
      <w:pPr>
        <w:shd w:fill="F5F5F5" w:val="clear"/>
        <w:spacing w:after="0" w:line="260"/>
      </w:pPr>
      <w:r>
        <w:rPr>
          <w:rFonts w:ascii="Consolas" w:cs="Consolas" w:eastAsia="Consolas" w:hAnsi="Consolas"/>
          <w:sz w:val="19"/>
          <w:szCs w:val="19"/>
        </w:rPr>
        <w:t xml:space="preserve">        print(f"✓ {label} ({time.time()-t0:.2f}s)")</w:t>
      </w:r>
    </w:p>
    <w:p>
      <w:pPr>
        <w:shd w:fill="F5F5F5" w:val="clear"/>
        <w:spacing w:after="0" w:line="260"/>
      </w:pPr>
      <w:r>
        <w:rPr>
          <w:rFonts w:ascii="Consolas" w:cs="Consolas" w:eastAsia="Consolas" w:hAnsi="Consolas"/>
          <w:sz w:val="19"/>
          <w:szCs w:val="19"/>
        </w:rPr>
        <w:t xml:space="preserve">    except Exception as e:</w:t>
      </w:r>
    </w:p>
    <w:p>
      <w:pPr>
        <w:shd w:fill="F5F5F5" w:val="clear"/>
        <w:spacing w:after="0" w:line="260"/>
      </w:pPr>
      <w:r>
        <w:rPr>
          <w:rFonts w:ascii="Consolas" w:cs="Consolas" w:eastAsia="Consolas" w:hAnsi="Consolas"/>
          <w:sz w:val="19"/>
          <w:szCs w:val="19"/>
        </w:rPr>
        <w:t xml:space="preserve">        print(f"✗ {label}: {e}")</w:t>
      </w:r>
    </w:p>
    <w:p>
      <w:pPr>
        <w:shd w:fill="F5F5F5" w:val="clear"/>
        <w:spacing w:after="0" w:line="260"/>
      </w:pPr>
      <w:r>
        <w:rPr>
          <w:rFonts w:ascii="Consolas" w:cs="Consolas" w:eastAsia="Consolas" w:hAnsi="Consolas"/>
          <w:sz w:val="19"/>
          <w:szCs w:val="19"/>
        </w:rPr>
        <w:t xml:space="preserve">        sys.exit(1)</w:t>
      </w:r>
    </w:p>
    <w:p>
      <w:pPr>
        <w:shd w:fill="F5F5F5" w:val="clear"/>
        <w:spacing w:after="0" w:line="260"/>
      </w:pPr>
      <w:r>
        <w:rPr>
          <w:rFonts w:ascii="Consolas" w:cs="Consolas" w:eastAsia="Consolas" w:hAnsi="Consolas"/>
          <w:sz w:val="19"/>
          <w:szCs w:val="19"/>
        </w:rPr>
        <w:t xml:space="preserve"> </w:t>
      </w:r>
    </w:p>
    <w:p>
      <w:pPr>
        <w:shd w:fill="F5F5F5" w:val="clear"/>
        <w:spacing w:after="0" w:line="260"/>
      </w:pPr>
      <w:r>
        <w:rPr>
          <w:rFonts w:ascii="Consolas" w:cs="Consolas" w:eastAsia="Consolas" w:hAnsi="Consolas"/>
          <w:sz w:val="19"/>
          <w:szCs w:val="19"/>
        </w:rPr>
        <w:t xml:space="preserve">check("health", lambda: requests.get(f"{BASE}/health", timeout=15).raise_for_status())</w:t>
      </w:r>
    </w:p>
    <w:p>
      <w:pPr>
        <w:shd w:fill="F5F5F5" w:val="clear"/>
        <w:spacing w:after="0" w:line="260"/>
      </w:pPr>
      <w:r>
        <w:rPr>
          <w:rFonts w:ascii="Consolas" w:cs="Consolas" w:eastAsia="Consolas" w:hAnsi="Consolas"/>
          <w:sz w:val="19"/>
          <w:szCs w:val="19"/>
        </w:rPr>
        <w:t xml:space="preserve">check("model_info", lambda: requests.get(f"{BASE}/model/info", timeout=15).raise_for_status())</w:t>
      </w:r>
    </w:p>
    <w:p>
      <w:pPr>
        <w:shd w:fill="F5F5F5" w:val="clear"/>
        <w:spacing w:after="0" w:line="260"/>
      </w:pPr>
      <w:r>
        <w:rPr>
          <w:rFonts w:ascii="Consolas" w:cs="Consolas" w:eastAsia="Consolas" w:hAnsi="Consolas"/>
          <w:sz w:val="19"/>
          <w:szCs w:val="19"/>
        </w:rPr>
        <w:t xml:space="preserve">check("forecast/price ARIMA", lambda: requests.post(</w:t>
      </w:r>
    </w:p>
    <w:p>
      <w:pPr>
        <w:shd w:fill="F5F5F5" w:val="clear"/>
        <w:spacing w:after="0" w:line="260"/>
      </w:pPr>
      <w:r>
        <w:rPr>
          <w:rFonts w:ascii="Consolas" w:cs="Consolas" w:eastAsia="Consolas" w:hAnsi="Consolas"/>
          <w:sz w:val="19"/>
          <w:szCs w:val="19"/>
        </w:rPr>
        <w:t xml:space="preserve">    f"{BASE}/forecast/price",</w:t>
      </w:r>
    </w:p>
    <w:p>
      <w:pPr>
        <w:shd w:fill="F5F5F5" w:val="clear"/>
        <w:spacing w:after="0" w:line="260"/>
      </w:pPr>
      <w:r>
        <w:rPr>
          <w:rFonts w:ascii="Consolas" w:cs="Consolas" w:eastAsia="Consolas" w:hAnsi="Consolas"/>
          <w:sz w:val="19"/>
          <w:szCs w:val="19"/>
        </w:rPr>
        <w:t xml:space="preserve">    json={"ticker": "AAPL", "horizon": 1, "model_type": "arima"},</w:t>
      </w:r>
    </w:p>
    <w:p>
      <w:pPr>
        <w:shd w:fill="F5F5F5" w:val="clear"/>
        <w:spacing w:after="0" w:line="260"/>
      </w:pPr>
      <w:r>
        <w:rPr>
          <w:rFonts w:ascii="Consolas" w:cs="Consolas" w:eastAsia="Consolas" w:hAnsi="Consolas"/>
          <w:sz w:val="19"/>
          <w:szCs w:val="19"/>
        </w:rPr>
        <w:t xml:space="preserve">    timeout=30).raise_for_status())</w:t>
      </w:r>
    </w:p>
    <w:p>
      <w:pPr>
        <w:shd w:fill="F5F5F5" w:val="clear"/>
        <w:spacing w:after="0" w:line="260"/>
      </w:pPr>
      <w:r>
        <w:rPr>
          <w:rFonts w:ascii="Consolas" w:cs="Consolas" w:eastAsia="Consolas" w:hAnsi="Consolas"/>
          <w:sz w:val="19"/>
          <w:szCs w:val="19"/>
        </w:rPr>
        <w:t xml:space="preserve">check("forecast/price LSTM", lambda: requests.post(</w:t>
      </w:r>
    </w:p>
    <w:p>
      <w:pPr>
        <w:shd w:fill="F5F5F5" w:val="clear"/>
        <w:spacing w:after="0" w:line="260"/>
      </w:pPr>
      <w:r>
        <w:rPr>
          <w:rFonts w:ascii="Consolas" w:cs="Consolas" w:eastAsia="Consolas" w:hAnsi="Consolas"/>
          <w:sz w:val="19"/>
          <w:szCs w:val="19"/>
        </w:rPr>
        <w:t xml:space="preserve">    f"{BASE}/forecast/price",</w:t>
      </w:r>
    </w:p>
    <w:p>
      <w:pPr>
        <w:shd w:fill="F5F5F5" w:val="clear"/>
        <w:spacing w:after="0" w:line="260"/>
      </w:pPr>
      <w:r>
        <w:rPr>
          <w:rFonts w:ascii="Consolas" w:cs="Consolas" w:eastAsia="Consolas" w:hAnsi="Consolas"/>
          <w:sz w:val="19"/>
          <w:szCs w:val="19"/>
        </w:rPr>
        <w:t xml:space="preserve">    json={"ticker": "AAPL", "horizon": 1, "model_type": "lstm"},</w:t>
      </w:r>
    </w:p>
    <w:p>
      <w:pPr>
        <w:shd w:fill="F5F5F5" w:val="clear"/>
        <w:spacing w:after="0" w:line="260"/>
      </w:pPr>
      <w:r>
        <w:rPr>
          <w:rFonts w:ascii="Consolas" w:cs="Consolas" w:eastAsia="Consolas" w:hAnsi="Consolas"/>
          <w:sz w:val="19"/>
          <w:szCs w:val="19"/>
        </w:rPr>
        <w:t xml:space="preserve">    timeout=60).raise_for_status())</w:t>
      </w:r>
    </w:p>
    <w:p>
      <w:pPr>
        <w:shd w:fill="F5F5F5" w:val="clear"/>
        <w:spacing w:after="0" w:line="260"/>
      </w:pPr>
      <w:r>
        <w:rPr>
          <w:rFonts w:ascii="Consolas" w:cs="Consolas" w:eastAsia="Consolas" w:hAnsi="Consolas"/>
          <w:sz w:val="19"/>
          <w:szCs w:val="19"/>
        </w:rPr>
        <w:t xml:space="preserve">check("forecast/volatility GARCH", lambda: requests.post(</w:t>
      </w:r>
    </w:p>
    <w:p>
      <w:pPr>
        <w:shd w:fill="F5F5F5" w:val="clear"/>
        <w:spacing w:after="0" w:line="260"/>
      </w:pPr>
      <w:r>
        <w:rPr>
          <w:rFonts w:ascii="Consolas" w:cs="Consolas" w:eastAsia="Consolas" w:hAnsi="Consolas"/>
          <w:sz w:val="19"/>
          <w:szCs w:val="19"/>
        </w:rPr>
        <w:t xml:space="preserve">    f"{BASE}/forecast/volatility",</w:t>
      </w:r>
    </w:p>
    <w:p>
      <w:pPr>
        <w:shd w:fill="F5F5F5" w:val="clear"/>
        <w:spacing w:after="0" w:line="260"/>
      </w:pPr>
      <w:r>
        <w:rPr>
          <w:rFonts w:ascii="Consolas" w:cs="Consolas" w:eastAsia="Consolas" w:hAnsi="Consolas"/>
          <w:sz w:val="19"/>
          <w:szCs w:val="19"/>
        </w:rPr>
        <w:t xml:space="preserve">    json={"ticker": "AAPL", "model_type": "garch"},</w:t>
      </w:r>
    </w:p>
    <w:p>
      <w:pPr>
        <w:shd w:fill="F5F5F5" w:val="clear"/>
        <w:spacing w:after="0" w:line="260"/>
      </w:pPr>
      <w:r>
        <w:rPr>
          <w:rFonts w:ascii="Consolas" w:cs="Consolas" w:eastAsia="Consolas" w:hAnsi="Consolas"/>
          <w:sz w:val="19"/>
          <w:szCs w:val="19"/>
        </w:rPr>
        <w:t xml:space="preserve">    timeout=30).raise_for_status())</w:t>
      </w:r>
    </w:p>
    <w:p>
      <w:pPr>
        <w:shd w:fill="F5F5F5" w:val="clear"/>
        <w:spacing w:after="0" w:line="260"/>
      </w:pPr>
      <w:r>
        <w:rPr>
          <w:rFonts w:ascii="Consolas" w:cs="Consolas" w:eastAsia="Consolas" w:hAnsi="Consolas"/>
          <w:sz w:val="19"/>
          <w:szCs w:val="19"/>
        </w:rPr>
        <w:t xml:space="preserve">check("classify/regime XGBoost", lambda: requests.post(</w:t>
      </w:r>
    </w:p>
    <w:p>
      <w:pPr>
        <w:shd w:fill="F5F5F5" w:val="clear"/>
        <w:spacing w:after="0" w:line="260"/>
      </w:pPr>
      <w:r>
        <w:rPr>
          <w:rFonts w:ascii="Consolas" w:cs="Consolas" w:eastAsia="Consolas" w:hAnsi="Consolas"/>
          <w:sz w:val="19"/>
          <w:szCs w:val="19"/>
        </w:rPr>
        <w:t xml:space="preserve">    f"{BASE}/classify/regime",</w:t>
      </w:r>
    </w:p>
    <w:p>
      <w:pPr>
        <w:shd w:fill="F5F5F5" w:val="clear"/>
        <w:spacing w:after="0" w:line="260"/>
      </w:pPr>
      <w:r>
        <w:rPr>
          <w:rFonts w:ascii="Consolas" w:cs="Consolas" w:eastAsia="Consolas" w:hAnsi="Consolas"/>
          <w:sz w:val="19"/>
          <w:szCs w:val="19"/>
        </w:rPr>
        <w:t xml:space="preserve">    json={"ticker": "AAPL", "model_type": "xgboost"},</w:t>
      </w:r>
    </w:p>
    <w:p>
      <w:pPr>
        <w:shd w:fill="F5F5F5" w:val="clear"/>
        <w:spacing w:after="0" w:line="260"/>
      </w:pPr>
      <w:r>
        <w:rPr>
          <w:rFonts w:ascii="Consolas" w:cs="Consolas" w:eastAsia="Consolas" w:hAnsi="Consolas"/>
          <w:sz w:val="19"/>
          <w:szCs w:val="19"/>
        </w:rPr>
        <w:t xml:space="preserve">    timeout=30).raise_for_status())</w:t>
      </w:r>
    </w:p>
    <w:p>
      <w:pPr>
        <w:shd w:fill="F5F5F5" w:val="clear"/>
        <w:spacing w:after="120" w:line="260"/>
      </w:pPr>
      <w:r>
        <w:rPr>
          <w:rFonts w:ascii="Consolas" w:cs="Consolas" w:eastAsia="Consolas" w:hAnsi="Consolas"/>
          <w:sz w:val="19"/>
          <w:szCs w:val="19"/>
        </w:rPr>
        <w:t xml:space="preserve">print("\nAll Railway smoke tests passed.")</w:t>
      </w:r>
    </w:p>
    <w:p>
      <w:pPr>
        <w:spacing w:after="120" w:line="280"/>
      </w:pPr>
      <w:r>
        <w:rPr>
          <w:rFonts w:ascii="Consolas" w:cs="Consolas" w:eastAsia="Consolas" w:hAnsi="Consolas"/>
          <w:sz w:val="20"/>
          <w:szCs w:val="20"/>
        </w:rPr>
        <w:t xml:space="preserve">scripts/smoke_test_hf.py</w:t>
      </w:r>
      <w:r>
        <w:rPr>
          <w:rFonts w:ascii="Arial" w:cs="Arial" w:eastAsia="Arial" w:hAnsi="Arial"/>
          <w:sz w:val="22"/>
          <w:szCs w:val="22"/>
        </w:rPr>
        <w:t xml:space="preserve"> uses the </w:t>
      </w:r>
      <w:r>
        <w:rPr>
          <w:rFonts w:ascii="Consolas" w:cs="Consolas" w:eastAsia="Consolas" w:hAnsi="Consolas"/>
          <w:sz w:val="20"/>
          <w:szCs w:val="20"/>
        </w:rPr>
        <w:t xml:space="preserve">gradio_client</w:t>
      </w:r>
      <w:r>
        <w:rPr>
          <w:rFonts w:ascii="Arial" w:cs="Arial" w:eastAsia="Arial" w:hAnsi="Arial"/>
          <w:sz w:val="22"/>
          <w:szCs w:val="22"/>
        </w:rPr>
        <w:t xml:space="preserve"> library to programmatically click through tabs and confirm responses come back. Full test takes ~2 min including the HF cold start.</w:t>
      </w:r>
    </w:p>
    <w:p>
      <w:pPr>
        <w:spacing w:after="120" w:line="280"/>
      </w:pPr>
      <w:r>
        <w:rPr>
          <w:rFonts w:ascii="Arial" w:cs="Arial" w:eastAsia="Arial" w:hAnsi="Arial"/>
          <w:b/>
          <w:bCs/>
          <w:sz w:val="22"/>
          <w:szCs w:val="22"/>
        </w:rPr>
        <w:t xml:space="preserve">First-24-hour monitoring:</w:t>
      </w:r>
    </w:p>
    <w:p>
      <w:pPr>
        <w:pStyle w:val="ListParagraph"/>
        <w:numPr>
          <w:ilvl w:val="0"/>
          <w:numId w:val="2"/>
        </w:numPr>
        <w:spacing w:after="80" w:line="280"/>
      </w:pPr>
      <w:r>
        <w:rPr>
          <w:rFonts w:ascii="Arial" w:cs="Arial" w:eastAsia="Arial" w:hAnsi="Arial"/>
          <w:sz w:val="22"/>
          <w:szCs w:val="22"/>
        </w:rPr>
        <w:t xml:space="preserve">Railway dashboard → Metrics → CPU and Memory graphs. Look for unexpected memory growth (memory leak) or CPU spikes.</w:t>
      </w:r>
    </w:p>
    <w:p>
      <w:pPr>
        <w:pStyle w:val="ListParagraph"/>
        <w:numPr>
          <w:ilvl w:val="0"/>
          <w:numId w:val="2"/>
        </w:numPr>
        <w:spacing w:after="80" w:line="280"/>
      </w:pPr>
      <w:r>
        <w:rPr>
          <w:rFonts w:ascii="Arial" w:cs="Arial" w:eastAsia="Arial" w:hAnsi="Arial"/>
          <w:sz w:val="22"/>
          <w:szCs w:val="22"/>
        </w:rPr>
        <w:t xml:space="preserve">Railway logs → grep for </w:t>
      </w:r>
      <w:r>
        <w:rPr>
          <w:rFonts w:ascii="Consolas" w:cs="Consolas" w:eastAsia="Consolas" w:hAnsi="Consolas"/>
          <w:sz w:val="20"/>
          <w:szCs w:val="20"/>
        </w:rPr>
        <w:t xml:space="preserve">ERROR</w:t>
      </w:r>
      <w:r>
        <w:rPr>
          <w:rFonts w:ascii="Arial" w:cs="Arial" w:eastAsia="Arial" w:hAnsi="Arial"/>
          <w:sz w:val="22"/>
          <w:szCs w:val="22"/>
        </w:rPr>
        <w:t xml:space="preserve">, </w:t>
      </w:r>
      <w:r>
        <w:rPr>
          <w:rFonts w:ascii="Consolas" w:cs="Consolas" w:eastAsia="Consolas" w:hAnsi="Consolas"/>
          <w:sz w:val="20"/>
          <w:szCs w:val="20"/>
        </w:rPr>
        <w:t xml:space="preserve">Exception</w:t>
      </w:r>
      <w:r>
        <w:rPr>
          <w:rFonts w:ascii="Arial" w:cs="Arial" w:eastAsia="Arial" w:hAnsi="Arial"/>
          <w:sz w:val="22"/>
          <w:szCs w:val="22"/>
        </w:rPr>
        <w:t xml:space="preserve">, any 5xx response codes.</w:t>
      </w:r>
    </w:p>
    <w:p>
      <w:pPr>
        <w:pStyle w:val="ListParagraph"/>
        <w:numPr>
          <w:ilvl w:val="0"/>
          <w:numId w:val="2"/>
        </w:numPr>
        <w:spacing w:after="80" w:line="280"/>
      </w:pPr>
      <w:r>
        <w:rPr>
          <w:rFonts w:ascii="Arial" w:cs="Arial" w:eastAsia="Arial" w:hAnsi="Arial"/>
          <w:sz w:val="22"/>
          <w:szCs w:val="22"/>
        </w:rPr>
        <w:t xml:space="preserve">HF Spaces → Logs tab → check for app exceptions on user clicks.</w:t>
      </w:r>
    </w:p>
    <w:p>
      <w:pPr>
        <w:pStyle w:val="ListParagraph"/>
        <w:numPr>
          <w:ilvl w:val="0"/>
          <w:numId w:val="2"/>
        </w:numPr>
        <w:spacing w:after="80" w:line="280"/>
      </w:pPr>
      <w:r>
        <w:rPr>
          <w:rFonts w:ascii="Arial" w:cs="Arial" w:eastAsia="Arial" w:hAnsi="Arial"/>
          <w:sz w:val="22"/>
          <w:szCs w:val="22"/>
        </w:rPr>
        <w:t xml:space="preserve">Manually run smoke tests every 4h for the first day. After 24h of clean runs, declare green and move on.</w:t>
      </w:r>
    </w:p>
    <w:p>
      <w:pPr>
        <w:pStyle w:val="Heading2"/>
        <w:spacing w:after="160" w:before="280"/>
      </w:pPr>
      <w:r>
        <w:rPr>
          <w:rFonts w:ascii="Arial" w:cs="Arial" w:eastAsia="Arial" w:hAnsi="Arial"/>
          <w:b/>
          <w:bCs/>
          <w:color w:val="2E5A88"/>
          <w:sz w:val="28"/>
          <w:szCs w:val="28"/>
        </w:rPr>
        <w:t xml:space="preserve">8.8 Common failure modes —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Symptom</w:t>
            </w:r>
          </w:p>
        </w:tc>
        <w:tc>
          <w:tcPr>
            <w:tcW w:type="dxa" w:w="64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Likely cause + fix</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Railway: 'Application failed to respond' on every request</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Container is not bound to $PORT. Check railway.toml startCommand uses --port $PORT, not --port 8000.</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Railway: deploy succeeds, /health 200 OK, but /forecast/* returns 500</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Models failed to load but lifespan caught the exception. Check Logs for the load error. Common cause: missing checkpoint due to .gitignore mismatch with what's committed.</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Railway: container restarts every 60s</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Healthcheck is failing. Either healthcheckPath is wrong, healthcheckTimeout is too short, or the app crashed on startup. Check logs for stack trace.</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HF Spaces: 'Configuration error' on Space page after push</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README.md YAML frontmatter is malformed. Validate with python-yaml before pushing.</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HF Spaces: build fails at apt-get step</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packages.txt has unknown package name or wrong syntax. One package per line, no comments.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HF Spaces: build hangs at pip install for 25+ min</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TF or PyTorch wheel falling back to source build. Check requirements.txt has pinned versions and your tensorflow / torch versions exist as pre-built wheels for python:3.11.</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HF Spaces: app loads, click any button, white screen</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Gradio app raised on a tool call. Open browser console (F12) for the actual error. Common cause: missing model file (LFS push didn't complete) or feature_names.json mismatch.</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Both: requests intermittently slow (1s usual, 8s spikes)</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Lazy model loading firing on first per-(ticker, model) request. Pre-warm more aggressively or accept it as a known cold-cache cost — document it in README.</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Both: OOM on container start</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Loading too many models eagerly. Switch to lazy loading. Confirm 'memory' metric stays below 12GB on HF, below 7GB on Railway free tier.</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XGBoost: ImportError: libgomp.so.1: cannot open shared object</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Missing libgomp1 system package. Add it to packages.txt (HF) or apt-get install line (Dockerfile).</w:t>
            </w:r>
          </w:p>
        </w:tc>
      </w:tr>
    </w:tbl>
    <w:p>
      <w:pPr>
        <w:pStyle w:val="Heading2"/>
        <w:spacing w:after="160" w:before="280"/>
      </w:pPr>
      <w:r>
        <w:rPr>
          <w:rFonts w:ascii="Arial" w:cs="Arial" w:eastAsia="Arial" w:hAnsi="Arial"/>
          <w:b/>
          <w:bCs/>
          <w:color w:val="2E5A88"/>
          <w:sz w:val="28"/>
          <w:szCs w:val="28"/>
        </w:rPr>
        <w:t xml:space="preserve">8.9 Lessons explicitly carried from ChurnShield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0F4F8" w:val="clear"/>
            <w:tcMar>
              <w:top w:type="dxa" w:w="160"/>
              <w:left w:type="dxa" w:w="200"/>
              <w:bottom w:type="dxa" w:w="160"/>
              <w:right w:type="dxa" w:w="200"/>
            </w:tcMar>
          </w:tcPr>
          <w:p>
            <w:pPr>
              <w:spacing w:after="80"/>
            </w:pPr>
            <w:r>
              <w:rPr>
                <w:rFonts w:ascii="Arial" w:cs="Arial" w:eastAsia="Arial" w:hAnsi="Arial"/>
                <w:b/>
                <w:bCs/>
                <w:color w:val="1F3A5F"/>
                <w:sz w:val="22"/>
                <w:szCs w:val="22"/>
              </w:rPr>
              <w:t xml:space="preserve">ChurnShield retrospective — what informs MarketPulse</w:t>
            </w:r>
          </w:p>
          <w:p>
            <w:pPr>
              <w:spacing w:after="0" w:line="280"/>
            </w:pPr>
            <w:r>
              <w:rPr>
                <w:rFonts w:ascii="Arial" w:cs="Arial" w:eastAsia="Arial" w:hAnsi="Arial"/>
                <w:sz w:val="22"/>
                <w:szCs w:val="22"/>
              </w:rPr>
              <w:t xml:space="preserve">Project 2's deploy taught (or reinforced) the following — every one is now a non-negotiable in MarketPulse:</w:t>
            </w:r>
          </w:p>
        </w:tc>
      </w:tr>
    </w:tbl>
    <w:p>
      <w:pPr>
        <w:pStyle w:val="ListParagraph"/>
        <w:numPr>
          <w:ilvl w:val="0"/>
          <w:numId w:val="2"/>
        </w:numPr>
        <w:spacing w:after="80" w:line="280"/>
      </w:pPr>
      <w:r>
        <w:rPr>
          <w:rFonts w:ascii="Arial" w:cs="Arial" w:eastAsia="Arial" w:hAnsi="Arial"/>
          <w:b/>
          <w:bCs/>
          <w:sz w:val="22"/>
          <w:szCs w:val="22"/>
        </w:rPr>
        <w:t xml:space="preserve">healthcheckTimeout matters. </w:t>
      </w:r>
      <w:r>
        <w:rPr>
          <w:rFonts w:ascii="Arial" w:cs="Arial" w:eastAsia="Arial" w:hAnsi="Arial"/>
          <w:sz w:val="22"/>
          <w:szCs w:val="22"/>
        </w:rPr>
        <w:t xml:space="preserve">Default 300s on Railway hides broken deploys for 5 minutes. MarketPulse uses 30s.</w:t>
      </w:r>
    </w:p>
    <w:p>
      <w:pPr>
        <w:pStyle w:val="ListParagraph"/>
        <w:numPr>
          <w:ilvl w:val="0"/>
          <w:numId w:val="2"/>
        </w:numPr>
        <w:spacing w:after="80" w:line="280"/>
      </w:pPr>
      <w:r>
        <w:rPr>
          <w:rFonts w:ascii="Arial" w:cs="Arial" w:eastAsia="Arial" w:hAnsi="Arial"/>
          <w:b/>
          <w:bCs/>
          <w:sz w:val="22"/>
          <w:szCs w:val="22"/>
        </w:rPr>
        <w:t xml:space="preserve">Image size compounds. </w:t>
      </w:r>
      <w:r>
        <w:rPr>
          <w:rFonts w:ascii="Arial" w:cs="Arial" w:eastAsia="Arial" w:hAnsi="Arial"/>
          <w:sz w:val="22"/>
          <w:szCs w:val="22"/>
        </w:rPr>
        <w:t xml:space="preserve">Adding deps without removing dev/test fluff turned ChurnShield's image into 800MB. MarketPulse multi-stages and excludes dev deps from the runtime stage.</w:t>
      </w:r>
    </w:p>
    <w:p>
      <w:pPr>
        <w:pStyle w:val="ListParagraph"/>
        <w:numPr>
          <w:ilvl w:val="0"/>
          <w:numId w:val="2"/>
        </w:numPr>
        <w:spacing w:after="80" w:line="280"/>
      </w:pPr>
      <w:r>
        <w:rPr>
          <w:rFonts w:ascii="Arial" w:cs="Arial" w:eastAsia="Arial" w:hAnsi="Arial"/>
          <w:b/>
          <w:bCs/>
          <w:sz w:val="22"/>
          <w:szCs w:val="22"/>
        </w:rPr>
        <w:t xml:space="preserve">Batch endpoints need row caps. </w:t>
      </w:r>
      <w:r>
        <w:rPr>
          <w:rFonts w:ascii="Arial" w:cs="Arial" w:eastAsia="Arial" w:hAnsi="Arial"/>
          <w:sz w:val="22"/>
          <w:szCs w:val="22"/>
        </w:rPr>
        <w:t xml:space="preserve">ChurnShield added MAX_BATCH_ROWS=10000 retroactively. MarketPulse's API doesn't expose batch endpoints in v1 (single-ticker only) — but if added, the cap is in from day one.</w:t>
      </w:r>
    </w:p>
    <w:p>
      <w:pPr>
        <w:pStyle w:val="ListParagraph"/>
        <w:numPr>
          <w:ilvl w:val="0"/>
          <w:numId w:val="2"/>
        </w:numPr>
        <w:spacing w:after="80" w:line="280"/>
      </w:pPr>
      <w:r>
        <w:rPr>
          <w:rFonts w:ascii="Arial" w:cs="Arial" w:eastAsia="Arial" w:hAnsi="Arial"/>
          <w:b/>
          <w:bCs/>
          <w:sz w:val="22"/>
          <w:szCs w:val="22"/>
        </w:rPr>
        <w:t xml:space="preserve">Live monitoring beats simulated monitoring. </w:t>
      </w:r>
      <w:r>
        <w:rPr>
          <w:rFonts w:ascii="Arial" w:cs="Arial" w:eastAsia="Arial" w:hAnsi="Arial"/>
          <w:sz w:val="22"/>
          <w:szCs w:val="22"/>
        </w:rPr>
        <w:t xml:space="preserve">ChurnShield's monitoring tab reads a real prediction log. MarketPulse v1 doesn't have a monitoring tab — out of scope for a forecasting demo — but the pattern is documented in 'Further Work' for v2.</w:t>
      </w:r>
    </w:p>
    <w:p>
      <w:pPr>
        <w:pStyle w:val="ListParagraph"/>
        <w:numPr>
          <w:ilvl w:val="0"/>
          <w:numId w:val="2"/>
        </w:numPr>
        <w:spacing w:after="80" w:line="280"/>
      </w:pPr>
      <w:r>
        <w:rPr>
          <w:rFonts w:ascii="Arial" w:cs="Arial" w:eastAsia="Arial" w:hAnsi="Arial"/>
          <w:b/>
          <w:bCs/>
          <w:sz w:val="22"/>
          <w:szCs w:val="22"/>
        </w:rPr>
        <w:t xml:space="preserve">Quality gates in CI catch model regressions. </w:t>
      </w:r>
      <w:r>
        <w:rPr>
          <w:rFonts w:ascii="Arial" w:cs="Arial" w:eastAsia="Arial" w:hAnsi="Arial"/>
          <w:sz w:val="22"/>
          <w:szCs w:val="22"/>
        </w:rPr>
        <w:t xml:space="preserve">ChurnShield's quality gate fires on ROC-AUC drop. MarketPulse's gate fires on walk-forward dir_acc / binary_acc / F1-macro per head.</w:t>
      </w:r>
    </w:p>
    <w:p>
      <w:pPr>
        <w:pStyle w:val="ListParagraph"/>
        <w:numPr>
          <w:ilvl w:val="0"/>
          <w:numId w:val="2"/>
        </w:numPr>
        <w:spacing w:after="80" w:line="280"/>
      </w:pPr>
      <w:r>
        <w:rPr>
          <w:rFonts w:ascii="Arial" w:cs="Arial" w:eastAsia="Arial" w:hAnsi="Arial"/>
          <w:b/>
          <w:bCs/>
          <w:sz w:val="22"/>
          <w:szCs w:val="22"/>
        </w:rPr>
        <w:t xml:space="preserve">Two READMEs, one source. </w:t>
      </w:r>
      <w:r>
        <w:rPr>
          <w:rFonts w:ascii="Arial" w:cs="Arial" w:eastAsia="Arial" w:hAnsi="Arial"/>
          <w:sz w:val="22"/>
          <w:szCs w:val="22"/>
        </w:rPr>
        <w:t xml:space="preserve">Drift between portfolio README and HF Spaces README burned hours on ChurnShield (Streamlit Cloud has the same problem). MarketPulse generates the HF README from the portfolio README via </w:t>
      </w:r>
      <w:r>
        <w:rPr>
          <w:rFonts w:ascii="Consolas" w:cs="Consolas" w:eastAsia="Consolas" w:hAnsi="Consolas"/>
          <w:sz w:val="20"/>
          <w:szCs w:val="20"/>
        </w:rPr>
        <w:t xml:space="preserve">seed_hf_space.py</w:t>
      </w:r>
      <w:r>
        <w:rPr>
          <w:rFonts w:ascii="Arial" w:cs="Arial" w:eastAsia="Arial" w:hAnsi="Arial"/>
          <w:sz w:val="22"/>
          <w:szCs w:val="22"/>
        </w:rPr>
        <w:t xml:space="preserve"> — never edit by hand.</w:t>
      </w:r>
    </w:p>
    <w:p>
      <w:pPr>
        <w:pStyle w:val="Heading2"/>
        <w:spacing w:after="160" w:before="280"/>
      </w:pPr>
      <w:r>
        <w:rPr>
          <w:rFonts w:ascii="Arial" w:cs="Arial" w:eastAsia="Arial" w:hAnsi="Arial"/>
          <w:b/>
          <w:bCs/>
          <w:color w:val="2E5A88"/>
          <w:sz w:val="28"/>
          <w:szCs w:val="28"/>
        </w:rPr>
        <w:t xml:space="preserve">8.10 docs/model_card.md — Google-style</w:t>
      </w:r>
    </w:p>
    <w:p>
      <w:pPr>
        <w:spacing w:after="120" w:line="280"/>
      </w:pPr>
      <w:r>
        <w:rPr>
          <w:rFonts w:ascii="Arial" w:cs="Arial" w:eastAsia="Arial" w:hAnsi="Arial"/>
          <w:sz w:val="22"/>
          <w:szCs w:val="22"/>
        </w:rPr>
        <w:t xml:space="preserve">One file, three sub-cards (one per head). Each sub-card has 7 sections — strict Google template:</w:t>
      </w:r>
    </w:p>
    <w:p>
      <w:pPr>
        <w:pStyle w:val="ListParagraph"/>
        <w:numPr>
          <w:ilvl w:val="0"/>
          <w:numId w:val="2"/>
        </w:numPr>
        <w:spacing w:after="80" w:line="280"/>
      </w:pPr>
      <w:r>
        <w:rPr>
          <w:rFonts w:ascii="Arial" w:cs="Arial" w:eastAsia="Arial" w:hAnsi="Arial"/>
          <w:b/>
          <w:bCs/>
          <w:sz w:val="22"/>
          <w:szCs w:val="22"/>
        </w:rPr>
        <w:t xml:space="preserve">Model Details — </w:t>
      </w:r>
      <w:r>
        <w:rPr>
          <w:rFonts w:ascii="Arial" w:cs="Arial" w:eastAsia="Arial" w:hAnsi="Arial"/>
          <w:sz w:val="22"/>
          <w:szCs w:val="22"/>
        </w:rPr>
        <w:t xml:space="preserve">name, version, date, type, training algorithm, backbone (e.g. 'TFT for Head 1, GARCH for Head 2'), authorship.</w:t>
      </w:r>
    </w:p>
    <w:p>
      <w:pPr>
        <w:pStyle w:val="ListParagraph"/>
        <w:numPr>
          <w:ilvl w:val="0"/>
          <w:numId w:val="2"/>
        </w:numPr>
        <w:spacing w:after="80" w:line="280"/>
      </w:pPr>
      <w:r>
        <w:rPr>
          <w:rFonts w:ascii="Arial" w:cs="Arial" w:eastAsia="Arial" w:hAnsi="Arial"/>
          <w:b/>
          <w:bCs/>
          <w:sz w:val="22"/>
          <w:szCs w:val="22"/>
        </w:rPr>
        <w:t xml:space="preserve">Intended Use — </w:t>
      </w:r>
      <w:r>
        <w:rPr>
          <w:rFonts w:ascii="Arial" w:cs="Arial" w:eastAsia="Arial" w:hAnsi="Arial"/>
          <w:sz w:val="22"/>
          <w:szCs w:val="22"/>
        </w:rPr>
        <w:t xml:space="preserve">primary: educational / research demonstration of multi-task forecasting. </w:t>
      </w:r>
      <w:r>
        <w:rPr>
          <w:rFonts w:ascii="Arial" w:cs="Arial" w:eastAsia="Arial" w:hAnsi="Arial"/>
          <w:b/>
          <w:bCs/>
          <w:sz w:val="22"/>
          <w:szCs w:val="22"/>
        </w:rPr>
        <w:t xml:space="preserve">Out of scope: actual investment decisions, automated trading, financial advice.</w:t>
      </w:r>
    </w:p>
    <w:p>
      <w:pPr>
        <w:pStyle w:val="ListParagraph"/>
        <w:numPr>
          <w:ilvl w:val="0"/>
          <w:numId w:val="2"/>
        </w:numPr>
        <w:spacing w:after="80" w:line="280"/>
      </w:pPr>
      <w:r>
        <w:rPr>
          <w:rFonts w:ascii="Arial" w:cs="Arial" w:eastAsia="Arial" w:hAnsi="Arial"/>
          <w:b/>
          <w:bCs/>
          <w:sz w:val="22"/>
          <w:szCs w:val="22"/>
        </w:rPr>
        <w:t xml:space="preserve">Training Data — </w:t>
      </w:r>
      <w:r>
        <w:rPr>
          <w:rFonts w:ascii="Arial" w:cs="Arial" w:eastAsia="Arial" w:hAnsi="Arial"/>
          <w:sz w:val="22"/>
          <w:szCs w:val="22"/>
        </w:rPr>
        <w:t xml:space="preserve">yfinance daily OHLCV, 5-year window, 23 ticker whitelist, walk-forward validation harness, no static dataset committed.</w:t>
      </w:r>
    </w:p>
    <w:p>
      <w:pPr>
        <w:pStyle w:val="ListParagraph"/>
        <w:numPr>
          <w:ilvl w:val="0"/>
          <w:numId w:val="2"/>
        </w:numPr>
        <w:spacing w:after="80" w:line="280"/>
      </w:pPr>
      <w:r>
        <w:rPr>
          <w:rFonts w:ascii="Arial" w:cs="Arial" w:eastAsia="Arial" w:hAnsi="Arial"/>
          <w:b/>
          <w:bCs/>
          <w:sz w:val="22"/>
          <w:szCs w:val="22"/>
        </w:rPr>
        <w:t xml:space="preserve">Evaluation Data — </w:t>
      </w:r>
      <w:r>
        <w:rPr>
          <w:rFonts w:ascii="Arial" w:cs="Arial" w:eastAsia="Arial" w:hAnsi="Arial"/>
          <w:sz w:val="22"/>
          <w:szCs w:val="22"/>
        </w:rPr>
        <w:t xml:space="preserve">expanding-window walk-forward CV; for deep models, 5-ticker representative subset for CV, full whitelist for production checkpoints.</w:t>
      </w:r>
    </w:p>
    <w:p>
      <w:pPr>
        <w:pStyle w:val="ListParagraph"/>
        <w:numPr>
          <w:ilvl w:val="0"/>
          <w:numId w:val="2"/>
        </w:numPr>
        <w:spacing w:after="80" w:line="280"/>
      </w:pPr>
      <w:r>
        <w:rPr>
          <w:rFonts w:ascii="Arial" w:cs="Arial" w:eastAsia="Arial" w:hAnsi="Arial"/>
          <w:b/>
          <w:bCs/>
          <w:sz w:val="22"/>
          <w:szCs w:val="22"/>
        </w:rPr>
        <w:t xml:space="preserve">Metrics — </w:t>
      </w:r>
      <w:r>
        <w:rPr>
          <w:rFonts w:ascii="Arial" w:cs="Arial" w:eastAsia="Arial" w:hAnsi="Arial"/>
          <w:sz w:val="22"/>
          <w:szCs w:val="22"/>
        </w:rPr>
        <w:t xml:space="preserve">per-head: H1 dir_acc 53–58%, H2 binary acc 70–78%, H3 F1-macro 72–80%. All reported with mean ± stderr across folds. Naive-baseline comparisons included.</w:t>
      </w:r>
    </w:p>
    <w:p>
      <w:pPr>
        <w:pStyle w:val="ListParagraph"/>
        <w:numPr>
          <w:ilvl w:val="0"/>
          <w:numId w:val="2"/>
        </w:numPr>
        <w:spacing w:after="80" w:line="280"/>
      </w:pPr>
      <w:r>
        <w:rPr>
          <w:rFonts w:ascii="Arial" w:cs="Arial" w:eastAsia="Arial" w:hAnsi="Arial"/>
          <w:b/>
          <w:bCs/>
          <w:sz w:val="22"/>
          <w:szCs w:val="22"/>
        </w:rPr>
        <w:t xml:space="preserve">Ethical Considerations — </w:t>
      </w:r>
      <w:r>
        <w:rPr>
          <w:rFonts w:ascii="Arial" w:cs="Arial" w:eastAsia="Arial" w:hAnsi="Arial"/>
          <w:sz w:val="22"/>
          <w:szCs w:val="22"/>
        </w:rPr>
        <w:t xml:space="preserve">(a) trading decisions on these forecasts can lose real money; the demo is educational. (b) Models trained on developed-market data overrepresent US/EU patterns; emerging-market predictions less reliable. (c) Survivorship bias: yfinance whitelist is alive-today instruments only. (d) No fairness analysis applies (no demographic features).</w:t>
      </w:r>
    </w:p>
    <w:p>
      <w:pPr>
        <w:pStyle w:val="ListParagraph"/>
        <w:numPr>
          <w:ilvl w:val="0"/>
          <w:numId w:val="2"/>
        </w:numPr>
        <w:spacing w:after="80" w:line="280"/>
      </w:pPr>
      <w:r>
        <w:rPr>
          <w:rFonts w:ascii="Arial" w:cs="Arial" w:eastAsia="Arial" w:hAnsi="Arial"/>
          <w:b/>
          <w:bCs/>
          <w:sz w:val="22"/>
          <w:szCs w:val="22"/>
        </w:rPr>
        <w:t xml:space="preserve">Caveats and Recommendations — </w:t>
      </w:r>
      <w:r>
        <w:rPr>
          <w:rFonts w:ascii="Arial" w:cs="Arial" w:eastAsia="Arial" w:hAnsi="Arial"/>
          <w:sz w:val="22"/>
          <w:szCs w:val="22"/>
        </w:rPr>
        <w:t xml:space="preserve">retrain quarterly; monitor for distribution shift via realized-vs-predicted plots; never deploy as a sole trading signal; combine with risk management.</w:t>
      </w:r>
    </w:p>
    <w:p>
      <w:pPr>
        <w:pStyle w:val="Heading2"/>
        <w:spacing w:after="160" w:before="280"/>
      </w:pPr>
      <w:r>
        <w:rPr>
          <w:rFonts w:ascii="Arial" w:cs="Arial" w:eastAsia="Arial" w:hAnsi="Arial"/>
          <w:b/>
          <w:bCs/>
          <w:color w:val="2E5A88"/>
          <w:sz w:val="28"/>
          <w:szCs w:val="28"/>
        </w:rPr>
        <w:t xml:space="preserve">8.11 README.md — portfolio version</w:t>
      </w:r>
    </w:p>
    <w:p>
      <w:pPr>
        <w:spacing w:after="120" w:line="280"/>
      </w:pPr>
      <w:r>
        <w:rPr>
          <w:rFonts w:ascii="Arial" w:cs="Arial" w:eastAsia="Arial" w:hAnsi="Arial"/>
          <w:sz w:val="22"/>
          <w:szCs w:val="22"/>
        </w:rPr>
        <w:t xml:space="preserve">Sections in order — same skeleton as ChurnShield, adapted for MarketPulse:</w:t>
      </w:r>
    </w:p>
    <w:p>
      <w:pPr>
        <w:pStyle w:val="ListParagraph"/>
        <w:numPr>
          <w:ilvl w:val="0"/>
          <w:numId w:val="2"/>
        </w:numPr>
        <w:spacing w:after="80" w:line="280"/>
      </w:pPr>
      <w:r>
        <w:rPr>
          <w:rFonts w:ascii="Arial" w:cs="Arial" w:eastAsia="Arial" w:hAnsi="Arial"/>
          <w:sz w:val="22"/>
          <w:szCs w:val="22"/>
        </w:rPr>
        <w:t xml:space="preserve">Header: project name, one-line description.</w:t>
      </w:r>
    </w:p>
    <w:p>
      <w:pPr>
        <w:pStyle w:val="ListParagraph"/>
        <w:numPr>
          <w:ilvl w:val="0"/>
          <w:numId w:val="2"/>
        </w:numPr>
        <w:spacing w:after="80" w:line="280"/>
      </w:pPr>
      <w:r>
        <w:rPr>
          <w:rFonts w:ascii="Arial" w:cs="Arial" w:eastAsia="Arial" w:hAnsi="Arial"/>
          <w:sz w:val="22"/>
          <w:szCs w:val="22"/>
        </w:rPr>
        <w:t xml:space="preserve">Badges: CI, license, Python version, live demo URLs.</w:t>
      </w:r>
    </w:p>
    <w:p>
      <w:pPr>
        <w:pStyle w:val="ListParagraph"/>
        <w:numPr>
          <w:ilvl w:val="0"/>
          <w:numId w:val="2"/>
        </w:numPr>
        <w:spacing w:after="80" w:line="280"/>
      </w:pPr>
      <w:r>
        <w:rPr>
          <w:rFonts w:ascii="Arial" w:cs="Arial" w:eastAsia="Arial" w:hAnsi="Arial"/>
          <w:sz w:val="22"/>
          <w:szCs w:val="22"/>
        </w:rPr>
        <w:t xml:space="preserve">Live demo links (HF Spaces + Railway Swagger).</w:t>
      </w:r>
    </w:p>
    <w:p>
      <w:pPr>
        <w:pStyle w:val="ListParagraph"/>
        <w:numPr>
          <w:ilvl w:val="0"/>
          <w:numId w:val="2"/>
        </w:numPr>
        <w:spacing w:after="80" w:line="280"/>
      </w:pPr>
      <w:r>
        <w:rPr>
          <w:rFonts w:ascii="Arial" w:cs="Arial" w:eastAsia="Arial" w:hAnsi="Arial"/>
          <w:sz w:val="22"/>
          <w:szCs w:val="22"/>
        </w:rPr>
        <w:t xml:space="preserve">Hero screenshot of the Gradio UI.</w:t>
      </w:r>
    </w:p>
    <w:p>
      <w:pPr>
        <w:pStyle w:val="ListParagraph"/>
        <w:numPr>
          <w:ilvl w:val="0"/>
          <w:numId w:val="2"/>
        </w:numPr>
        <w:spacing w:after="80" w:line="280"/>
      </w:pPr>
      <w:r>
        <w:rPr>
          <w:rFonts w:ascii="Arial" w:cs="Arial" w:eastAsia="Arial" w:hAnsi="Arial"/>
          <w:sz w:val="22"/>
          <w:szCs w:val="22"/>
        </w:rPr>
        <w:t xml:space="preserve">Architecture: Mermaid diagram (3 heads from shared pipeline).</w:t>
      </w:r>
    </w:p>
    <w:p>
      <w:pPr>
        <w:pStyle w:val="ListParagraph"/>
        <w:numPr>
          <w:ilvl w:val="0"/>
          <w:numId w:val="2"/>
        </w:numPr>
        <w:spacing w:after="80" w:line="280"/>
      </w:pPr>
      <w:r>
        <w:rPr>
          <w:rFonts w:ascii="Arial" w:cs="Arial" w:eastAsia="Arial" w:hAnsi="Arial"/>
          <w:sz w:val="22"/>
          <w:szCs w:val="22"/>
        </w:rPr>
        <w:t xml:space="preserve">Tech stack table.</w:t>
      </w:r>
    </w:p>
    <w:p>
      <w:pPr>
        <w:pStyle w:val="ListParagraph"/>
        <w:numPr>
          <w:ilvl w:val="0"/>
          <w:numId w:val="2"/>
        </w:numPr>
        <w:spacing w:after="80" w:line="280"/>
      </w:pPr>
      <w:r>
        <w:rPr>
          <w:rFonts w:ascii="Arial" w:cs="Arial" w:eastAsia="Arial" w:hAnsi="Arial"/>
          <w:sz w:val="22"/>
          <w:szCs w:val="22"/>
        </w:rPr>
        <w:t xml:space="preserve">Quick start: </w:t>
      </w:r>
      <w:r>
        <w:rPr>
          <w:rFonts w:ascii="Consolas" w:cs="Consolas" w:eastAsia="Consolas" w:hAnsi="Consolas"/>
          <w:sz w:val="20"/>
          <w:szCs w:val="20"/>
        </w:rPr>
        <w:t xml:space="preserve">make install</w:t>
      </w:r>
      <w:r>
        <w:rPr>
          <w:rFonts w:ascii="Arial" w:cs="Arial" w:eastAsia="Arial" w:hAnsi="Arial"/>
          <w:sz w:val="22"/>
          <w:szCs w:val="22"/>
        </w:rPr>
        <w:t xml:space="preserve">, </w:t>
      </w:r>
      <w:r>
        <w:rPr>
          <w:rFonts w:ascii="Consolas" w:cs="Consolas" w:eastAsia="Consolas" w:hAnsi="Consolas"/>
          <w:sz w:val="20"/>
          <w:szCs w:val="20"/>
        </w:rPr>
        <w:t xml:space="preserve">make seed-cache</w:t>
      </w:r>
      <w:r>
        <w:rPr>
          <w:rFonts w:ascii="Arial" w:cs="Arial" w:eastAsia="Arial" w:hAnsi="Arial"/>
          <w:sz w:val="22"/>
          <w:szCs w:val="22"/>
        </w:rPr>
        <w:t xml:space="preserve">, </w:t>
      </w:r>
      <w:r>
        <w:rPr>
          <w:rFonts w:ascii="Consolas" w:cs="Consolas" w:eastAsia="Consolas" w:hAnsi="Consolas"/>
          <w:sz w:val="20"/>
          <w:szCs w:val="20"/>
        </w:rPr>
        <w:t xml:space="preserve">make train-all</w:t>
      </w:r>
      <w:r>
        <w:rPr>
          <w:rFonts w:ascii="Arial" w:cs="Arial" w:eastAsia="Arial" w:hAnsi="Arial"/>
          <w:sz w:val="22"/>
          <w:szCs w:val="22"/>
        </w:rPr>
        <w:t xml:space="preserve">, </w:t>
      </w:r>
      <w:r>
        <w:rPr>
          <w:rFonts w:ascii="Consolas" w:cs="Consolas" w:eastAsia="Consolas" w:hAnsi="Consolas"/>
          <w:sz w:val="20"/>
          <w:szCs w:val="20"/>
        </w:rPr>
        <w:t xml:space="preserve">make run-ui</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sz w:val="22"/>
          <w:szCs w:val="22"/>
        </w:rPr>
        <w:t xml:space="preserve">API reference: 5 endpoints with request/response examples.</w:t>
      </w:r>
    </w:p>
    <w:p>
      <w:pPr>
        <w:pStyle w:val="ListParagraph"/>
        <w:numPr>
          <w:ilvl w:val="0"/>
          <w:numId w:val="2"/>
        </w:numPr>
        <w:spacing w:after="80" w:line="280"/>
      </w:pPr>
      <w:r>
        <w:rPr>
          <w:rFonts w:ascii="Arial" w:cs="Arial" w:eastAsia="Arial" w:hAnsi="Arial"/>
          <w:sz w:val="22"/>
          <w:szCs w:val="22"/>
        </w:rPr>
        <w:t xml:space="preserve">Feature engineering: table of 4 sub-modules and example columns produced.</w:t>
      </w:r>
    </w:p>
    <w:p>
      <w:pPr>
        <w:pStyle w:val="ListParagraph"/>
        <w:numPr>
          <w:ilvl w:val="0"/>
          <w:numId w:val="2"/>
        </w:numPr>
        <w:spacing w:after="80" w:line="280"/>
      </w:pPr>
      <w:r>
        <w:rPr>
          <w:rFonts w:ascii="Arial" w:cs="Arial" w:eastAsia="Arial" w:hAnsi="Arial"/>
          <w:sz w:val="22"/>
          <w:szCs w:val="22"/>
        </w:rPr>
        <w:t xml:space="preserve">Results: per-head walk-forward metrics with the honest framing — 'why we don't claim 80%+ on Head 1 and what that means.'</w:t>
      </w:r>
    </w:p>
    <w:p>
      <w:pPr>
        <w:pStyle w:val="ListParagraph"/>
        <w:numPr>
          <w:ilvl w:val="0"/>
          <w:numId w:val="2"/>
        </w:numPr>
        <w:spacing w:after="80" w:line="280"/>
      </w:pPr>
      <w:r>
        <w:rPr>
          <w:rFonts w:ascii="Arial" w:cs="Arial" w:eastAsia="Arial" w:hAnsi="Arial"/>
          <w:sz w:val="22"/>
          <w:szCs w:val="22"/>
        </w:rPr>
        <w:t xml:space="preserve">Calibration / CIs: explanation of TFT quantile output and MC dropout for LSTM.</w:t>
      </w:r>
    </w:p>
    <w:p>
      <w:pPr>
        <w:pStyle w:val="ListParagraph"/>
        <w:numPr>
          <w:ilvl w:val="0"/>
          <w:numId w:val="2"/>
        </w:numPr>
        <w:spacing w:after="80" w:line="280"/>
      </w:pPr>
      <w:r>
        <w:rPr>
          <w:rFonts w:ascii="Arial" w:cs="Arial" w:eastAsia="Arial" w:hAnsi="Arial"/>
          <w:sz w:val="22"/>
          <w:szCs w:val="22"/>
        </w:rPr>
        <w:t xml:space="preserve">Responsible AI: link to docs/model_card.md, prominent disclaimer.</w:t>
      </w:r>
    </w:p>
    <w:p>
      <w:pPr>
        <w:pStyle w:val="ListParagraph"/>
        <w:numPr>
          <w:ilvl w:val="0"/>
          <w:numId w:val="2"/>
        </w:numPr>
        <w:spacing w:after="80" w:line="280"/>
      </w:pPr>
      <w:r>
        <w:rPr>
          <w:rFonts w:ascii="Arial" w:cs="Arial" w:eastAsia="Arial" w:hAnsi="Arial"/>
          <w:sz w:val="22"/>
          <w:szCs w:val="22"/>
        </w:rPr>
        <w:t xml:space="preserve">Further work: monitoring tab, intraday data, multivariate cross-asset features, drift detection.</w:t>
      </w:r>
    </w:p>
    <w:p>
      <w:pPr>
        <w:pStyle w:val="ListParagraph"/>
        <w:numPr>
          <w:ilvl w:val="0"/>
          <w:numId w:val="2"/>
        </w:numPr>
        <w:spacing w:after="80" w:line="280"/>
      </w:pPr>
      <w:r>
        <w:rPr>
          <w:rFonts w:ascii="Arial" w:cs="Arial" w:eastAsia="Arial" w:hAnsi="Arial"/>
          <w:sz w:val="22"/>
          <w:szCs w:val="22"/>
        </w:rPr>
        <w:t xml:space="preserve">Deployment: condensed step-by-step for both Railway and HF Spaces.</w:t>
      </w:r>
    </w:p>
    <w:p>
      <w:pPr>
        <w:pStyle w:val="ListParagraph"/>
        <w:numPr>
          <w:ilvl w:val="0"/>
          <w:numId w:val="2"/>
        </w:numPr>
        <w:spacing w:after="80" w:line="280"/>
      </w:pPr>
      <w:r>
        <w:rPr>
          <w:rFonts w:ascii="Arial" w:cs="Arial" w:eastAsia="Arial" w:hAnsi="Arial"/>
          <w:sz w:val="22"/>
          <w:szCs w:val="22"/>
        </w:rPr>
        <w:t xml:space="preserve">License + 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val="clear"/>
            <w:tcMar>
              <w:top w:type="dxa" w:w="160"/>
              <w:left w:type="dxa" w:w="200"/>
              <w:bottom w:type="dxa" w:w="160"/>
              <w:right w:type="dxa" w:w="200"/>
            </w:tcMar>
          </w:tcPr>
          <w:p>
            <w:pPr>
              <w:spacing w:after="80"/>
            </w:pPr>
            <w:r>
              <w:rPr>
                <w:rFonts w:ascii="Arial" w:cs="Arial" w:eastAsia="Arial" w:hAnsi="Arial"/>
                <w:b/>
                <w:bCs/>
                <w:color w:val="1B5E20"/>
                <w:sz w:val="22"/>
                <w:szCs w:val="22"/>
              </w:rPr>
              <w:t xml:space="preserve">✓ FINAL COMMIT — Phase 8</w:t>
            </w:r>
          </w:p>
          <w:p>
            <w:pPr>
              <w:spacing w:after="0" w:line="280"/>
            </w:pPr>
            <w:r>
              <w:rPr>
                <w:rFonts w:ascii="Arial" w:cs="Arial" w:eastAsia="Arial" w:hAnsi="Arial"/>
                <w:sz w:val="22"/>
                <w:szCs w:val="22"/>
              </w:rPr>
              <w:t xml:space="preserve">Tag and push: </w:t>
            </w:r>
            <w:r>
              <w:rPr>
                <w:rFonts w:ascii="Consolas" w:cs="Consolas" w:eastAsia="Consolas" w:hAnsi="Consolas"/>
                <w:sz w:val="20"/>
                <w:szCs w:val="20"/>
              </w:rPr>
              <w:t xml:space="preserve">git tag v1.0.0 &amp;&amp; git push --tags</w:t>
            </w:r>
            <w:r>
              <w:rPr>
                <w:rFonts w:ascii="Arial" w:cs="Arial" w:eastAsia="Arial" w:hAnsi="Arial"/>
                <w:sz w:val="22"/>
                <w:szCs w:val="22"/>
              </w:rPr>
              <w:t xml:space="preserve">. CI runs all jobs; </w:t>
            </w:r>
            <w:r>
              <w:rPr>
                <w:rFonts w:ascii="Consolas" w:cs="Consolas" w:eastAsia="Consolas" w:hAnsi="Consolas"/>
                <w:sz w:val="20"/>
                <w:szCs w:val="20"/>
              </w:rPr>
              <w:t xml:space="preserve">deploy_hf.yml</w:t>
            </w:r>
            <w:r>
              <w:rPr>
                <w:rFonts w:ascii="Arial" w:cs="Arial" w:eastAsia="Arial" w:hAnsi="Arial"/>
                <w:sz w:val="22"/>
                <w:szCs w:val="22"/>
              </w:rPr>
              <w:t xml:space="preserve"> pushes to HF; Railway auto-deploys on the </w:t>
            </w:r>
            <w:r>
              <w:rPr>
                <w:rFonts w:ascii="Consolas" w:cs="Consolas" w:eastAsia="Consolas" w:hAnsi="Consolas"/>
                <w:sz w:val="20"/>
                <w:szCs w:val="20"/>
              </w:rPr>
              <w:t xml:space="preserve">main</w:t>
            </w:r>
            <w:r>
              <w:rPr>
                <w:rFonts w:ascii="Arial" w:cs="Arial" w:eastAsia="Arial" w:hAnsi="Arial"/>
                <w:sz w:val="22"/>
                <w:szCs w:val="22"/>
              </w:rPr>
              <w:t xml:space="preserve"> push from the tag. After both come up, run </w:t>
            </w:r>
            <w:r>
              <w:rPr>
                <w:rFonts w:ascii="Consolas" w:cs="Consolas" w:eastAsia="Consolas" w:hAnsi="Consolas"/>
                <w:sz w:val="20"/>
                <w:szCs w:val="20"/>
              </w:rPr>
              <w:t xml:space="preserve">make smoke-prod</w:t>
            </w:r>
            <w:r>
              <w:rPr>
                <w:rFonts w:ascii="Arial" w:cs="Arial" w:eastAsia="Arial" w:hAnsi="Arial"/>
                <w:sz w:val="22"/>
                <w:szCs w:val="22"/>
              </w:rPr>
              <w:t xml:space="preserve"> — both targets pass. Update README with the live URLs. Project 3 is done.</w:t>
            </w:r>
          </w:p>
        </w:tc>
      </w:tr>
    </w:tbl>
    <w:p>
      <w:pPr>
        <w:pStyle w:val="Heading1"/>
        <w:spacing w:after="200" w:before="360"/>
      </w:pPr>
      <w:r>
        <w:rPr>
          <w:rFonts w:ascii="Arial" w:cs="Arial" w:eastAsia="Arial" w:hAnsi="Arial"/>
          <w:b/>
          <w:bCs/>
          <w:color w:val="1F3A5F"/>
          <w:sz w:val="36"/>
          <w:szCs w:val="36"/>
        </w:rPr>
        <w:t xml:space="preserve">5. Key Technical Decisions &amp; Rationale</w:t>
      </w:r>
    </w:p>
    <w:p>
      <w:pPr>
        <w:spacing w:after="120" w:line="280"/>
      </w:pPr>
      <w:r>
        <w:rPr>
          <w:rFonts w:ascii="Arial" w:cs="Arial" w:eastAsia="Arial" w:hAnsi="Arial"/>
          <w:sz w:val="22"/>
          <w:szCs w:val="22"/>
        </w:rPr>
        <w:t xml:space="preserve">Each row is a decision a senior reviewer might question. The 'Rationale' column is the answer prepared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Decision</w:t>
            </w:r>
          </w:p>
        </w:tc>
        <w:tc>
          <w:tcPr>
            <w:tcW w:type="dxa" w:w="270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Choice</w:t>
            </w:r>
          </w:p>
        </w:tc>
        <w:tc>
          <w:tcPr>
            <w:tcW w:type="dxa" w:w="436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Rationale</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Validation method</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Expanding-window walk-forward CV</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Random splits leak future information into training. Walk-forward enforces causal ordering — only the past predicts the future. Standard practice in any non-trivial time-series project. Skipping this is the #1 reason quant interviews go badly.</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Volatility baseline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GARCH(1,1) shipped alongside LSTM-vol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GARCH is the textbook econometric baseline for vol forecasting. Skipping it means the LSTM has nothing to be benchmarked against. GARCH is also fast (sub-second fits) and produces analytical CIs — it earns its place even if LSTM beats it.</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Regime detection: dual approach</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HMM (unsupervised) + XGBoost (supervised)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HMM is the historical reference for regime detection — quants will look for it. XGBoost is the modern supervised approach. Shipping both lets us answer 'how much does supervision actually buy us?' honestly. Cheap to build (~50 lines each).</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TFT covariate categorization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Explicit static / known_real / unknown_real split via config/head1.yaml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TFT's whole point is differentiated handling of past-only vs future-known features. Mis-categorizing a known feature as 'unknown' wastes the architecture; mis-categorizing 'unknown' as known leaks the future. The categorization is locked in YAML and version-controlled.</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TFT interpretability</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Variable importance + encoder attention extracted and visualized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Time-series models notoriously lack good interpretability tools (SHAP doesn't apply cleanly). TFT's native attention exposes the model's reasoning at two levels — variable choice and time-step focus. The Gradio sub-tab visualizes both. Headline differentiator vs portfolio peers.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TF + PyTorch coexistence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Split-image deployment: TF only on Railway, both on HF</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One image with both deps is ~3.5GB — slow Railway builds, OOM-risk on free tier. Two images means TFT lives only on HF Spaces (which has 16GB RAM); Railway returns 400 if TFT requested. Documented honestly in the API contract and README.</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TFT checkpoint shipping</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Git LFS for files &gt;10MB</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23 tickers × ~25MB TFT checkpoints = ~575MB. Free LFS quota is 1GB on both GitHub and HF — fits with headroom. Alternative (HF Hub model repo + snapshot_download at startup) documented in ADR for if/when LFS quota becomes a constraint.</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app.py at repo root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Required by HF Spaces SDK</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HF Spaces' Gradio SDK looks for app.py at root only. Our app.py is a 5-line entry point that imports from src/. Clean separation, satisfies HF, doesn't pollute src/.</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$PORT binding via railway.toml</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startCommand uses --port $PORT, never hardcoded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Railway injects $PORT at runtime. Hardcoded ports mean Railway's router can't reach the container — silent failure for 30s, deploy loops forever after. Locked in railway.toml.</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Model loading strategy</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Lazy + pre-warm hybrid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Eager loading of all models at startup costs ~30-60s — risks tripping HF builder heuristics and Railway healthcheck. Lazy loading is responsive but first-click is slow. Hybrid: lazy by default, but pre-warm AAPL+simplest-model on app launch so the default demo is instant.</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Deep-model walk-forward subset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5 representative tickers for CV (AAPL, JPM, NBK.KW, ASML.AS, 2222.SR)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Full CV across 23 tickers × 30 folds × 4 deep models is ~30 hours on CPU. Subset of 5 (one per market type) gets us defensible mean ± stderr in ~6 hours overnight. Production checkpoints fit on full history per-ticker (no CV) — README explains both clearly.</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feature_names.json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Single source of truth for feature column order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Eliminates train/serve skew. Every consumer (training, validation, FastAPI, Gradio) reads this file. Bumping the feature pipeline triggers a re-train + re-commit cycle — no silent feature drift.</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LSTM uncertainty quantification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MC dropout with dropout=True at inference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Standard LSTM doesn't expose uncertainty. MC dropout (Gal &amp; Ghahramani 2016) keeps dropout active at inference and runs predict() multiple times — percentile gives an honest CI. Mentioned explicitly in README to flag the awareness.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TFT uncertainty quantification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Native quantile output (0.05, 0.50, 0.95)</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TFT's QuantileLoss returns three quantiles in one forward pass — no MC hack needed. One of TFT's structural advantages. Used directly to populate UI's shaded CI bands.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HMM state assignment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Hungarian algorithm matching unsupervised states to rule labels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HMM doesn't know which inferred state means 'bull' vs 'bear'. Hungarian assignment (linear sum assignment over a cost matrix of state-mean-return × label-mean-return) gives the canonical mapping. Without this, HMM accuracy is reported against arbitrary labels — meaningless.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XGBoost class weighting</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compute_sample_weight('balanced') passed to fit()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Regime classes are imbalanced (sideways most common). Without weighting, XGBoost trivially predicts 'sideways' for everything. Balanced weighting prevents the trivial solution while leaving the rest of the loss surface untouched.</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healthcheckTimeout = 30s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Railway-side, down from default 300s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Default 300s hides broken deploys for 5 min. Our cold-start is &lt;10s. 30s gives 3× headroom while making genuine breakage visible fast. Lesson directly from ChurnShield's deploy.</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Railway Dockerfile excludes PyTorch</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Deliberate, documented in [tft] extras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PyTorch + pytorch-forecasting + pytorch-lightning add ~1.5GB to the image. Railway image is ~1.4GB without them; ~3GB with. The TFT model lives only on HF Spaces. API contract honest about this — model_type=tft on Railway returns 400.</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Two README files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Portfolio README at root + auto-generated HF README via seed_hf_space.py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HF Spaces' README needs YAML frontmatter (sdk, sdk_version, app_file). Our portfolio README has badges, screenshots, full results. Two formats, but seed_hf_space.py keeps them in sync — never manually edited. Drift was ChurnShield's biggest README pain.</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HF Spaces deploy via generate-and-push</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scripts/seed_hf_space.py creates hf_space/ then git push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HF Spaces are themselves Git repos. Hand-mirroring drift was ChurnShield's pain point. Generated mirror means the canonical repo on GitHub stays clean; HF mirror is a derived artifact regenerated on each tag.</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joblib.Memory cache committed for whitelist tickers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data/cache/.keep_whitelist marker, parquet files in repo</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yfinance can rate-limit or be temporarily unavailable. Committing the cache for the 23 demo tickers means the deployed app works even if yfinance is down at request time. Cache is refreshed weekly via a manual seed run.</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yfinance auto_adjust=True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Enabled by default in YFinanceFetcher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Returns split- and dividend-adjusted prices. Raw prices have artificial gaps on split/dividend days that ARIMA-style models interpret as price moves — biases dir_acc downward. auto_adjust eliminates this.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ADF stationarity test before ARIMA</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auto_arima handles differencing internally based on ADF</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ARIMA assumes stationarity. pmdarima.auto_arima runs the test internally and chooses d (order of differencing) accordingly. Skipping this means ARIMA fits on non-stationary data and forecasts trend instead of innovations.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Optuna only for XGBoost (Head 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ARIMA via auto_arima; Prophet via defaults; LSTM/TFT via fixed config</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Optuna across all models would inflate runtime 5-10×. ARIMA's auto-order is its built-in HPO; Prophet's defaults are excellent. Deep models are too slow per fit to justify Optuna. XGBoost is fast enough that 50 trials of Optuna is meaningful (~5 min) and lifts F1-macro by 2-3 points.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bCs/>
                <w:sz w:val="21"/>
                <w:szCs w:val="21"/>
              </w:rPr>
              <w:t xml:space="preserve">Educational disclaimer non-negotiable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Prominent banner in Gradio UI + README + model card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b w:val="false"/>
                <w:bCs w:val="false"/>
                <w:sz w:val="21"/>
                <w:szCs w:val="21"/>
              </w:rPr>
              <w:t xml:space="preserve">These are forecasts; people lose money on forecasts. The README, model card, and Gradio UI all carry the same disclaimer. Liability hygiene + portfolio honesty in one move.</w:t>
            </w:r>
          </w:p>
        </w:tc>
      </w:tr>
    </w:tbl>
    <w:p>
      <w:pPr>
        <w:pStyle w:val="Heading1"/>
        <w:spacing w:after="200" w:before="360"/>
      </w:pPr>
      <w:r>
        <w:rPr>
          <w:rFonts w:ascii="Arial" w:cs="Arial" w:eastAsia="Arial" w:hAnsi="Arial"/>
          <w:b/>
          <w:bCs/>
          <w:color w:val="1F3A5F"/>
          <w:sz w:val="36"/>
          <w:szCs w:val="36"/>
        </w:rPr>
        <w:t xml:space="preserve">6. Claude Code — Recommended Prompts by Phase</w:t>
      </w:r>
    </w:p>
    <w:p>
      <w:pPr>
        <w:spacing w:after="120" w:line="280"/>
      </w:pPr>
      <w:r>
        <w:rPr>
          <w:rFonts w:ascii="Arial" w:cs="Arial" w:eastAsia="Arial" w:hAnsi="Arial"/>
          <w:sz w:val="22"/>
          <w:szCs w:val="22"/>
        </w:rPr>
        <w:t xml:space="preserve">The prompts below are </w:t>
      </w:r>
      <w:r>
        <w:rPr>
          <w:rFonts w:ascii="Arial" w:cs="Arial" w:eastAsia="Arial" w:hAnsi="Arial"/>
          <w:b/>
          <w:bCs/>
          <w:sz w:val="22"/>
          <w:szCs w:val="22"/>
        </w:rPr>
        <w:t xml:space="preserve">starting points</w:t>
      </w:r>
      <w:r>
        <w:rPr>
          <w:rFonts w:ascii="Arial" w:cs="Arial" w:eastAsia="Arial" w:hAnsi="Arial"/>
          <w:sz w:val="22"/>
          <w:szCs w:val="22"/>
        </w:rPr>
        <w:t xml:space="preserve"> — full-phase scopes that the Portfolio Building Assistant will </w:t>
      </w:r>
      <w:r>
        <w:rPr>
          <w:rFonts w:ascii="Arial" w:cs="Arial" w:eastAsia="Arial" w:hAnsi="Arial"/>
          <w:b/>
          <w:bCs/>
          <w:sz w:val="22"/>
          <w:szCs w:val="22"/>
        </w:rPr>
        <w:t xml:space="preserve">decompose into 3-6 tighter micro-prompts at phase start, </w:t>
      </w:r>
      <w:r>
        <w:rPr>
          <w:rFonts w:ascii="Arial" w:cs="Arial" w:eastAsia="Arial" w:hAnsi="Arial"/>
          <w:sz w:val="22"/>
          <w:szCs w:val="22"/>
        </w:rPr>
        <w:t xml:space="preserve">based on the live state of the repo, what's already committed, and what Claude Code can deliver in a single ~10-15 minute turn without truncation. The decomposition happens </w:t>
      </w:r>
      <w:r>
        <w:rPr>
          <w:rFonts w:ascii="Arial" w:cs="Arial" w:eastAsia="Arial" w:hAnsi="Arial"/>
          <w:b/>
          <w:bCs/>
          <w:sz w:val="22"/>
          <w:szCs w:val="22"/>
        </w:rPr>
        <w:t xml:space="preserve">during</w:t>
      </w:r>
      <w:r>
        <w:rPr>
          <w:rFonts w:ascii="Arial" w:cs="Arial" w:eastAsia="Arial" w:hAnsi="Arial"/>
          <w:sz w:val="22"/>
          <w:szCs w:val="22"/>
        </w:rPr>
        <w:t xml:space="preserve"> the conversation that begins each phase, not in advance.</w:t>
      </w:r>
    </w:p>
    <w:p>
      <w:pPr>
        <w:spacing w:after="120" w:line="280"/>
      </w:pPr>
      <w:r>
        <w:rPr>
          <w:rFonts w:ascii="Arial" w:cs="Arial" w:eastAsia="Arial" w:hAnsi="Arial"/>
          <w:sz w:val="22"/>
          <w:szCs w:val="22"/>
        </w:rPr>
        <w:t xml:space="preserve">Each final micro-prompt — whether the original below or a decomposed sub-prompt — ends with an explicit </w:t>
      </w:r>
      <w:r>
        <w:rPr>
          <w:rFonts w:ascii="Arial" w:cs="Arial" w:eastAsia="Arial" w:hAnsi="Arial"/>
          <w:b/>
          <w:bCs/>
          <w:sz w:val="22"/>
          <w:szCs w:val="22"/>
        </w:rPr>
        <w:t xml:space="preserve">'stop and commit' </w:t>
      </w:r>
      <w:r>
        <w:rPr>
          <w:rFonts w:ascii="Arial" w:cs="Arial" w:eastAsia="Arial" w:hAnsi="Arial"/>
          <w:sz w:val="22"/>
          <w:szCs w:val="22"/>
        </w:rPr>
        <w:t xml:space="preserve">instruction using conventional-commit format (</w:t>
      </w:r>
      <w:r>
        <w:rPr>
          <w:rFonts w:ascii="Consolas" w:cs="Consolas" w:eastAsia="Consolas" w:hAnsi="Consolas"/>
          <w:sz w:val="20"/>
          <w:szCs w:val="20"/>
        </w:rPr>
        <w:t xml:space="preserve">feat:</w:t>
      </w:r>
      <w:r>
        <w:rPr>
          <w:rFonts w:ascii="Arial" w:cs="Arial" w:eastAsia="Arial" w:hAnsi="Arial"/>
          <w:sz w:val="22"/>
          <w:szCs w:val="22"/>
        </w:rPr>
        <w:t xml:space="preserve">, </w:t>
      </w:r>
      <w:r>
        <w:rPr>
          <w:rFonts w:ascii="Consolas" w:cs="Consolas" w:eastAsia="Consolas" w:hAnsi="Consolas"/>
          <w:sz w:val="20"/>
          <w:szCs w:val="20"/>
        </w:rPr>
        <w:t xml:space="preserve">fix:</w:t>
      </w:r>
      <w:r>
        <w:rPr>
          <w:rFonts w:ascii="Arial" w:cs="Arial" w:eastAsia="Arial" w:hAnsi="Arial"/>
          <w:sz w:val="22"/>
          <w:szCs w:val="22"/>
        </w:rPr>
        <w:t xml:space="preserve">, </w:t>
      </w:r>
      <w:r>
        <w:rPr>
          <w:rFonts w:ascii="Consolas" w:cs="Consolas" w:eastAsia="Consolas" w:hAnsi="Consolas"/>
          <w:sz w:val="20"/>
          <w:szCs w:val="20"/>
        </w:rPr>
        <w:t xml:space="preserve">test:</w:t>
      </w:r>
      <w:r>
        <w:rPr>
          <w:rFonts w:ascii="Arial" w:cs="Arial" w:eastAsia="Arial" w:hAnsi="Arial"/>
          <w:sz w:val="22"/>
          <w:szCs w:val="22"/>
        </w:rPr>
        <w:t xml:space="preserve">, </w:t>
      </w:r>
      <w:r>
        <w:rPr>
          <w:rFonts w:ascii="Consolas" w:cs="Consolas" w:eastAsia="Consolas" w:hAnsi="Consolas"/>
          <w:sz w:val="20"/>
          <w:szCs w:val="20"/>
        </w:rPr>
        <w:t xml:space="preserve">docs:</w:t>
      </w:r>
      <w:r>
        <w:rPr>
          <w:rFonts w:ascii="Arial" w:cs="Arial" w:eastAsia="Arial" w:hAnsi="Arial"/>
          <w:sz w:val="22"/>
          <w:szCs w:val="22"/>
        </w:rPr>
        <w:t xml:space="preserve">, </w:t>
      </w:r>
      <w:r>
        <w:rPr>
          <w:rFonts w:ascii="Consolas" w:cs="Consolas" w:eastAsia="Consolas" w:hAnsi="Consolas"/>
          <w:sz w:val="20"/>
          <w:szCs w:val="20"/>
        </w:rPr>
        <w:t xml:space="preserve">chore:</w:t>
      </w:r>
      <w:r>
        <w:rPr>
          <w:rFonts w:ascii="Arial" w:cs="Arial" w:eastAsia="Arial" w:hAnsi="Arial"/>
          <w:sz w:val="22"/>
          <w:szCs w:val="22"/>
        </w:rPr>
        <w:t xml:space="preserve">). </w:t>
      </w:r>
      <w:r>
        <w:rPr>
          <w:rFonts w:ascii="Arial" w:cs="Arial" w:eastAsia="Arial" w:hAnsi="Arial"/>
          <w:b/>
          <w:bCs/>
          <w:sz w:val="22"/>
          <w:szCs w:val="22"/>
        </w:rPr>
        <w:t xml:space="preserve">No </w:t>
      </w:r>
      <w:r>
        <w:rPr>
          <w:rFonts w:ascii="Consolas" w:cs="Consolas" w:eastAsia="Consolas" w:hAnsi="Consolas"/>
          <w:sz w:val="20"/>
          <w:szCs w:val="20"/>
        </w:rPr>
        <w:t xml:space="preserve">Co-authored-by: Claude</w:t>
      </w:r>
      <w:r>
        <w:rPr>
          <w:rFonts w:ascii="Arial" w:cs="Arial" w:eastAsia="Arial" w:hAnsi="Arial"/>
          <w:b/>
          <w:bCs/>
          <w:sz w:val="22"/>
          <w:szCs w:val="22"/>
        </w:rPr>
        <w:t xml:space="preserve"> tag, no </w:t>
      </w:r>
      <w:r>
        <w:rPr>
          <w:rFonts w:ascii="Consolas" w:cs="Consolas" w:eastAsia="Consolas" w:hAnsi="Consolas"/>
          <w:sz w:val="20"/>
          <w:szCs w:val="20"/>
        </w:rPr>
        <w:t xml:space="preserve">🤖 Generated with</w:t>
      </w:r>
      <w:r>
        <w:rPr>
          <w:rFonts w:ascii="Arial" w:cs="Arial" w:eastAsia="Arial" w:hAnsi="Arial"/>
          <w:b/>
          <w:bCs/>
          <w:sz w:val="22"/>
          <w:szCs w:val="22"/>
        </w:rPr>
        <w:t xml:space="preserve"> footer </w:t>
      </w:r>
      <w:r>
        <w:rPr>
          <w:rFonts w:ascii="Arial" w:cs="Arial" w:eastAsia="Arial" w:hAnsi="Arial"/>
          <w:sz w:val="22"/>
          <w:szCs w:val="22"/>
        </w:rPr>
        <w:t xml:space="preserve">— commits read like the candidate authored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3F2FD" w:val="clear"/>
            <w:tcMar>
              <w:top w:type="dxa" w:w="160"/>
              <w:left w:type="dxa" w:w="200"/>
              <w:bottom w:type="dxa" w:w="160"/>
              <w:right w:type="dxa" w:w="200"/>
            </w:tcMar>
          </w:tcPr>
          <w:p>
            <w:pPr>
              <w:spacing w:after="80"/>
            </w:pPr>
            <w:r>
              <w:rPr>
                <w:rFonts w:ascii="Arial" w:cs="Arial" w:eastAsia="Arial" w:hAnsi="Arial"/>
                <w:b/>
                <w:bCs/>
                <w:color w:val="0D47A1"/>
                <w:sz w:val="22"/>
                <w:szCs w:val="22"/>
              </w:rPr>
              <w:t xml:space="preserve">● DECOMPOSITION POLICY</w:t>
            </w:r>
          </w:p>
          <w:p>
            <w:pPr>
              <w:spacing w:after="0" w:line="280"/>
            </w:pPr>
            <w:r>
              <w:rPr>
                <w:rFonts w:ascii="Arial" w:cs="Arial" w:eastAsia="Arial" w:hAnsi="Arial"/>
                <w:b/>
                <w:bCs/>
                <w:sz w:val="22"/>
                <w:szCs w:val="22"/>
              </w:rPr>
              <w:t xml:space="preserve">Why decompose: </w:t>
            </w:r>
            <w:r>
              <w:rPr>
                <w:rFonts w:ascii="Arial" w:cs="Arial" w:eastAsia="Arial" w:hAnsi="Arial"/>
                <w:sz w:val="22"/>
                <w:szCs w:val="22"/>
              </w:rPr>
              <w:t xml:space="preserve">a single Claude Code turn comfortably produces ~150-200 lines of high-quality code; beyond that, output truncates, tests get skipped, edge cases get glossed. The phase-level prompts below would each generate 400-800 lines if executed verbatim — too much for one turn. </w:t>
            </w:r>
            <w:r>
              <w:rPr>
                <w:rFonts w:ascii="Arial" w:cs="Arial" w:eastAsia="Arial" w:hAnsi="Arial"/>
                <w:b/>
                <w:bCs/>
                <w:sz w:val="22"/>
                <w:szCs w:val="22"/>
              </w:rPr>
              <w:t xml:space="preserve">How to decompose: </w:t>
            </w:r>
            <w:r>
              <w:rPr>
                <w:rFonts w:ascii="Arial" w:cs="Arial" w:eastAsia="Arial" w:hAnsi="Arial"/>
                <w:sz w:val="22"/>
                <w:szCs w:val="22"/>
              </w:rPr>
              <w:t xml:space="preserve">at the start of each phase the assistant reads the phase's full prompt, identifies natural seams (e.g. one model file = one micro-prompt, one config + tests = one micro-prompt, one API endpoint + its schema + its test = one micro-prompt), then issues them sequentially. Each micro-prompt ends with </w:t>
            </w:r>
            <w:r>
              <w:rPr>
                <w:rFonts w:ascii="Consolas" w:cs="Consolas" w:eastAsia="Consolas" w:hAnsi="Consolas"/>
                <w:sz w:val="20"/>
                <w:szCs w:val="20"/>
              </w:rPr>
              <w:t xml:space="preserve">git commit</w:t>
            </w:r>
            <w:r>
              <w:rPr>
                <w:rFonts w:ascii="Arial" w:cs="Arial" w:eastAsia="Arial" w:hAnsi="Arial"/>
                <w:sz w:val="22"/>
                <w:szCs w:val="22"/>
              </w:rPr>
              <w:t xml:space="preserve"> so the next one starts from a clean known state. </w:t>
            </w:r>
            <w:r>
              <w:rPr>
                <w:rFonts w:ascii="Arial" w:cs="Arial" w:eastAsia="Arial" w:hAnsi="Arial"/>
                <w:b/>
                <w:bCs/>
                <w:sz w:val="22"/>
                <w:szCs w:val="22"/>
              </w:rPr>
              <w:t xml:space="preserve">Conversation budget: </w:t>
            </w:r>
            <w:r>
              <w:rPr>
                <w:rFonts w:ascii="Arial" w:cs="Arial" w:eastAsia="Arial" w:hAnsi="Arial"/>
                <w:sz w:val="22"/>
                <w:szCs w:val="22"/>
              </w:rPr>
              <w:t xml:space="preserve">a single chat conversation typically holds 2-3 phases before context fills. The handoff template (</w:t>
            </w:r>
            <w:r>
              <w:rPr>
                <w:rFonts w:ascii="Consolas" w:cs="Consolas" w:eastAsia="Consolas" w:hAnsi="Consolas"/>
                <w:sz w:val="20"/>
                <w:szCs w:val="20"/>
              </w:rPr>
              <w:t xml:space="preserve">docs/handoff_template.md</w:t>
            </w:r>
            <w:r>
              <w:rPr>
                <w:rFonts w:ascii="Arial" w:cs="Arial" w:eastAsia="Arial" w:hAnsi="Arial"/>
                <w:sz w:val="22"/>
                <w:szCs w:val="22"/>
              </w:rPr>
              <w:t xml:space="preserve">) lets the next conversation pick up exactly where the previous one stopped.</w:t>
            </w:r>
          </w:p>
        </w:tc>
      </w:tr>
    </w:tbl>
    <w:p>
      <w:pPr>
        <w:pStyle w:val="Heading3"/>
        <w:spacing w:after="120" w:before="200"/>
      </w:pPr>
      <w:r>
        <w:rPr>
          <w:rFonts w:ascii="Arial" w:cs="Arial" w:eastAsia="Arial" w:hAnsi="Arial"/>
          <w:b/>
          <w:bCs/>
          <w:color w:val="404040"/>
          <w:sz w:val="24"/>
          <w:szCs w:val="24"/>
        </w:rPr>
        <w:t xml:space="preserve">Phase 0 — Scaffold + Dual-Deploy Plumbing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0F4F8" w:val="clear"/>
            <w:tcMar>
              <w:top w:type="dxa" w:w="180"/>
              <w:left w:type="dxa" w:w="220"/>
              <w:bottom w:type="dxa" w:w="180"/>
              <w:right w:type="dxa" w:w="220"/>
            </w:tcMar>
          </w:tcPr>
          <w:p>
            <w:pPr>
              <w:spacing w:after="100"/>
            </w:pPr>
            <w:r>
              <w:rPr>
                <w:rFonts w:ascii="Arial" w:cs="Arial" w:eastAsia="Arial" w:hAnsi="Arial"/>
                <w:b/>
                <w:bCs/>
                <w:color w:val="1F3A5F"/>
                <w:sz w:val="22"/>
                <w:szCs w:val="22"/>
              </w:rPr>
              <w:t xml:space="preserve">Microprompt for Claude Code:</w:t>
            </w:r>
          </w:p>
          <w:p>
            <w:pPr>
              <w:spacing w:after="0" w:line="280"/>
            </w:pPr>
            <w:r>
              <w:rPr>
                <w:rFonts w:ascii="Consolas" w:cs="Consolas" w:eastAsia="Consolas" w:hAnsi="Consolas"/>
                <w:sz w:val="19"/>
                <w:szCs w:val="19"/>
              </w:rPr>
              <w:t xml:space="preserve">Create the full repo scaffold for MarketPulse v1. Use pyproject.toml with these exact pinned versions in [project.dependencies]: fastapi==0.111.0, uvicorn[standard]==0.29.0, yfinance==0.2.40, pandas==2.2.2, numpy==1.26.4, ta==0.11.0, scikit-learn==1.4.2, statsmodels==0.14.2, pmdarima==2.0.4, prophet==1.1.5, arch==7.0.0, hmmlearn==0.3.2, xgboost==2.0.3, optuna==3.6.1, tensorflow==2.16.1, joblib==1.4.2, pydantic==2.7.1, pyyaml==6.0.1, plotly==5.22.0, gradio==4.31.5. In [project.optional-dependencies].tft: torch==2.2.2, pytorch-lightning==2.2.4, pytorch-forecasting==1.0.0. In [project.optional-dependencies].dev: ruff==0.4.4, pytest==8.2.0, pytest-cov==5.0.0, httpx==0.27.0, pre-commit==3.7.0, gradio-client==0.16.4.</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Create root .gitignore (caches, models/checkpoints/ with !.gitkeep, data/cache/*.parquet with !.keep_whitelist, hf_space/, .env). Create .gitattributes with Git LFS rules for *.pt, *.pth, *.h5, *.keras, *.ckpt.</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Create multi-stage Dockerfile (python:3.11-slim, builder+runtime stages, libgomp1 system dep, non-root app user UID 1000, HEALTHCHECK, EXPOSE 8000, CMD uvicorn src.serving.api:app). Create Dockerfile.gradio (similar but installs .[tft] and CMD python app.py).</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Create docker-compose.yml with api-server (Dockerfile) and gradio-app (Dockerfile.gradio) services, depends_on health, env_file .env. Create railway.toml with [build] builder=DOCKERFILE and [deploy] startCommand="uvicorn src.serving.api:app --host 0.0.0.0 --port \$PORT", healthcheckPath=/health, healthcheckTimeout=30, restartPolicyType=on_failure.</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Create .github/workflows/ci.yml (lint→test→quality-gate→docker-build, all sequential). Create .github/workflows/deploy_hf.yml (on tag v*, generate hf_space/, push to HF using HF_TOKEN secret).</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Create config/tickers.yaml with all 23 tickers organized by market (US, Saudi, Kuwait, Qatar, Egypt, UAE, Netherlands), each with display name + sector. Create config/wf.yaml with walk_forward.{initial_window_days:504, test_window_days:21, step_days:21, max_folds:30, warmup_days:60} and quality_gate.{head1_aapl_dir_acc_min:0.52, head2_binary_acc_min:0.65, head3_f1_macro_min:0.60}.</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Create Makefile with targets: install, seed-cache, train-all, test, lint, fmt, run-api, run-ui, up, down, seed-hf, deploy-hf, smoke-prod, clean. Create .pre-commit-config.yaml (ruff + ruff-format + trailing-whitespace + check-yaml + check-added-large-files maxkb=500). Create .env.example with PYTHONPATH=., LOG_LEVEL=INFO, MODELS_DIR=models, CACHE_DIR=data/cache, USE_REMOTE_API=false, API_URL=http://localhost:8000. Create LICENSE (MIT).</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Create empty src/__init__.py and stub modules: src/config.py, src/data/{fetchers,cache,tickers}.py, src/features/{technical,lagged,calendar,regime_tags,pipeline}.py, src/validation/{walk_forward,metrics}.py, src/models/base.py, src/models/head1_price/{arima,prophet,lstm,tft}_model.py, src/models/head2_volatility/{garch,lstm_vol}_model.py, src/models/head3_regime/{hmm,xgb_regime}_model.py, src/serving/{schemas,service,api}.py, src/ui/gradio_app.py. Create app.py at repo root that imports build_demo from src.ui.gradio_app and launches it. Create scripts/{train_all,seed_hf_space,smoke_test_railway,smoke_test_hf}.py as stubs.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When done, stop. Do not start Phase 1. Run: pre-commit install &amp;&amp; git add -A &amp;&amp; git commit -m "feat(scaffold): repo skeleton with dual-deploy plumbing for Railway and HF Spaces". Do NOT add Co-authored-by tags or generated-with footers.</w:t>
            </w:r>
          </w:p>
        </w:tc>
      </w:tr>
    </w:tbl>
    <w:p>
      <w:pPr>
        <w:pStyle w:val="Heading3"/>
        <w:spacing w:after="120" w:before="200"/>
      </w:pPr>
      <w:r>
        <w:rPr>
          <w:rFonts w:ascii="Arial" w:cs="Arial" w:eastAsia="Arial" w:hAnsi="Arial"/>
          <w:b/>
          <w:bCs/>
          <w:color w:val="404040"/>
          <w:sz w:val="24"/>
          <w:szCs w:val="24"/>
        </w:rPr>
        <w:t xml:space="preserve">Phase 1 — Data Layer +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0F4F8" w:val="clear"/>
            <w:tcMar>
              <w:top w:type="dxa" w:w="180"/>
              <w:left w:type="dxa" w:w="220"/>
              <w:bottom w:type="dxa" w:w="180"/>
              <w:right w:type="dxa" w:w="220"/>
            </w:tcMar>
          </w:tcPr>
          <w:p>
            <w:pPr>
              <w:spacing w:after="100"/>
            </w:pPr>
            <w:r>
              <w:rPr>
                <w:rFonts w:ascii="Arial" w:cs="Arial" w:eastAsia="Arial" w:hAnsi="Arial"/>
                <w:b/>
                <w:bCs/>
                <w:color w:val="1F3A5F"/>
                <w:sz w:val="22"/>
                <w:szCs w:val="22"/>
              </w:rPr>
              <w:t xml:space="preserve">Microprompt for Claude Code:</w:t>
            </w:r>
          </w:p>
          <w:p>
            <w:pPr>
              <w:spacing w:after="0" w:line="280"/>
            </w:pPr>
            <w:r>
              <w:rPr>
                <w:rFonts w:ascii="Consolas" w:cs="Consolas" w:eastAsia="Consolas" w:hAnsi="Consolas"/>
                <w:sz w:val="19"/>
                <w:szCs w:val="19"/>
              </w:rPr>
              <w:t xml:space="preserve">Implement the data and feature layers of MarketPulse.</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src/data/fetchers.py: Define BaseFetcher(ABC) with abstract fetch(ticker, start, end, interval='1d') -&gt; pd.DataFrame. Implement YFinanceFetcher using yfinance.download(auto_adjust=True, progress=False). Validate non-empty result; raise DataNotAvailable on empty. Return DataFrame with columns [Open, High, Low, Close, Volume] and tz-naive DatetimeIndex.</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src/data/cache.py: Wrap a fetcher with joblib.Memory pointed at data/cache/. Cache key should include ticker, start, end, interval. Provide get_cached_fetcher(base_fetcher) helper.</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src/data/tickers.py: Load config/tickers.yaml; expose load_whitelist() returning list of {ticker, display, sector, market} dicts. Expose is_whitelisted(ticker) -&gt; bool.</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src/features/technical.py: Use the 'ta' library. Add columns: rsi_14, macd, macd_signal, macd_diff, bb_high, bb_low, bb_mid, atr_14, obv, stoch_k, stoch_d, mfi_14.</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src/features/lagged.py: Add ret_lag_1..5, log_ret_lag_1..3, vol_lag_1..3 (rolling 5d std of log returns at lags 1, 5, 10).</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src/features/calendar.py: Add dow, dom, month, quarter, is_month_end (all from DatetimeIndex).</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src/features/regime_tags.py: Add trend_5d, trend_20d, trend_60d (sign of rolling mean log return), vol_bucket (quartile of 20d realized vol).</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src/features/pipeline.py: Define engineer_features(df) -&gt; pd.DataFrame applying all 4 sub-modules in order (technical, lagged, calendar, regime_tags). Define feature_columns() -&gt; list[str] returning canonical column order. On first call, write the column list to models/feature_names.json (create models/ if missing). On subsequent calls, validate that the in-memory list matches the file; raise FeatureSchemaMismatch if not.</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src/validation/walk_forward.py: WalkForwardSplitter(initial_window=504, test_window=21, step=21, max_folds=30) with split(df) yielding (train_idx, test_idx). Assert max(train_idx) &lt; min(test_idx) per fold.</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src/validation/metrics.py: Pure functions — directional_accuracy(y_true, y_pred, eps=1e-6), mae, rmse, mape, qlike, sharpe_proxy, f1_macro_score, balanced_acc.</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data/seed_cache.py: Iterate the whitelist from src.data.tickers, fetch 5y of daily OHLCV for each via the cached YFinanceFetcher, log progress.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tests/test_fetchers.py, tests/test_features.py, tests/test_walk_forward.py with the assertions documented in the spec (cache idempotency, feature determinism, fold disjointness).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When done, run: python data/seed_cache.py (downloads cache for 23 tickers, ~3 min), then pytest tests/test_features.py tests/test_walk_forward.py tests/test_fetchers.py -v. All must pass. Then stop and commit: git add -A &amp;&amp; git commit -m "feat(data,features): yfinance fetcher with cache, engineer_features pipeline, walk-forward splitter". No Co-authored-by tags.</w:t>
            </w:r>
          </w:p>
        </w:tc>
      </w:tr>
    </w:tbl>
    <w:p>
      <w:pPr>
        <w:pStyle w:val="Heading3"/>
        <w:spacing w:after="120" w:before="200"/>
      </w:pPr>
      <w:r>
        <w:rPr>
          <w:rFonts w:ascii="Arial" w:cs="Arial" w:eastAsia="Arial" w:hAnsi="Arial"/>
          <w:b/>
          <w:bCs/>
          <w:color w:val="404040"/>
          <w:sz w:val="24"/>
          <w:szCs w:val="24"/>
        </w:rPr>
        <w:t xml:space="preserve">Phase 2 — Head 1a: ARIMA + Prophet + LSTM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0F4F8" w:val="clear"/>
            <w:tcMar>
              <w:top w:type="dxa" w:w="180"/>
              <w:left w:type="dxa" w:w="220"/>
              <w:bottom w:type="dxa" w:w="180"/>
              <w:right w:type="dxa" w:w="220"/>
            </w:tcMar>
          </w:tcPr>
          <w:p>
            <w:pPr>
              <w:spacing w:after="100"/>
            </w:pPr>
            <w:r>
              <w:rPr>
                <w:rFonts w:ascii="Arial" w:cs="Arial" w:eastAsia="Arial" w:hAnsi="Arial"/>
                <w:b/>
                <w:bCs/>
                <w:color w:val="1F3A5F"/>
                <w:sz w:val="22"/>
                <w:szCs w:val="22"/>
              </w:rPr>
              <w:t xml:space="preserve">Microprompt for Claude Code:</w:t>
            </w:r>
          </w:p>
          <w:p>
            <w:pPr>
              <w:spacing w:after="0" w:line="280"/>
            </w:pPr>
            <w:r>
              <w:rPr>
                <w:rFonts w:ascii="Consolas" w:cs="Consolas" w:eastAsia="Consolas" w:hAnsi="Consolas"/>
                <w:sz w:val="19"/>
                <w:szCs w:val="19"/>
              </w:rPr>
              <w:t xml:space="preserve">Implement Head 1's classical and deep baselines (excluding TFT — that's Phase 3).</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src/models/base.py: ForecastModel(ABC) with attributes name (str), head (Literal['price','volatility','regime']), requires_pytorch (bool, default False). Abstract methods fit(X, y), predict(X), save(path), load(path classmethod). Optional predict_with_ci(X, alpha=0.1) -&gt; {'point', 'lower', 'upper'} with default returning point only.</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src/models/head1_price/arima_model.py: ARIMAModel(ForecastModel). On fit, use pmdarima.auto_arima(y, max_p=5, max_q=5, max_d=2, seasonal=False, information_criterion='aic'). Predict returns the .forecast(steps=h) point. predict_with_ci returns get_forecast(h).conf_int() lower/upper.</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src/models/head1_price/prophet_model.py: ProphetModel. Disable daily_seasonality, enable weekly+yearly, seasonality_mode='multiplicative', interval_width=0.95. Convert input DataFrame to {ds, y} Prophet schema. predict_with_ci returns yhat, yhat_lower, yhat_upper.</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src/models/head1_price/lstm_model.py: LSTMModel using TensorFlow/Keras. build_lstm(seq_len=60, n_features, dropout=0.2): Input -&gt; LSTM(64, return_sequences=True, dropout=0.2) -&gt; LSTM(32, dropout=0.2) -&gt; Dense(16, relu) -&gt; Dense(1). Compile Adam(1e-3), Huber loss, MAE metric. Both LSTMs called with training=True for MC dropout.</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In LSTMModel.fit: build sequences of length 60 from engineered DataFrame. Fit StandardScaler on training fold only; persist as part of artifact. Train 50 epochs, batch_size=32, validation_split=0.1, EarlyStopping(patience=5, restore_best_weights=True).</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LSTMModel.predict_with_ci: run predict() 50 times with training=True (MC dropout active); compute percentile [5, 50, 95] across the 50 runs. Return 90% CI band.</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Save/load: ARIMA via joblib (statsmodels object); Prophet via prophet's native serialization; LSTM via model.save(path) + scaler joblib in same dir.</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scripts/train_all.py: Skeleton that iterates the 23-ticker whitelist, fits each Head 1 baseline (ARIMA, Prophet, LSTM) on each ticker's full history, saves to models/checkpoints/head1_price/{ticker}/{model}/. Logs per-fit timing.</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tests/test_head1_models.py: Smoke test on 200-row synthetic series for each of ARIMA/Prophet/LSTM. Verify fit returns self, predict returns correct shape, save+load round-trips give identical predict outputs.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After implementation: pytest tests/test_head1_models.py -v (must pass). Then on AAPL only, run a 3-fold walk-forward CV with each baseline; print metrics. Confirm sensible numbers (ARIMA dir_acc ~0.51-0.54, Prophet ~0.52-0.55, LSTM ~0.54-0.58). Then stop and commit: git add -A &amp;&amp; git commit -m "feat(head1): ARIMA + Prophet + LSTM baselines with walk-forward + MC-dropout CIs". No Co-authored-by tags.</w:t>
            </w:r>
          </w:p>
        </w:tc>
      </w:tr>
    </w:tbl>
    <w:p>
      <w:pPr>
        <w:pStyle w:val="Heading3"/>
        <w:spacing w:after="120" w:before="200"/>
      </w:pPr>
      <w:r>
        <w:rPr>
          <w:rFonts w:ascii="Arial" w:cs="Arial" w:eastAsia="Arial" w:hAnsi="Arial"/>
          <w:b/>
          <w:bCs/>
          <w:color w:val="404040"/>
          <w:sz w:val="24"/>
          <w:szCs w:val="24"/>
        </w:rPr>
        <w:t xml:space="preserve">Phase 3 — Head 1b: Temporal Fusion Transformer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0F4F8" w:val="clear"/>
            <w:tcMar>
              <w:top w:type="dxa" w:w="180"/>
              <w:left w:type="dxa" w:w="220"/>
              <w:bottom w:type="dxa" w:w="180"/>
              <w:right w:type="dxa" w:w="220"/>
            </w:tcMar>
          </w:tcPr>
          <w:p>
            <w:pPr>
              <w:spacing w:after="100"/>
            </w:pPr>
            <w:r>
              <w:rPr>
                <w:rFonts w:ascii="Arial" w:cs="Arial" w:eastAsia="Arial" w:hAnsi="Arial"/>
                <w:b/>
                <w:bCs/>
                <w:color w:val="1F3A5F"/>
                <w:sz w:val="22"/>
                <w:szCs w:val="22"/>
              </w:rPr>
              <w:t xml:space="preserve">Microprompt for Claude Code:</w:t>
            </w:r>
          </w:p>
          <w:p>
            <w:pPr>
              <w:spacing w:after="0" w:line="280"/>
            </w:pPr>
            <w:r>
              <w:rPr>
                <w:rFonts w:ascii="Consolas" w:cs="Consolas" w:eastAsia="Consolas" w:hAnsi="Consolas"/>
                <w:sz w:val="19"/>
                <w:szCs w:val="19"/>
              </w:rPr>
              <w:t xml:space="preserve">Implement the TFT model (Head 1b). This is Day 3's full focus — get it right, the attention visualization is the centerpiece of the demo.</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config/head1.yaml: Add tft block with encoder_length=60, prediction_length=1 (for 1d) or 7 (for 7d), hidden_size=32, attention_head_size=4, dropout=0.1, max_epochs=20. Add covariates block with explicit lists: static_categoricals=[group], known_reals=[dow, dom, month, quarter, days_to_month_end], known_categoricals=[is_month_end, is_quarter_end], unknown_reals=[Open, High, Low, Close, Volume, rsi_14, macd, macd_signal, bb_high, bb_low, atr_14, obv, all lag and rolling features, all regime tags].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src/models/head1_price/tft_model.py: TFTModel(ForecastModel) with name='tft', head='price', requires_pytorch=True. In __init__, store config dict. In fit:</w:t>
            </w:r>
          </w:p>
          <w:p>
            <w:pPr>
              <w:spacing w:after="0" w:line="280"/>
            </w:pPr>
            <w:r>
              <w:rPr>
                <w:rFonts w:ascii="Consolas" w:cs="Consolas" w:eastAsia="Consolas" w:hAnsi="Consolas"/>
                <w:sz w:val="19"/>
                <w:szCs w:val="19"/>
              </w:rPr>
              <w:t xml:space="preserve">  - Copy input DataFrame, append target column, add time_idx (days since min index), add group column = self.cfg['ticker'].</w:t>
            </w:r>
          </w:p>
          <w:p>
            <w:pPr>
              <w:spacing w:after="0" w:line="280"/>
            </w:pPr>
            <w:r>
              <w:rPr>
                <w:rFonts w:ascii="Consolas" w:cs="Consolas" w:eastAsia="Consolas" w:hAnsi="Consolas"/>
                <w:sz w:val="19"/>
                <w:szCs w:val="19"/>
              </w:rPr>
              <w:t xml:space="preserve">  - Build TimeSeriesDataSet with all categorizations from config.</w:t>
            </w:r>
          </w:p>
          <w:p>
            <w:pPr>
              <w:spacing w:after="0" w:line="280"/>
            </w:pPr>
            <w:r>
              <w:rPr>
                <w:rFonts w:ascii="Consolas" w:cs="Consolas" w:eastAsia="Consolas" w:hAnsi="Consolas"/>
                <w:sz w:val="19"/>
                <w:szCs w:val="19"/>
              </w:rPr>
              <w:t xml:space="preserve">  - Build TemporalFusionTransformer.from_dataset(...) with QuantileLoss([0.05, 0.5, 0.95]).</w:t>
            </w:r>
          </w:p>
          <w:p>
            <w:pPr>
              <w:spacing w:after="0" w:line="280"/>
            </w:pPr>
            <w:r>
              <w:rPr>
                <w:rFonts w:ascii="Consolas" w:cs="Consolas" w:eastAsia="Consolas" w:hAnsi="Consolas"/>
                <w:sz w:val="19"/>
                <w:szCs w:val="19"/>
              </w:rPr>
              <w:t xml:space="preserve">  - Train via pl.Trainer(max_epochs=cfg.max_epochs, accelerator='cpu', enable_progress_bar=False, callbacks=[EarlyStopping('val_loss', patience=4)]).</w:t>
            </w:r>
          </w:p>
          <w:p>
            <w:pPr>
              <w:spacing w:after="0" w:line="280"/>
            </w:pPr>
            <w:r>
              <w:rPr>
                <w:rFonts w:ascii="Consolas" w:cs="Consolas" w:eastAsia="Consolas" w:hAnsi="Consolas"/>
                <w:sz w:val="19"/>
                <w:szCs w:val="19"/>
              </w:rPr>
              <w:t xml:space="preserve">  - Store self.training_dataset, self.model, self.trainer.</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predict_with_ci returns dict with keys point (median), lower (q05), upper (q95) — all from one model.predict(X, mode='quantiles') call.</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attention_weights(X): call model.predict(X, mode='raw'), extract interpretation dict. Return dict with variable_importance (numpy array over feature names) and encoder_attention (numpy array of shape (batch, encoder_length)).</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save(path): saves model checkpoint via trainer.save_checkpoint(path / 'tft.ckpt'); save the training_dataset's params via pickle to path / 'dataset.pkl'.</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load(cls, path): reconstructs dataset, then TemporalFusionTransformer.load_from_checkpoint().</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scripts/train_all.py: Add a tft branch. For each ticker in whitelist (or for the 5-subset if subset flag), fit TFT and save under models/checkpoints/head1_price/{ticker}/tft/.</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tests/test_head1_models.py: Add a smoke test for TFT on 200-row synthetic. Skip if torch unavailable (pytest.importorskip('torch')).</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After implementation: run a single TFT fit on AAPL via python -m src.models.head1_price.tft_model --ticker AAPL (you'll need to add a __main__ block). Verify completes in &lt;5 min on CPU and produces an attention_weights() output with both keys. Run pytest tests/test_head1_models.py -k tft. Then stop and commit: git add -A &amp;&amp; git commit -m "feat(head1): TFT with quantile output and attention extraction for explainability". No Co-authored-by tags.</w:t>
            </w:r>
          </w:p>
        </w:tc>
      </w:tr>
    </w:tbl>
    <w:p>
      <w:pPr>
        <w:pStyle w:val="Heading3"/>
        <w:spacing w:after="120" w:before="200"/>
      </w:pPr>
      <w:r>
        <w:rPr>
          <w:rFonts w:ascii="Arial" w:cs="Arial" w:eastAsia="Arial" w:hAnsi="Arial"/>
          <w:b/>
          <w:bCs/>
          <w:color w:val="404040"/>
          <w:sz w:val="24"/>
          <w:szCs w:val="24"/>
        </w:rPr>
        <w:t xml:space="preserve">Phase 4 — Head 2: Volatility (GARCH + LSTM-vol)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0F4F8" w:val="clear"/>
            <w:tcMar>
              <w:top w:type="dxa" w:w="180"/>
              <w:left w:type="dxa" w:w="220"/>
              <w:bottom w:type="dxa" w:w="180"/>
              <w:right w:type="dxa" w:w="220"/>
            </w:tcMar>
          </w:tcPr>
          <w:p>
            <w:pPr>
              <w:spacing w:after="100"/>
            </w:pPr>
            <w:r>
              <w:rPr>
                <w:rFonts w:ascii="Arial" w:cs="Arial" w:eastAsia="Arial" w:hAnsi="Arial"/>
                <w:b/>
                <w:bCs/>
                <w:color w:val="1F3A5F"/>
                <w:sz w:val="22"/>
                <w:szCs w:val="22"/>
              </w:rPr>
              <w:t xml:space="preserve">Microprompt for Claude Code:</w:t>
            </w:r>
          </w:p>
          <w:p>
            <w:pPr>
              <w:spacing w:after="0" w:line="280"/>
            </w:pPr>
            <w:r>
              <w:rPr>
                <w:rFonts w:ascii="Consolas" w:cs="Consolas" w:eastAsia="Consolas" w:hAnsi="Consolas"/>
                <w:sz w:val="19"/>
                <w:szCs w:val="19"/>
              </w:rPr>
              <w:t xml:space="preserve">Implement Head 2 (volatility forecasting).</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config/head2.yaml: Add garch block (order: p=1, q=1, mean='Constant', vol='Garch', dist='Normal') and lstm_vol block (seq_len=60, hidden=64, dropout=0.2, epochs=50, batch_size=32). Add high_vol_threshold_pct (defaults to None — uses rolling 20d median of realized vol).</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src/models/head2_volatility/garch_model.py: GARCHModel(ForecastModel) using arch_model. Compute log returns × 100 from Close. Fit arch_model(returns, vol='Garch', p=1, q=1, dist='Normal').fit(disp='off'). predict returns sqrt(forecast.variance.values[-1]) / 100. predict_with_ci returns the same with parametric upper/lower from the fitted distribution.</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predict_high_vol(X): predict next-day vol; compare to X['realized_vol_20d'].iloc[-1] (which feature pipeline produces). Use sigmoid scaling to get probability; binary = prob &gt; 0.5.</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src/models/head2_volatility/lstm_vol_model.py: LSTMVolModel similar to LSTMModel from Phase 2 but target is np.log(realized_vol_5d_forward). Apply np.log on target during fit, np.exp on predictions to invert. MC dropout for CIs as before. Save the log-transform marker in metadata so load() applies the same inverse transform.</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predict_high_vol() is the same logic as GARCH but using the LSTM-vol prediction.</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src/features/pipeline.py: Add realized_vol_5d_forward column to engineer_features() — but ONLY computable for training data (uses future returns). Alternatively add it as a separate target_column generator. Make sure the feature pipeline still produces features knowable at inference time only.</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scripts/train_all.py: Add head2 branch — fit both GARCH and LSTM-vol per ticker, save to models/checkpoints/head2_volatility/{ticker}/{model}/.</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tests/test_head2_models.py: Smoke test both. Verify predict_high_vol returns (binary, prob in [0,1]) on synthetic.</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After implementation: pytest tests/test_head2_models.py -v. Then run 3-fold walk-forward on AAPL with both Head 2 models. Confirm GARCH binary acc ~0.66-0.72 and LSTM-vol binary acc ~0.68-0.75. Then stop and commit: git add -A &amp;&amp; git commit -m "feat(head2): GARCH + LSTM-vol with derived high-vol binary classifier". No Co-authored-by tags.</w:t>
            </w:r>
          </w:p>
        </w:tc>
      </w:tr>
    </w:tbl>
    <w:p>
      <w:pPr>
        <w:pStyle w:val="Heading3"/>
        <w:spacing w:after="120" w:before="200"/>
      </w:pPr>
      <w:r>
        <w:rPr>
          <w:rFonts w:ascii="Arial" w:cs="Arial" w:eastAsia="Arial" w:hAnsi="Arial"/>
          <w:b/>
          <w:bCs/>
          <w:color w:val="404040"/>
          <w:sz w:val="24"/>
          <w:szCs w:val="24"/>
        </w:rPr>
        <w:t xml:space="preserve">Phase 5 — Head 3 (Regime) + FastAPI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0F4F8" w:val="clear"/>
            <w:tcMar>
              <w:top w:type="dxa" w:w="180"/>
              <w:left w:type="dxa" w:w="220"/>
              <w:bottom w:type="dxa" w:w="180"/>
              <w:right w:type="dxa" w:w="220"/>
            </w:tcMar>
          </w:tcPr>
          <w:p>
            <w:pPr>
              <w:spacing w:after="100"/>
            </w:pPr>
            <w:r>
              <w:rPr>
                <w:rFonts w:ascii="Arial" w:cs="Arial" w:eastAsia="Arial" w:hAnsi="Arial"/>
                <w:b/>
                <w:bCs/>
                <w:color w:val="1F3A5F"/>
                <w:sz w:val="22"/>
                <w:szCs w:val="22"/>
              </w:rPr>
              <w:t xml:space="preserve">Microprompt for Claude Code:</w:t>
            </w:r>
          </w:p>
          <w:p>
            <w:pPr>
              <w:spacing w:after="0" w:line="280"/>
            </w:pPr>
            <w:r>
              <w:rPr>
                <w:rFonts w:ascii="Consolas" w:cs="Consolas" w:eastAsia="Consolas" w:hAnsi="Consolas"/>
                <w:sz w:val="19"/>
                <w:szCs w:val="19"/>
              </w:rPr>
              <w:t xml:space="preserve">Implement Head 3 (regime classification) and the FastAPI service.</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config/head3.yaml: hmm block (n_components=3, covariance_type='full', n_iter=200), xgboost block (objective='multi:softprob', num_class=3, eval_metric='mlogloss', tree_method='hist', search_space identical to spec).</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Target generator: y_regime is a 3-class label from rule on past data — bull (60d trend &gt; 0 AND vol_bucket in ['low','mid']), bear (60d trend &lt; 0 AND vol_bucket in ['low','mid']), sideways (everything else including any high vol). Add this to src/features/pipeline.py as a separate target generator function (NOT in engineer_features which produces inference-time features only).</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src/models/head3_regime/hmm_model.py: HMMModel using hmmlearn.hmm.GaussianHMM(n_components=3, covariance_type='full'). Fit on 2-d input [log_return, realized_vol_20d]. After fit, run Hungarian assignment via scipy.optimize.linear_sum_assignment to map inferred states to {bull, bear, sideways} based on each state's mean log return. predict_proba returns the model's posterior probabilities re-mapped to canonical class order. predict returns argmax.</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src/models/head3_regime/xgb_regime_model.py: XGBRegimeModel using xgboost.XGBClassifier. Use sklearn.utils.class_weight.compute_sample_weight('balanced', y) and pass via fit(sample_weight=...). Optuna study with 50 trials, 5-fold sklearn TimeSeriesSplit, objective f1_macro. predict_proba returns the 3-class probability vector.</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src/serving/schemas.py: Pydantic v2 models per spec — ForecastPriceRequest/Response, ForecastVolatilityRequest/Response, ClassifyRegimeRequest/Response, HealthResponse, ModelInfoResponse. Use Field(description=..., examples=[...]) for auto-Swagger.</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src/serving/service.py: ModelRegistry class with load_from(models_dir, whitelist, skip_pytorch=False). Iterates checkpoints, instantiates models, builds dict keyed by (head, ticker, model_type). Skip TFT entries when skip_pytorch=True. Wrap in try/except so individual load failures don't crash the registry.</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src/serving/api.py: FastAPI 0.111+ with @asynccontextmanager lifespan loading registry into app.state.registry. CORSMiddleware allow_origins=['*']. Endpoints: POST /forecast/price (calls registry.predict_price()), POST /forecast/volatility, POST /classify/regime, GET /health, GET /model/info. /forecast/price returns 400 with helpful message if model_type=tft but registry.skip_pytorch is True. All endpoints have proper response_model annotations for Swagger.</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Add detection of PyTorch availability at import time: try import torch; PYTORCH_AVAILABLE = True except ImportError: PYTORCH_AVAILABLE = False. Pass !PYTORCH_AVAILABLE as skip_pytorch to ModelRegistry.</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tests/test_head3_models.py + tests/test_api.py per spec.</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After implementation: make run-api, visit localhost:8000/docs, confirm all 5 endpoints. curl /health returns 200. curl /forecast/price with AAPL+arima returns valid response. pytest tests/test_head3_models.py tests/test_api.py -v. Then commit: git add -A &amp;&amp; git commit -m "feat(head3,serving): HMM + XGBoost regime classifier and FastAPI 5-endpoint service". No Co-authored-by tags.</w:t>
            </w:r>
          </w:p>
        </w:tc>
      </w:tr>
    </w:tbl>
    <w:p>
      <w:pPr>
        <w:pStyle w:val="Heading3"/>
        <w:spacing w:after="120" w:before="200"/>
      </w:pPr>
      <w:r>
        <w:rPr>
          <w:rFonts w:ascii="Arial" w:cs="Arial" w:eastAsia="Arial" w:hAnsi="Arial"/>
          <w:b/>
          <w:bCs/>
          <w:color w:val="404040"/>
          <w:sz w:val="24"/>
          <w:szCs w:val="24"/>
        </w:rPr>
        <w:t xml:space="preserve">Phase 6 — Gradio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0F4F8" w:val="clear"/>
            <w:tcMar>
              <w:top w:type="dxa" w:w="180"/>
              <w:left w:type="dxa" w:w="220"/>
              <w:bottom w:type="dxa" w:w="180"/>
              <w:right w:type="dxa" w:w="220"/>
            </w:tcMar>
          </w:tcPr>
          <w:p>
            <w:pPr>
              <w:spacing w:after="100"/>
            </w:pPr>
            <w:r>
              <w:rPr>
                <w:rFonts w:ascii="Arial" w:cs="Arial" w:eastAsia="Arial" w:hAnsi="Arial"/>
                <w:b/>
                <w:bCs/>
                <w:color w:val="1F3A5F"/>
                <w:sz w:val="22"/>
                <w:szCs w:val="22"/>
              </w:rPr>
              <w:t xml:space="preserve">Microprompt for Claude Code:</w:t>
            </w:r>
          </w:p>
          <w:p>
            <w:pPr>
              <w:spacing w:after="0" w:line="280"/>
            </w:pPr>
            <w:r>
              <w:rPr>
                <w:rFonts w:ascii="Consolas" w:cs="Consolas" w:eastAsia="Consolas" w:hAnsi="Consolas"/>
                <w:sz w:val="19"/>
                <w:szCs w:val="19"/>
              </w:rPr>
              <w:t xml:space="preserve">Implement the Gradio UI and the HF Spaces entry point.</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app.py at repo root: 5-line file. Read USE_REMOTE_API and API_URL from env. Import build_demo from src.ui.gradio_app. Call demo.launch(server_name='0.0.0.0', server_port=7860) when run directly.</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src/ui/gradio_app.py: build_demo(use_remote_api=False, api_url='http://localhost:8000') returns a gr.Blocks instance.</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Use gr.Blocks (not Interface). Title: 'MarketPulse — Multi-Task Financial Forecasting'. Markdown header with the project tagline.</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gr.Tabs() with three top-level tabs: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Tab 1 'Price/Direction':</w:t>
            </w:r>
          </w:p>
          <w:p>
            <w:pPr>
              <w:spacing w:after="0" w:line="280"/>
            </w:pPr>
            <w:r>
              <w:rPr>
                <w:rFonts w:ascii="Consolas" w:cs="Consolas" w:eastAsia="Consolas" w:hAnsi="Consolas"/>
                <w:sz w:val="19"/>
                <w:szCs w:val="19"/>
              </w:rPr>
              <w:t xml:space="preserve">  - gr.Dropdown for ticker (from src.data.tickers.load_whitelist())</w:t>
            </w:r>
          </w:p>
          <w:p>
            <w:pPr>
              <w:spacing w:after="0" w:line="280"/>
            </w:pPr>
            <w:r>
              <w:rPr>
                <w:rFonts w:ascii="Consolas" w:cs="Consolas" w:eastAsia="Consolas" w:hAnsi="Consolas"/>
                <w:sz w:val="19"/>
                <w:szCs w:val="19"/>
              </w:rPr>
              <w:t xml:space="preserve">  - gr.Radio for horizon ('1d', '7d')</w:t>
            </w:r>
          </w:p>
          <w:p>
            <w:pPr>
              <w:spacing w:after="0" w:line="280"/>
            </w:pPr>
            <w:r>
              <w:rPr>
                <w:rFonts w:ascii="Consolas" w:cs="Consolas" w:eastAsia="Consolas" w:hAnsi="Consolas"/>
                <w:sz w:val="19"/>
                <w:szCs w:val="19"/>
              </w:rPr>
              <w:t xml:space="preserve">  - gr.Dropdown for model ('arima', 'prophet', 'lstm', 'tft')</w:t>
            </w:r>
          </w:p>
          <w:p>
            <w:pPr>
              <w:spacing w:after="0" w:line="280"/>
            </w:pPr>
            <w:r>
              <w:rPr>
                <w:rFonts w:ascii="Consolas" w:cs="Consolas" w:eastAsia="Consolas" w:hAnsi="Consolas"/>
                <w:sz w:val="19"/>
                <w:szCs w:val="19"/>
              </w:rPr>
              <w:t xml:space="preserve">  - gr.Button 'Forecast'</w:t>
            </w:r>
          </w:p>
          <w:p>
            <w:pPr>
              <w:spacing w:after="0" w:line="280"/>
            </w:pPr>
            <w:r>
              <w:rPr>
                <w:rFonts w:ascii="Consolas" w:cs="Consolas" w:eastAsia="Consolas" w:hAnsi="Consolas"/>
                <w:sz w:val="19"/>
                <w:szCs w:val="19"/>
              </w:rPr>
              <w:t xml:space="preserve">  - On click: call src/serving/service.py predict_price OR HTTP request to API_URL if use_remote_api</w:t>
            </w:r>
          </w:p>
          <w:p>
            <w:pPr>
              <w:spacing w:after="0" w:line="280"/>
            </w:pPr>
            <w:r>
              <w:rPr>
                <w:rFonts w:ascii="Consolas" w:cs="Consolas" w:eastAsia="Consolas" w:hAnsi="Consolas"/>
                <w:sz w:val="19"/>
                <w:szCs w:val="19"/>
              </w:rPr>
              <w:t xml:space="preserve">  - Display: gr.Plot showing last 90 days OHLC + forecast point + shaded CI band; gr.Markdown showing model_used, model_version, walk-forward metrics</w:t>
            </w:r>
          </w:p>
          <w:p>
            <w:pPr>
              <w:spacing w:after="0" w:line="280"/>
            </w:pPr>
            <w:r>
              <w:rPr>
                <w:rFonts w:ascii="Consolas" w:cs="Consolas" w:eastAsia="Consolas" w:hAnsi="Consolas"/>
                <w:sz w:val="19"/>
                <w:szCs w:val="19"/>
              </w:rPr>
              <w:t xml:space="preserve">  - Nested gr.Tab 'TFT Attention' (visible only when model='tft'): gr.Plot for variable_importance bar chart and gr.Plot for encoder_attention heatmap (60-day strip)</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Tab 2 'Volatility':</w:t>
            </w:r>
          </w:p>
          <w:p>
            <w:pPr>
              <w:spacing w:after="0" w:line="280"/>
            </w:pPr>
            <w:r>
              <w:rPr>
                <w:rFonts w:ascii="Consolas" w:cs="Consolas" w:eastAsia="Consolas" w:hAnsi="Consolas"/>
                <w:sz w:val="19"/>
                <w:szCs w:val="19"/>
              </w:rPr>
              <w:t xml:space="preserve">  - Same ticker selector; gr.Dropdown for model ('garch', 'lstm_vol'); gr.Button</w:t>
            </w:r>
          </w:p>
          <w:p>
            <w:pPr>
              <w:spacing w:after="0" w:line="280"/>
            </w:pPr>
            <w:r>
              <w:rPr>
                <w:rFonts w:ascii="Consolas" w:cs="Consolas" w:eastAsia="Consolas" w:hAnsi="Consolas"/>
                <w:sz w:val="19"/>
                <w:szCs w:val="19"/>
              </w:rPr>
              <w:t xml:space="preserve">  - gr.Plot: 90 days realized vol + forecast point</w:t>
            </w:r>
          </w:p>
          <w:p>
            <w:pPr>
              <w:spacing w:after="0" w:line="280"/>
            </w:pPr>
            <w:r>
              <w:rPr>
                <w:rFonts w:ascii="Consolas" w:cs="Consolas" w:eastAsia="Consolas" w:hAnsi="Consolas"/>
                <w:sz w:val="19"/>
                <w:szCs w:val="19"/>
              </w:rPr>
              <w:t xml:space="preserve">  - gr.Markdown: high-vol probability + binary prediction with green/red badge</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Tab 3 'Regime':</w:t>
            </w:r>
          </w:p>
          <w:p>
            <w:pPr>
              <w:spacing w:after="0" w:line="280"/>
            </w:pPr>
            <w:r>
              <w:rPr>
                <w:rFonts w:ascii="Consolas" w:cs="Consolas" w:eastAsia="Consolas" w:hAnsi="Consolas"/>
                <w:sz w:val="19"/>
                <w:szCs w:val="19"/>
              </w:rPr>
              <w:t xml:space="preserve">  - Same ticker; gr.Dropdown ('hmm', 'xgboost'); gr.Button</w:t>
            </w:r>
          </w:p>
          <w:p>
            <w:pPr>
              <w:spacing w:after="0" w:line="280"/>
            </w:pPr>
            <w:r>
              <w:rPr>
                <w:rFonts w:ascii="Consolas" w:cs="Consolas" w:eastAsia="Consolas" w:hAnsi="Consolas"/>
                <w:sz w:val="19"/>
                <w:szCs w:val="19"/>
              </w:rPr>
              <w:t xml:space="preserve">  - gr.Plot: stacked area of past 1y showing inferred regime over time</w:t>
            </w:r>
          </w:p>
          <w:p>
            <w:pPr>
              <w:spacing w:after="0" w:line="280"/>
            </w:pPr>
            <w:r>
              <w:rPr>
                <w:rFonts w:ascii="Consolas" w:cs="Consolas" w:eastAsia="Consolas" w:hAnsi="Consolas"/>
                <w:sz w:val="19"/>
                <w:szCs w:val="19"/>
              </w:rPr>
              <w:t xml:space="preserve">  - gr.Markdown headline: predicted regime + 3-class probability bar</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Tab 4 'About':</w:t>
            </w:r>
          </w:p>
          <w:p>
            <w:pPr>
              <w:spacing w:after="0" w:line="280"/>
            </w:pPr>
            <w:r>
              <w:rPr>
                <w:rFonts w:ascii="Consolas" w:cs="Consolas" w:eastAsia="Consolas" w:hAnsi="Consolas"/>
                <w:sz w:val="19"/>
                <w:szCs w:val="19"/>
              </w:rPr>
              <w:t xml:space="preserve">  - Static gr.Markdown: project description, link to GitHub, link to Railway Swagger UI, model card excerpts.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Lazy model loading: at module level, MODEL_CACHE = {}. Helper get_model(head, ticker, model_type) loads on first use, caches.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Pre-warm: in build_demo, kick off a threading.Thread that calls get_model('price', 'AAPL', 'arima') in background.</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Loading state: at the top of build_demo, gr.Info('First request after Space wakes from sleep takes 30-60s. Subsequent requests are instant.').</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tests/test_gradio_imports.py: Test that src.ui.gradio_app imports without error and build_demo() returns a gr.Blocks instance.</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After implementation: make run-ui locally; visit localhost:7860; click through all tabs; confirm charts render. Verify TFT sub-tab appears only when TFT selected and shows attention visualizations. pytest tests/test_gradio_imports.py. Then commit: git add -A &amp;&amp; git commit -m "feat(ui): gradio 3-tab app with TFT attention sub-tab and HF Spaces app.py entrypoint". No Co-authored-by tags.</w:t>
            </w:r>
          </w:p>
        </w:tc>
      </w:tr>
    </w:tbl>
    <w:p>
      <w:pPr>
        <w:pStyle w:val="Heading3"/>
        <w:spacing w:after="120" w:before="200"/>
      </w:pPr>
      <w:r>
        <w:rPr>
          <w:rFonts w:ascii="Arial" w:cs="Arial" w:eastAsia="Arial" w:hAnsi="Arial"/>
          <w:b/>
          <w:bCs/>
          <w:color w:val="404040"/>
          <w:sz w:val="24"/>
          <w:szCs w:val="24"/>
        </w:rPr>
        <w:t xml:space="preserve">Phase 7 — pytest Suite +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0F4F8" w:val="clear"/>
            <w:tcMar>
              <w:top w:type="dxa" w:w="180"/>
              <w:left w:type="dxa" w:w="220"/>
              <w:bottom w:type="dxa" w:w="180"/>
              <w:right w:type="dxa" w:w="220"/>
            </w:tcMar>
          </w:tcPr>
          <w:p>
            <w:pPr>
              <w:spacing w:after="100"/>
            </w:pPr>
            <w:r>
              <w:rPr>
                <w:rFonts w:ascii="Arial" w:cs="Arial" w:eastAsia="Arial" w:hAnsi="Arial"/>
                <w:b/>
                <w:bCs/>
                <w:color w:val="1F3A5F"/>
                <w:sz w:val="22"/>
                <w:szCs w:val="22"/>
              </w:rPr>
              <w:t xml:space="preserve">Microprompt for Claude Code:</w:t>
            </w:r>
          </w:p>
          <w:p>
            <w:pPr>
              <w:spacing w:after="0" w:line="280"/>
            </w:pPr>
            <w:r>
              <w:rPr>
                <w:rFonts w:ascii="Consolas" w:cs="Consolas" w:eastAsia="Consolas" w:hAnsi="Consolas"/>
                <w:sz w:val="19"/>
                <w:szCs w:val="19"/>
              </w:rPr>
              <w:t xml:space="preserve">Round out the test suite to ≥70% coverage with the assertions documented in the design.</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tests/test_quality_gate.py: Loads models/metadata/head1.json (skip with pytest.skip if file missing). Reads config/wf.yaml quality_gate floors. Asserts head1.metrics.aapl.dir_acc &gt;= floor, head2.metrics.aapl.binary_acc &gt;= floor, head3.metrics.aapl.f1_macro &gt;= floor. Each assertion in its own test function with helpful failure message including current and required values.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tests/test_features.py: Add tests for determinism (engineer_features called twice on same input returns identical DataFrames), idempotency (engineer_features(engineer_features(df))[engineered_columns].equals(engineer_features(df)[engineered_columns])), no NaN in non-warmup rows after dropna, column count matches feature_names.json exactly.</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tests/test_walk_forward.py: For 100 random configurations of WalkForwardSplitter, generate all folds and assert max(train_idx) &lt; min(test_idx). Assert fold count formula is correct. Assert test_idx ranges are disjoint across folds.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tests/test_metrics.py: directional_accuracy on a perfectly correlated toy series == 1.0. mae on identical series == 0. qlike asymmetric — confirm under-prediction penalized harder than over-prediction by computing both and asserting. f1_macro on perfectly balanced 3-class toy == 1.0.</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tests/test_api.py: TestClient against api. test_health_returns_200, test_health_lists_loaded_models, test_model_info_has_per_head_metrics, test_forecast_price_arima_valid, test_forecast_price_tft_returns_400_when_torch_unavailable (mock torch unavailable), test_invalid_ticker_returns_422, test_classify_regime_returns_3class_proba_summing_to_1.</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tests/test_head{1,2,3}_models.py: Smoke fit→predict for each model, save+load round-trip identical predictions.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tests/test_gradio_imports.py: build_demo() returns gr.Blocks; importable without HF env vars.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After implementation: make test must report coverage ≥70% (target 80%). All tests green. ruff check src/ tests/ — zero errors. Then commit: git add -A &amp;&amp; git commit -m "test: pytest suite with walk-forward leakage check, model smoke tests, api integration, and quality gates". No Co-authored-by tags.</w:t>
            </w:r>
          </w:p>
        </w:tc>
      </w:tr>
    </w:tbl>
    <w:p>
      <w:pPr>
        <w:pStyle w:val="Heading3"/>
        <w:spacing w:after="120" w:before="200"/>
      </w:pPr>
      <w:r>
        <w:rPr>
          <w:rFonts w:ascii="Arial" w:cs="Arial" w:eastAsia="Arial" w:hAnsi="Arial"/>
          <w:b/>
          <w:bCs/>
          <w:color w:val="404040"/>
          <w:sz w:val="24"/>
          <w:szCs w:val="24"/>
        </w:rPr>
        <w:t xml:space="preserve">Phase 8 — Deployment + README + Model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0F4F8" w:val="clear"/>
            <w:tcMar>
              <w:top w:type="dxa" w:w="180"/>
              <w:left w:type="dxa" w:w="220"/>
              <w:bottom w:type="dxa" w:w="180"/>
              <w:right w:type="dxa" w:w="220"/>
            </w:tcMar>
          </w:tcPr>
          <w:p>
            <w:pPr>
              <w:spacing w:after="100"/>
            </w:pPr>
            <w:r>
              <w:rPr>
                <w:rFonts w:ascii="Arial" w:cs="Arial" w:eastAsia="Arial" w:hAnsi="Arial"/>
                <w:b/>
                <w:bCs/>
                <w:color w:val="1F3A5F"/>
                <w:sz w:val="22"/>
                <w:szCs w:val="22"/>
              </w:rPr>
              <w:t xml:space="preserve">Microprompt for Claude Code:</w:t>
            </w:r>
          </w:p>
          <w:p>
            <w:pPr>
              <w:spacing w:after="0" w:line="280"/>
            </w:pPr>
            <w:r>
              <w:rPr>
                <w:rFonts w:ascii="Consolas" w:cs="Consolas" w:eastAsia="Consolas" w:hAnsi="Consolas"/>
                <w:sz w:val="19"/>
                <w:szCs w:val="19"/>
              </w:rPr>
              <w:t xml:space="preserve">Final phase. Generate deployment artifacts, README, and model card.</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scripts/seed_hf_space.py: Python script that builds hf_space/ directory:</w:t>
            </w:r>
          </w:p>
          <w:p>
            <w:pPr>
              <w:spacing w:after="0" w:line="280"/>
            </w:pPr>
            <w:r>
              <w:rPr>
                <w:rFonts w:ascii="Consolas" w:cs="Consolas" w:eastAsia="Consolas" w:hAnsi="Consolas"/>
                <w:sz w:val="19"/>
                <w:szCs w:val="19"/>
              </w:rPr>
              <w:t xml:space="preserve">  - Copy app.py to hf_space/app.py.</w:t>
            </w:r>
          </w:p>
          <w:p>
            <w:pPr>
              <w:spacing w:after="0" w:line="280"/>
            </w:pPr>
            <w:r>
              <w:rPr>
                <w:rFonts w:ascii="Consolas" w:cs="Consolas" w:eastAsia="Consolas" w:hAnsi="Consolas"/>
                <w:sz w:val="19"/>
                <w:szCs w:val="19"/>
              </w:rPr>
              <w:t xml:space="preserve">  - Copy src/ to hf_space/src/, EXCLUDING src/serving/.</w:t>
            </w:r>
          </w:p>
          <w:p>
            <w:pPr>
              <w:spacing w:after="0" w:line="280"/>
            </w:pPr>
            <w:r>
              <w:rPr>
                <w:rFonts w:ascii="Consolas" w:cs="Consolas" w:eastAsia="Consolas" w:hAnsi="Consolas"/>
                <w:sz w:val="19"/>
                <w:szCs w:val="19"/>
              </w:rPr>
              <w:t xml:space="preserve">  - Copy models/checkpoints/, models/feature_names.json, models/metadata/ to hf_space/models/.</w:t>
            </w:r>
          </w:p>
          <w:p>
            <w:pPr>
              <w:spacing w:after="0" w:line="280"/>
            </w:pPr>
            <w:r>
              <w:rPr>
                <w:rFonts w:ascii="Consolas" w:cs="Consolas" w:eastAsia="Consolas" w:hAnsi="Consolas"/>
                <w:sz w:val="19"/>
                <w:szCs w:val="19"/>
              </w:rPr>
              <w:t xml:space="preserve">  - Copy config/ to hf_space/config/.</w:t>
            </w:r>
          </w:p>
          <w:p>
            <w:pPr>
              <w:spacing w:after="0" w:line="280"/>
            </w:pPr>
            <w:r>
              <w:rPr>
                <w:rFonts w:ascii="Consolas" w:cs="Consolas" w:eastAsia="Consolas" w:hAnsi="Consolas"/>
                <w:sz w:val="19"/>
                <w:szCs w:val="19"/>
              </w:rPr>
              <w:t xml:space="preserve">  - Generate hf_space/requirements.txt from pyproject.toml's [project.dependencies] PLUS [project.optional-dependencies].tft. Use pip-compile or pip-tools if available; else write manually with pinned versions.</w:t>
            </w:r>
          </w:p>
          <w:p>
            <w:pPr>
              <w:spacing w:after="0" w:line="280"/>
            </w:pPr>
            <w:r>
              <w:rPr>
                <w:rFonts w:ascii="Consolas" w:cs="Consolas" w:eastAsia="Consolas" w:hAnsi="Consolas"/>
                <w:sz w:val="19"/>
                <w:szCs w:val="19"/>
              </w:rPr>
              <w:t xml:space="preserve">  - Copy README_HF.md to hf_space/README.md, prepending YAML frontmatter (title: MarketPulse, emoji: 📈, sdk: gradio, sdk_version: 4.31.5, app_file: app.py, license: mit).</w:t>
            </w:r>
          </w:p>
          <w:p>
            <w:pPr>
              <w:spacing w:after="0" w:line="280"/>
            </w:pPr>
            <w:r>
              <w:rPr>
                <w:rFonts w:ascii="Consolas" w:cs="Consolas" w:eastAsia="Consolas" w:hAnsi="Consolas"/>
                <w:sz w:val="19"/>
                <w:szCs w:val="19"/>
              </w:rPr>
              <w:t xml:space="preserve">  - Write hf_space/packages.txt with libgomp1, libssl-dev, git-lfs (one per line).</w:t>
            </w:r>
          </w:p>
          <w:p>
            <w:pPr>
              <w:spacing w:after="0" w:line="280"/>
            </w:pPr>
            <w:r>
              <w:rPr>
                <w:rFonts w:ascii="Consolas" w:cs="Consolas" w:eastAsia="Consolas" w:hAnsi="Consolas"/>
                <w:sz w:val="19"/>
                <w:szCs w:val="19"/>
              </w:rPr>
              <w:t xml:space="preserve">  - Initialize hf_space/.gitattributes with LFS rules for *.pt, *.h5, *.keras, *.ckpt.</w:t>
            </w:r>
          </w:p>
          <w:p>
            <w:pPr>
              <w:spacing w:after="0" w:line="280"/>
            </w:pPr>
            <w:r>
              <w:rPr>
                <w:rFonts w:ascii="Consolas" w:cs="Consolas" w:eastAsia="Consolas" w:hAnsi="Consolas"/>
                <w:sz w:val="19"/>
                <w:szCs w:val="19"/>
              </w:rPr>
              <w:t xml:space="preserve">  - Print final summary: file count, total size, LFS-tracked files.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scripts/smoke_test_railway.py: Per spec — checks /health, /model/info, /forecast/price with arima and lstm, /forecast/volatility with garch, /classify/regime with xgboost. Reads RAILWAY_URL env var. Exits non-zero on any failure.</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scripts/smoke_test_hf.py: Uses gradio_client.Client to connect to HF Space URL (read HF_SPACE_URL env var). Programmatically clicks through all three tabs, checks each returns successfully. Exits non-zero on failure.</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docs/model_card.md: One file, three sub-cards. Each sub-card has 7 sections: Model Details, Intended Use, Training Data, Evaluation Data, Metrics, Ethical Considerations, Caveats and Recommendations. Use the per-head specifics from the design doc.</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docs/architecture.md: Deep-dive on the 3-headed architecture, the canonical data flow contract, and the TF/PyTorch split-image strategy.</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docs/adr/: Five Architecture Decision Records — 001-yfinance-vs-alpha-vantage.md, 002-tf-pytorch-coexistence.md, 003-walk-forward-design.md, 004-tft-covariate-categorization.md, 005-dual-deploy-strategy.md. Each follows MADR template (Status, Context, Decision, Consequences).</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README.md (portfolio version): Header with name + tagline, badges (CI, license, Python, live demos), live demo links to HF Space and Railway, hero screenshot placeholder, Mermaid architecture diagram of the 3-headed system, tech stack table, Quick Start with make commands, API reference (5 endpoints with JSON examples), feature engineering table, results per head with the HONEST framing about why we don't claim 80%+ on Head 1, calibration / CI explanation (TFT quantile + LSTM MC dropout), Responsible AI section linking to model card, Further work, Deployment instructions for both targets, License (MIT), Author info.</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README_HF.md: Shorter HF-friendly version. Just the demo description, what each tab does, and a link back to the GitHub repo. No badges, no full results — those live on GitHub.</w:t>
            </w:r>
          </w:p>
          <w:p>
            <w:pPr>
              <w:spacing w:after="80" w:line="280"/>
            </w:pPr>
            <w:r>
              <w:rPr>
                <w:rFonts w:ascii="Consolas" w:cs="Consolas" w:eastAsia="Consolas" w:hAnsi="Consolas"/>
                <w:sz w:val="19"/>
                <w:szCs w:val="19"/>
              </w:rPr>
              <w:t xml:space="preserve"> </w:t>
            </w:r>
          </w:p>
          <w:p>
            <w:pPr>
              <w:spacing w:after="0" w:line="280"/>
            </w:pPr>
            <w:r>
              <w:rPr>
                <w:rFonts w:ascii="Consolas" w:cs="Consolas" w:eastAsia="Consolas" w:hAnsi="Consolas"/>
                <w:sz w:val="19"/>
                <w:szCs w:val="19"/>
              </w:rPr>
              <w:t xml:space="preserve">After implementation: python scripts/seed_hf_space.py — verify hf_space/ created with all files. ls -lh hf_space/models/checkpoints/ — verify &lt;800MB. python -c "import yaml; print(yaml.safe_load(open('hf_space/README.md').read().split('---')[1]))" — verify YAML parses. Then commit: git add -A &amp;&amp; git commit -m "feat(deploy,docs): seed-hf-space script, smoke tests, model card, ADRs, full README". Tag: git tag v1.0.0 &amp;&amp; git push --tags. CI and HF deploy workflow run. After both deploy targets are live, run make smoke-prod against the live URLs. Update README with the live URLs as a final commit. Project done. No Co-authored-by tags on any commit.</w:t>
            </w:r>
          </w:p>
        </w:tc>
      </w:tr>
    </w:tbl>
    <w:p>
      <w:pPr>
        <w:pStyle w:val="Heading1"/>
        <w:spacing w:after="200" w:before="360"/>
      </w:pPr>
      <w:r>
        <w:rPr>
          <w:rFonts w:ascii="Arial" w:cs="Arial" w:eastAsia="Arial" w:hAnsi="Arial"/>
          <w:b/>
          <w:bCs/>
          <w:color w:val="1F3A5F"/>
          <w:sz w:val="36"/>
          <w:szCs w:val="36"/>
        </w:rPr>
        <w:t xml:space="preserve">7. Final QA Checklist</w:t>
      </w:r>
    </w:p>
    <w:p>
      <w:pPr>
        <w:spacing w:after="120" w:line="280"/>
      </w:pPr>
      <w:r>
        <w:rPr>
          <w:rFonts w:ascii="Arial" w:cs="Arial" w:eastAsia="Arial" w:hAnsi="Arial"/>
          <w:sz w:val="22"/>
          <w:szCs w:val="22"/>
        </w:rPr>
        <w:t xml:space="preserve">Walk this list before declaring v1.0.0. Each line is a recoverable failure point if missed.</w:t>
      </w:r>
    </w:p>
    <w:p>
      <w:pPr>
        <w:pStyle w:val="Heading2"/>
        <w:spacing w:after="160" w:before="280"/>
      </w:pPr>
      <w:r>
        <w:rPr>
          <w:rFonts w:ascii="Arial" w:cs="Arial" w:eastAsia="Arial" w:hAnsi="Arial"/>
          <w:b/>
          <w:bCs/>
          <w:color w:val="2E5A88"/>
          <w:sz w:val="28"/>
          <w:szCs w:val="28"/>
        </w:rPr>
        <w:t xml:space="preserve">7.1 Code Quality</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ruff check src/ tests/ — zero errors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ruff format src/ tests/ — no diff (already formatted)</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mypy passes (or types are documented per-module if mypy is overkill for v1)</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Pre-commit hook installed and runs on every commit</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All public functions have docstrings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No magic numbers in code — all in config/*.yaml</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feature_names.json matches engineer_features() output</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No Co-authored-by: Claude footers in any commit</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All commits use conventional-commit prefixes (feat:, fix:, test:, docs:, chore:)</w:t>
      </w:r>
    </w:p>
    <w:p>
      <w:pPr>
        <w:pStyle w:val="Heading2"/>
        <w:spacing w:after="160" w:before="280"/>
      </w:pPr>
      <w:r>
        <w:rPr>
          <w:rFonts w:ascii="Arial" w:cs="Arial" w:eastAsia="Arial" w:hAnsi="Arial"/>
          <w:b/>
          <w:bCs/>
          <w:color w:val="2E5A88"/>
          <w:sz w:val="28"/>
          <w:szCs w:val="28"/>
        </w:rPr>
        <w:t xml:space="preserve">7.2 Tests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pytest --cov=src reports ≥ 70% coverage</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tests/test_walk_forward.py asserts disjoint train/test indices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tests/test_features.py asserts determinism + idempotency</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tests/test_head1_models.py — smoke fit→predict for ARIMA, Prophet, LSTM, TFT</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tests/test_head2_models.py — smoke fit→predict for GARCH, LSTM-vol</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tests/test_head3_models.py — smoke fit→predict for HMM, XGBoost</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tests/test_metrics.py — sanity checks on toy series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tests/test_api.py — all 5 endpoints respond on TestClient</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tests/test_quality_gate.py — passes against the trained metadata</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tests/test_gradio_imports.py — Gradio app imports cleanly</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GitHub Actions CI is green on main branch</w:t>
      </w:r>
    </w:p>
    <w:p>
      <w:pPr>
        <w:pStyle w:val="Heading2"/>
        <w:spacing w:after="160" w:before="280"/>
      </w:pPr>
      <w:r>
        <w:rPr>
          <w:rFonts w:ascii="Arial" w:cs="Arial" w:eastAsia="Arial" w:hAnsi="Arial"/>
          <w:b/>
          <w:bCs/>
          <w:color w:val="2E5A88"/>
          <w:sz w:val="28"/>
          <w:szCs w:val="28"/>
        </w:rPr>
        <w:t xml:space="preserve">7.3 Deployment — Railway</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make install &amp;&amp; make seed-cache &amp;&amp; make train-all all succeed locally</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docker build . succeeds; final Railway image &lt;2GB</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docker compose up — both services come up healthy</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railway.toml startCommand uses --port $PORT (NOT --port 8000)</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railway.toml healthcheckPath=/health, healthcheckTimeout=30</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Railway deploy succeeds; /health returns 200 within 30s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Railway /docs (Swagger UI) renders all 5 endpoints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Railway /forecast/price with model_type=tft returns 400 with helpful message</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Railway environment variables match .env.example contents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scripts/smoke_test_railway.py — all checks pass</w:t>
      </w:r>
    </w:p>
    <w:p>
      <w:pPr>
        <w:pStyle w:val="Heading2"/>
        <w:spacing w:after="160" w:before="280"/>
      </w:pPr>
      <w:r>
        <w:rPr>
          <w:rFonts w:ascii="Arial" w:cs="Arial" w:eastAsia="Arial" w:hAnsi="Arial"/>
          <w:b/>
          <w:bCs/>
          <w:color w:val="2E5A88"/>
          <w:sz w:val="28"/>
          <w:szCs w:val="28"/>
        </w:rPr>
        <w:t xml:space="preserve">7.4 Deployment — Hugging Face Spaces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scripts/seed_hf_space.py runs cleanly; hf_space/ contains all expected files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hf_space/README.md YAML frontmatter validates with yaml.safe_load()</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hf_space/requirements.txt has pinned versions for every dep</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hf_space/packages.txt includes libgomp1, libssl-dev, git-lfs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Total LFS-tracked size in hf_space/ &lt; 800MB</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git push hf main succeeds; HF Spaces auto-rebuild kicks off</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HF Space build completes in &lt;20 min</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HF Space loads; all 3 tabs render without errors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TFT attention sub-tab appears when TFT model selected</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Cold-start behavior tested — 'warming up' Info banner appears for first user</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scripts/smoke_test_hf.py — all checks pass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HF Space Repository Secrets configured (HF_TOKEN for CI auto-deploy)</w:t>
      </w:r>
    </w:p>
    <w:p>
      <w:pPr>
        <w:pStyle w:val="Heading2"/>
        <w:spacing w:after="160" w:before="280"/>
      </w:pPr>
      <w:r>
        <w:rPr>
          <w:rFonts w:ascii="Arial" w:cs="Arial" w:eastAsia="Arial" w:hAnsi="Arial"/>
          <w:b/>
          <w:bCs/>
          <w:color w:val="2E5A88"/>
          <w:sz w:val="28"/>
          <w:szCs w:val="28"/>
        </w:rPr>
        <w:t xml:space="preserve">7.5 Documentation</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README.md has live demo links (HF Space URL + Railway Swagger URL)</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README.md has Mermaid architecture diagram showing 3 heads from shared pipeline</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README.md has tech stack table</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README.md has Quick Start with make commands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README.md has API reference for all 5 endpoints with JSON examples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README.md has per-head walk-forward metrics with HONEST framing on Head 1</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README.md links to docs/model_card.md and docs/architecture.md</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README.md has Further Work section (monitoring tab, intraday data, drift detection)</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README.md has Responsible AI section with prominent risk disclaimer</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docs/model_card.md exists with 7 sections per head (3 sub-cards total)</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docs/adr/ has 5 ADRs documenting key decisions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Repository has at least 3 screenshots (Tab 1 with TFT attention, Tab 2, Tab 3)</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LICENSE (MIT) at repo root</w:t>
      </w:r>
    </w:p>
    <w:p>
      <w:pPr>
        <w:pStyle w:val="Heading2"/>
        <w:spacing w:after="160" w:before="280"/>
      </w:pPr>
      <w:r>
        <w:rPr>
          <w:rFonts w:ascii="Arial" w:cs="Arial" w:eastAsia="Arial" w:hAnsi="Arial"/>
          <w:b/>
          <w:bCs/>
          <w:color w:val="2E5A88"/>
          <w:sz w:val="28"/>
          <w:szCs w:val="28"/>
        </w:rPr>
        <w:t xml:space="preserve">7.6 Portfolio Polish</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Pinned tagged release (v1.0.0) on GitHub</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GitHub repo description set with one-line tagline</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GitHub topics tagged (machine-learning, time-series, financial-forecasting, transformer, kuwait)</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HF Space pinned to user/org HF profile</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LinkedIn post / portfolio site links to live demo URLs (not GitHub README only)</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First 24 hours post-deploy: no error spikes in Railway/HF logs</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First user invited to test the live demo — feedback incorporated</w:t>
      </w:r>
    </w:p>
    <w:p>
      <w:pPr>
        <w:pStyle w:val="ListParagraph"/>
        <w:numPr>
          <w:ilvl w:val="0"/>
          <w:numId w:val="2"/>
        </w:numPr>
        <w:spacing w:after="80" w:line="280"/>
      </w:pPr>
      <w:r>
        <w:rPr>
          <w:rFonts w:ascii="Arial" w:cs="Arial" w:eastAsia="Arial" w:hAnsi="Arial"/>
          <w:sz w:val="22"/>
          <w:szCs w:val="22"/>
        </w:rPr>
        <w:t xml:space="preserve">☐  </w:t>
      </w:r>
      <w:r>
        <w:rPr>
          <w:rFonts w:ascii="Arial" w:cs="Arial" w:eastAsia="Arial" w:hAnsi="Arial"/>
          <w:sz w:val="22"/>
          <w:szCs w:val="22"/>
        </w:rPr>
        <w:t xml:space="preserve">All sensitive data scrubbed from git history (git log --all -p | grep -i 'token|key|secret' returns nothing)</w:t>
      </w:r>
    </w:p>
    <w:p>
      <w:pPr>
        <w:spacing w:after="200" w:before="4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Next: Project 4 — DocuMind</w:t>
            </w:r>
          </w:p>
        </w:tc>
        <w:tc>
          <w:tcPr>
            <w:tcW w:type="dxa" w:w="4680"/>
            <w:tcBorders>
              <w:top w:val="single" w:color="BFBFBF" w:sz="4"/>
              <w:left w:val="single" w:color="BFBFBF" w:sz="4"/>
              <w:bottom w:val="single" w:color="BFBFBF" w:sz="4"/>
              <w:right w:val="single" w:color="BFBFBF" w:sz="4"/>
            </w:tcBorders>
            <w:shd w:fill="2E5A88"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RAG Document Intelligence Platform │ LangChain · Vector Stores · LLM Orchestration</w:t>
            </w:r>
          </w:p>
        </w:tc>
      </w:tr>
    </w:tbl>
    <w:p>
      <w:pPr>
        <w:spacing w:after="120" w:line="280"/>
      </w:pPr>
      <w:r>
        <w:rPr>
          <w:rFonts w:ascii="Arial" w:cs="Arial" w:eastAsia="Arial" w:hAnsi="Arial"/>
          <w:sz w:val="22"/>
          <w:szCs w:val="22"/>
        </w:rPr>
        <w:t xml:space="preserve"/>
      </w:r>
    </w:p>
    <w:p>
      <w:pPr>
        <w:spacing w:after="80" w:before="240"/>
        <w:jc w:val="center"/>
      </w:pPr>
      <w:r>
        <w:rPr>
          <w:rFonts w:ascii="Arial" w:cs="Arial" w:eastAsia="Arial" w:hAnsi="Arial"/>
          <w:b/>
          <w:bCs/>
          <w:color w:val="1F3A5F"/>
          <w:sz w:val="22"/>
          <w:szCs w:val="22"/>
        </w:rPr>
        <w:t xml:space="preserve">End of MarketPulse Solution Design v1.0</w:t>
      </w:r>
    </w:p>
    <w:p>
      <w:pPr>
        <w:spacing w:after="80"/>
        <w:jc w:val="center"/>
      </w:pPr>
      <w:r>
        <w:rPr>
          <w:rFonts w:ascii="Arial" w:cs="Arial" w:eastAsia="Arial" w:hAnsi="Arial"/>
          <w:i/>
          <w:iCs/>
          <w:color w:val="595959"/>
          <w:sz w:val="20"/>
          <w:szCs w:val="20"/>
        </w:rPr>
        <w:t xml:space="preserve">Mohammad Ashraf Ahmed Hafez · Data Scientist &amp; AI/ML Engineer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2026-04-29T10:09:13.157Z</dcterms:created>
  <dcterms:modified xsi:type="dcterms:W3CDTF">2026-04-29T10:09:13.158Z</dcterms:modified>
</cp:coreProperties>
</file>

<file path=docProps/custom.xml><?xml version="1.0" encoding="utf-8"?>
<Properties xmlns="http://schemas.openxmlformats.org/officeDocument/2006/custom-properties" xmlns:vt="http://schemas.openxmlformats.org/officeDocument/2006/docPropsVTypes"/>
</file>