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4F3" w:rsidRPr="005F5D35" w:rsidRDefault="00896B7F" w:rsidP="005F6ED8">
      <w:pPr>
        <w:jc w:val="center"/>
        <w:rPr>
          <w:b/>
          <w:sz w:val="40"/>
        </w:rPr>
      </w:pPr>
      <w:r w:rsidRPr="005F5D35">
        <w:rPr>
          <w:rFonts w:hint="eastAsia"/>
          <w:b/>
          <w:sz w:val="40"/>
        </w:rPr>
        <w:t>计算机专业课程规范</w:t>
      </w:r>
      <w:r w:rsidRPr="005F5D35">
        <w:rPr>
          <w:rFonts w:hint="eastAsia"/>
          <w:b/>
          <w:sz w:val="40"/>
        </w:rPr>
        <w:t>(ACM CE 2016 &amp; IT 2017)</w:t>
      </w:r>
      <w:r w:rsidRPr="005F5D35">
        <w:rPr>
          <w:rFonts w:hint="eastAsia"/>
          <w:b/>
          <w:sz w:val="40"/>
        </w:rPr>
        <w:t>研讨会</w:t>
      </w:r>
      <w:r w:rsidR="005F6ED8" w:rsidRPr="005F5D35">
        <w:rPr>
          <w:rFonts w:hint="eastAsia"/>
          <w:b/>
          <w:sz w:val="40"/>
        </w:rPr>
        <w:t>议程</w:t>
      </w:r>
    </w:p>
    <w:tbl>
      <w:tblPr>
        <w:tblW w:w="4824" w:type="pct"/>
        <w:jc w:val="center"/>
        <w:tblInd w:w="-5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4"/>
        <w:gridCol w:w="1984"/>
        <w:gridCol w:w="9071"/>
        <w:gridCol w:w="1276"/>
      </w:tblGrid>
      <w:tr w:rsidR="005F6ED8" w:rsidRPr="005F6ED8" w:rsidTr="00413ADC">
        <w:trPr>
          <w:jc w:val="center"/>
        </w:trPr>
        <w:tc>
          <w:tcPr>
            <w:tcW w:w="1344" w:type="dxa"/>
            <w:tcBorders>
              <w:bottom w:val="single" w:sz="4" w:space="0" w:color="auto"/>
            </w:tcBorders>
            <w:shd w:val="clear" w:color="auto" w:fill="D9D9D9"/>
          </w:tcPr>
          <w:p w:rsidR="005F6ED8" w:rsidRPr="005F6ED8" w:rsidRDefault="005F6ED8" w:rsidP="00896B7F">
            <w:pPr>
              <w:jc w:val="center"/>
              <w:rPr>
                <w:rFonts w:ascii="仿宋" w:eastAsia="仿宋" w:hAnsi="仿宋"/>
                <w:b/>
                <w:sz w:val="28"/>
                <w:szCs w:val="28"/>
              </w:rPr>
            </w:pPr>
            <w:r w:rsidRPr="005F6ED8">
              <w:rPr>
                <w:rFonts w:ascii="仿宋" w:eastAsia="仿宋" w:hAnsi="仿宋" w:hint="eastAsia"/>
                <w:b/>
                <w:sz w:val="28"/>
                <w:szCs w:val="28"/>
              </w:rPr>
              <w:t>日期</w:t>
            </w:r>
          </w:p>
        </w:tc>
        <w:tc>
          <w:tcPr>
            <w:tcW w:w="1984" w:type="dxa"/>
            <w:tcBorders>
              <w:bottom w:val="single" w:sz="4" w:space="0" w:color="auto"/>
            </w:tcBorders>
            <w:shd w:val="clear" w:color="auto" w:fill="D9D9D9"/>
            <w:vAlign w:val="center"/>
          </w:tcPr>
          <w:p w:rsidR="005F6ED8" w:rsidRPr="005F6ED8" w:rsidRDefault="005F6ED8" w:rsidP="00896B7F">
            <w:pPr>
              <w:jc w:val="center"/>
              <w:rPr>
                <w:rFonts w:ascii="仿宋" w:eastAsia="仿宋" w:hAnsi="仿宋"/>
                <w:b/>
                <w:sz w:val="28"/>
                <w:szCs w:val="28"/>
              </w:rPr>
            </w:pPr>
            <w:r w:rsidRPr="005F6ED8">
              <w:rPr>
                <w:rFonts w:ascii="仿宋" w:eastAsia="仿宋" w:hAnsi="仿宋" w:hint="eastAsia"/>
                <w:b/>
                <w:sz w:val="28"/>
                <w:szCs w:val="28"/>
              </w:rPr>
              <w:t>时间</w:t>
            </w:r>
          </w:p>
        </w:tc>
        <w:tc>
          <w:tcPr>
            <w:tcW w:w="9071" w:type="dxa"/>
            <w:tcBorders>
              <w:bottom w:val="single" w:sz="4" w:space="0" w:color="auto"/>
            </w:tcBorders>
            <w:shd w:val="clear" w:color="auto" w:fill="D9D9D9"/>
            <w:vAlign w:val="center"/>
          </w:tcPr>
          <w:p w:rsidR="005F6ED8" w:rsidRPr="005F6ED8" w:rsidRDefault="00896B7F" w:rsidP="00896B7F">
            <w:pPr>
              <w:jc w:val="center"/>
              <w:rPr>
                <w:rFonts w:ascii="仿宋" w:eastAsia="仿宋" w:hAnsi="仿宋"/>
                <w:b/>
                <w:sz w:val="28"/>
                <w:szCs w:val="28"/>
              </w:rPr>
            </w:pPr>
            <w:r>
              <w:rPr>
                <w:rFonts w:ascii="仿宋" w:eastAsia="仿宋" w:hAnsi="仿宋" w:hint="eastAsia"/>
                <w:b/>
                <w:sz w:val="28"/>
                <w:szCs w:val="28"/>
              </w:rPr>
              <w:t>内</w:t>
            </w:r>
            <w:r w:rsidR="00702D62">
              <w:rPr>
                <w:rFonts w:ascii="仿宋" w:eastAsia="仿宋" w:hAnsi="仿宋" w:hint="eastAsia"/>
                <w:b/>
                <w:sz w:val="28"/>
                <w:szCs w:val="28"/>
              </w:rPr>
              <w:t xml:space="preserve">  </w:t>
            </w:r>
            <w:r>
              <w:rPr>
                <w:rFonts w:ascii="仿宋" w:eastAsia="仿宋" w:hAnsi="仿宋" w:hint="eastAsia"/>
                <w:b/>
                <w:sz w:val="28"/>
                <w:szCs w:val="28"/>
              </w:rPr>
              <w:t>容</w:t>
            </w:r>
          </w:p>
        </w:tc>
        <w:tc>
          <w:tcPr>
            <w:tcW w:w="1276" w:type="dxa"/>
            <w:tcBorders>
              <w:bottom w:val="single" w:sz="4" w:space="0" w:color="auto"/>
            </w:tcBorders>
            <w:shd w:val="clear" w:color="auto" w:fill="D9D9D9"/>
            <w:vAlign w:val="center"/>
          </w:tcPr>
          <w:p w:rsidR="005F6ED8" w:rsidRPr="005F6ED8" w:rsidRDefault="005F6ED8" w:rsidP="00896B7F">
            <w:pPr>
              <w:jc w:val="center"/>
              <w:rPr>
                <w:rFonts w:ascii="仿宋" w:eastAsia="仿宋" w:hAnsi="仿宋"/>
                <w:b/>
                <w:sz w:val="28"/>
                <w:szCs w:val="28"/>
              </w:rPr>
            </w:pPr>
            <w:r w:rsidRPr="005F6ED8">
              <w:rPr>
                <w:rFonts w:ascii="仿宋" w:eastAsia="仿宋" w:hAnsi="仿宋" w:hint="eastAsia"/>
                <w:b/>
                <w:sz w:val="28"/>
                <w:szCs w:val="28"/>
              </w:rPr>
              <w:t>主持人</w:t>
            </w:r>
          </w:p>
        </w:tc>
      </w:tr>
      <w:tr w:rsidR="005F6ED8" w:rsidRPr="0069704A" w:rsidTr="00413ADC">
        <w:trPr>
          <w:jc w:val="center"/>
        </w:trPr>
        <w:tc>
          <w:tcPr>
            <w:tcW w:w="1344" w:type="dxa"/>
            <w:vMerge w:val="restart"/>
            <w:shd w:val="clear" w:color="auto" w:fill="FFFFFF" w:themeFill="background1"/>
            <w:vAlign w:val="center"/>
          </w:tcPr>
          <w:p w:rsidR="005F6ED8" w:rsidRPr="0069704A" w:rsidRDefault="005F6ED8" w:rsidP="00896B7F">
            <w:pPr>
              <w:jc w:val="center"/>
              <w:rPr>
                <w:rFonts w:ascii="仿宋" w:eastAsia="仿宋" w:hAnsi="仿宋"/>
                <w:sz w:val="28"/>
                <w:szCs w:val="28"/>
              </w:rPr>
            </w:pPr>
            <w:r w:rsidRPr="004E5EBC">
              <w:rPr>
                <w:rFonts w:ascii="仿宋_GB2312" w:eastAsia="仿宋_GB2312" w:hint="eastAsia"/>
                <w:sz w:val="28"/>
                <w:szCs w:val="28"/>
              </w:rPr>
              <w:t>4月23日</w:t>
            </w:r>
          </w:p>
        </w:tc>
        <w:tc>
          <w:tcPr>
            <w:tcW w:w="1984" w:type="dxa"/>
            <w:shd w:val="clear" w:color="auto" w:fill="FFFFFF" w:themeFill="background1"/>
            <w:vAlign w:val="center"/>
          </w:tcPr>
          <w:p w:rsidR="005F6ED8" w:rsidRPr="0069704A" w:rsidRDefault="005F6ED8" w:rsidP="00896B7F">
            <w:pPr>
              <w:jc w:val="center"/>
              <w:rPr>
                <w:rFonts w:ascii="仿宋_GB2312" w:eastAsia="仿宋_GB2312"/>
                <w:sz w:val="28"/>
                <w:szCs w:val="28"/>
              </w:rPr>
            </w:pPr>
            <w:r w:rsidRPr="0069704A">
              <w:rPr>
                <w:rFonts w:ascii="仿宋_GB2312" w:eastAsia="仿宋_GB2312" w:hint="eastAsia"/>
                <w:sz w:val="28"/>
                <w:szCs w:val="28"/>
              </w:rPr>
              <w:t>13</w:t>
            </w:r>
            <w:r w:rsidR="001D4F51" w:rsidRPr="0069704A">
              <w:rPr>
                <w:rFonts w:ascii="仿宋_GB2312" w:eastAsia="仿宋_GB2312"/>
                <w:sz w:val="28"/>
                <w:szCs w:val="28"/>
              </w:rPr>
              <w:t>:</w:t>
            </w:r>
            <w:r w:rsidRPr="0069704A">
              <w:rPr>
                <w:rFonts w:ascii="仿宋_GB2312" w:eastAsia="仿宋_GB2312" w:hint="eastAsia"/>
                <w:sz w:val="28"/>
                <w:szCs w:val="28"/>
              </w:rPr>
              <w:t>30</w:t>
            </w:r>
            <w:r w:rsidR="001D4F51" w:rsidRPr="0069704A">
              <w:rPr>
                <w:rFonts w:ascii="仿宋_GB2312" w:eastAsia="仿宋_GB2312"/>
                <w:sz w:val="28"/>
                <w:szCs w:val="28"/>
              </w:rPr>
              <w:t>-</w:t>
            </w:r>
            <w:r w:rsidRPr="0069704A">
              <w:rPr>
                <w:rFonts w:ascii="仿宋_GB2312" w:eastAsia="仿宋_GB2312" w:hint="eastAsia"/>
                <w:sz w:val="28"/>
                <w:szCs w:val="28"/>
              </w:rPr>
              <w:t>13</w:t>
            </w:r>
            <w:r w:rsidR="001D4F51" w:rsidRPr="0069704A">
              <w:rPr>
                <w:rFonts w:ascii="仿宋_GB2312" w:eastAsia="仿宋_GB2312"/>
                <w:sz w:val="28"/>
                <w:szCs w:val="28"/>
              </w:rPr>
              <w:t>:</w:t>
            </w:r>
            <w:r w:rsidRPr="0069704A">
              <w:rPr>
                <w:rFonts w:ascii="仿宋_GB2312" w:eastAsia="仿宋_GB2312" w:hint="eastAsia"/>
                <w:sz w:val="28"/>
                <w:szCs w:val="28"/>
              </w:rPr>
              <w:t>40</w:t>
            </w:r>
          </w:p>
        </w:tc>
        <w:tc>
          <w:tcPr>
            <w:tcW w:w="9071" w:type="dxa"/>
            <w:shd w:val="clear" w:color="auto" w:fill="FFFFFF" w:themeFill="background1"/>
            <w:vAlign w:val="center"/>
          </w:tcPr>
          <w:p w:rsidR="005F6ED8" w:rsidRPr="0069704A" w:rsidRDefault="005F6ED8" w:rsidP="001D4F51">
            <w:pPr>
              <w:rPr>
                <w:rFonts w:ascii="仿宋_GB2312" w:eastAsia="仿宋_GB2312"/>
                <w:sz w:val="28"/>
                <w:szCs w:val="28"/>
              </w:rPr>
            </w:pPr>
            <w:r w:rsidRPr="0069704A">
              <w:rPr>
                <w:rFonts w:ascii="仿宋_GB2312" w:eastAsia="仿宋_GB2312" w:hint="eastAsia"/>
                <w:sz w:val="28"/>
                <w:szCs w:val="28"/>
              </w:rPr>
              <w:t>ACM教育中国委员会致欢迎辞</w:t>
            </w:r>
          </w:p>
        </w:tc>
        <w:tc>
          <w:tcPr>
            <w:tcW w:w="1276" w:type="dxa"/>
            <w:vMerge w:val="restart"/>
            <w:shd w:val="clear" w:color="auto" w:fill="FFFFFF" w:themeFill="background1"/>
            <w:vAlign w:val="center"/>
          </w:tcPr>
          <w:p w:rsidR="005F6ED8" w:rsidRPr="0069704A" w:rsidRDefault="005F6ED8" w:rsidP="00232872">
            <w:pPr>
              <w:jc w:val="center"/>
              <w:rPr>
                <w:rFonts w:ascii="仿宋_GB2312" w:eastAsia="仿宋_GB2312"/>
                <w:sz w:val="28"/>
                <w:szCs w:val="28"/>
              </w:rPr>
            </w:pPr>
            <w:r w:rsidRPr="0069704A">
              <w:rPr>
                <w:rFonts w:ascii="仿宋_GB2312" w:eastAsia="仿宋_GB2312" w:hint="eastAsia"/>
                <w:sz w:val="28"/>
                <w:szCs w:val="28"/>
              </w:rPr>
              <w:t>张龙</w:t>
            </w:r>
          </w:p>
        </w:tc>
      </w:tr>
      <w:tr w:rsidR="005F6ED8" w:rsidRPr="0069704A" w:rsidTr="00413ADC">
        <w:trPr>
          <w:jc w:val="center"/>
        </w:trPr>
        <w:tc>
          <w:tcPr>
            <w:tcW w:w="1344" w:type="dxa"/>
            <w:vMerge/>
            <w:vAlign w:val="center"/>
          </w:tcPr>
          <w:p w:rsidR="005F6ED8" w:rsidRPr="0069704A" w:rsidRDefault="005F6ED8" w:rsidP="00896B7F">
            <w:pPr>
              <w:snapToGrid w:val="0"/>
              <w:jc w:val="center"/>
              <w:rPr>
                <w:rFonts w:ascii="仿宋_GB2312" w:eastAsia="仿宋_GB2312"/>
                <w:sz w:val="28"/>
                <w:szCs w:val="28"/>
              </w:rPr>
            </w:pPr>
          </w:p>
        </w:tc>
        <w:tc>
          <w:tcPr>
            <w:tcW w:w="1984" w:type="dxa"/>
            <w:vAlign w:val="center"/>
          </w:tcPr>
          <w:p w:rsidR="005F6ED8" w:rsidRPr="0069704A" w:rsidRDefault="005F6ED8" w:rsidP="00896B7F">
            <w:pPr>
              <w:snapToGrid w:val="0"/>
              <w:jc w:val="center"/>
              <w:rPr>
                <w:rFonts w:ascii="仿宋_GB2312" w:eastAsia="仿宋_GB2312"/>
                <w:sz w:val="28"/>
                <w:szCs w:val="28"/>
              </w:rPr>
            </w:pPr>
            <w:r w:rsidRPr="0069704A">
              <w:rPr>
                <w:rFonts w:ascii="仿宋_GB2312" w:eastAsia="仿宋_GB2312"/>
                <w:sz w:val="28"/>
                <w:szCs w:val="28"/>
              </w:rPr>
              <w:t>13:</w:t>
            </w:r>
            <w:r w:rsidRPr="0069704A">
              <w:rPr>
                <w:rFonts w:ascii="仿宋_GB2312" w:eastAsia="仿宋_GB2312" w:hint="eastAsia"/>
                <w:sz w:val="28"/>
                <w:szCs w:val="28"/>
              </w:rPr>
              <w:t>4</w:t>
            </w:r>
            <w:r w:rsidRPr="0069704A">
              <w:rPr>
                <w:rFonts w:ascii="仿宋_GB2312" w:eastAsia="仿宋_GB2312"/>
                <w:sz w:val="28"/>
                <w:szCs w:val="28"/>
              </w:rPr>
              <w:t>0-14</w:t>
            </w:r>
            <w:r w:rsidR="001D4F51" w:rsidRPr="0069704A">
              <w:rPr>
                <w:rFonts w:ascii="仿宋_GB2312" w:eastAsia="仿宋_GB2312"/>
                <w:sz w:val="28"/>
                <w:szCs w:val="28"/>
              </w:rPr>
              <w:t>:</w:t>
            </w:r>
            <w:r w:rsidRPr="0069704A">
              <w:rPr>
                <w:rFonts w:ascii="仿宋_GB2312" w:eastAsia="仿宋_GB2312" w:hint="eastAsia"/>
                <w:sz w:val="28"/>
                <w:szCs w:val="28"/>
              </w:rPr>
              <w:t>1</w:t>
            </w:r>
            <w:r w:rsidRPr="0069704A">
              <w:rPr>
                <w:rFonts w:ascii="仿宋_GB2312" w:eastAsia="仿宋_GB2312"/>
                <w:sz w:val="28"/>
                <w:szCs w:val="28"/>
              </w:rPr>
              <w:t>0</w:t>
            </w:r>
          </w:p>
        </w:tc>
        <w:tc>
          <w:tcPr>
            <w:tcW w:w="9071" w:type="dxa"/>
            <w:vAlign w:val="center"/>
          </w:tcPr>
          <w:p w:rsidR="005F6ED8" w:rsidRPr="0069704A" w:rsidRDefault="005F6ED8" w:rsidP="002B442C">
            <w:pPr>
              <w:snapToGrid w:val="0"/>
              <w:rPr>
                <w:rFonts w:ascii="仿宋_GB2312" w:eastAsia="仿宋_GB2312"/>
                <w:sz w:val="28"/>
                <w:szCs w:val="28"/>
              </w:rPr>
            </w:pPr>
            <w:r w:rsidRPr="0069704A">
              <w:rPr>
                <w:rFonts w:ascii="仿宋_GB2312" w:eastAsia="仿宋_GB2312" w:hint="eastAsia"/>
                <w:sz w:val="28"/>
                <w:szCs w:val="28"/>
              </w:rPr>
              <w:t>工信部报告：“新常态”下的软件人才创新培养模式（</w:t>
            </w:r>
            <w:r w:rsidR="002B442C" w:rsidRPr="0069704A">
              <w:rPr>
                <w:rFonts w:ascii="仿宋_GB2312" w:eastAsia="仿宋_GB2312" w:hint="eastAsia"/>
                <w:sz w:val="28"/>
                <w:szCs w:val="28"/>
              </w:rPr>
              <w:t>工信部 谢尚飞</w:t>
            </w:r>
            <w:r w:rsidRPr="0069704A">
              <w:rPr>
                <w:rFonts w:ascii="仿宋_GB2312" w:eastAsia="仿宋_GB2312" w:hint="eastAsia"/>
                <w:sz w:val="28"/>
                <w:szCs w:val="28"/>
              </w:rPr>
              <w:t>）</w:t>
            </w:r>
          </w:p>
        </w:tc>
        <w:tc>
          <w:tcPr>
            <w:tcW w:w="1276" w:type="dxa"/>
            <w:vMerge/>
            <w:vAlign w:val="center"/>
          </w:tcPr>
          <w:p w:rsidR="005F6ED8" w:rsidRPr="0069704A" w:rsidRDefault="005F6ED8" w:rsidP="00232872">
            <w:pPr>
              <w:jc w:val="center"/>
              <w:rPr>
                <w:rFonts w:ascii="仿宋" w:eastAsia="仿宋" w:hAnsi="仿宋"/>
                <w:sz w:val="28"/>
                <w:szCs w:val="28"/>
              </w:rPr>
            </w:pPr>
          </w:p>
        </w:tc>
      </w:tr>
      <w:tr w:rsidR="00232872" w:rsidRPr="0069704A" w:rsidTr="00413ADC">
        <w:trPr>
          <w:jc w:val="center"/>
        </w:trPr>
        <w:tc>
          <w:tcPr>
            <w:tcW w:w="1344" w:type="dxa"/>
            <w:vMerge/>
            <w:vAlign w:val="center"/>
          </w:tcPr>
          <w:p w:rsidR="00232872" w:rsidRPr="0069704A" w:rsidRDefault="00232872" w:rsidP="00896B7F">
            <w:pPr>
              <w:snapToGrid w:val="0"/>
              <w:jc w:val="center"/>
              <w:rPr>
                <w:rFonts w:ascii="仿宋_GB2312" w:eastAsia="仿宋_GB2312"/>
                <w:sz w:val="28"/>
                <w:szCs w:val="28"/>
              </w:rPr>
            </w:pPr>
          </w:p>
        </w:tc>
        <w:tc>
          <w:tcPr>
            <w:tcW w:w="1984" w:type="dxa"/>
            <w:vAlign w:val="center"/>
          </w:tcPr>
          <w:p w:rsidR="00232872" w:rsidRPr="0069704A" w:rsidRDefault="00232872" w:rsidP="00896B7F">
            <w:pPr>
              <w:jc w:val="center"/>
              <w:rPr>
                <w:rFonts w:ascii="仿宋" w:eastAsia="仿宋" w:hAnsi="仿宋"/>
                <w:sz w:val="28"/>
                <w:szCs w:val="28"/>
              </w:rPr>
            </w:pPr>
            <w:r w:rsidRPr="0069704A">
              <w:rPr>
                <w:rFonts w:ascii="仿宋_GB2312" w:eastAsia="仿宋_GB2312"/>
                <w:sz w:val="28"/>
                <w:szCs w:val="28"/>
              </w:rPr>
              <w:t>1</w:t>
            </w:r>
            <w:r w:rsidRPr="0069704A">
              <w:rPr>
                <w:rFonts w:ascii="仿宋_GB2312" w:eastAsia="仿宋_GB2312" w:hint="eastAsia"/>
                <w:sz w:val="28"/>
                <w:szCs w:val="28"/>
              </w:rPr>
              <w:t>4</w:t>
            </w:r>
            <w:r w:rsidRPr="0069704A">
              <w:rPr>
                <w:rFonts w:ascii="仿宋_GB2312" w:eastAsia="仿宋_GB2312"/>
                <w:sz w:val="28"/>
                <w:szCs w:val="28"/>
              </w:rPr>
              <w:t>:</w:t>
            </w:r>
            <w:r w:rsidRPr="0069704A">
              <w:rPr>
                <w:rFonts w:ascii="仿宋_GB2312" w:eastAsia="仿宋_GB2312" w:hint="eastAsia"/>
                <w:sz w:val="28"/>
                <w:szCs w:val="28"/>
              </w:rPr>
              <w:t>1</w:t>
            </w:r>
            <w:r w:rsidRPr="0069704A">
              <w:rPr>
                <w:rFonts w:ascii="仿宋_GB2312" w:eastAsia="仿宋_GB2312"/>
                <w:sz w:val="28"/>
                <w:szCs w:val="28"/>
              </w:rPr>
              <w:t>0-1</w:t>
            </w:r>
            <w:r w:rsidRPr="0069704A">
              <w:rPr>
                <w:rFonts w:ascii="仿宋_GB2312" w:eastAsia="仿宋_GB2312" w:hint="eastAsia"/>
                <w:sz w:val="28"/>
                <w:szCs w:val="28"/>
              </w:rPr>
              <w:t>5</w:t>
            </w:r>
            <w:r w:rsidRPr="0069704A">
              <w:rPr>
                <w:rFonts w:ascii="仿宋_GB2312" w:eastAsia="仿宋_GB2312"/>
                <w:sz w:val="28"/>
                <w:szCs w:val="28"/>
              </w:rPr>
              <w:t>:</w:t>
            </w:r>
            <w:r w:rsidRPr="0069704A">
              <w:rPr>
                <w:rFonts w:ascii="仿宋_GB2312" w:eastAsia="仿宋_GB2312" w:hint="eastAsia"/>
                <w:sz w:val="28"/>
                <w:szCs w:val="28"/>
              </w:rPr>
              <w:t>0</w:t>
            </w:r>
            <w:r w:rsidRPr="0069704A">
              <w:rPr>
                <w:rFonts w:ascii="仿宋_GB2312" w:eastAsia="仿宋_GB2312"/>
                <w:sz w:val="28"/>
                <w:szCs w:val="28"/>
              </w:rPr>
              <w:t>0</w:t>
            </w:r>
          </w:p>
        </w:tc>
        <w:tc>
          <w:tcPr>
            <w:tcW w:w="9071" w:type="dxa"/>
            <w:vAlign w:val="center"/>
          </w:tcPr>
          <w:p w:rsidR="00232872" w:rsidRPr="0069704A" w:rsidRDefault="00232872" w:rsidP="0003164B">
            <w:pPr>
              <w:snapToGrid w:val="0"/>
              <w:rPr>
                <w:rFonts w:ascii="仿宋_GB2312" w:eastAsia="仿宋_GB2312"/>
                <w:sz w:val="28"/>
                <w:szCs w:val="28"/>
              </w:rPr>
            </w:pPr>
            <w:r w:rsidRPr="0069704A">
              <w:rPr>
                <w:rFonts w:ascii="仿宋_GB2312" w:eastAsia="仿宋_GB2312" w:hint="eastAsia"/>
                <w:sz w:val="28"/>
                <w:szCs w:val="28"/>
              </w:rPr>
              <w:t>CE 2016编制负责人讲解课程规范修订的总体思路和课程关键知识点的分解方案（John、刘卫东）</w:t>
            </w:r>
          </w:p>
        </w:tc>
        <w:tc>
          <w:tcPr>
            <w:tcW w:w="1276" w:type="dxa"/>
            <w:vMerge w:val="restart"/>
            <w:vAlign w:val="center"/>
          </w:tcPr>
          <w:p w:rsidR="00232872" w:rsidRPr="0069704A" w:rsidRDefault="00232872" w:rsidP="00232872">
            <w:pPr>
              <w:jc w:val="center"/>
              <w:rPr>
                <w:rFonts w:ascii="仿宋" w:eastAsia="仿宋" w:hAnsi="仿宋"/>
                <w:sz w:val="28"/>
                <w:szCs w:val="28"/>
              </w:rPr>
            </w:pPr>
            <w:r w:rsidRPr="0069704A">
              <w:rPr>
                <w:rFonts w:ascii="仿宋_GB2312" w:eastAsia="仿宋_GB2312" w:hint="eastAsia"/>
                <w:sz w:val="28"/>
                <w:szCs w:val="28"/>
              </w:rPr>
              <w:t>陆俊林</w:t>
            </w:r>
          </w:p>
        </w:tc>
      </w:tr>
      <w:tr w:rsidR="00232872" w:rsidRPr="0069704A" w:rsidTr="00413ADC">
        <w:trPr>
          <w:jc w:val="center"/>
        </w:trPr>
        <w:tc>
          <w:tcPr>
            <w:tcW w:w="1344" w:type="dxa"/>
            <w:vMerge/>
            <w:vAlign w:val="center"/>
          </w:tcPr>
          <w:p w:rsidR="00232872" w:rsidRPr="0069704A" w:rsidRDefault="00232872" w:rsidP="00896B7F">
            <w:pPr>
              <w:snapToGrid w:val="0"/>
              <w:jc w:val="center"/>
              <w:rPr>
                <w:rFonts w:ascii="仿宋_GB2312" w:eastAsia="仿宋_GB2312"/>
                <w:sz w:val="28"/>
                <w:szCs w:val="28"/>
              </w:rPr>
            </w:pPr>
          </w:p>
        </w:tc>
        <w:tc>
          <w:tcPr>
            <w:tcW w:w="1984" w:type="dxa"/>
            <w:vAlign w:val="center"/>
          </w:tcPr>
          <w:p w:rsidR="00232872" w:rsidRPr="0069704A" w:rsidRDefault="00232872" w:rsidP="00896B7F">
            <w:pPr>
              <w:jc w:val="center"/>
              <w:rPr>
                <w:rFonts w:ascii="仿宋" w:eastAsia="仿宋" w:hAnsi="仿宋"/>
                <w:sz w:val="28"/>
                <w:szCs w:val="28"/>
              </w:rPr>
            </w:pPr>
            <w:r w:rsidRPr="0069704A">
              <w:rPr>
                <w:rFonts w:ascii="仿宋_GB2312" w:eastAsia="仿宋_GB2312"/>
                <w:sz w:val="28"/>
                <w:szCs w:val="28"/>
              </w:rPr>
              <w:t>1</w:t>
            </w:r>
            <w:r w:rsidRPr="0069704A">
              <w:rPr>
                <w:rFonts w:ascii="仿宋_GB2312" w:eastAsia="仿宋_GB2312" w:hint="eastAsia"/>
                <w:sz w:val="28"/>
                <w:szCs w:val="28"/>
              </w:rPr>
              <w:t>5</w:t>
            </w:r>
            <w:r w:rsidRPr="0069704A">
              <w:rPr>
                <w:rFonts w:ascii="仿宋_GB2312" w:eastAsia="仿宋_GB2312"/>
                <w:sz w:val="28"/>
                <w:szCs w:val="28"/>
              </w:rPr>
              <w:t>:</w:t>
            </w:r>
            <w:r w:rsidRPr="0069704A">
              <w:rPr>
                <w:rFonts w:ascii="仿宋_GB2312" w:eastAsia="仿宋_GB2312" w:hint="eastAsia"/>
                <w:sz w:val="28"/>
                <w:szCs w:val="28"/>
              </w:rPr>
              <w:t>0</w:t>
            </w:r>
            <w:r w:rsidRPr="0069704A">
              <w:rPr>
                <w:rFonts w:ascii="仿宋_GB2312" w:eastAsia="仿宋_GB2312"/>
                <w:sz w:val="28"/>
                <w:szCs w:val="28"/>
              </w:rPr>
              <w:t>0-1</w:t>
            </w:r>
            <w:r w:rsidRPr="0069704A">
              <w:rPr>
                <w:rFonts w:ascii="仿宋_GB2312" w:eastAsia="仿宋_GB2312" w:hint="eastAsia"/>
                <w:sz w:val="28"/>
                <w:szCs w:val="28"/>
              </w:rPr>
              <w:t>6</w:t>
            </w:r>
            <w:r w:rsidRPr="0069704A">
              <w:rPr>
                <w:rFonts w:ascii="仿宋_GB2312" w:eastAsia="仿宋_GB2312"/>
                <w:sz w:val="28"/>
                <w:szCs w:val="28"/>
              </w:rPr>
              <w:t>:</w:t>
            </w:r>
            <w:r w:rsidRPr="0069704A">
              <w:rPr>
                <w:rFonts w:ascii="仿宋_GB2312" w:eastAsia="仿宋_GB2312" w:hint="eastAsia"/>
                <w:sz w:val="28"/>
                <w:szCs w:val="28"/>
              </w:rPr>
              <w:t>0</w:t>
            </w:r>
            <w:r w:rsidRPr="0069704A">
              <w:rPr>
                <w:rFonts w:ascii="仿宋_GB2312" w:eastAsia="仿宋_GB2312"/>
                <w:sz w:val="28"/>
                <w:szCs w:val="28"/>
              </w:rPr>
              <w:t>0</w:t>
            </w:r>
          </w:p>
        </w:tc>
        <w:tc>
          <w:tcPr>
            <w:tcW w:w="9071" w:type="dxa"/>
            <w:vAlign w:val="center"/>
          </w:tcPr>
          <w:p w:rsidR="00232872" w:rsidRPr="0069704A" w:rsidRDefault="00232872" w:rsidP="0003164B">
            <w:pPr>
              <w:snapToGrid w:val="0"/>
              <w:rPr>
                <w:rFonts w:ascii="仿宋_GB2312" w:eastAsia="仿宋_GB2312"/>
                <w:sz w:val="28"/>
                <w:szCs w:val="28"/>
              </w:rPr>
            </w:pPr>
            <w:r w:rsidRPr="0069704A">
              <w:rPr>
                <w:rFonts w:ascii="仿宋_GB2312" w:eastAsia="仿宋_GB2312" w:hint="eastAsia"/>
                <w:sz w:val="28"/>
                <w:szCs w:val="28"/>
              </w:rPr>
              <w:t>对CE 2016征求意见稿的具体建议</w:t>
            </w:r>
          </w:p>
          <w:p w:rsidR="00232872" w:rsidRPr="0069704A" w:rsidRDefault="00232872" w:rsidP="0003164B">
            <w:pPr>
              <w:snapToGrid w:val="0"/>
              <w:rPr>
                <w:rFonts w:ascii="仿宋_GB2312" w:eastAsia="仿宋_GB2312"/>
                <w:sz w:val="28"/>
                <w:szCs w:val="28"/>
              </w:rPr>
            </w:pPr>
            <w:r w:rsidRPr="0069704A">
              <w:rPr>
                <w:rFonts w:ascii="仿宋_GB2312" w:eastAsia="仿宋_GB2312" w:hint="eastAsia"/>
                <w:sz w:val="28"/>
                <w:szCs w:val="28"/>
              </w:rPr>
              <w:t>发言人1：复旦大学张亮教授</w:t>
            </w:r>
          </w:p>
          <w:p w:rsidR="00232872" w:rsidRPr="0069704A" w:rsidRDefault="00232872" w:rsidP="0003164B">
            <w:pPr>
              <w:snapToGrid w:val="0"/>
              <w:rPr>
                <w:rFonts w:ascii="仿宋_GB2312" w:eastAsia="仿宋_GB2312"/>
                <w:sz w:val="28"/>
                <w:szCs w:val="28"/>
              </w:rPr>
            </w:pPr>
            <w:r w:rsidRPr="0069704A">
              <w:rPr>
                <w:rFonts w:ascii="仿宋_GB2312" w:eastAsia="仿宋_GB2312" w:hint="eastAsia"/>
                <w:sz w:val="28"/>
                <w:szCs w:val="28"/>
              </w:rPr>
              <w:t>发言人2：华中科技大学秦磊华教授</w:t>
            </w:r>
          </w:p>
          <w:p w:rsidR="00232872" w:rsidRPr="0069704A" w:rsidRDefault="00232872" w:rsidP="0003164B">
            <w:pPr>
              <w:snapToGrid w:val="0"/>
              <w:rPr>
                <w:rFonts w:ascii="仿宋_GB2312" w:eastAsia="仿宋_GB2312"/>
                <w:sz w:val="28"/>
                <w:szCs w:val="28"/>
              </w:rPr>
            </w:pPr>
            <w:r w:rsidRPr="0069704A">
              <w:rPr>
                <w:rFonts w:ascii="仿宋_GB2312" w:eastAsia="仿宋_GB2312" w:hint="eastAsia"/>
                <w:sz w:val="28"/>
                <w:szCs w:val="28"/>
              </w:rPr>
              <w:t>发言人3：国防科技大学唐玉华教授</w:t>
            </w:r>
          </w:p>
        </w:tc>
        <w:tc>
          <w:tcPr>
            <w:tcW w:w="1276" w:type="dxa"/>
            <w:vMerge/>
            <w:vAlign w:val="center"/>
          </w:tcPr>
          <w:p w:rsidR="00232872" w:rsidRPr="0069704A" w:rsidRDefault="00232872" w:rsidP="00232872">
            <w:pPr>
              <w:jc w:val="center"/>
              <w:rPr>
                <w:rFonts w:ascii="仿宋" w:eastAsia="仿宋" w:hAnsi="仿宋"/>
                <w:color w:val="FF0000"/>
                <w:sz w:val="28"/>
                <w:szCs w:val="28"/>
              </w:rPr>
            </w:pPr>
          </w:p>
        </w:tc>
      </w:tr>
      <w:tr w:rsidR="00232872" w:rsidRPr="0069704A" w:rsidTr="00413ADC">
        <w:trPr>
          <w:jc w:val="center"/>
        </w:trPr>
        <w:tc>
          <w:tcPr>
            <w:tcW w:w="1344" w:type="dxa"/>
            <w:vMerge/>
            <w:vAlign w:val="center"/>
          </w:tcPr>
          <w:p w:rsidR="00232872" w:rsidRPr="0069704A" w:rsidRDefault="00232872" w:rsidP="00896B7F">
            <w:pPr>
              <w:snapToGrid w:val="0"/>
              <w:jc w:val="center"/>
              <w:rPr>
                <w:rFonts w:ascii="仿宋_GB2312" w:eastAsia="仿宋_GB2312"/>
                <w:sz w:val="28"/>
                <w:szCs w:val="28"/>
              </w:rPr>
            </w:pPr>
          </w:p>
        </w:tc>
        <w:tc>
          <w:tcPr>
            <w:tcW w:w="1984" w:type="dxa"/>
            <w:vAlign w:val="center"/>
          </w:tcPr>
          <w:p w:rsidR="00232872" w:rsidRPr="0069704A" w:rsidRDefault="00232872" w:rsidP="00896B7F">
            <w:pPr>
              <w:snapToGrid w:val="0"/>
              <w:jc w:val="center"/>
              <w:rPr>
                <w:rFonts w:ascii="仿宋_GB2312" w:eastAsia="仿宋_GB2312"/>
                <w:sz w:val="28"/>
                <w:szCs w:val="28"/>
              </w:rPr>
            </w:pPr>
            <w:r w:rsidRPr="0069704A">
              <w:rPr>
                <w:rFonts w:ascii="仿宋_GB2312" w:eastAsia="仿宋_GB2312"/>
                <w:sz w:val="28"/>
                <w:szCs w:val="28"/>
              </w:rPr>
              <w:t>1</w:t>
            </w:r>
            <w:r w:rsidRPr="0069704A">
              <w:rPr>
                <w:rFonts w:ascii="仿宋_GB2312" w:eastAsia="仿宋_GB2312" w:hint="eastAsia"/>
                <w:sz w:val="28"/>
                <w:szCs w:val="28"/>
              </w:rPr>
              <w:t>6</w:t>
            </w:r>
            <w:r w:rsidRPr="0069704A">
              <w:rPr>
                <w:rFonts w:ascii="仿宋_GB2312" w:eastAsia="仿宋_GB2312"/>
                <w:sz w:val="28"/>
                <w:szCs w:val="28"/>
              </w:rPr>
              <w:t>:</w:t>
            </w:r>
            <w:r w:rsidRPr="0069704A">
              <w:rPr>
                <w:rFonts w:ascii="仿宋_GB2312" w:eastAsia="仿宋_GB2312" w:hint="eastAsia"/>
                <w:sz w:val="28"/>
                <w:szCs w:val="28"/>
              </w:rPr>
              <w:t>0</w:t>
            </w:r>
            <w:r w:rsidRPr="0069704A">
              <w:rPr>
                <w:rFonts w:ascii="仿宋_GB2312" w:eastAsia="仿宋_GB2312"/>
                <w:sz w:val="28"/>
                <w:szCs w:val="28"/>
              </w:rPr>
              <w:t>0-17:30</w:t>
            </w:r>
          </w:p>
        </w:tc>
        <w:tc>
          <w:tcPr>
            <w:tcW w:w="9071" w:type="dxa"/>
            <w:vAlign w:val="center"/>
          </w:tcPr>
          <w:p w:rsidR="00232872" w:rsidRPr="0069704A" w:rsidRDefault="00232872" w:rsidP="0003164B">
            <w:pPr>
              <w:snapToGrid w:val="0"/>
              <w:rPr>
                <w:rFonts w:ascii="仿宋_GB2312" w:eastAsia="仿宋_GB2312"/>
                <w:sz w:val="28"/>
                <w:szCs w:val="28"/>
              </w:rPr>
            </w:pPr>
            <w:r w:rsidRPr="0069704A">
              <w:rPr>
                <w:rFonts w:ascii="仿宋_GB2312" w:eastAsia="仿宋_GB2312" w:hint="eastAsia"/>
                <w:sz w:val="28"/>
                <w:szCs w:val="28"/>
              </w:rPr>
              <w:t>与会人员对CE</w:t>
            </w:r>
            <w:r w:rsidR="00702D62" w:rsidRPr="0069704A">
              <w:rPr>
                <w:rFonts w:ascii="仿宋_GB2312" w:eastAsia="仿宋_GB2312" w:hint="eastAsia"/>
                <w:sz w:val="28"/>
                <w:szCs w:val="28"/>
              </w:rPr>
              <w:t xml:space="preserve"> </w:t>
            </w:r>
            <w:r w:rsidRPr="0069704A">
              <w:rPr>
                <w:rFonts w:ascii="仿宋_GB2312" w:eastAsia="仿宋_GB2312" w:hint="eastAsia"/>
                <w:sz w:val="28"/>
                <w:szCs w:val="28"/>
              </w:rPr>
              <w:t>2016征求意见稿进行研讨</w:t>
            </w:r>
          </w:p>
        </w:tc>
        <w:tc>
          <w:tcPr>
            <w:tcW w:w="1276" w:type="dxa"/>
            <w:vMerge/>
            <w:vAlign w:val="center"/>
          </w:tcPr>
          <w:p w:rsidR="00232872" w:rsidRPr="0069704A" w:rsidRDefault="00232872" w:rsidP="00232872">
            <w:pPr>
              <w:snapToGrid w:val="0"/>
              <w:jc w:val="center"/>
              <w:rPr>
                <w:rFonts w:ascii="仿宋_GB2312" w:eastAsia="仿宋_GB2312"/>
                <w:sz w:val="28"/>
                <w:szCs w:val="28"/>
              </w:rPr>
            </w:pPr>
          </w:p>
        </w:tc>
      </w:tr>
      <w:tr w:rsidR="00232872" w:rsidRPr="0069704A" w:rsidTr="00413ADC">
        <w:trPr>
          <w:jc w:val="center"/>
        </w:trPr>
        <w:tc>
          <w:tcPr>
            <w:tcW w:w="1344" w:type="dxa"/>
            <w:vMerge/>
            <w:vAlign w:val="center"/>
          </w:tcPr>
          <w:p w:rsidR="00232872" w:rsidRPr="0069704A" w:rsidRDefault="00232872" w:rsidP="00896B7F">
            <w:pPr>
              <w:snapToGrid w:val="0"/>
              <w:jc w:val="center"/>
              <w:rPr>
                <w:rFonts w:ascii="仿宋_GB2312" w:eastAsia="仿宋_GB2312"/>
                <w:sz w:val="28"/>
                <w:szCs w:val="28"/>
              </w:rPr>
            </w:pPr>
          </w:p>
        </w:tc>
        <w:tc>
          <w:tcPr>
            <w:tcW w:w="1984" w:type="dxa"/>
            <w:vAlign w:val="center"/>
          </w:tcPr>
          <w:p w:rsidR="00232872" w:rsidRPr="0069704A" w:rsidRDefault="00232872" w:rsidP="00896B7F">
            <w:pPr>
              <w:snapToGrid w:val="0"/>
              <w:jc w:val="center"/>
              <w:rPr>
                <w:rFonts w:ascii="仿宋_GB2312" w:eastAsia="仿宋_GB2312"/>
                <w:sz w:val="28"/>
                <w:szCs w:val="28"/>
              </w:rPr>
            </w:pPr>
            <w:r w:rsidRPr="0069704A">
              <w:rPr>
                <w:rFonts w:ascii="仿宋_GB2312" w:eastAsia="仿宋_GB2312"/>
                <w:sz w:val="28"/>
                <w:szCs w:val="28"/>
              </w:rPr>
              <w:t>1</w:t>
            </w:r>
            <w:r w:rsidRPr="0069704A">
              <w:rPr>
                <w:rFonts w:ascii="仿宋_GB2312" w:eastAsia="仿宋_GB2312" w:hint="eastAsia"/>
                <w:sz w:val="28"/>
                <w:szCs w:val="28"/>
              </w:rPr>
              <w:t>8</w:t>
            </w:r>
            <w:r w:rsidRPr="0069704A">
              <w:rPr>
                <w:rFonts w:ascii="仿宋_GB2312" w:eastAsia="仿宋_GB2312"/>
                <w:sz w:val="28"/>
                <w:szCs w:val="28"/>
              </w:rPr>
              <w:t>:</w:t>
            </w:r>
            <w:r w:rsidRPr="0069704A">
              <w:rPr>
                <w:rFonts w:ascii="仿宋_GB2312" w:eastAsia="仿宋_GB2312" w:hint="eastAsia"/>
                <w:sz w:val="28"/>
                <w:szCs w:val="28"/>
              </w:rPr>
              <w:t>0</w:t>
            </w:r>
            <w:r w:rsidRPr="0069704A">
              <w:rPr>
                <w:rFonts w:ascii="仿宋_GB2312" w:eastAsia="仿宋_GB2312"/>
                <w:sz w:val="28"/>
                <w:szCs w:val="28"/>
              </w:rPr>
              <w:t>0-1</w:t>
            </w:r>
            <w:r w:rsidRPr="0069704A">
              <w:rPr>
                <w:rFonts w:ascii="仿宋_GB2312" w:eastAsia="仿宋_GB2312" w:hint="eastAsia"/>
                <w:sz w:val="28"/>
                <w:szCs w:val="28"/>
              </w:rPr>
              <w:t>9</w:t>
            </w:r>
            <w:r w:rsidRPr="0069704A">
              <w:rPr>
                <w:rFonts w:ascii="仿宋_GB2312" w:eastAsia="仿宋_GB2312"/>
                <w:sz w:val="28"/>
                <w:szCs w:val="28"/>
              </w:rPr>
              <w:t>:</w:t>
            </w:r>
            <w:r w:rsidRPr="0069704A">
              <w:rPr>
                <w:rFonts w:ascii="仿宋_GB2312" w:eastAsia="仿宋_GB2312" w:hint="eastAsia"/>
                <w:sz w:val="28"/>
                <w:szCs w:val="28"/>
              </w:rPr>
              <w:t>0</w:t>
            </w:r>
            <w:r w:rsidRPr="0069704A">
              <w:rPr>
                <w:rFonts w:ascii="仿宋_GB2312" w:eastAsia="仿宋_GB2312"/>
                <w:sz w:val="28"/>
                <w:szCs w:val="28"/>
              </w:rPr>
              <w:t>0</w:t>
            </w:r>
          </w:p>
        </w:tc>
        <w:tc>
          <w:tcPr>
            <w:tcW w:w="9071" w:type="dxa"/>
            <w:vAlign w:val="center"/>
          </w:tcPr>
          <w:p w:rsidR="00232872" w:rsidRPr="0069704A" w:rsidRDefault="006A06C7" w:rsidP="00672534">
            <w:pPr>
              <w:snapToGrid w:val="0"/>
              <w:rPr>
                <w:rFonts w:ascii="仿宋_GB2312" w:eastAsia="仿宋_GB2312"/>
                <w:sz w:val="28"/>
                <w:szCs w:val="28"/>
              </w:rPr>
            </w:pPr>
            <w:r w:rsidRPr="0069704A">
              <w:rPr>
                <w:rFonts w:ascii="仿宋_GB2312" w:eastAsia="仿宋_GB2312" w:hint="eastAsia"/>
                <w:sz w:val="28"/>
                <w:szCs w:val="28"/>
              </w:rPr>
              <w:t>世纪城假日酒店</w:t>
            </w:r>
            <w:r>
              <w:rPr>
                <w:rFonts w:ascii="仿宋_GB2312" w:eastAsia="仿宋_GB2312" w:hint="eastAsia"/>
                <w:sz w:val="28"/>
                <w:szCs w:val="28"/>
              </w:rPr>
              <w:t xml:space="preserve">  </w:t>
            </w:r>
            <w:r w:rsidR="0069704A" w:rsidRPr="0069704A">
              <w:rPr>
                <w:rFonts w:ascii="仿宋_GB2312" w:eastAsia="仿宋_GB2312" w:hint="eastAsia"/>
                <w:sz w:val="28"/>
                <w:szCs w:val="28"/>
              </w:rPr>
              <w:t>晚宴</w:t>
            </w:r>
          </w:p>
        </w:tc>
        <w:tc>
          <w:tcPr>
            <w:tcW w:w="1276" w:type="dxa"/>
            <w:vAlign w:val="center"/>
          </w:tcPr>
          <w:p w:rsidR="00232872" w:rsidRPr="0069704A" w:rsidRDefault="00232872" w:rsidP="00232872">
            <w:pPr>
              <w:snapToGrid w:val="0"/>
              <w:jc w:val="center"/>
              <w:rPr>
                <w:rFonts w:ascii="仿宋_GB2312" w:eastAsia="仿宋_GB2312"/>
                <w:sz w:val="28"/>
                <w:szCs w:val="28"/>
              </w:rPr>
            </w:pPr>
          </w:p>
        </w:tc>
      </w:tr>
      <w:tr w:rsidR="00896B7F" w:rsidRPr="0069704A" w:rsidTr="00413ADC">
        <w:trPr>
          <w:jc w:val="center"/>
        </w:trPr>
        <w:tc>
          <w:tcPr>
            <w:tcW w:w="1344" w:type="dxa"/>
            <w:vMerge w:val="restart"/>
            <w:vAlign w:val="center"/>
          </w:tcPr>
          <w:p w:rsidR="00896B7F" w:rsidRPr="0069704A" w:rsidRDefault="00896B7F" w:rsidP="00896B7F">
            <w:pPr>
              <w:snapToGrid w:val="0"/>
              <w:jc w:val="center"/>
              <w:rPr>
                <w:rFonts w:ascii="仿宋_GB2312" w:eastAsia="仿宋_GB2312"/>
                <w:sz w:val="28"/>
                <w:szCs w:val="28"/>
              </w:rPr>
            </w:pPr>
            <w:r w:rsidRPr="0069704A">
              <w:rPr>
                <w:rFonts w:ascii="仿宋_GB2312" w:eastAsia="仿宋_GB2312" w:hint="eastAsia"/>
                <w:sz w:val="28"/>
                <w:szCs w:val="28"/>
              </w:rPr>
              <w:t>4月24日</w:t>
            </w:r>
          </w:p>
        </w:tc>
        <w:tc>
          <w:tcPr>
            <w:tcW w:w="1984" w:type="dxa"/>
            <w:vAlign w:val="center"/>
          </w:tcPr>
          <w:p w:rsidR="00896B7F" w:rsidRPr="0069704A" w:rsidRDefault="00896B7F" w:rsidP="00896B7F">
            <w:pPr>
              <w:snapToGrid w:val="0"/>
              <w:jc w:val="center"/>
              <w:rPr>
                <w:rFonts w:ascii="仿宋_GB2312" w:eastAsia="仿宋_GB2312"/>
                <w:sz w:val="28"/>
                <w:szCs w:val="28"/>
              </w:rPr>
            </w:pPr>
            <w:r w:rsidRPr="0069704A">
              <w:rPr>
                <w:rFonts w:ascii="仿宋_GB2312" w:eastAsia="仿宋_GB2312" w:hint="eastAsia"/>
                <w:sz w:val="28"/>
                <w:szCs w:val="28"/>
              </w:rPr>
              <w:t>9</w:t>
            </w:r>
            <w:r w:rsidRPr="0069704A">
              <w:rPr>
                <w:rFonts w:ascii="仿宋_GB2312" w:eastAsia="仿宋_GB2312"/>
                <w:sz w:val="28"/>
                <w:szCs w:val="28"/>
              </w:rPr>
              <w:t>:00-</w:t>
            </w:r>
            <w:r w:rsidRPr="0069704A">
              <w:rPr>
                <w:rFonts w:ascii="仿宋_GB2312" w:eastAsia="仿宋_GB2312" w:hint="eastAsia"/>
                <w:sz w:val="28"/>
                <w:szCs w:val="28"/>
              </w:rPr>
              <w:t>9</w:t>
            </w:r>
            <w:r w:rsidRPr="0069704A">
              <w:rPr>
                <w:rFonts w:ascii="仿宋_GB2312" w:eastAsia="仿宋_GB2312"/>
                <w:sz w:val="28"/>
                <w:szCs w:val="28"/>
              </w:rPr>
              <w:t>:</w:t>
            </w:r>
            <w:r w:rsidRPr="0069704A">
              <w:rPr>
                <w:rFonts w:ascii="仿宋_GB2312" w:eastAsia="仿宋_GB2312" w:hint="eastAsia"/>
                <w:sz w:val="28"/>
                <w:szCs w:val="28"/>
              </w:rPr>
              <w:t>4</w:t>
            </w:r>
            <w:r w:rsidRPr="0069704A">
              <w:rPr>
                <w:rFonts w:ascii="仿宋_GB2312" w:eastAsia="仿宋_GB2312"/>
                <w:sz w:val="28"/>
                <w:szCs w:val="28"/>
              </w:rPr>
              <w:t>0</w:t>
            </w:r>
          </w:p>
        </w:tc>
        <w:tc>
          <w:tcPr>
            <w:tcW w:w="9071" w:type="dxa"/>
            <w:vAlign w:val="center"/>
          </w:tcPr>
          <w:p w:rsidR="00896B7F" w:rsidRPr="0069704A" w:rsidRDefault="00896B7F" w:rsidP="0003164B">
            <w:pPr>
              <w:snapToGrid w:val="0"/>
              <w:rPr>
                <w:rFonts w:ascii="仿宋_GB2312" w:eastAsia="仿宋_GB2312"/>
                <w:sz w:val="28"/>
                <w:szCs w:val="28"/>
              </w:rPr>
            </w:pPr>
            <w:r w:rsidRPr="0069704A">
              <w:rPr>
                <w:rFonts w:ascii="仿宋_GB2312" w:eastAsia="仿宋_GB2312" w:hint="eastAsia"/>
                <w:sz w:val="28"/>
                <w:szCs w:val="28"/>
              </w:rPr>
              <w:t>IT 2017编制负责人讲解课程规范修订的总体思路和课程关键知识点的分解方案（</w:t>
            </w:r>
            <w:r w:rsidRPr="0069704A">
              <w:rPr>
                <w:rFonts w:ascii="仿宋" w:eastAsia="仿宋" w:hAnsi="仿宋" w:hint="eastAsia"/>
                <w:sz w:val="28"/>
                <w:szCs w:val="28"/>
              </w:rPr>
              <w:t>John、张铭</w:t>
            </w:r>
            <w:r w:rsidRPr="0069704A">
              <w:rPr>
                <w:rFonts w:ascii="仿宋_GB2312" w:eastAsia="仿宋_GB2312" w:hint="eastAsia"/>
                <w:sz w:val="28"/>
                <w:szCs w:val="28"/>
              </w:rPr>
              <w:t>）</w:t>
            </w:r>
          </w:p>
        </w:tc>
        <w:tc>
          <w:tcPr>
            <w:tcW w:w="1276" w:type="dxa"/>
            <w:vMerge w:val="restart"/>
            <w:vAlign w:val="center"/>
          </w:tcPr>
          <w:p w:rsidR="00896B7F" w:rsidRPr="0069704A" w:rsidRDefault="00896B7F" w:rsidP="00232872">
            <w:pPr>
              <w:snapToGrid w:val="0"/>
              <w:jc w:val="center"/>
              <w:rPr>
                <w:rFonts w:ascii="仿宋_GB2312" w:eastAsia="仿宋_GB2312"/>
                <w:sz w:val="28"/>
                <w:szCs w:val="28"/>
              </w:rPr>
            </w:pPr>
            <w:r w:rsidRPr="0069704A">
              <w:rPr>
                <w:rFonts w:ascii="仿宋" w:eastAsia="仿宋" w:hAnsi="仿宋" w:hint="eastAsia"/>
                <w:sz w:val="28"/>
                <w:szCs w:val="28"/>
              </w:rPr>
              <w:t>张铭</w:t>
            </w:r>
          </w:p>
        </w:tc>
      </w:tr>
      <w:tr w:rsidR="00896B7F" w:rsidRPr="0069704A" w:rsidTr="00413ADC">
        <w:trPr>
          <w:jc w:val="center"/>
        </w:trPr>
        <w:tc>
          <w:tcPr>
            <w:tcW w:w="1344" w:type="dxa"/>
            <w:vMerge/>
          </w:tcPr>
          <w:p w:rsidR="00896B7F" w:rsidRPr="0069704A" w:rsidRDefault="00896B7F" w:rsidP="00672534">
            <w:pPr>
              <w:snapToGrid w:val="0"/>
              <w:rPr>
                <w:rFonts w:ascii="仿宋_GB2312" w:eastAsia="仿宋_GB2312"/>
                <w:sz w:val="28"/>
                <w:szCs w:val="28"/>
              </w:rPr>
            </w:pPr>
          </w:p>
        </w:tc>
        <w:tc>
          <w:tcPr>
            <w:tcW w:w="1984" w:type="dxa"/>
            <w:vAlign w:val="center"/>
          </w:tcPr>
          <w:p w:rsidR="00896B7F" w:rsidRPr="0069704A" w:rsidRDefault="00896B7F" w:rsidP="00896B7F">
            <w:pPr>
              <w:snapToGrid w:val="0"/>
              <w:jc w:val="center"/>
              <w:rPr>
                <w:rFonts w:ascii="仿宋_GB2312" w:eastAsia="仿宋_GB2312"/>
                <w:sz w:val="28"/>
                <w:szCs w:val="28"/>
              </w:rPr>
            </w:pPr>
            <w:r w:rsidRPr="0069704A">
              <w:rPr>
                <w:rFonts w:ascii="仿宋_GB2312" w:eastAsia="仿宋_GB2312" w:hint="eastAsia"/>
                <w:sz w:val="28"/>
                <w:szCs w:val="28"/>
              </w:rPr>
              <w:t>9</w:t>
            </w:r>
            <w:r w:rsidRPr="0069704A">
              <w:rPr>
                <w:rFonts w:ascii="仿宋_GB2312" w:eastAsia="仿宋_GB2312"/>
                <w:sz w:val="28"/>
                <w:szCs w:val="28"/>
              </w:rPr>
              <w:t>:</w:t>
            </w:r>
            <w:r w:rsidRPr="0069704A">
              <w:rPr>
                <w:rFonts w:ascii="仿宋_GB2312" w:eastAsia="仿宋_GB2312" w:hint="eastAsia"/>
                <w:sz w:val="28"/>
                <w:szCs w:val="28"/>
              </w:rPr>
              <w:t>4</w:t>
            </w:r>
            <w:r w:rsidRPr="0069704A">
              <w:rPr>
                <w:rFonts w:ascii="仿宋_GB2312" w:eastAsia="仿宋_GB2312"/>
                <w:sz w:val="28"/>
                <w:szCs w:val="28"/>
              </w:rPr>
              <w:t>0-1</w:t>
            </w:r>
            <w:r w:rsidRPr="0069704A">
              <w:rPr>
                <w:rFonts w:ascii="仿宋_GB2312" w:eastAsia="仿宋_GB2312" w:hint="eastAsia"/>
                <w:sz w:val="28"/>
                <w:szCs w:val="28"/>
              </w:rPr>
              <w:t>0</w:t>
            </w:r>
            <w:r w:rsidRPr="0069704A">
              <w:rPr>
                <w:rFonts w:ascii="仿宋_GB2312" w:eastAsia="仿宋_GB2312"/>
                <w:sz w:val="28"/>
                <w:szCs w:val="28"/>
              </w:rPr>
              <w:t>:</w:t>
            </w:r>
            <w:r w:rsidRPr="0069704A">
              <w:rPr>
                <w:rFonts w:ascii="仿宋_GB2312" w:eastAsia="仿宋_GB2312" w:hint="eastAsia"/>
                <w:sz w:val="28"/>
                <w:szCs w:val="28"/>
              </w:rPr>
              <w:t>4</w:t>
            </w:r>
            <w:r w:rsidRPr="0069704A">
              <w:rPr>
                <w:rFonts w:ascii="仿宋_GB2312" w:eastAsia="仿宋_GB2312"/>
                <w:sz w:val="28"/>
                <w:szCs w:val="28"/>
              </w:rPr>
              <w:t>0</w:t>
            </w:r>
          </w:p>
        </w:tc>
        <w:tc>
          <w:tcPr>
            <w:tcW w:w="9071" w:type="dxa"/>
            <w:vAlign w:val="center"/>
          </w:tcPr>
          <w:p w:rsidR="00896B7F" w:rsidRPr="0069704A" w:rsidRDefault="00896B7F" w:rsidP="0003164B">
            <w:pPr>
              <w:snapToGrid w:val="0"/>
              <w:rPr>
                <w:rFonts w:ascii="仿宋_GB2312" w:eastAsia="仿宋_GB2312"/>
                <w:sz w:val="28"/>
                <w:szCs w:val="28"/>
              </w:rPr>
            </w:pPr>
            <w:r w:rsidRPr="0069704A">
              <w:rPr>
                <w:rFonts w:ascii="仿宋_GB2312" w:eastAsia="仿宋_GB2312" w:hint="eastAsia"/>
                <w:sz w:val="28"/>
                <w:szCs w:val="28"/>
              </w:rPr>
              <w:t>对IT 2017征求意见稿的具体建议</w:t>
            </w:r>
          </w:p>
          <w:p w:rsidR="00896B7F" w:rsidRPr="0069704A" w:rsidRDefault="00896B7F" w:rsidP="0003164B">
            <w:pPr>
              <w:snapToGrid w:val="0"/>
              <w:rPr>
                <w:rFonts w:ascii="仿宋_GB2312" w:eastAsia="仿宋_GB2312"/>
                <w:sz w:val="28"/>
                <w:szCs w:val="28"/>
              </w:rPr>
            </w:pPr>
            <w:r w:rsidRPr="0069704A">
              <w:rPr>
                <w:rFonts w:ascii="仿宋_GB2312" w:eastAsia="仿宋_GB2312" w:hint="eastAsia"/>
                <w:sz w:val="28"/>
                <w:szCs w:val="28"/>
              </w:rPr>
              <w:t>发言人1：</w:t>
            </w:r>
            <w:r w:rsidR="00702D62" w:rsidRPr="0069704A">
              <w:rPr>
                <w:rFonts w:ascii="仿宋_GB2312" w:eastAsia="仿宋_GB2312" w:hint="eastAsia"/>
                <w:sz w:val="28"/>
                <w:szCs w:val="28"/>
              </w:rPr>
              <w:t>北京航空航天大学马帅教授</w:t>
            </w:r>
          </w:p>
          <w:p w:rsidR="00896B7F" w:rsidRPr="00413ADC" w:rsidRDefault="00896B7F" w:rsidP="0003164B">
            <w:pPr>
              <w:snapToGrid w:val="0"/>
              <w:rPr>
                <w:rFonts w:ascii="仿宋_GB2312" w:eastAsia="仿宋_GB2312"/>
                <w:sz w:val="28"/>
                <w:szCs w:val="28"/>
              </w:rPr>
            </w:pPr>
            <w:r w:rsidRPr="0069704A">
              <w:rPr>
                <w:rFonts w:ascii="仿宋_GB2312" w:eastAsia="仿宋_GB2312" w:hint="eastAsia"/>
                <w:sz w:val="28"/>
                <w:szCs w:val="28"/>
              </w:rPr>
              <w:t>发言人2：</w:t>
            </w:r>
            <w:r w:rsidR="00702D62" w:rsidRPr="0069704A">
              <w:rPr>
                <w:rFonts w:ascii="仿宋_GB2312" w:eastAsia="仿宋_GB2312" w:hint="eastAsia"/>
                <w:sz w:val="28"/>
                <w:szCs w:val="28"/>
              </w:rPr>
              <w:t>电子科技大学</w:t>
            </w:r>
            <w:r w:rsidR="00702D62" w:rsidRPr="0069704A">
              <w:rPr>
                <w:rFonts w:ascii="仿宋_GB2312" w:eastAsia="仿宋_GB2312"/>
                <w:sz w:val="28"/>
                <w:szCs w:val="28"/>
              </w:rPr>
              <w:t>李发根</w:t>
            </w:r>
            <w:r w:rsidR="00702D62" w:rsidRPr="0069704A">
              <w:rPr>
                <w:rFonts w:ascii="仿宋_GB2312" w:eastAsia="仿宋_GB2312" w:hint="eastAsia"/>
                <w:sz w:val="28"/>
                <w:szCs w:val="28"/>
              </w:rPr>
              <w:t>教</w:t>
            </w:r>
            <w:r w:rsidR="00702D62" w:rsidRPr="00413ADC">
              <w:rPr>
                <w:rFonts w:ascii="仿宋_GB2312" w:eastAsia="仿宋_GB2312" w:hint="eastAsia"/>
                <w:sz w:val="28"/>
                <w:szCs w:val="28"/>
              </w:rPr>
              <w:t>授</w:t>
            </w:r>
          </w:p>
          <w:p w:rsidR="00896B7F" w:rsidRPr="0069704A" w:rsidRDefault="00896B7F" w:rsidP="00413ADC">
            <w:pPr>
              <w:snapToGrid w:val="0"/>
              <w:rPr>
                <w:rFonts w:ascii="仿宋_GB2312" w:eastAsia="仿宋_GB2312"/>
                <w:sz w:val="28"/>
                <w:szCs w:val="28"/>
              </w:rPr>
            </w:pPr>
            <w:r w:rsidRPr="00413ADC">
              <w:rPr>
                <w:rFonts w:ascii="仿宋_GB2312" w:eastAsia="仿宋_GB2312" w:hint="eastAsia"/>
                <w:sz w:val="28"/>
                <w:szCs w:val="28"/>
              </w:rPr>
              <w:t>发言人3：</w:t>
            </w:r>
            <w:r w:rsidR="00413ADC" w:rsidRPr="00413ADC">
              <w:rPr>
                <w:rFonts w:ascii="仿宋_GB2312" w:eastAsia="仿宋_GB2312" w:hint="eastAsia"/>
                <w:sz w:val="28"/>
                <w:szCs w:val="28"/>
              </w:rPr>
              <w:t>西安交通大学李波教授</w:t>
            </w:r>
          </w:p>
        </w:tc>
        <w:tc>
          <w:tcPr>
            <w:tcW w:w="1276" w:type="dxa"/>
            <w:vMerge/>
            <w:vAlign w:val="center"/>
          </w:tcPr>
          <w:p w:rsidR="00896B7F" w:rsidRPr="0069704A" w:rsidRDefault="00896B7F" w:rsidP="00672534">
            <w:pPr>
              <w:snapToGrid w:val="0"/>
              <w:rPr>
                <w:rFonts w:ascii="仿宋_GB2312" w:eastAsia="仿宋_GB2312"/>
                <w:sz w:val="28"/>
                <w:szCs w:val="28"/>
              </w:rPr>
            </w:pPr>
          </w:p>
        </w:tc>
      </w:tr>
      <w:tr w:rsidR="00413ADC" w:rsidRPr="0069704A" w:rsidTr="00413ADC">
        <w:trPr>
          <w:trHeight w:val="375"/>
          <w:jc w:val="center"/>
        </w:trPr>
        <w:tc>
          <w:tcPr>
            <w:tcW w:w="1344" w:type="dxa"/>
            <w:vMerge/>
          </w:tcPr>
          <w:p w:rsidR="00413ADC" w:rsidRPr="0069704A" w:rsidRDefault="00413ADC" w:rsidP="00672534">
            <w:pPr>
              <w:snapToGrid w:val="0"/>
              <w:rPr>
                <w:rFonts w:ascii="仿宋_GB2312" w:eastAsia="仿宋_GB2312"/>
                <w:sz w:val="28"/>
                <w:szCs w:val="28"/>
              </w:rPr>
            </w:pPr>
          </w:p>
        </w:tc>
        <w:tc>
          <w:tcPr>
            <w:tcW w:w="1984" w:type="dxa"/>
            <w:vAlign w:val="center"/>
          </w:tcPr>
          <w:p w:rsidR="00413ADC" w:rsidRPr="0069704A" w:rsidRDefault="00413ADC" w:rsidP="00413ADC">
            <w:pPr>
              <w:snapToGrid w:val="0"/>
              <w:jc w:val="center"/>
              <w:rPr>
                <w:rFonts w:ascii="仿宋_GB2312" w:eastAsia="仿宋_GB2312"/>
                <w:sz w:val="28"/>
                <w:szCs w:val="28"/>
              </w:rPr>
            </w:pPr>
            <w:r w:rsidRPr="0069704A">
              <w:rPr>
                <w:rFonts w:ascii="仿宋_GB2312" w:eastAsia="仿宋_GB2312"/>
                <w:sz w:val="28"/>
                <w:szCs w:val="28"/>
              </w:rPr>
              <w:t>1</w:t>
            </w:r>
            <w:r w:rsidRPr="0069704A">
              <w:rPr>
                <w:rFonts w:ascii="仿宋_GB2312" w:eastAsia="仿宋_GB2312" w:hint="eastAsia"/>
                <w:sz w:val="28"/>
                <w:szCs w:val="28"/>
              </w:rPr>
              <w:t>0</w:t>
            </w:r>
            <w:r w:rsidRPr="0069704A">
              <w:rPr>
                <w:rFonts w:ascii="仿宋_GB2312" w:eastAsia="仿宋_GB2312"/>
                <w:sz w:val="28"/>
                <w:szCs w:val="28"/>
              </w:rPr>
              <w:t>:</w:t>
            </w:r>
            <w:r w:rsidRPr="0069704A">
              <w:rPr>
                <w:rFonts w:ascii="仿宋_GB2312" w:eastAsia="仿宋_GB2312" w:hint="eastAsia"/>
                <w:sz w:val="28"/>
                <w:szCs w:val="28"/>
              </w:rPr>
              <w:t>4</w:t>
            </w:r>
            <w:r w:rsidRPr="0069704A">
              <w:rPr>
                <w:rFonts w:ascii="仿宋_GB2312" w:eastAsia="仿宋_GB2312"/>
                <w:sz w:val="28"/>
                <w:szCs w:val="28"/>
              </w:rPr>
              <w:t>0-1</w:t>
            </w:r>
            <w:r w:rsidRPr="0069704A">
              <w:rPr>
                <w:rFonts w:ascii="仿宋_GB2312" w:eastAsia="仿宋_GB2312" w:hint="eastAsia"/>
                <w:sz w:val="28"/>
                <w:szCs w:val="28"/>
              </w:rPr>
              <w:t>1</w:t>
            </w:r>
            <w:r w:rsidRPr="0069704A">
              <w:rPr>
                <w:rFonts w:ascii="仿宋_GB2312" w:eastAsia="仿宋_GB2312"/>
                <w:sz w:val="28"/>
                <w:szCs w:val="28"/>
              </w:rPr>
              <w:t>:</w:t>
            </w:r>
            <w:r>
              <w:rPr>
                <w:rFonts w:ascii="仿宋_GB2312" w:eastAsia="仿宋_GB2312" w:hint="eastAsia"/>
                <w:sz w:val="28"/>
                <w:szCs w:val="28"/>
              </w:rPr>
              <w:t>0</w:t>
            </w:r>
            <w:r w:rsidRPr="0069704A">
              <w:rPr>
                <w:rFonts w:ascii="仿宋_GB2312" w:eastAsia="仿宋_GB2312"/>
                <w:sz w:val="28"/>
                <w:szCs w:val="28"/>
              </w:rPr>
              <w:t>0</w:t>
            </w:r>
          </w:p>
        </w:tc>
        <w:tc>
          <w:tcPr>
            <w:tcW w:w="9071" w:type="dxa"/>
            <w:vAlign w:val="center"/>
          </w:tcPr>
          <w:p w:rsidR="00413ADC" w:rsidRPr="0069704A" w:rsidRDefault="006A06C7" w:rsidP="00672534">
            <w:pPr>
              <w:snapToGrid w:val="0"/>
              <w:rPr>
                <w:rFonts w:ascii="仿宋_GB2312" w:eastAsia="仿宋_GB2312"/>
                <w:sz w:val="28"/>
                <w:szCs w:val="28"/>
              </w:rPr>
            </w:pPr>
            <w:r>
              <w:rPr>
                <w:rFonts w:ascii="仿宋_GB2312" w:eastAsia="仿宋_GB2312" w:hint="eastAsia"/>
                <w:sz w:val="28"/>
                <w:szCs w:val="28"/>
              </w:rPr>
              <w:t>与会人员</w:t>
            </w:r>
            <w:r w:rsidR="00413ADC" w:rsidRPr="0069704A">
              <w:rPr>
                <w:rFonts w:ascii="仿宋_GB2312" w:eastAsia="仿宋_GB2312" w:hint="eastAsia"/>
                <w:sz w:val="28"/>
                <w:szCs w:val="28"/>
              </w:rPr>
              <w:t>对IT 2017征求意见稿的研讨</w:t>
            </w:r>
          </w:p>
        </w:tc>
        <w:tc>
          <w:tcPr>
            <w:tcW w:w="1276" w:type="dxa"/>
            <w:vMerge/>
            <w:vAlign w:val="center"/>
          </w:tcPr>
          <w:p w:rsidR="00413ADC" w:rsidRPr="0069704A" w:rsidRDefault="00413ADC" w:rsidP="00672534">
            <w:pPr>
              <w:snapToGrid w:val="0"/>
              <w:rPr>
                <w:rFonts w:ascii="仿宋_GB2312" w:eastAsia="仿宋_GB2312"/>
                <w:sz w:val="28"/>
                <w:szCs w:val="28"/>
              </w:rPr>
            </w:pPr>
          </w:p>
        </w:tc>
      </w:tr>
      <w:tr w:rsidR="00896B7F" w:rsidRPr="0069704A" w:rsidTr="00413ADC">
        <w:trPr>
          <w:jc w:val="center"/>
        </w:trPr>
        <w:tc>
          <w:tcPr>
            <w:tcW w:w="1344" w:type="dxa"/>
            <w:vMerge/>
          </w:tcPr>
          <w:p w:rsidR="00896B7F" w:rsidRPr="0069704A" w:rsidRDefault="00896B7F" w:rsidP="00672534">
            <w:pPr>
              <w:snapToGrid w:val="0"/>
              <w:rPr>
                <w:rFonts w:ascii="仿宋_GB2312" w:eastAsia="仿宋_GB2312"/>
                <w:sz w:val="28"/>
                <w:szCs w:val="28"/>
              </w:rPr>
            </w:pPr>
          </w:p>
        </w:tc>
        <w:tc>
          <w:tcPr>
            <w:tcW w:w="1984" w:type="dxa"/>
            <w:vAlign w:val="center"/>
          </w:tcPr>
          <w:p w:rsidR="00896B7F" w:rsidRPr="0069704A" w:rsidRDefault="00896B7F" w:rsidP="00896B7F">
            <w:pPr>
              <w:snapToGrid w:val="0"/>
              <w:jc w:val="center"/>
              <w:rPr>
                <w:rFonts w:ascii="仿宋_GB2312" w:eastAsia="仿宋_GB2312"/>
                <w:sz w:val="28"/>
                <w:szCs w:val="28"/>
              </w:rPr>
            </w:pPr>
            <w:r w:rsidRPr="0069704A">
              <w:rPr>
                <w:rFonts w:ascii="仿宋_GB2312" w:eastAsia="仿宋_GB2312" w:hint="eastAsia"/>
                <w:sz w:val="28"/>
                <w:szCs w:val="28"/>
              </w:rPr>
              <w:t>12</w:t>
            </w:r>
            <w:r w:rsidRPr="0069704A">
              <w:rPr>
                <w:rFonts w:ascii="仿宋_GB2312" w:eastAsia="仿宋_GB2312"/>
                <w:sz w:val="28"/>
                <w:szCs w:val="28"/>
              </w:rPr>
              <w:t>:</w:t>
            </w:r>
            <w:r w:rsidRPr="0069704A">
              <w:rPr>
                <w:rFonts w:ascii="仿宋_GB2312" w:eastAsia="仿宋_GB2312" w:hint="eastAsia"/>
                <w:sz w:val="28"/>
                <w:szCs w:val="28"/>
              </w:rPr>
              <w:t>00</w:t>
            </w:r>
          </w:p>
        </w:tc>
        <w:tc>
          <w:tcPr>
            <w:tcW w:w="9071" w:type="dxa"/>
            <w:vAlign w:val="center"/>
          </w:tcPr>
          <w:p w:rsidR="00896B7F" w:rsidRPr="0069704A" w:rsidRDefault="0028134D" w:rsidP="0028134D">
            <w:pPr>
              <w:snapToGrid w:val="0"/>
              <w:rPr>
                <w:rFonts w:ascii="仿宋_GB2312" w:eastAsia="仿宋_GB2312"/>
                <w:sz w:val="28"/>
                <w:szCs w:val="28"/>
              </w:rPr>
            </w:pPr>
            <w:r w:rsidRPr="0069704A">
              <w:rPr>
                <w:rFonts w:ascii="仿宋_GB2312" w:eastAsia="仿宋_GB2312" w:hint="eastAsia"/>
                <w:sz w:val="28"/>
                <w:szCs w:val="28"/>
              </w:rPr>
              <w:t>世纪城假日酒店</w:t>
            </w:r>
            <w:r w:rsidR="006A06C7">
              <w:rPr>
                <w:rFonts w:ascii="仿宋_GB2312" w:eastAsia="仿宋_GB2312" w:hint="eastAsia"/>
                <w:sz w:val="28"/>
                <w:szCs w:val="28"/>
              </w:rPr>
              <w:t xml:space="preserve">  午餐（</w:t>
            </w:r>
            <w:r w:rsidRPr="0069704A">
              <w:rPr>
                <w:rFonts w:ascii="仿宋_GB2312" w:eastAsia="仿宋_GB2312" w:hint="eastAsia"/>
                <w:sz w:val="28"/>
                <w:szCs w:val="28"/>
              </w:rPr>
              <w:t>西楼一楼思飞咖啡厅</w:t>
            </w:r>
            <w:r w:rsidR="006A06C7">
              <w:rPr>
                <w:rFonts w:ascii="仿宋_GB2312" w:eastAsia="仿宋_GB2312" w:hint="eastAsia"/>
                <w:sz w:val="28"/>
                <w:szCs w:val="28"/>
              </w:rPr>
              <w:t>）</w:t>
            </w:r>
          </w:p>
        </w:tc>
        <w:tc>
          <w:tcPr>
            <w:tcW w:w="1276" w:type="dxa"/>
            <w:vAlign w:val="center"/>
          </w:tcPr>
          <w:p w:rsidR="00896B7F" w:rsidRPr="0069704A" w:rsidRDefault="00896B7F" w:rsidP="00672534">
            <w:pPr>
              <w:snapToGrid w:val="0"/>
              <w:rPr>
                <w:rFonts w:ascii="仿宋_GB2312" w:eastAsia="仿宋_GB2312"/>
                <w:sz w:val="28"/>
                <w:szCs w:val="28"/>
              </w:rPr>
            </w:pPr>
          </w:p>
        </w:tc>
      </w:tr>
    </w:tbl>
    <w:p w:rsidR="005F6ED8" w:rsidRPr="005F5D35" w:rsidRDefault="00702D62">
      <w:pPr>
        <w:rPr>
          <w:b/>
          <w:sz w:val="24"/>
        </w:rPr>
      </w:pPr>
      <w:r w:rsidRPr="005F5D35">
        <w:rPr>
          <w:rFonts w:hint="eastAsia"/>
          <w:b/>
          <w:sz w:val="24"/>
        </w:rPr>
        <w:tab/>
      </w:r>
      <w:r w:rsidRPr="005F5D35">
        <w:rPr>
          <w:rFonts w:hint="eastAsia"/>
          <w:b/>
          <w:sz w:val="24"/>
        </w:rPr>
        <w:tab/>
      </w:r>
      <w:r w:rsidRPr="005F5D35">
        <w:rPr>
          <w:rFonts w:hint="eastAsia"/>
          <w:b/>
          <w:sz w:val="24"/>
        </w:rPr>
        <w:t>会场地址：</w:t>
      </w:r>
      <w:r w:rsidR="0028134D" w:rsidRPr="005F5D35">
        <w:rPr>
          <w:rFonts w:hint="eastAsia"/>
          <w:b/>
          <w:sz w:val="24"/>
        </w:rPr>
        <w:t>成都世纪城国际会议中心</w:t>
      </w:r>
      <w:r w:rsidR="0028134D" w:rsidRPr="005F5D35">
        <w:rPr>
          <w:rFonts w:hint="eastAsia"/>
          <w:b/>
          <w:sz w:val="24"/>
        </w:rPr>
        <w:t>3</w:t>
      </w:r>
      <w:r w:rsidR="0028134D" w:rsidRPr="005F5D35">
        <w:rPr>
          <w:rFonts w:hint="eastAsia"/>
          <w:b/>
          <w:sz w:val="24"/>
        </w:rPr>
        <w:t>楼蜀锦厅</w:t>
      </w:r>
    </w:p>
    <w:p w:rsidR="00702D62" w:rsidRPr="005F5D35" w:rsidRDefault="00702D62">
      <w:pPr>
        <w:rPr>
          <w:b/>
          <w:sz w:val="24"/>
        </w:rPr>
      </w:pPr>
      <w:r w:rsidRPr="005F5D35">
        <w:rPr>
          <w:rFonts w:hint="eastAsia"/>
          <w:b/>
          <w:sz w:val="24"/>
        </w:rPr>
        <w:tab/>
      </w:r>
      <w:r w:rsidRPr="005F5D35">
        <w:rPr>
          <w:rFonts w:hint="eastAsia"/>
          <w:b/>
          <w:sz w:val="24"/>
        </w:rPr>
        <w:tab/>
      </w:r>
      <w:r w:rsidRPr="005F5D35">
        <w:rPr>
          <w:rFonts w:hint="eastAsia"/>
          <w:b/>
          <w:sz w:val="24"/>
        </w:rPr>
        <w:t>会务联系人：</w:t>
      </w:r>
      <w:proofErr w:type="gramStart"/>
      <w:r w:rsidRPr="005F5D35">
        <w:rPr>
          <w:rFonts w:hint="eastAsia"/>
          <w:b/>
          <w:sz w:val="24"/>
        </w:rPr>
        <w:t>韩飞</w:t>
      </w:r>
      <w:proofErr w:type="gramEnd"/>
      <w:r w:rsidRPr="005F5D35">
        <w:rPr>
          <w:rFonts w:hint="eastAsia"/>
          <w:b/>
          <w:sz w:val="24"/>
        </w:rPr>
        <w:t xml:space="preserve">  </w:t>
      </w:r>
      <w:r w:rsidR="000D34DE" w:rsidRPr="005F5D35">
        <w:rPr>
          <w:rFonts w:hint="eastAsia"/>
          <w:b/>
          <w:sz w:val="24"/>
        </w:rPr>
        <w:t>13911226220</w:t>
      </w:r>
    </w:p>
    <w:p w:rsidR="0069704A" w:rsidRPr="005F5D35" w:rsidRDefault="0069704A">
      <w:pPr>
        <w:rPr>
          <w:b/>
          <w:sz w:val="24"/>
        </w:rPr>
      </w:pPr>
      <w:r w:rsidRPr="005F5D35">
        <w:rPr>
          <w:rFonts w:hint="eastAsia"/>
          <w:b/>
          <w:sz w:val="24"/>
        </w:rPr>
        <w:t xml:space="preserve">     </w:t>
      </w:r>
      <w:r w:rsidR="005F5D35">
        <w:rPr>
          <w:rFonts w:hint="eastAsia"/>
          <w:b/>
          <w:sz w:val="24"/>
        </w:rPr>
        <w:t xml:space="preserve"> </w:t>
      </w:r>
      <w:r w:rsidRPr="005F5D35">
        <w:rPr>
          <w:rFonts w:hint="eastAsia"/>
          <w:b/>
          <w:sz w:val="24"/>
        </w:rPr>
        <w:t xml:space="preserve"> </w:t>
      </w:r>
      <w:r w:rsidRPr="005F5D35">
        <w:rPr>
          <w:rFonts w:hint="eastAsia"/>
          <w:b/>
          <w:sz w:val="24"/>
        </w:rPr>
        <w:t>注：会议提供</w:t>
      </w:r>
      <w:r w:rsidRPr="005F5D35">
        <w:rPr>
          <w:rFonts w:hint="eastAsia"/>
          <w:b/>
          <w:sz w:val="24"/>
        </w:rPr>
        <w:t>23</w:t>
      </w:r>
      <w:r w:rsidRPr="005F5D35">
        <w:rPr>
          <w:rFonts w:hint="eastAsia"/>
          <w:b/>
          <w:sz w:val="24"/>
        </w:rPr>
        <w:t>日午餐，用餐地点</w:t>
      </w:r>
      <w:r w:rsidR="006A06C7">
        <w:rPr>
          <w:rFonts w:hint="eastAsia"/>
          <w:b/>
          <w:sz w:val="24"/>
        </w:rPr>
        <w:t>在</w:t>
      </w:r>
      <w:r w:rsidRPr="005F5D35">
        <w:rPr>
          <w:rFonts w:hint="eastAsia"/>
          <w:b/>
          <w:sz w:val="24"/>
        </w:rPr>
        <w:t>世纪城假日酒店西楼一楼思飞咖啡厅，</w:t>
      </w:r>
      <w:r w:rsidR="005F5D35">
        <w:rPr>
          <w:rFonts w:hint="eastAsia"/>
          <w:b/>
          <w:sz w:val="24"/>
        </w:rPr>
        <w:t>餐券</w:t>
      </w:r>
      <w:r w:rsidRPr="005F5D35">
        <w:rPr>
          <w:rFonts w:hint="eastAsia"/>
          <w:b/>
          <w:sz w:val="24"/>
        </w:rPr>
        <w:t>请</w:t>
      </w:r>
      <w:proofErr w:type="gramStart"/>
      <w:r w:rsidRPr="005F5D35">
        <w:rPr>
          <w:rFonts w:hint="eastAsia"/>
          <w:b/>
          <w:sz w:val="24"/>
        </w:rPr>
        <w:t>联系韩飞</w:t>
      </w:r>
      <w:r w:rsidR="005F5D35">
        <w:rPr>
          <w:rFonts w:hint="eastAsia"/>
          <w:b/>
          <w:sz w:val="24"/>
        </w:rPr>
        <w:t>获取</w:t>
      </w:r>
      <w:proofErr w:type="gramEnd"/>
      <w:r w:rsidRPr="005F5D35">
        <w:rPr>
          <w:rFonts w:hint="eastAsia"/>
          <w:b/>
          <w:sz w:val="24"/>
        </w:rPr>
        <w:t>。</w:t>
      </w:r>
      <w:bookmarkStart w:id="0" w:name="_GoBack"/>
      <w:bookmarkEnd w:id="0"/>
    </w:p>
    <w:sectPr w:rsidR="0069704A" w:rsidRPr="005F5D35" w:rsidSect="005F5D35">
      <w:pgSz w:w="16838" w:h="11906" w:orient="landscape"/>
      <w:pgMar w:top="1276" w:right="1440" w:bottom="567"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4CA6" w:rsidRDefault="00A44CA6" w:rsidP="0028134D">
      <w:r>
        <w:separator/>
      </w:r>
    </w:p>
  </w:endnote>
  <w:endnote w:type="continuationSeparator" w:id="0">
    <w:p w:rsidR="00A44CA6" w:rsidRDefault="00A44CA6" w:rsidP="00281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4CA6" w:rsidRDefault="00A44CA6" w:rsidP="0028134D">
      <w:r>
        <w:separator/>
      </w:r>
    </w:p>
  </w:footnote>
  <w:footnote w:type="continuationSeparator" w:id="0">
    <w:p w:rsidR="00A44CA6" w:rsidRDefault="00A44CA6" w:rsidP="002813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959BB"/>
    <w:rsid w:val="00002FE8"/>
    <w:rsid w:val="000049A1"/>
    <w:rsid w:val="00006969"/>
    <w:rsid w:val="00010BD5"/>
    <w:rsid w:val="000124E8"/>
    <w:rsid w:val="000139CC"/>
    <w:rsid w:val="00014E15"/>
    <w:rsid w:val="00016390"/>
    <w:rsid w:val="00016720"/>
    <w:rsid w:val="00016993"/>
    <w:rsid w:val="00020C0D"/>
    <w:rsid w:val="00020CD4"/>
    <w:rsid w:val="00023D8A"/>
    <w:rsid w:val="00031066"/>
    <w:rsid w:val="000314F5"/>
    <w:rsid w:val="00031D25"/>
    <w:rsid w:val="000327A7"/>
    <w:rsid w:val="00032EF6"/>
    <w:rsid w:val="000334A1"/>
    <w:rsid w:val="00033B7C"/>
    <w:rsid w:val="00034D4A"/>
    <w:rsid w:val="00040118"/>
    <w:rsid w:val="00040362"/>
    <w:rsid w:val="00040733"/>
    <w:rsid w:val="00045033"/>
    <w:rsid w:val="00045667"/>
    <w:rsid w:val="00050BE8"/>
    <w:rsid w:val="00052A8A"/>
    <w:rsid w:val="00053196"/>
    <w:rsid w:val="00053456"/>
    <w:rsid w:val="00055317"/>
    <w:rsid w:val="00055F88"/>
    <w:rsid w:val="00056A4E"/>
    <w:rsid w:val="0006112D"/>
    <w:rsid w:val="00061C51"/>
    <w:rsid w:val="00062EA5"/>
    <w:rsid w:val="00063A19"/>
    <w:rsid w:val="00064F94"/>
    <w:rsid w:val="000705EE"/>
    <w:rsid w:val="00073DF4"/>
    <w:rsid w:val="000741B1"/>
    <w:rsid w:val="000755C9"/>
    <w:rsid w:val="0008086B"/>
    <w:rsid w:val="00080BFA"/>
    <w:rsid w:val="00084682"/>
    <w:rsid w:val="00085017"/>
    <w:rsid w:val="0008711D"/>
    <w:rsid w:val="000905BB"/>
    <w:rsid w:val="00095789"/>
    <w:rsid w:val="000959BB"/>
    <w:rsid w:val="000960C2"/>
    <w:rsid w:val="0009617A"/>
    <w:rsid w:val="000A5529"/>
    <w:rsid w:val="000A5728"/>
    <w:rsid w:val="000A6478"/>
    <w:rsid w:val="000A794B"/>
    <w:rsid w:val="000B0242"/>
    <w:rsid w:val="000B0440"/>
    <w:rsid w:val="000B3BB5"/>
    <w:rsid w:val="000B7C5C"/>
    <w:rsid w:val="000B7D1B"/>
    <w:rsid w:val="000C00FE"/>
    <w:rsid w:val="000C1787"/>
    <w:rsid w:val="000C37F9"/>
    <w:rsid w:val="000D172A"/>
    <w:rsid w:val="000D34DE"/>
    <w:rsid w:val="000D4123"/>
    <w:rsid w:val="000D4796"/>
    <w:rsid w:val="000D632F"/>
    <w:rsid w:val="000D687B"/>
    <w:rsid w:val="000E1497"/>
    <w:rsid w:val="000E5C87"/>
    <w:rsid w:val="000E5F8A"/>
    <w:rsid w:val="000F1BF7"/>
    <w:rsid w:val="000F2E0B"/>
    <w:rsid w:val="000F4B10"/>
    <w:rsid w:val="000F4FA7"/>
    <w:rsid w:val="00100EA8"/>
    <w:rsid w:val="001057A2"/>
    <w:rsid w:val="00106905"/>
    <w:rsid w:val="001140EC"/>
    <w:rsid w:val="00115007"/>
    <w:rsid w:val="001155FE"/>
    <w:rsid w:val="00115E41"/>
    <w:rsid w:val="00117803"/>
    <w:rsid w:val="00125282"/>
    <w:rsid w:val="00125F37"/>
    <w:rsid w:val="0012738D"/>
    <w:rsid w:val="00130100"/>
    <w:rsid w:val="001304A6"/>
    <w:rsid w:val="00131D49"/>
    <w:rsid w:val="00132B87"/>
    <w:rsid w:val="00135C01"/>
    <w:rsid w:val="0013783C"/>
    <w:rsid w:val="00137B59"/>
    <w:rsid w:val="00140521"/>
    <w:rsid w:val="00141258"/>
    <w:rsid w:val="00142962"/>
    <w:rsid w:val="00143388"/>
    <w:rsid w:val="00145010"/>
    <w:rsid w:val="001452E4"/>
    <w:rsid w:val="00147D32"/>
    <w:rsid w:val="001502DA"/>
    <w:rsid w:val="0015080A"/>
    <w:rsid w:val="001524B4"/>
    <w:rsid w:val="00152D30"/>
    <w:rsid w:val="0015332D"/>
    <w:rsid w:val="00155EF7"/>
    <w:rsid w:val="00160E49"/>
    <w:rsid w:val="00160F21"/>
    <w:rsid w:val="0016306A"/>
    <w:rsid w:val="00164905"/>
    <w:rsid w:val="0016522D"/>
    <w:rsid w:val="00167B6C"/>
    <w:rsid w:val="001705C2"/>
    <w:rsid w:val="00171A01"/>
    <w:rsid w:val="00171C56"/>
    <w:rsid w:val="00171E65"/>
    <w:rsid w:val="001736A9"/>
    <w:rsid w:val="00174DE3"/>
    <w:rsid w:val="001750D7"/>
    <w:rsid w:val="0017563C"/>
    <w:rsid w:val="001770FE"/>
    <w:rsid w:val="00181D25"/>
    <w:rsid w:val="001826AF"/>
    <w:rsid w:val="0018392C"/>
    <w:rsid w:val="00185112"/>
    <w:rsid w:val="00186711"/>
    <w:rsid w:val="001A3A6E"/>
    <w:rsid w:val="001A4215"/>
    <w:rsid w:val="001A60BD"/>
    <w:rsid w:val="001A61AF"/>
    <w:rsid w:val="001A62BA"/>
    <w:rsid w:val="001A65C1"/>
    <w:rsid w:val="001B307E"/>
    <w:rsid w:val="001B34AB"/>
    <w:rsid w:val="001B34CD"/>
    <w:rsid w:val="001B374E"/>
    <w:rsid w:val="001B4513"/>
    <w:rsid w:val="001B5897"/>
    <w:rsid w:val="001B758A"/>
    <w:rsid w:val="001C26F7"/>
    <w:rsid w:val="001C29D1"/>
    <w:rsid w:val="001C58EE"/>
    <w:rsid w:val="001C61B6"/>
    <w:rsid w:val="001D10FC"/>
    <w:rsid w:val="001D4F51"/>
    <w:rsid w:val="001D6875"/>
    <w:rsid w:val="001E4DC4"/>
    <w:rsid w:val="001E54F7"/>
    <w:rsid w:val="001F2DB6"/>
    <w:rsid w:val="00201AD7"/>
    <w:rsid w:val="0020287B"/>
    <w:rsid w:val="002041DD"/>
    <w:rsid w:val="002045D2"/>
    <w:rsid w:val="00205501"/>
    <w:rsid w:val="00206AE6"/>
    <w:rsid w:val="00207120"/>
    <w:rsid w:val="00211431"/>
    <w:rsid w:val="0021450E"/>
    <w:rsid w:val="00214F27"/>
    <w:rsid w:val="002309CB"/>
    <w:rsid w:val="00230C6F"/>
    <w:rsid w:val="002311D4"/>
    <w:rsid w:val="00232872"/>
    <w:rsid w:val="00232C7E"/>
    <w:rsid w:val="002409BD"/>
    <w:rsid w:val="002420EF"/>
    <w:rsid w:val="00243153"/>
    <w:rsid w:val="00244DC0"/>
    <w:rsid w:val="002464A5"/>
    <w:rsid w:val="002501C9"/>
    <w:rsid w:val="0025144A"/>
    <w:rsid w:val="00254B8A"/>
    <w:rsid w:val="0025535E"/>
    <w:rsid w:val="00260B6F"/>
    <w:rsid w:val="00261506"/>
    <w:rsid w:val="00263713"/>
    <w:rsid w:val="00265431"/>
    <w:rsid w:val="00267A00"/>
    <w:rsid w:val="002706EC"/>
    <w:rsid w:val="002748C7"/>
    <w:rsid w:val="002763D9"/>
    <w:rsid w:val="00277080"/>
    <w:rsid w:val="002811E2"/>
    <w:rsid w:val="0028134D"/>
    <w:rsid w:val="002815D1"/>
    <w:rsid w:val="0028196C"/>
    <w:rsid w:val="0028523C"/>
    <w:rsid w:val="00286B3B"/>
    <w:rsid w:val="0028755D"/>
    <w:rsid w:val="002A1178"/>
    <w:rsid w:val="002A13D7"/>
    <w:rsid w:val="002A1AC3"/>
    <w:rsid w:val="002A4964"/>
    <w:rsid w:val="002B1CB1"/>
    <w:rsid w:val="002B442C"/>
    <w:rsid w:val="002B7F6F"/>
    <w:rsid w:val="002C199B"/>
    <w:rsid w:val="002D2075"/>
    <w:rsid w:val="002D5268"/>
    <w:rsid w:val="002D67B1"/>
    <w:rsid w:val="002D7968"/>
    <w:rsid w:val="002D7CEC"/>
    <w:rsid w:val="002E28A8"/>
    <w:rsid w:val="002E5D37"/>
    <w:rsid w:val="002E6A68"/>
    <w:rsid w:val="002E6DCA"/>
    <w:rsid w:val="002E7CD1"/>
    <w:rsid w:val="00305AC3"/>
    <w:rsid w:val="00306307"/>
    <w:rsid w:val="003073D0"/>
    <w:rsid w:val="00307AD1"/>
    <w:rsid w:val="00307C15"/>
    <w:rsid w:val="00307CC3"/>
    <w:rsid w:val="0031166E"/>
    <w:rsid w:val="00313163"/>
    <w:rsid w:val="0031487B"/>
    <w:rsid w:val="00316C0F"/>
    <w:rsid w:val="00323293"/>
    <w:rsid w:val="00326114"/>
    <w:rsid w:val="00327C1B"/>
    <w:rsid w:val="0033280F"/>
    <w:rsid w:val="003347B6"/>
    <w:rsid w:val="0033522B"/>
    <w:rsid w:val="003370B9"/>
    <w:rsid w:val="003405F8"/>
    <w:rsid w:val="003445D5"/>
    <w:rsid w:val="003473B0"/>
    <w:rsid w:val="003519D7"/>
    <w:rsid w:val="00351A0D"/>
    <w:rsid w:val="003531C9"/>
    <w:rsid w:val="00354960"/>
    <w:rsid w:val="00355647"/>
    <w:rsid w:val="00362D30"/>
    <w:rsid w:val="00366580"/>
    <w:rsid w:val="00366765"/>
    <w:rsid w:val="00366C74"/>
    <w:rsid w:val="00372E15"/>
    <w:rsid w:val="00374BD7"/>
    <w:rsid w:val="003800F2"/>
    <w:rsid w:val="00381FDF"/>
    <w:rsid w:val="00392F2B"/>
    <w:rsid w:val="003930CE"/>
    <w:rsid w:val="00394583"/>
    <w:rsid w:val="003A226E"/>
    <w:rsid w:val="003A22A1"/>
    <w:rsid w:val="003A2717"/>
    <w:rsid w:val="003A27D6"/>
    <w:rsid w:val="003A41BA"/>
    <w:rsid w:val="003A610B"/>
    <w:rsid w:val="003A682B"/>
    <w:rsid w:val="003A7705"/>
    <w:rsid w:val="003B1371"/>
    <w:rsid w:val="003B4A97"/>
    <w:rsid w:val="003B51E8"/>
    <w:rsid w:val="003B5C62"/>
    <w:rsid w:val="003B6854"/>
    <w:rsid w:val="003B7404"/>
    <w:rsid w:val="003B7AC6"/>
    <w:rsid w:val="003B7BA6"/>
    <w:rsid w:val="003C24AB"/>
    <w:rsid w:val="003C26D1"/>
    <w:rsid w:val="003D11AE"/>
    <w:rsid w:val="003D1625"/>
    <w:rsid w:val="003D28AE"/>
    <w:rsid w:val="003D4900"/>
    <w:rsid w:val="003E1232"/>
    <w:rsid w:val="003E23F0"/>
    <w:rsid w:val="003E40BE"/>
    <w:rsid w:val="003E46A8"/>
    <w:rsid w:val="003E74C5"/>
    <w:rsid w:val="003F473C"/>
    <w:rsid w:val="003F52D9"/>
    <w:rsid w:val="00400892"/>
    <w:rsid w:val="004022DC"/>
    <w:rsid w:val="004041E7"/>
    <w:rsid w:val="00405462"/>
    <w:rsid w:val="00411658"/>
    <w:rsid w:val="00413ADC"/>
    <w:rsid w:val="0042169B"/>
    <w:rsid w:val="00423B31"/>
    <w:rsid w:val="00425209"/>
    <w:rsid w:val="00425967"/>
    <w:rsid w:val="00426B81"/>
    <w:rsid w:val="00427CBB"/>
    <w:rsid w:val="00430A60"/>
    <w:rsid w:val="0043160F"/>
    <w:rsid w:val="004331AD"/>
    <w:rsid w:val="00433E1D"/>
    <w:rsid w:val="0043534E"/>
    <w:rsid w:val="00436BB6"/>
    <w:rsid w:val="00440F2F"/>
    <w:rsid w:val="00442D2E"/>
    <w:rsid w:val="00442D36"/>
    <w:rsid w:val="0044524A"/>
    <w:rsid w:val="004459BF"/>
    <w:rsid w:val="00446F06"/>
    <w:rsid w:val="00450494"/>
    <w:rsid w:val="00450699"/>
    <w:rsid w:val="00451AA1"/>
    <w:rsid w:val="00452283"/>
    <w:rsid w:val="00453EF2"/>
    <w:rsid w:val="00457179"/>
    <w:rsid w:val="004612B8"/>
    <w:rsid w:val="00464B90"/>
    <w:rsid w:val="0046528C"/>
    <w:rsid w:val="004654F1"/>
    <w:rsid w:val="00465978"/>
    <w:rsid w:val="00471604"/>
    <w:rsid w:val="00472183"/>
    <w:rsid w:val="0047294B"/>
    <w:rsid w:val="004750BE"/>
    <w:rsid w:val="00475EC5"/>
    <w:rsid w:val="00477488"/>
    <w:rsid w:val="00477EC1"/>
    <w:rsid w:val="00483A19"/>
    <w:rsid w:val="0048518F"/>
    <w:rsid w:val="00485FB4"/>
    <w:rsid w:val="00490B6E"/>
    <w:rsid w:val="004924AE"/>
    <w:rsid w:val="00492CCF"/>
    <w:rsid w:val="00493757"/>
    <w:rsid w:val="00494ADC"/>
    <w:rsid w:val="00494CE8"/>
    <w:rsid w:val="004A291C"/>
    <w:rsid w:val="004A2DCB"/>
    <w:rsid w:val="004A2ECD"/>
    <w:rsid w:val="004A3AA4"/>
    <w:rsid w:val="004A5238"/>
    <w:rsid w:val="004A55CF"/>
    <w:rsid w:val="004A58D7"/>
    <w:rsid w:val="004B0218"/>
    <w:rsid w:val="004B0800"/>
    <w:rsid w:val="004B6910"/>
    <w:rsid w:val="004C0994"/>
    <w:rsid w:val="004C0EE5"/>
    <w:rsid w:val="004D5BB3"/>
    <w:rsid w:val="004D612B"/>
    <w:rsid w:val="004D6680"/>
    <w:rsid w:val="004D7D8D"/>
    <w:rsid w:val="004E11EE"/>
    <w:rsid w:val="004E1598"/>
    <w:rsid w:val="004E2BBC"/>
    <w:rsid w:val="004E409A"/>
    <w:rsid w:val="004E433B"/>
    <w:rsid w:val="004E498B"/>
    <w:rsid w:val="004E5EBC"/>
    <w:rsid w:val="004E6931"/>
    <w:rsid w:val="004E6A0C"/>
    <w:rsid w:val="004E7857"/>
    <w:rsid w:val="004F260E"/>
    <w:rsid w:val="004F5318"/>
    <w:rsid w:val="005009CA"/>
    <w:rsid w:val="005028D1"/>
    <w:rsid w:val="00503204"/>
    <w:rsid w:val="005065BD"/>
    <w:rsid w:val="00511866"/>
    <w:rsid w:val="005167F3"/>
    <w:rsid w:val="00516CA8"/>
    <w:rsid w:val="00520F92"/>
    <w:rsid w:val="00522934"/>
    <w:rsid w:val="00522EE4"/>
    <w:rsid w:val="00523474"/>
    <w:rsid w:val="005251E2"/>
    <w:rsid w:val="00530118"/>
    <w:rsid w:val="00535376"/>
    <w:rsid w:val="005406B7"/>
    <w:rsid w:val="00540C53"/>
    <w:rsid w:val="00540ECA"/>
    <w:rsid w:val="00542173"/>
    <w:rsid w:val="00543601"/>
    <w:rsid w:val="00544221"/>
    <w:rsid w:val="00544C82"/>
    <w:rsid w:val="005467CA"/>
    <w:rsid w:val="005468A4"/>
    <w:rsid w:val="00547337"/>
    <w:rsid w:val="00550085"/>
    <w:rsid w:val="00554736"/>
    <w:rsid w:val="005573D6"/>
    <w:rsid w:val="005613B4"/>
    <w:rsid w:val="00563014"/>
    <w:rsid w:val="005639B6"/>
    <w:rsid w:val="00564C06"/>
    <w:rsid w:val="005664ED"/>
    <w:rsid w:val="00566706"/>
    <w:rsid w:val="00570A4D"/>
    <w:rsid w:val="00573449"/>
    <w:rsid w:val="0057350B"/>
    <w:rsid w:val="005740A8"/>
    <w:rsid w:val="00574B95"/>
    <w:rsid w:val="00581563"/>
    <w:rsid w:val="005835FB"/>
    <w:rsid w:val="00583AA4"/>
    <w:rsid w:val="0058462A"/>
    <w:rsid w:val="005865AF"/>
    <w:rsid w:val="00586BF5"/>
    <w:rsid w:val="005931F4"/>
    <w:rsid w:val="00596E5B"/>
    <w:rsid w:val="00597EB8"/>
    <w:rsid w:val="00597EDF"/>
    <w:rsid w:val="005A19C9"/>
    <w:rsid w:val="005A2440"/>
    <w:rsid w:val="005A2DA2"/>
    <w:rsid w:val="005A3534"/>
    <w:rsid w:val="005A480C"/>
    <w:rsid w:val="005B3F8F"/>
    <w:rsid w:val="005B5C83"/>
    <w:rsid w:val="005C54FF"/>
    <w:rsid w:val="005C66EE"/>
    <w:rsid w:val="005C71A9"/>
    <w:rsid w:val="005D0E98"/>
    <w:rsid w:val="005D4145"/>
    <w:rsid w:val="005D4459"/>
    <w:rsid w:val="005D6AF1"/>
    <w:rsid w:val="005E2BAE"/>
    <w:rsid w:val="005E30FA"/>
    <w:rsid w:val="005E5B76"/>
    <w:rsid w:val="005E6E20"/>
    <w:rsid w:val="005E775B"/>
    <w:rsid w:val="005F1F54"/>
    <w:rsid w:val="005F1FAF"/>
    <w:rsid w:val="005F3969"/>
    <w:rsid w:val="005F5D35"/>
    <w:rsid w:val="005F6874"/>
    <w:rsid w:val="005F6BD3"/>
    <w:rsid w:val="005F6ED8"/>
    <w:rsid w:val="006006E2"/>
    <w:rsid w:val="00600968"/>
    <w:rsid w:val="00602A7B"/>
    <w:rsid w:val="00603334"/>
    <w:rsid w:val="0060544E"/>
    <w:rsid w:val="00607080"/>
    <w:rsid w:val="00607185"/>
    <w:rsid w:val="00612A0A"/>
    <w:rsid w:val="00615017"/>
    <w:rsid w:val="00621992"/>
    <w:rsid w:val="00626940"/>
    <w:rsid w:val="006273F9"/>
    <w:rsid w:val="006300E0"/>
    <w:rsid w:val="006313F5"/>
    <w:rsid w:val="00631A34"/>
    <w:rsid w:val="00634312"/>
    <w:rsid w:val="006358FD"/>
    <w:rsid w:val="006367C4"/>
    <w:rsid w:val="0063732D"/>
    <w:rsid w:val="0064033B"/>
    <w:rsid w:val="00640483"/>
    <w:rsid w:val="0064268B"/>
    <w:rsid w:val="006431EC"/>
    <w:rsid w:val="00645E64"/>
    <w:rsid w:val="00647A85"/>
    <w:rsid w:val="00654F1C"/>
    <w:rsid w:val="006567EB"/>
    <w:rsid w:val="0065760B"/>
    <w:rsid w:val="00657964"/>
    <w:rsid w:val="00657E8E"/>
    <w:rsid w:val="006702BF"/>
    <w:rsid w:val="00670964"/>
    <w:rsid w:val="006717A7"/>
    <w:rsid w:val="00674375"/>
    <w:rsid w:val="00674588"/>
    <w:rsid w:val="00677793"/>
    <w:rsid w:val="006802F1"/>
    <w:rsid w:val="00681642"/>
    <w:rsid w:val="00687F04"/>
    <w:rsid w:val="00690D55"/>
    <w:rsid w:val="006926A7"/>
    <w:rsid w:val="00693EFE"/>
    <w:rsid w:val="00696756"/>
    <w:rsid w:val="00696FA0"/>
    <w:rsid w:val="0069704A"/>
    <w:rsid w:val="00697457"/>
    <w:rsid w:val="006979E8"/>
    <w:rsid w:val="006A06C7"/>
    <w:rsid w:val="006A5100"/>
    <w:rsid w:val="006A6D47"/>
    <w:rsid w:val="006A7054"/>
    <w:rsid w:val="006A7B16"/>
    <w:rsid w:val="006B0181"/>
    <w:rsid w:val="006B1AB7"/>
    <w:rsid w:val="006B3DD6"/>
    <w:rsid w:val="006B65E9"/>
    <w:rsid w:val="006C0FEA"/>
    <w:rsid w:val="006C15BB"/>
    <w:rsid w:val="006C1B45"/>
    <w:rsid w:val="006C1BC7"/>
    <w:rsid w:val="006C34D0"/>
    <w:rsid w:val="006C4844"/>
    <w:rsid w:val="006C526C"/>
    <w:rsid w:val="006C60E4"/>
    <w:rsid w:val="006D09F6"/>
    <w:rsid w:val="006D2EE8"/>
    <w:rsid w:val="006D3B9C"/>
    <w:rsid w:val="006D5124"/>
    <w:rsid w:val="006D5F0C"/>
    <w:rsid w:val="006E2577"/>
    <w:rsid w:val="006E30AC"/>
    <w:rsid w:val="006E39B1"/>
    <w:rsid w:val="006E60CA"/>
    <w:rsid w:val="006E63F0"/>
    <w:rsid w:val="006E72B4"/>
    <w:rsid w:val="006E7600"/>
    <w:rsid w:val="006F2818"/>
    <w:rsid w:val="006F4498"/>
    <w:rsid w:val="006F6A48"/>
    <w:rsid w:val="007000D2"/>
    <w:rsid w:val="00701B9D"/>
    <w:rsid w:val="00702D62"/>
    <w:rsid w:val="00704373"/>
    <w:rsid w:val="00704B16"/>
    <w:rsid w:val="007101EB"/>
    <w:rsid w:val="0071084E"/>
    <w:rsid w:val="00710DA2"/>
    <w:rsid w:val="00713CE0"/>
    <w:rsid w:val="00713F15"/>
    <w:rsid w:val="00714E23"/>
    <w:rsid w:val="0071543E"/>
    <w:rsid w:val="00715642"/>
    <w:rsid w:val="00717033"/>
    <w:rsid w:val="0071768F"/>
    <w:rsid w:val="00720213"/>
    <w:rsid w:val="00720731"/>
    <w:rsid w:val="00722424"/>
    <w:rsid w:val="00723924"/>
    <w:rsid w:val="0073112D"/>
    <w:rsid w:val="007314A1"/>
    <w:rsid w:val="00732353"/>
    <w:rsid w:val="007333F0"/>
    <w:rsid w:val="007339C5"/>
    <w:rsid w:val="00733C5E"/>
    <w:rsid w:val="00734C38"/>
    <w:rsid w:val="00741815"/>
    <w:rsid w:val="0074188F"/>
    <w:rsid w:val="00744741"/>
    <w:rsid w:val="00744984"/>
    <w:rsid w:val="00744E88"/>
    <w:rsid w:val="0074648A"/>
    <w:rsid w:val="007465AC"/>
    <w:rsid w:val="0074780C"/>
    <w:rsid w:val="00751988"/>
    <w:rsid w:val="007519A3"/>
    <w:rsid w:val="00753E79"/>
    <w:rsid w:val="00754E86"/>
    <w:rsid w:val="0076540C"/>
    <w:rsid w:val="007654F3"/>
    <w:rsid w:val="007662D0"/>
    <w:rsid w:val="00767B99"/>
    <w:rsid w:val="00772530"/>
    <w:rsid w:val="0077522B"/>
    <w:rsid w:val="00776228"/>
    <w:rsid w:val="007763D2"/>
    <w:rsid w:val="0077677C"/>
    <w:rsid w:val="0078269A"/>
    <w:rsid w:val="00782864"/>
    <w:rsid w:val="007848B1"/>
    <w:rsid w:val="0078503C"/>
    <w:rsid w:val="00786609"/>
    <w:rsid w:val="00786FA4"/>
    <w:rsid w:val="00787AA2"/>
    <w:rsid w:val="00787FE8"/>
    <w:rsid w:val="0079238E"/>
    <w:rsid w:val="00792641"/>
    <w:rsid w:val="00794302"/>
    <w:rsid w:val="00795877"/>
    <w:rsid w:val="007967ED"/>
    <w:rsid w:val="007A322C"/>
    <w:rsid w:val="007A3F36"/>
    <w:rsid w:val="007A57C4"/>
    <w:rsid w:val="007A70BD"/>
    <w:rsid w:val="007B11CF"/>
    <w:rsid w:val="007B162A"/>
    <w:rsid w:val="007B1A85"/>
    <w:rsid w:val="007B28EA"/>
    <w:rsid w:val="007B4CE8"/>
    <w:rsid w:val="007B52BA"/>
    <w:rsid w:val="007B7A37"/>
    <w:rsid w:val="007C1697"/>
    <w:rsid w:val="007C1F6E"/>
    <w:rsid w:val="007C2168"/>
    <w:rsid w:val="007C403E"/>
    <w:rsid w:val="007C6270"/>
    <w:rsid w:val="007D009E"/>
    <w:rsid w:val="007D0E93"/>
    <w:rsid w:val="007D1AB2"/>
    <w:rsid w:val="007D4AD6"/>
    <w:rsid w:val="007D5870"/>
    <w:rsid w:val="007D5F36"/>
    <w:rsid w:val="007E00C8"/>
    <w:rsid w:val="007E2181"/>
    <w:rsid w:val="007E52D6"/>
    <w:rsid w:val="007E5A4F"/>
    <w:rsid w:val="007E6661"/>
    <w:rsid w:val="007E6822"/>
    <w:rsid w:val="007F0673"/>
    <w:rsid w:val="007F4302"/>
    <w:rsid w:val="007F6050"/>
    <w:rsid w:val="007F76B0"/>
    <w:rsid w:val="0080269E"/>
    <w:rsid w:val="008045DA"/>
    <w:rsid w:val="00805058"/>
    <w:rsid w:val="00811321"/>
    <w:rsid w:val="00812427"/>
    <w:rsid w:val="00812E54"/>
    <w:rsid w:val="0081358D"/>
    <w:rsid w:val="00814822"/>
    <w:rsid w:val="00816368"/>
    <w:rsid w:val="00817E08"/>
    <w:rsid w:val="00820541"/>
    <w:rsid w:val="00823062"/>
    <w:rsid w:val="00823ECD"/>
    <w:rsid w:val="008241EF"/>
    <w:rsid w:val="00825016"/>
    <w:rsid w:val="008263B2"/>
    <w:rsid w:val="008311A1"/>
    <w:rsid w:val="00832301"/>
    <w:rsid w:val="008324A0"/>
    <w:rsid w:val="00833FF5"/>
    <w:rsid w:val="008345A6"/>
    <w:rsid w:val="0083665E"/>
    <w:rsid w:val="00836F56"/>
    <w:rsid w:val="0084204C"/>
    <w:rsid w:val="00845650"/>
    <w:rsid w:val="00845F45"/>
    <w:rsid w:val="00847C67"/>
    <w:rsid w:val="00852688"/>
    <w:rsid w:val="00855307"/>
    <w:rsid w:val="008553F0"/>
    <w:rsid w:val="00855C3E"/>
    <w:rsid w:val="00857A68"/>
    <w:rsid w:val="00860A78"/>
    <w:rsid w:val="00860D25"/>
    <w:rsid w:val="00860FC4"/>
    <w:rsid w:val="00861200"/>
    <w:rsid w:val="0086137C"/>
    <w:rsid w:val="0086220D"/>
    <w:rsid w:val="00863D06"/>
    <w:rsid w:val="0086477B"/>
    <w:rsid w:val="008649D8"/>
    <w:rsid w:val="00871417"/>
    <w:rsid w:val="008714B9"/>
    <w:rsid w:val="0087250A"/>
    <w:rsid w:val="00874C60"/>
    <w:rsid w:val="00875712"/>
    <w:rsid w:val="00880153"/>
    <w:rsid w:val="0088140E"/>
    <w:rsid w:val="00883C78"/>
    <w:rsid w:val="00884427"/>
    <w:rsid w:val="008860FC"/>
    <w:rsid w:val="0088641C"/>
    <w:rsid w:val="00887595"/>
    <w:rsid w:val="00887E0E"/>
    <w:rsid w:val="00896B7F"/>
    <w:rsid w:val="0089740B"/>
    <w:rsid w:val="0089757E"/>
    <w:rsid w:val="008A0B84"/>
    <w:rsid w:val="008A732D"/>
    <w:rsid w:val="008A77CC"/>
    <w:rsid w:val="008A7CD8"/>
    <w:rsid w:val="008B1560"/>
    <w:rsid w:val="008B1795"/>
    <w:rsid w:val="008B35DC"/>
    <w:rsid w:val="008B363F"/>
    <w:rsid w:val="008B4D89"/>
    <w:rsid w:val="008C23F1"/>
    <w:rsid w:val="008C25E0"/>
    <w:rsid w:val="008D22A4"/>
    <w:rsid w:val="008D5012"/>
    <w:rsid w:val="008D6C7E"/>
    <w:rsid w:val="008E30AA"/>
    <w:rsid w:val="008E4C52"/>
    <w:rsid w:val="008E4CBF"/>
    <w:rsid w:val="008E579C"/>
    <w:rsid w:val="008E7E6B"/>
    <w:rsid w:val="008F287E"/>
    <w:rsid w:val="008F4E4B"/>
    <w:rsid w:val="008F5347"/>
    <w:rsid w:val="008F5BE8"/>
    <w:rsid w:val="008F7DE0"/>
    <w:rsid w:val="00901398"/>
    <w:rsid w:val="009021E9"/>
    <w:rsid w:val="009024C5"/>
    <w:rsid w:val="00903CDB"/>
    <w:rsid w:val="009061AA"/>
    <w:rsid w:val="00910CA1"/>
    <w:rsid w:val="00910CB5"/>
    <w:rsid w:val="00911362"/>
    <w:rsid w:val="00911E15"/>
    <w:rsid w:val="00913F30"/>
    <w:rsid w:val="00921422"/>
    <w:rsid w:val="00922A1C"/>
    <w:rsid w:val="00923555"/>
    <w:rsid w:val="009263DA"/>
    <w:rsid w:val="00927391"/>
    <w:rsid w:val="009274AC"/>
    <w:rsid w:val="0093012A"/>
    <w:rsid w:val="0093317C"/>
    <w:rsid w:val="0093489E"/>
    <w:rsid w:val="0093587D"/>
    <w:rsid w:val="00936D9D"/>
    <w:rsid w:val="00936E53"/>
    <w:rsid w:val="00937926"/>
    <w:rsid w:val="00942A37"/>
    <w:rsid w:val="00946264"/>
    <w:rsid w:val="00950E2E"/>
    <w:rsid w:val="00951032"/>
    <w:rsid w:val="0095506C"/>
    <w:rsid w:val="00957A28"/>
    <w:rsid w:val="00960116"/>
    <w:rsid w:val="0096057D"/>
    <w:rsid w:val="00962C0E"/>
    <w:rsid w:val="00963075"/>
    <w:rsid w:val="00963BA7"/>
    <w:rsid w:val="00963FC6"/>
    <w:rsid w:val="00966115"/>
    <w:rsid w:val="00967673"/>
    <w:rsid w:val="00967C50"/>
    <w:rsid w:val="00970F49"/>
    <w:rsid w:val="0097400E"/>
    <w:rsid w:val="00975D50"/>
    <w:rsid w:val="00977831"/>
    <w:rsid w:val="00977CAE"/>
    <w:rsid w:val="00980592"/>
    <w:rsid w:val="00981078"/>
    <w:rsid w:val="009843BB"/>
    <w:rsid w:val="00984EA4"/>
    <w:rsid w:val="00993F96"/>
    <w:rsid w:val="00995C05"/>
    <w:rsid w:val="00997DDB"/>
    <w:rsid w:val="00997FBF"/>
    <w:rsid w:val="009A0E86"/>
    <w:rsid w:val="009A1737"/>
    <w:rsid w:val="009A6A62"/>
    <w:rsid w:val="009B034D"/>
    <w:rsid w:val="009B28C1"/>
    <w:rsid w:val="009B43CE"/>
    <w:rsid w:val="009B66D6"/>
    <w:rsid w:val="009C1AA7"/>
    <w:rsid w:val="009C4C60"/>
    <w:rsid w:val="009C69B2"/>
    <w:rsid w:val="009D04FF"/>
    <w:rsid w:val="009D0CFD"/>
    <w:rsid w:val="009D23A4"/>
    <w:rsid w:val="009D5AD3"/>
    <w:rsid w:val="009D74C5"/>
    <w:rsid w:val="009E2C80"/>
    <w:rsid w:val="009E32F6"/>
    <w:rsid w:val="009E4767"/>
    <w:rsid w:val="009E59CB"/>
    <w:rsid w:val="009E6C22"/>
    <w:rsid w:val="009E7BFC"/>
    <w:rsid w:val="009E7F45"/>
    <w:rsid w:val="009F03F6"/>
    <w:rsid w:val="009F0F0B"/>
    <w:rsid w:val="009F32E3"/>
    <w:rsid w:val="009F4354"/>
    <w:rsid w:val="00A01407"/>
    <w:rsid w:val="00A0453C"/>
    <w:rsid w:val="00A0708E"/>
    <w:rsid w:val="00A1098D"/>
    <w:rsid w:val="00A10DE6"/>
    <w:rsid w:val="00A115A8"/>
    <w:rsid w:val="00A1173A"/>
    <w:rsid w:val="00A1177D"/>
    <w:rsid w:val="00A1504C"/>
    <w:rsid w:val="00A17CB0"/>
    <w:rsid w:val="00A20031"/>
    <w:rsid w:val="00A2041B"/>
    <w:rsid w:val="00A22337"/>
    <w:rsid w:val="00A32928"/>
    <w:rsid w:val="00A359B0"/>
    <w:rsid w:val="00A37D95"/>
    <w:rsid w:val="00A4175F"/>
    <w:rsid w:val="00A41B4B"/>
    <w:rsid w:val="00A44CA6"/>
    <w:rsid w:val="00A46D2C"/>
    <w:rsid w:val="00A47776"/>
    <w:rsid w:val="00A521A9"/>
    <w:rsid w:val="00A56A9F"/>
    <w:rsid w:val="00A56C58"/>
    <w:rsid w:val="00A57130"/>
    <w:rsid w:val="00A6251F"/>
    <w:rsid w:val="00A62D90"/>
    <w:rsid w:val="00A62E00"/>
    <w:rsid w:val="00A62F50"/>
    <w:rsid w:val="00A67FD8"/>
    <w:rsid w:val="00A71AE9"/>
    <w:rsid w:val="00A7211B"/>
    <w:rsid w:val="00A741BF"/>
    <w:rsid w:val="00A74A71"/>
    <w:rsid w:val="00A77005"/>
    <w:rsid w:val="00A7746C"/>
    <w:rsid w:val="00A80817"/>
    <w:rsid w:val="00A82CEC"/>
    <w:rsid w:val="00A83B8F"/>
    <w:rsid w:val="00A83E7B"/>
    <w:rsid w:val="00A84145"/>
    <w:rsid w:val="00A841DD"/>
    <w:rsid w:val="00A853AC"/>
    <w:rsid w:val="00A861AF"/>
    <w:rsid w:val="00AA084A"/>
    <w:rsid w:val="00AA210B"/>
    <w:rsid w:val="00AB0D20"/>
    <w:rsid w:val="00AB19E3"/>
    <w:rsid w:val="00AB51DD"/>
    <w:rsid w:val="00AC0A2C"/>
    <w:rsid w:val="00AC1C31"/>
    <w:rsid w:val="00AC52AE"/>
    <w:rsid w:val="00AC62C3"/>
    <w:rsid w:val="00AC6E92"/>
    <w:rsid w:val="00AC7D6F"/>
    <w:rsid w:val="00AD459F"/>
    <w:rsid w:val="00AE26EA"/>
    <w:rsid w:val="00AE550B"/>
    <w:rsid w:val="00AE5DF9"/>
    <w:rsid w:val="00AE7658"/>
    <w:rsid w:val="00AF32A5"/>
    <w:rsid w:val="00AF440B"/>
    <w:rsid w:val="00AF58E3"/>
    <w:rsid w:val="00AF5D0C"/>
    <w:rsid w:val="00AF6D3E"/>
    <w:rsid w:val="00AF7404"/>
    <w:rsid w:val="00B00266"/>
    <w:rsid w:val="00B00B13"/>
    <w:rsid w:val="00B03057"/>
    <w:rsid w:val="00B05A29"/>
    <w:rsid w:val="00B068CC"/>
    <w:rsid w:val="00B07AF5"/>
    <w:rsid w:val="00B1017E"/>
    <w:rsid w:val="00B11D01"/>
    <w:rsid w:val="00B16DE1"/>
    <w:rsid w:val="00B20D18"/>
    <w:rsid w:val="00B20E67"/>
    <w:rsid w:val="00B2276C"/>
    <w:rsid w:val="00B26EB6"/>
    <w:rsid w:val="00B31B1B"/>
    <w:rsid w:val="00B3218D"/>
    <w:rsid w:val="00B3251F"/>
    <w:rsid w:val="00B32D1B"/>
    <w:rsid w:val="00B33FD5"/>
    <w:rsid w:val="00B40D2F"/>
    <w:rsid w:val="00B41EE5"/>
    <w:rsid w:val="00B43D46"/>
    <w:rsid w:val="00B44F50"/>
    <w:rsid w:val="00B50B6C"/>
    <w:rsid w:val="00B50BCE"/>
    <w:rsid w:val="00B51E59"/>
    <w:rsid w:val="00B5456C"/>
    <w:rsid w:val="00B55B0D"/>
    <w:rsid w:val="00B56A86"/>
    <w:rsid w:val="00B612CD"/>
    <w:rsid w:val="00B61B1D"/>
    <w:rsid w:val="00B63FDF"/>
    <w:rsid w:val="00B64822"/>
    <w:rsid w:val="00B65E51"/>
    <w:rsid w:val="00B67810"/>
    <w:rsid w:val="00B70FA2"/>
    <w:rsid w:val="00B774FD"/>
    <w:rsid w:val="00B7755D"/>
    <w:rsid w:val="00B8353D"/>
    <w:rsid w:val="00B8466E"/>
    <w:rsid w:val="00B84A6A"/>
    <w:rsid w:val="00B86994"/>
    <w:rsid w:val="00B900EB"/>
    <w:rsid w:val="00B977A7"/>
    <w:rsid w:val="00BA0C98"/>
    <w:rsid w:val="00BA1AFA"/>
    <w:rsid w:val="00BA4E41"/>
    <w:rsid w:val="00BA7109"/>
    <w:rsid w:val="00BA77CA"/>
    <w:rsid w:val="00BB16E6"/>
    <w:rsid w:val="00BB35A0"/>
    <w:rsid w:val="00BC1E52"/>
    <w:rsid w:val="00BC2690"/>
    <w:rsid w:val="00BC46D8"/>
    <w:rsid w:val="00BC4EE0"/>
    <w:rsid w:val="00BC6A17"/>
    <w:rsid w:val="00BD1B8A"/>
    <w:rsid w:val="00BD2218"/>
    <w:rsid w:val="00BD296C"/>
    <w:rsid w:val="00BD4C00"/>
    <w:rsid w:val="00BD4E3D"/>
    <w:rsid w:val="00BD5174"/>
    <w:rsid w:val="00BD6571"/>
    <w:rsid w:val="00BE1597"/>
    <w:rsid w:val="00BE318B"/>
    <w:rsid w:val="00BE6575"/>
    <w:rsid w:val="00BE7084"/>
    <w:rsid w:val="00BF32BA"/>
    <w:rsid w:val="00BF4E4E"/>
    <w:rsid w:val="00BF5212"/>
    <w:rsid w:val="00BF709C"/>
    <w:rsid w:val="00C02BDC"/>
    <w:rsid w:val="00C02FB5"/>
    <w:rsid w:val="00C05453"/>
    <w:rsid w:val="00C06DFB"/>
    <w:rsid w:val="00C078E5"/>
    <w:rsid w:val="00C10602"/>
    <w:rsid w:val="00C128D7"/>
    <w:rsid w:val="00C128F1"/>
    <w:rsid w:val="00C14404"/>
    <w:rsid w:val="00C1538F"/>
    <w:rsid w:val="00C174CC"/>
    <w:rsid w:val="00C20DFD"/>
    <w:rsid w:val="00C20DFE"/>
    <w:rsid w:val="00C21029"/>
    <w:rsid w:val="00C269B7"/>
    <w:rsid w:val="00C31CAD"/>
    <w:rsid w:val="00C31F33"/>
    <w:rsid w:val="00C324F1"/>
    <w:rsid w:val="00C33D9D"/>
    <w:rsid w:val="00C35A98"/>
    <w:rsid w:val="00C35E04"/>
    <w:rsid w:val="00C40A22"/>
    <w:rsid w:val="00C40B75"/>
    <w:rsid w:val="00C41851"/>
    <w:rsid w:val="00C41B0E"/>
    <w:rsid w:val="00C42A12"/>
    <w:rsid w:val="00C43E3E"/>
    <w:rsid w:val="00C44946"/>
    <w:rsid w:val="00C52320"/>
    <w:rsid w:val="00C55FFB"/>
    <w:rsid w:val="00C561E5"/>
    <w:rsid w:val="00C57E48"/>
    <w:rsid w:val="00C618C0"/>
    <w:rsid w:val="00C6377F"/>
    <w:rsid w:val="00C66E95"/>
    <w:rsid w:val="00C70D74"/>
    <w:rsid w:val="00C72DC8"/>
    <w:rsid w:val="00C764DF"/>
    <w:rsid w:val="00C76B42"/>
    <w:rsid w:val="00C76BD1"/>
    <w:rsid w:val="00C82D86"/>
    <w:rsid w:val="00C8579B"/>
    <w:rsid w:val="00C86087"/>
    <w:rsid w:val="00C9036D"/>
    <w:rsid w:val="00C91ACC"/>
    <w:rsid w:val="00C977AB"/>
    <w:rsid w:val="00CA1254"/>
    <w:rsid w:val="00CA3346"/>
    <w:rsid w:val="00CA5890"/>
    <w:rsid w:val="00CA6994"/>
    <w:rsid w:val="00CA7EF2"/>
    <w:rsid w:val="00CB11CF"/>
    <w:rsid w:val="00CB140A"/>
    <w:rsid w:val="00CB26BF"/>
    <w:rsid w:val="00CB3983"/>
    <w:rsid w:val="00CB665F"/>
    <w:rsid w:val="00CB7632"/>
    <w:rsid w:val="00CB7CE2"/>
    <w:rsid w:val="00CC3E00"/>
    <w:rsid w:val="00CC73E5"/>
    <w:rsid w:val="00CC769D"/>
    <w:rsid w:val="00CD461C"/>
    <w:rsid w:val="00CD54A2"/>
    <w:rsid w:val="00CD6284"/>
    <w:rsid w:val="00CD79F0"/>
    <w:rsid w:val="00CD7BF5"/>
    <w:rsid w:val="00CE17C7"/>
    <w:rsid w:val="00CE1B29"/>
    <w:rsid w:val="00CE3DD3"/>
    <w:rsid w:val="00CE5C96"/>
    <w:rsid w:val="00CE7EE2"/>
    <w:rsid w:val="00CF1CA2"/>
    <w:rsid w:val="00CF6342"/>
    <w:rsid w:val="00CF65F8"/>
    <w:rsid w:val="00CF6FF7"/>
    <w:rsid w:val="00CF7734"/>
    <w:rsid w:val="00CF7CFB"/>
    <w:rsid w:val="00D00A17"/>
    <w:rsid w:val="00D01188"/>
    <w:rsid w:val="00D01BD0"/>
    <w:rsid w:val="00D038CE"/>
    <w:rsid w:val="00D04F0D"/>
    <w:rsid w:val="00D0543E"/>
    <w:rsid w:val="00D06FDA"/>
    <w:rsid w:val="00D11A9D"/>
    <w:rsid w:val="00D131E3"/>
    <w:rsid w:val="00D135F0"/>
    <w:rsid w:val="00D14D67"/>
    <w:rsid w:val="00D20095"/>
    <w:rsid w:val="00D22852"/>
    <w:rsid w:val="00D2386E"/>
    <w:rsid w:val="00D30E0F"/>
    <w:rsid w:val="00D32547"/>
    <w:rsid w:val="00D3311C"/>
    <w:rsid w:val="00D428E3"/>
    <w:rsid w:val="00D444EB"/>
    <w:rsid w:val="00D45B87"/>
    <w:rsid w:val="00D47EF4"/>
    <w:rsid w:val="00D50F66"/>
    <w:rsid w:val="00D52202"/>
    <w:rsid w:val="00D5308D"/>
    <w:rsid w:val="00D54F0F"/>
    <w:rsid w:val="00D55A53"/>
    <w:rsid w:val="00D566E6"/>
    <w:rsid w:val="00D56BE4"/>
    <w:rsid w:val="00D56E84"/>
    <w:rsid w:val="00D6461C"/>
    <w:rsid w:val="00D660AD"/>
    <w:rsid w:val="00D70331"/>
    <w:rsid w:val="00D707E8"/>
    <w:rsid w:val="00D727DF"/>
    <w:rsid w:val="00D74BE1"/>
    <w:rsid w:val="00D74E3F"/>
    <w:rsid w:val="00D779CB"/>
    <w:rsid w:val="00D80CDC"/>
    <w:rsid w:val="00D84FFB"/>
    <w:rsid w:val="00D86453"/>
    <w:rsid w:val="00D86C37"/>
    <w:rsid w:val="00D8700E"/>
    <w:rsid w:val="00D94169"/>
    <w:rsid w:val="00D9434B"/>
    <w:rsid w:val="00D97C0A"/>
    <w:rsid w:val="00DA1A38"/>
    <w:rsid w:val="00DA315B"/>
    <w:rsid w:val="00DA43F3"/>
    <w:rsid w:val="00DA755D"/>
    <w:rsid w:val="00DB2318"/>
    <w:rsid w:val="00DB2A55"/>
    <w:rsid w:val="00DB5B12"/>
    <w:rsid w:val="00DB6282"/>
    <w:rsid w:val="00DB6464"/>
    <w:rsid w:val="00DB6CB2"/>
    <w:rsid w:val="00DC2680"/>
    <w:rsid w:val="00DC2AB8"/>
    <w:rsid w:val="00DC4BC2"/>
    <w:rsid w:val="00DC5437"/>
    <w:rsid w:val="00DC6DF2"/>
    <w:rsid w:val="00DD17C0"/>
    <w:rsid w:val="00DD18E8"/>
    <w:rsid w:val="00DD3B2B"/>
    <w:rsid w:val="00DE7CC9"/>
    <w:rsid w:val="00DF39B9"/>
    <w:rsid w:val="00DF463F"/>
    <w:rsid w:val="00DF5EE5"/>
    <w:rsid w:val="00DF7F87"/>
    <w:rsid w:val="00E033F5"/>
    <w:rsid w:val="00E03BA1"/>
    <w:rsid w:val="00E07C19"/>
    <w:rsid w:val="00E119B1"/>
    <w:rsid w:val="00E12587"/>
    <w:rsid w:val="00E147DC"/>
    <w:rsid w:val="00E20DF2"/>
    <w:rsid w:val="00E20F09"/>
    <w:rsid w:val="00E210B0"/>
    <w:rsid w:val="00E21F4F"/>
    <w:rsid w:val="00E2379D"/>
    <w:rsid w:val="00E358B3"/>
    <w:rsid w:val="00E3713C"/>
    <w:rsid w:val="00E40BE8"/>
    <w:rsid w:val="00E40CE9"/>
    <w:rsid w:val="00E43AC1"/>
    <w:rsid w:val="00E44781"/>
    <w:rsid w:val="00E4784D"/>
    <w:rsid w:val="00E5079F"/>
    <w:rsid w:val="00E51E44"/>
    <w:rsid w:val="00E52B28"/>
    <w:rsid w:val="00E53282"/>
    <w:rsid w:val="00E54D6A"/>
    <w:rsid w:val="00E54F9A"/>
    <w:rsid w:val="00E55173"/>
    <w:rsid w:val="00E5644D"/>
    <w:rsid w:val="00E62AD1"/>
    <w:rsid w:val="00E640F0"/>
    <w:rsid w:val="00E6594A"/>
    <w:rsid w:val="00E6687C"/>
    <w:rsid w:val="00E81621"/>
    <w:rsid w:val="00E86EC8"/>
    <w:rsid w:val="00E943FD"/>
    <w:rsid w:val="00E94D1E"/>
    <w:rsid w:val="00E94F84"/>
    <w:rsid w:val="00E9548D"/>
    <w:rsid w:val="00E96564"/>
    <w:rsid w:val="00EA1944"/>
    <w:rsid w:val="00EA2B88"/>
    <w:rsid w:val="00EA2BA8"/>
    <w:rsid w:val="00EA6DE0"/>
    <w:rsid w:val="00EB0FB9"/>
    <w:rsid w:val="00EB2FF9"/>
    <w:rsid w:val="00EB38BC"/>
    <w:rsid w:val="00EB45C9"/>
    <w:rsid w:val="00EB5F46"/>
    <w:rsid w:val="00EB6EFD"/>
    <w:rsid w:val="00EC11A8"/>
    <w:rsid w:val="00EC2C92"/>
    <w:rsid w:val="00EC34DD"/>
    <w:rsid w:val="00EC4937"/>
    <w:rsid w:val="00ED0E83"/>
    <w:rsid w:val="00ED4E19"/>
    <w:rsid w:val="00ED52E8"/>
    <w:rsid w:val="00ED5AD0"/>
    <w:rsid w:val="00ED5D86"/>
    <w:rsid w:val="00ED74CE"/>
    <w:rsid w:val="00EE21D7"/>
    <w:rsid w:val="00EE2BBE"/>
    <w:rsid w:val="00EE399D"/>
    <w:rsid w:val="00EE4E08"/>
    <w:rsid w:val="00EE5F0C"/>
    <w:rsid w:val="00EF02F0"/>
    <w:rsid w:val="00EF036E"/>
    <w:rsid w:val="00EF07FA"/>
    <w:rsid w:val="00EF20F0"/>
    <w:rsid w:val="00EF2D40"/>
    <w:rsid w:val="00EF41C9"/>
    <w:rsid w:val="00EF4A59"/>
    <w:rsid w:val="00EF4C4D"/>
    <w:rsid w:val="00EF5CBD"/>
    <w:rsid w:val="00F027EC"/>
    <w:rsid w:val="00F0432F"/>
    <w:rsid w:val="00F0663F"/>
    <w:rsid w:val="00F076D0"/>
    <w:rsid w:val="00F11152"/>
    <w:rsid w:val="00F11E81"/>
    <w:rsid w:val="00F1400D"/>
    <w:rsid w:val="00F16E82"/>
    <w:rsid w:val="00F20143"/>
    <w:rsid w:val="00F20F86"/>
    <w:rsid w:val="00F21138"/>
    <w:rsid w:val="00F25D5F"/>
    <w:rsid w:val="00F31ED7"/>
    <w:rsid w:val="00F32942"/>
    <w:rsid w:val="00F32E58"/>
    <w:rsid w:val="00F33895"/>
    <w:rsid w:val="00F371F7"/>
    <w:rsid w:val="00F40842"/>
    <w:rsid w:val="00F4143A"/>
    <w:rsid w:val="00F41562"/>
    <w:rsid w:val="00F42E75"/>
    <w:rsid w:val="00F50A1C"/>
    <w:rsid w:val="00F564BC"/>
    <w:rsid w:val="00F617DF"/>
    <w:rsid w:val="00F637CA"/>
    <w:rsid w:val="00F64BA1"/>
    <w:rsid w:val="00F65252"/>
    <w:rsid w:val="00F6629C"/>
    <w:rsid w:val="00F66ED1"/>
    <w:rsid w:val="00F71693"/>
    <w:rsid w:val="00F71F7A"/>
    <w:rsid w:val="00F71FFA"/>
    <w:rsid w:val="00F73586"/>
    <w:rsid w:val="00F73935"/>
    <w:rsid w:val="00F73CEE"/>
    <w:rsid w:val="00F75EC8"/>
    <w:rsid w:val="00F81D19"/>
    <w:rsid w:val="00F81F24"/>
    <w:rsid w:val="00F83EA4"/>
    <w:rsid w:val="00F84265"/>
    <w:rsid w:val="00F878B2"/>
    <w:rsid w:val="00F87B0E"/>
    <w:rsid w:val="00F9581D"/>
    <w:rsid w:val="00F97E09"/>
    <w:rsid w:val="00FA1C38"/>
    <w:rsid w:val="00FB19F9"/>
    <w:rsid w:val="00FB560C"/>
    <w:rsid w:val="00FC1B52"/>
    <w:rsid w:val="00FC3B96"/>
    <w:rsid w:val="00FC5A3E"/>
    <w:rsid w:val="00FC789E"/>
    <w:rsid w:val="00FD0ED5"/>
    <w:rsid w:val="00FD13BE"/>
    <w:rsid w:val="00FD2712"/>
    <w:rsid w:val="00FD5F0D"/>
    <w:rsid w:val="00FE2CFB"/>
    <w:rsid w:val="00FE4A45"/>
    <w:rsid w:val="00FE6DD9"/>
    <w:rsid w:val="00FF1FF6"/>
    <w:rsid w:val="00FF4A9A"/>
    <w:rsid w:val="00FF59E0"/>
    <w:rsid w:val="00FF7B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959B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2813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28134D"/>
    <w:rPr>
      <w:kern w:val="2"/>
      <w:sz w:val="18"/>
      <w:szCs w:val="18"/>
    </w:rPr>
  </w:style>
  <w:style w:type="paragraph" w:styleId="a4">
    <w:name w:val="footer"/>
    <w:basedOn w:val="a"/>
    <w:link w:val="Char0"/>
    <w:rsid w:val="0028134D"/>
    <w:pPr>
      <w:tabs>
        <w:tab w:val="center" w:pos="4153"/>
        <w:tab w:val="right" w:pos="8306"/>
      </w:tabs>
      <w:snapToGrid w:val="0"/>
      <w:jc w:val="left"/>
    </w:pPr>
    <w:rPr>
      <w:sz w:val="18"/>
      <w:szCs w:val="18"/>
    </w:rPr>
  </w:style>
  <w:style w:type="character" w:customStyle="1" w:styleId="Char0">
    <w:name w:val="页脚 Char"/>
    <w:basedOn w:val="a0"/>
    <w:link w:val="a4"/>
    <w:rsid w:val="0028134D"/>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959B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100</Words>
  <Characters>572</Characters>
  <Application>Microsoft Office Word</Application>
  <DocSecurity>0</DocSecurity>
  <Lines>4</Lines>
  <Paragraphs>1</Paragraphs>
  <ScaleCrop>false</ScaleCrop>
  <Company>zl</Company>
  <LinksUpToDate>false</LinksUpToDate>
  <CharactersWithSpaces>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zl</dc:creator>
  <cp:lastModifiedBy>zl</cp:lastModifiedBy>
  <cp:revision>17</cp:revision>
  <dcterms:created xsi:type="dcterms:W3CDTF">2015-04-20T02:47:00Z</dcterms:created>
  <dcterms:modified xsi:type="dcterms:W3CDTF">2015-04-20T12:54:00Z</dcterms:modified>
</cp:coreProperties>
</file>