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5FE" w:rsidRPr="000650A4" w:rsidRDefault="00BF0EA9">
      <w:pPr>
        <w:pStyle w:val="3"/>
        <w:keepNext w:val="0"/>
        <w:keepLines w:val="0"/>
        <w:spacing w:before="240" w:after="0" w:line="240" w:lineRule="auto"/>
        <w:ind w:right="422" w:firstLine="457"/>
        <w:jc w:val="center"/>
        <w:rPr>
          <w:rFonts w:ascii="Times New Roman" w:eastAsia="Times New Roman" w:hAnsi="Times New Roman" w:cs="Times New Roman"/>
          <w:color w:val="auto"/>
          <w:kern w:val="0"/>
        </w:rPr>
      </w:pPr>
      <w:r w:rsidRPr="00BF0EA9">
        <w:rPr>
          <w:rFonts w:ascii="黑体" w:eastAsia="黑体" w:hAnsi="黑体" w:cs="黑体"/>
          <w:color w:val="auto"/>
          <w:kern w:val="0"/>
          <w:lang w:val="zh-TW" w:eastAsia="zh-TW"/>
        </w:rPr>
        <w:t>服务科学：大数据视角</w:t>
      </w:r>
      <w:r w:rsidR="00817F18" w:rsidRPr="000650A4">
        <w:rPr>
          <w:rFonts w:ascii="Symbol" w:eastAsia="Symbol" w:hAnsi="Symbol" w:cs="Symbol"/>
          <w:b w:val="0"/>
          <w:bCs w:val="0"/>
          <w:color w:val="auto"/>
          <w:kern w:val="0"/>
          <w:vertAlign w:val="superscript"/>
        </w:rPr>
        <w:footnoteReference w:customMarkFollows="1" w:id="3"/>
        <w:t>∗</w:t>
      </w:r>
    </w:p>
    <w:p w:rsidR="00F355FE" w:rsidRPr="000650A4" w:rsidRDefault="00BF0EA9">
      <w:pPr>
        <w:pStyle w:val="3"/>
        <w:keepNext w:val="0"/>
        <w:keepLines w:val="0"/>
        <w:spacing w:before="0" w:after="0" w:line="240" w:lineRule="auto"/>
        <w:ind w:right="422" w:firstLine="457"/>
        <w:jc w:val="center"/>
        <w:rPr>
          <w:rFonts w:ascii="楷体" w:eastAsia="楷体" w:hAnsi="楷体" w:cs="楷体"/>
          <w:color w:val="auto"/>
          <w:sz w:val="28"/>
          <w:szCs w:val="28"/>
        </w:rPr>
      </w:pPr>
      <w:r>
        <w:rPr>
          <w:rFonts w:ascii="楷体" w:eastAsia="楷体" w:hAnsi="楷体" w:cs="楷体" w:hint="eastAsia"/>
          <w:color w:val="auto"/>
          <w:kern w:val="0"/>
          <w:sz w:val="28"/>
          <w:szCs w:val="28"/>
          <w:lang w:val="zh-TW"/>
        </w:rPr>
        <w:t>马</w:t>
      </w:r>
      <w:r w:rsidR="00E8400C">
        <w:rPr>
          <w:rFonts w:ascii="楷体" w:eastAsia="楷体" w:hAnsi="楷体" w:cs="楷体" w:hint="eastAsia"/>
          <w:color w:val="auto"/>
          <w:kern w:val="0"/>
          <w:sz w:val="28"/>
          <w:szCs w:val="28"/>
          <w:lang w:val="zh-TW"/>
        </w:rPr>
        <w:t xml:space="preserve"> </w:t>
      </w:r>
      <w:r>
        <w:rPr>
          <w:rFonts w:ascii="楷体" w:eastAsia="楷体" w:hAnsi="楷体" w:cs="楷体" w:hint="eastAsia"/>
          <w:color w:val="auto"/>
          <w:kern w:val="0"/>
          <w:sz w:val="28"/>
          <w:szCs w:val="28"/>
          <w:lang w:val="zh-TW"/>
        </w:rPr>
        <w:t>帅</w:t>
      </w:r>
    </w:p>
    <w:p w:rsidR="00F355FE" w:rsidRPr="000650A4" w:rsidRDefault="00050162">
      <w:pPr>
        <w:pStyle w:val="3"/>
        <w:keepNext w:val="0"/>
        <w:keepLines w:val="0"/>
        <w:spacing w:before="0" w:after="0" w:line="240" w:lineRule="auto"/>
        <w:ind w:right="422" w:firstLine="424"/>
        <w:jc w:val="center"/>
        <w:rPr>
          <w:rFonts w:ascii="Times New Roman" w:eastAsia="Times New Roman" w:hAnsi="Times New Roman" w:cs="Times New Roman"/>
          <w:b w:val="0"/>
          <w:bCs w:val="0"/>
          <w:color w:val="auto"/>
          <w:sz w:val="21"/>
          <w:szCs w:val="21"/>
        </w:rPr>
      </w:pPr>
      <w:r>
        <w:rPr>
          <w:rFonts w:ascii="宋体" w:eastAsia="宋体" w:hAnsi="宋体" w:cs="宋体" w:hint="eastAsia"/>
          <w:b w:val="0"/>
          <w:bCs w:val="0"/>
          <w:color w:val="auto"/>
          <w:sz w:val="21"/>
          <w:szCs w:val="21"/>
          <w:lang w:val="zh-TW" w:eastAsia="zh-TW"/>
        </w:rPr>
        <w:t>北京航空航天大学</w:t>
      </w:r>
      <w:r w:rsidR="0089153C">
        <w:rPr>
          <w:rFonts w:ascii="宋体" w:eastAsia="宋体" w:hAnsi="宋体" w:cs="宋体" w:hint="eastAsia"/>
          <w:b w:val="0"/>
          <w:bCs w:val="0"/>
          <w:color w:val="auto"/>
          <w:sz w:val="21"/>
          <w:szCs w:val="21"/>
          <w:lang w:val="zh-TW"/>
        </w:rPr>
        <w:t>计算机学院</w:t>
      </w:r>
      <w:r>
        <w:rPr>
          <w:rFonts w:ascii="宋体" w:eastAsia="宋体" w:hAnsi="宋体" w:cs="宋体" w:hint="eastAsia"/>
          <w:b w:val="0"/>
          <w:bCs w:val="0"/>
          <w:color w:val="auto"/>
          <w:sz w:val="21"/>
          <w:szCs w:val="21"/>
          <w:lang w:val="zh-TW"/>
        </w:rPr>
        <w:t xml:space="preserve"> </w:t>
      </w:r>
      <w:r>
        <w:rPr>
          <w:rFonts w:ascii="宋体" w:eastAsia="宋体" w:hAnsi="宋体" w:cs="宋体" w:hint="eastAsia"/>
          <w:b w:val="0"/>
          <w:bCs w:val="0"/>
          <w:color w:val="auto"/>
          <w:sz w:val="21"/>
          <w:szCs w:val="21"/>
          <w:lang w:val="zh-TW" w:eastAsia="zh-TW"/>
        </w:rPr>
        <w:t>北京</w:t>
      </w:r>
      <w:r>
        <w:rPr>
          <w:rFonts w:ascii="宋体" w:eastAsia="宋体" w:hAnsi="宋体" w:cs="宋体" w:hint="eastAsia"/>
          <w:b w:val="0"/>
          <w:bCs w:val="0"/>
          <w:color w:val="auto"/>
          <w:sz w:val="21"/>
          <w:szCs w:val="21"/>
          <w:lang w:val="zh-TW"/>
        </w:rPr>
        <w:t xml:space="preserve"> </w:t>
      </w:r>
      <w:r>
        <w:rPr>
          <w:rFonts w:ascii="宋体" w:eastAsia="宋体" w:hAnsi="宋体" w:cs="宋体" w:hint="eastAsia"/>
          <w:b w:val="0"/>
          <w:bCs w:val="0"/>
          <w:color w:val="auto"/>
          <w:sz w:val="21"/>
          <w:szCs w:val="21"/>
          <w:lang w:val="zh-TW" w:eastAsia="zh-TW"/>
        </w:rPr>
        <w:t>100191</w:t>
      </w:r>
    </w:p>
    <w:p w:rsidR="00F355FE" w:rsidRPr="000650A4" w:rsidRDefault="00F355FE">
      <w:pPr>
        <w:pStyle w:val="3"/>
        <w:keepNext w:val="0"/>
        <w:keepLines w:val="0"/>
        <w:spacing w:before="0" w:after="0" w:line="240" w:lineRule="auto"/>
        <w:ind w:right="422" w:firstLine="424"/>
        <w:jc w:val="center"/>
        <w:rPr>
          <w:rFonts w:ascii="Times New Roman" w:eastAsia="Times New Roman" w:hAnsi="Times New Roman" w:cs="Times New Roman"/>
          <w:b w:val="0"/>
          <w:bCs w:val="0"/>
          <w:color w:val="auto"/>
          <w:sz w:val="21"/>
          <w:szCs w:val="21"/>
        </w:rPr>
      </w:pPr>
    </w:p>
    <w:p w:rsidR="00F355FE" w:rsidRPr="000650A4" w:rsidRDefault="00817F18">
      <w:pPr>
        <w:pStyle w:val="3"/>
        <w:keepNext w:val="0"/>
        <w:keepLines w:val="0"/>
        <w:spacing w:before="156" w:after="156" w:line="288" w:lineRule="auto"/>
        <w:ind w:right="422"/>
        <w:rPr>
          <w:rFonts w:ascii="宋体" w:eastAsia="宋体" w:hAnsi="宋体" w:cs="宋体"/>
          <w:color w:val="auto"/>
          <w:sz w:val="24"/>
          <w:szCs w:val="24"/>
        </w:rPr>
      </w:pPr>
      <w:r w:rsidRPr="000650A4">
        <w:rPr>
          <w:rFonts w:ascii="黑体" w:eastAsia="黑体" w:hAnsi="黑体" w:cs="黑体" w:hint="eastAsia"/>
          <w:color w:val="auto"/>
          <w:sz w:val="24"/>
          <w:szCs w:val="24"/>
          <w:lang w:val="zh-TW" w:eastAsia="zh-TW"/>
        </w:rPr>
        <w:t>关键词：</w:t>
      </w:r>
      <w:r w:rsidR="0006434E">
        <w:rPr>
          <w:rFonts w:ascii="宋体" w:eastAsia="宋体" w:hAnsi="宋体" w:cs="宋体" w:hint="eastAsia"/>
          <w:b w:val="0"/>
          <w:bCs w:val="0"/>
          <w:color w:val="auto"/>
          <w:sz w:val="24"/>
          <w:szCs w:val="24"/>
          <w:lang w:val="zh-TW" w:eastAsia="zh-TW"/>
        </w:rPr>
        <w:t>服务科学</w:t>
      </w:r>
      <w:r w:rsidRPr="000650A4">
        <w:rPr>
          <w:rFonts w:ascii="宋体" w:eastAsia="宋体" w:hAnsi="宋体" w:cs="宋体" w:hint="eastAsia"/>
          <w:b w:val="0"/>
          <w:bCs w:val="0"/>
          <w:color w:val="auto"/>
          <w:sz w:val="24"/>
          <w:szCs w:val="24"/>
          <w:lang w:val="zh-TW" w:eastAsia="zh-TW"/>
        </w:rPr>
        <w:t>，</w:t>
      </w:r>
      <w:r w:rsidR="00B467DF">
        <w:rPr>
          <w:rFonts w:ascii="宋体" w:eastAsia="宋体" w:hAnsi="宋体" w:cs="宋体" w:hint="eastAsia"/>
          <w:b w:val="0"/>
          <w:bCs w:val="0"/>
          <w:color w:val="auto"/>
          <w:sz w:val="24"/>
          <w:szCs w:val="24"/>
          <w:lang w:val="zh-TW" w:eastAsia="zh-TW"/>
        </w:rPr>
        <w:t>大数据</w:t>
      </w:r>
      <w:r w:rsidR="00D84990">
        <w:rPr>
          <w:rFonts w:ascii="宋体" w:eastAsia="宋体" w:hAnsi="宋体" w:cs="宋体" w:hint="eastAsia"/>
          <w:b w:val="0"/>
          <w:bCs w:val="0"/>
          <w:color w:val="auto"/>
          <w:sz w:val="24"/>
          <w:szCs w:val="24"/>
          <w:lang w:val="zh-TW" w:eastAsia="zh-TW"/>
        </w:rPr>
        <w:t>管理</w:t>
      </w:r>
      <w:r w:rsidRPr="000650A4">
        <w:rPr>
          <w:rFonts w:ascii="宋体" w:eastAsia="宋体" w:hAnsi="宋体" w:cs="宋体" w:hint="eastAsia"/>
          <w:b w:val="0"/>
          <w:bCs w:val="0"/>
          <w:color w:val="auto"/>
          <w:sz w:val="24"/>
          <w:szCs w:val="24"/>
          <w:lang w:val="zh-TW" w:eastAsia="zh-TW"/>
        </w:rPr>
        <w:t>，</w:t>
      </w:r>
      <w:r w:rsidR="00B467DF">
        <w:rPr>
          <w:rFonts w:ascii="宋体" w:eastAsia="宋体" w:hAnsi="宋体" w:cs="宋体" w:hint="eastAsia"/>
          <w:b w:val="0"/>
          <w:bCs w:val="0"/>
          <w:color w:val="auto"/>
          <w:sz w:val="24"/>
          <w:szCs w:val="24"/>
          <w:lang w:val="zh-TW" w:eastAsia="zh-TW"/>
        </w:rPr>
        <w:t>大数据</w:t>
      </w:r>
      <w:r w:rsidR="00D84990">
        <w:rPr>
          <w:rFonts w:ascii="宋体" w:eastAsia="宋体" w:hAnsi="宋体" w:cs="宋体" w:hint="eastAsia"/>
          <w:b w:val="0"/>
          <w:bCs w:val="0"/>
          <w:color w:val="auto"/>
          <w:sz w:val="24"/>
          <w:szCs w:val="24"/>
          <w:lang w:val="zh-TW" w:eastAsia="zh-TW"/>
        </w:rPr>
        <w:t>计算</w:t>
      </w:r>
      <w:r w:rsidRPr="000650A4">
        <w:rPr>
          <w:rFonts w:ascii="宋体" w:eastAsia="宋体" w:hAnsi="宋体" w:cs="宋体" w:hint="eastAsia"/>
          <w:b w:val="0"/>
          <w:bCs w:val="0"/>
          <w:color w:val="auto"/>
          <w:sz w:val="24"/>
          <w:szCs w:val="24"/>
          <w:lang w:val="zh-TW" w:eastAsia="zh-TW"/>
        </w:rPr>
        <w:t>，</w:t>
      </w:r>
      <w:r w:rsidR="00F66C73">
        <w:rPr>
          <w:rFonts w:ascii="宋体" w:eastAsia="宋体" w:hAnsi="宋体" w:cs="宋体" w:hint="eastAsia"/>
          <w:b w:val="0"/>
          <w:bCs w:val="0"/>
          <w:color w:val="auto"/>
          <w:sz w:val="24"/>
          <w:szCs w:val="24"/>
          <w:lang w:val="zh-TW" w:eastAsia="zh-TW"/>
        </w:rPr>
        <w:t>数据质量</w:t>
      </w:r>
      <w:r w:rsidR="00374EBA">
        <w:rPr>
          <w:rFonts w:ascii="宋体" w:eastAsia="宋体" w:hAnsi="宋体" w:cs="宋体" w:hint="eastAsia"/>
          <w:b w:val="0"/>
          <w:bCs w:val="0"/>
          <w:color w:val="auto"/>
          <w:sz w:val="24"/>
          <w:szCs w:val="24"/>
          <w:lang w:val="zh-TW" w:eastAsia="zh-TW"/>
        </w:rPr>
        <w:t>，隐私</w:t>
      </w:r>
      <w:r w:rsidR="00F04018">
        <w:rPr>
          <w:rFonts w:ascii="宋体" w:eastAsia="宋体" w:hAnsi="宋体" w:cs="宋体" w:hint="eastAsia"/>
          <w:b w:val="0"/>
          <w:bCs w:val="0"/>
          <w:color w:val="auto"/>
          <w:sz w:val="24"/>
          <w:szCs w:val="24"/>
          <w:lang w:val="zh-TW" w:eastAsia="zh-TW"/>
        </w:rPr>
        <w:t>保护</w:t>
      </w:r>
    </w:p>
    <w:p w:rsidR="00F355FE" w:rsidRPr="000650A4" w:rsidRDefault="0060799D">
      <w:pPr>
        <w:pStyle w:val="3"/>
        <w:keepNext w:val="0"/>
        <w:keepLines w:val="0"/>
        <w:spacing w:before="0" w:after="0" w:line="360" w:lineRule="auto"/>
        <w:ind w:firstLine="480"/>
        <w:rPr>
          <w:rFonts w:ascii="Times New Roman" w:eastAsia="Times New Roman" w:hAnsi="Times New Roman" w:cs="Times New Roman"/>
          <w:b w:val="0"/>
          <w:bCs w:val="0"/>
          <w:color w:val="auto"/>
          <w:sz w:val="24"/>
          <w:szCs w:val="24"/>
          <w:lang w:eastAsia="zh-TW"/>
        </w:rPr>
      </w:pPr>
      <w:r>
        <w:rPr>
          <w:rFonts w:ascii="宋体" w:eastAsia="宋体" w:hAnsi="宋体" w:cs="宋体" w:hint="eastAsia"/>
          <w:b w:val="0"/>
          <w:bCs w:val="0"/>
          <w:color w:val="auto"/>
          <w:sz w:val="24"/>
          <w:szCs w:val="24"/>
          <w:lang w:val="zh-TW"/>
        </w:rPr>
        <w:t>大数据</w:t>
      </w:r>
      <w:r w:rsidR="00930989">
        <w:rPr>
          <w:rFonts w:ascii="宋体" w:eastAsia="宋体" w:hAnsi="宋体" w:cs="宋体" w:hint="eastAsia"/>
          <w:b w:val="0"/>
          <w:bCs w:val="0"/>
          <w:color w:val="auto"/>
          <w:sz w:val="24"/>
          <w:szCs w:val="24"/>
          <w:lang w:val="zh-TW" w:eastAsia="zh-TW"/>
        </w:rPr>
        <w:t>在政策与引导方面得到了国家层面的大力支持</w:t>
      </w:r>
      <w:r w:rsidR="00817F18" w:rsidRPr="000650A4">
        <w:rPr>
          <w:rFonts w:ascii="宋体" w:eastAsia="宋体" w:hAnsi="宋体" w:cs="宋体" w:hint="eastAsia"/>
          <w:b w:val="0"/>
          <w:bCs w:val="0"/>
          <w:color w:val="auto"/>
          <w:sz w:val="24"/>
          <w:szCs w:val="24"/>
          <w:lang w:val="zh-TW" w:eastAsia="zh-TW"/>
        </w:rPr>
        <w:t>，</w:t>
      </w:r>
      <w:r w:rsidR="00203581">
        <w:rPr>
          <w:rFonts w:ascii="宋体" w:eastAsia="宋体" w:hAnsi="宋体" w:cs="宋体" w:hint="eastAsia"/>
          <w:b w:val="0"/>
          <w:bCs w:val="0"/>
          <w:color w:val="auto"/>
          <w:sz w:val="24"/>
          <w:szCs w:val="24"/>
          <w:lang w:val="zh-TW" w:eastAsia="zh-TW"/>
        </w:rPr>
        <w:t>其研究和应用在</w:t>
      </w:r>
      <w:r w:rsidR="00876B2D">
        <w:rPr>
          <w:rFonts w:ascii="宋体" w:eastAsia="宋体" w:hAnsi="宋体" w:cs="宋体" w:hint="eastAsia"/>
          <w:b w:val="0"/>
          <w:bCs w:val="0"/>
          <w:color w:val="auto"/>
          <w:sz w:val="24"/>
          <w:szCs w:val="24"/>
          <w:lang w:val="zh-TW" w:eastAsia="zh-TW"/>
        </w:rPr>
        <w:t>过去的几年中取得了重大</w:t>
      </w:r>
      <w:r w:rsidR="00930989">
        <w:rPr>
          <w:rFonts w:ascii="宋体" w:eastAsia="宋体" w:hAnsi="宋体" w:cs="宋体" w:hint="eastAsia"/>
          <w:b w:val="0"/>
          <w:bCs w:val="0"/>
          <w:color w:val="auto"/>
          <w:sz w:val="24"/>
          <w:szCs w:val="24"/>
          <w:lang w:val="zh-TW" w:eastAsia="zh-TW"/>
        </w:rPr>
        <w:t>突破</w:t>
      </w:r>
      <w:r w:rsidR="00930989">
        <w:rPr>
          <w:rFonts w:ascii="宋体" w:eastAsia="宋体" w:hAnsi="宋体" w:cs="宋体" w:hint="eastAsia"/>
          <w:b w:val="0"/>
          <w:bCs w:val="0"/>
          <w:color w:val="auto"/>
          <w:sz w:val="24"/>
          <w:szCs w:val="24"/>
          <w:lang w:val="zh-TW"/>
        </w:rPr>
        <w:t>。</w:t>
      </w:r>
      <w:r w:rsidR="000E4B4B">
        <w:rPr>
          <w:rFonts w:ascii="宋体" w:eastAsia="宋体" w:hAnsi="宋体" w:cs="宋体" w:hint="eastAsia"/>
          <w:b w:val="0"/>
          <w:bCs w:val="0"/>
          <w:color w:val="auto"/>
          <w:sz w:val="24"/>
          <w:szCs w:val="24"/>
          <w:lang w:val="zh-TW" w:eastAsia="zh-TW"/>
        </w:rPr>
        <w:t>按照IBM的观点</w:t>
      </w:r>
      <w:r w:rsidR="006B3B56">
        <w:rPr>
          <w:rFonts w:ascii="宋体" w:eastAsia="宋体" w:hAnsi="宋体" w:cs="宋体" w:hint="eastAsia"/>
          <w:b w:val="0"/>
          <w:bCs w:val="0"/>
          <w:color w:val="auto"/>
          <w:sz w:val="24"/>
          <w:szCs w:val="24"/>
          <w:lang w:val="zh-TW"/>
        </w:rPr>
        <w:t>：</w:t>
      </w:r>
      <w:r w:rsidR="006B3B56" w:rsidRPr="006B3B56">
        <w:rPr>
          <w:rFonts w:ascii="宋体" w:eastAsia="宋体" w:hAnsi="宋体" w:cs="宋体" w:hint="eastAsia"/>
          <w:b w:val="0"/>
          <w:bCs w:val="0"/>
          <w:color w:val="auto"/>
          <w:sz w:val="24"/>
          <w:szCs w:val="24"/>
          <w:lang w:eastAsia="zh-TW"/>
        </w:rPr>
        <w:t>服务的核心</w:t>
      </w:r>
      <w:r w:rsidR="00876B2D">
        <w:rPr>
          <w:rFonts w:ascii="宋体" w:eastAsia="宋体" w:hAnsi="宋体" w:cs="宋体" w:hint="eastAsia"/>
          <w:b w:val="0"/>
          <w:bCs w:val="0"/>
          <w:color w:val="auto"/>
          <w:sz w:val="24"/>
          <w:szCs w:val="24"/>
          <w:lang w:eastAsia="zh-TW"/>
        </w:rPr>
        <w:t>是</w:t>
      </w:r>
      <w:r w:rsidR="006B3B56" w:rsidRPr="006B3B56">
        <w:rPr>
          <w:rFonts w:ascii="宋体" w:eastAsia="宋体" w:hAnsi="宋体" w:cs="宋体" w:hint="eastAsia"/>
          <w:b w:val="0"/>
          <w:bCs w:val="0"/>
          <w:color w:val="auto"/>
          <w:sz w:val="24"/>
          <w:szCs w:val="24"/>
          <w:lang w:eastAsia="zh-TW"/>
        </w:rPr>
        <w:t>价值共创</w:t>
      </w:r>
      <w:r w:rsidR="00876B2D">
        <w:rPr>
          <w:rFonts w:ascii="宋体" w:eastAsia="宋体" w:hAnsi="宋体" w:cs="宋体" w:hint="eastAsia"/>
          <w:b w:val="0"/>
          <w:bCs w:val="0"/>
          <w:color w:val="auto"/>
          <w:sz w:val="24"/>
          <w:szCs w:val="24"/>
        </w:rPr>
        <w:t>，</w:t>
      </w:r>
      <w:r w:rsidR="006B3B56" w:rsidRPr="006B3B56">
        <w:rPr>
          <w:rFonts w:ascii="宋体" w:eastAsia="宋体" w:hAnsi="宋体" w:cs="宋体" w:hint="eastAsia"/>
          <w:b w:val="0"/>
          <w:bCs w:val="0"/>
          <w:color w:val="auto"/>
          <w:sz w:val="24"/>
          <w:szCs w:val="24"/>
          <w:lang w:eastAsia="zh-TW"/>
        </w:rPr>
        <w:t>服务系统是</w:t>
      </w:r>
      <w:r w:rsidR="00876B2D">
        <w:rPr>
          <w:rFonts w:ascii="宋体" w:eastAsia="宋体" w:hAnsi="宋体" w:cs="宋体" w:hint="eastAsia"/>
          <w:b w:val="0"/>
          <w:bCs w:val="0"/>
          <w:color w:val="auto"/>
          <w:sz w:val="24"/>
          <w:szCs w:val="24"/>
          <w:lang w:eastAsia="zh-TW"/>
        </w:rPr>
        <w:t>服务的</w:t>
      </w:r>
      <w:r w:rsidR="006B3B56" w:rsidRPr="006B3B56">
        <w:rPr>
          <w:rFonts w:ascii="宋体" w:eastAsia="宋体" w:hAnsi="宋体" w:cs="宋体" w:hint="eastAsia"/>
          <w:b w:val="0"/>
          <w:bCs w:val="0"/>
          <w:color w:val="auto"/>
          <w:sz w:val="24"/>
          <w:szCs w:val="24"/>
          <w:lang w:eastAsia="zh-TW"/>
        </w:rPr>
        <w:t>基本的抽象</w:t>
      </w:r>
      <w:r w:rsidR="00876B2D">
        <w:rPr>
          <w:rFonts w:ascii="宋体" w:eastAsia="宋体" w:hAnsi="宋体" w:cs="宋体" w:hint="eastAsia"/>
          <w:b w:val="0"/>
          <w:bCs w:val="0"/>
          <w:color w:val="auto"/>
          <w:sz w:val="24"/>
          <w:szCs w:val="24"/>
        </w:rPr>
        <w:t>，</w:t>
      </w:r>
      <w:r w:rsidR="006B3B56" w:rsidRPr="006B3B56">
        <w:rPr>
          <w:rFonts w:ascii="宋体" w:eastAsia="宋体" w:hAnsi="宋体" w:cs="宋体" w:hint="eastAsia"/>
          <w:b w:val="0"/>
          <w:bCs w:val="0"/>
          <w:color w:val="auto"/>
          <w:sz w:val="24"/>
          <w:szCs w:val="24"/>
          <w:lang w:eastAsia="zh-TW"/>
        </w:rPr>
        <w:t>服务科学最终目标是提出方法和理论来解释和提高服务系统价值共创的能力</w:t>
      </w:r>
      <w:r w:rsidR="006B3B56">
        <w:rPr>
          <w:rFonts w:ascii="宋体" w:eastAsia="宋体" w:hAnsi="宋体" w:cs="宋体" w:hint="eastAsia"/>
          <w:b w:val="0"/>
          <w:bCs w:val="0"/>
          <w:color w:val="auto"/>
          <w:sz w:val="24"/>
          <w:szCs w:val="24"/>
          <w:lang w:val="zh-TW"/>
        </w:rPr>
        <w:t>。</w:t>
      </w:r>
      <w:r w:rsidR="00830392">
        <w:rPr>
          <w:rFonts w:ascii="宋体" w:eastAsia="宋体" w:hAnsi="宋体" w:cs="宋体" w:hint="eastAsia"/>
          <w:b w:val="0"/>
          <w:bCs w:val="0"/>
          <w:color w:val="auto"/>
          <w:sz w:val="24"/>
          <w:szCs w:val="24"/>
          <w:lang w:val="zh-TW"/>
        </w:rPr>
        <w:t>而</w:t>
      </w:r>
      <w:r w:rsidR="00473607">
        <w:rPr>
          <w:rFonts w:ascii="宋体" w:eastAsia="宋体" w:hAnsi="宋体" w:cs="宋体" w:hint="eastAsia"/>
          <w:b w:val="0"/>
          <w:bCs w:val="0"/>
          <w:color w:val="auto"/>
          <w:sz w:val="24"/>
          <w:szCs w:val="24"/>
          <w:lang w:val="zh-TW" w:eastAsia="zh-TW"/>
        </w:rPr>
        <w:t>服务科学</w:t>
      </w:r>
      <w:r w:rsidR="00830392">
        <w:rPr>
          <w:rFonts w:ascii="宋体" w:eastAsia="宋体" w:hAnsi="宋体" w:cs="宋体" w:hint="eastAsia"/>
          <w:b w:val="0"/>
          <w:bCs w:val="0"/>
          <w:color w:val="auto"/>
          <w:sz w:val="24"/>
          <w:szCs w:val="24"/>
          <w:lang w:val="zh-TW" w:eastAsia="zh-TW"/>
        </w:rPr>
        <w:t>是否</w:t>
      </w:r>
      <w:r w:rsidR="00830392">
        <w:rPr>
          <w:rFonts w:ascii="宋体" w:eastAsia="宋体" w:hAnsi="宋体" w:cs="宋体" w:hint="eastAsia"/>
          <w:b w:val="0"/>
          <w:bCs w:val="0"/>
          <w:color w:val="auto"/>
          <w:sz w:val="24"/>
          <w:szCs w:val="24"/>
          <w:lang w:val="zh-TW"/>
        </w:rPr>
        <w:t>是</w:t>
      </w:r>
      <w:r w:rsidR="002B28F8">
        <w:rPr>
          <w:rFonts w:ascii="宋体" w:eastAsia="宋体" w:hAnsi="宋体" w:cs="宋体" w:hint="eastAsia"/>
          <w:b w:val="0"/>
          <w:bCs w:val="0"/>
          <w:color w:val="auto"/>
          <w:sz w:val="24"/>
          <w:szCs w:val="24"/>
          <w:lang w:val="zh-TW" w:eastAsia="zh-TW"/>
        </w:rPr>
        <w:t>一门</w:t>
      </w:r>
      <w:r w:rsidR="00474D40">
        <w:rPr>
          <w:rFonts w:ascii="宋体" w:eastAsia="宋体" w:hAnsi="宋体" w:cs="宋体" w:hint="eastAsia"/>
          <w:b w:val="0"/>
          <w:bCs w:val="0"/>
          <w:color w:val="auto"/>
          <w:sz w:val="24"/>
          <w:szCs w:val="24"/>
          <w:lang w:val="zh-TW" w:eastAsia="zh-TW"/>
        </w:rPr>
        <w:t>真正的</w:t>
      </w:r>
      <w:r w:rsidR="002B28F8">
        <w:rPr>
          <w:rFonts w:ascii="宋体" w:eastAsia="宋体" w:hAnsi="宋体" w:cs="宋体" w:hint="eastAsia"/>
          <w:b w:val="0"/>
          <w:bCs w:val="0"/>
          <w:color w:val="auto"/>
          <w:sz w:val="24"/>
          <w:szCs w:val="24"/>
          <w:lang w:val="zh-TW"/>
        </w:rPr>
        <w:t>“科学”</w:t>
      </w:r>
      <w:r w:rsidR="00830392">
        <w:rPr>
          <w:rFonts w:ascii="宋体" w:eastAsia="宋体" w:hAnsi="宋体" w:cs="宋体" w:hint="eastAsia"/>
          <w:b w:val="0"/>
          <w:bCs w:val="0"/>
          <w:color w:val="auto"/>
          <w:sz w:val="24"/>
          <w:szCs w:val="24"/>
          <w:lang w:val="zh-TW"/>
        </w:rPr>
        <w:t>？其中</w:t>
      </w:r>
      <w:r w:rsidR="00474D40">
        <w:rPr>
          <w:rFonts w:ascii="宋体" w:eastAsia="宋体" w:hAnsi="宋体" w:cs="宋体" w:hint="eastAsia"/>
          <w:b w:val="0"/>
          <w:bCs w:val="0"/>
          <w:color w:val="auto"/>
          <w:sz w:val="24"/>
          <w:szCs w:val="24"/>
          <w:lang w:val="zh-TW"/>
        </w:rPr>
        <w:t>一个重要的方面是</w:t>
      </w:r>
      <w:r w:rsidR="00B13ABE">
        <w:rPr>
          <w:rFonts w:ascii="宋体" w:eastAsia="宋体" w:hAnsi="宋体" w:cs="宋体" w:hint="eastAsia"/>
          <w:b w:val="0"/>
          <w:bCs w:val="0"/>
          <w:color w:val="auto"/>
          <w:sz w:val="24"/>
          <w:szCs w:val="24"/>
          <w:lang w:val="zh-TW"/>
        </w:rPr>
        <w:t>看</w:t>
      </w:r>
      <w:r w:rsidR="00474D40">
        <w:rPr>
          <w:rFonts w:ascii="宋体" w:eastAsia="宋体" w:hAnsi="宋体" w:cs="宋体" w:hint="eastAsia"/>
          <w:b w:val="0"/>
          <w:bCs w:val="0"/>
          <w:color w:val="auto"/>
          <w:sz w:val="24"/>
          <w:szCs w:val="24"/>
          <w:lang w:val="zh-TW"/>
        </w:rPr>
        <w:t>其是否有坚强的理论基础</w:t>
      </w:r>
      <w:r w:rsidR="007C459A">
        <w:rPr>
          <w:rFonts w:ascii="宋体" w:eastAsia="宋体" w:hAnsi="宋体" w:cs="宋体" w:hint="eastAsia"/>
          <w:b w:val="0"/>
          <w:bCs w:val="0"/>
          <w:color w:val="auto"/>
          <w:sz w:val="24"/>
          <w:szCs w:val="24"/>
          <w:lang w:val="zh-TW"/>
        </w:rPr>
        <w:t>，如数学等</w:t>
      </w:r>
      <w:r w:rsidR="00817F18" w:rsidRPr="000650A4">
        <w:rPr>
          <w:rFonts w:ascii="宋体" w:eastAsia="宋体" w:hAnsi="宋体" w:cs="宋体" w:hint="eastAsia"/>
          <w:b w:val="0"/>
          <w:bCs w:val="0"/>
          <w:color w:val="auto"/>
          <w:sz w:val="24"/>
          <w:szCs w:val="24"/>
          <w:lang w:val="zh-TW" w:eastAsia="zh-TW"/>
        </w:rPr>
        <w:t>。</w:t>
      </w:r>
      <w:r w:rsidR="007C2296">
        <w:rPr>
          <w:rFonts w:ascii="宋体" w:eastAsia="宋体" w:hAnsi="宋体" w:cs="宋体" w:hint="eastAsia"/>
          <w:b w:val="0"/>
          <w:bCs w:val="0"/>
          <w:color w:val="auto"/>
          <w:sz w:val="24"/>
          <w:szCs w:val="24"/>
          <w:lang w:val="zh-TW" w:eastAsia="zh-TW"/>
        </w:rPr>
        <w:t>从</w:t>
      </w:r>
      <w:r w:rsidR="00CE163A">
        <w:rPr>
          <w:rFonts w:ascii="宋体" w:eastAsia="宋体" w:hAnsi="宋体" w:cs="宋体" w:hint="eastAsia"/>
          <w:b w:val="0"/>
          <w:bCs w:val="0"/>
          <w:color w:val="auto"/>
          <w:sz w:val="24"/>
          <w:szCs w:val="24"/>
          <w:lang w:val="zh-TW" w:eastAsia="zh-TW"/>
        </w:rPr>
        <w:t>服务科学的外延</w:t>
      </w:r>
      <w:r w:rsidR="00953361">
        <w:rPr>
          <w:rFonts w:ascii="宋体" w:eastAsia="宋体" w:hAnsi="宋体" w:cs="宋体" w:hint="eastAsia"/>
          <w:b w:val="0"/>
          <w:bCs w:val="0"/>
          <w:color w:val="auto"/>
          <w:sz w:val="24"/>
          <w:szCs w:val="24"/>
          <w:lang w:val="zh-TW" w:eastAsia="zh-TW"/>
        </w:rPr>
        <w:t>概念</w:t>
      </w:r>
      <w:r w:rsidR="00CE163A">
        <w:rPr>
          <w:rFonts w:ascii="宋体" w:eastAsia="宋体" w:hAnsi="宋体" w:cs="宋体" w:hint="eastAsia"/>
          <w:b w:val="0"/>
          <w:bCs w:val="0"/>
          <w:color w:val="auto"/>
          <w:sz w:val="24"/>
          <w:szCs w:val="24"/>
          <w:lang w:val="zh-TW" w:eastAsia="zh-TW"/>
        </w:rPr>
        <w:t>来看</w:t>
      </w:r>
      <w:r w:rsidR="00CE163A">
        <w:rPr>
          <w:rFonts w:ascii="宋体" w:eastAsia="宋体" w:hAnsi="宋体" w:cs="宋体" w:hint="eastAsia"/>
          <w:b w:val="0"/>
          <w:bCs w:val="0"/>
          <w:color w:val="auto"/>
          <w:sz w:val="24"/>
          <w:szCs w:val="24"/>
          <w:lang w:val="zh-TW"/>
        </w:rPr>
        <w:t>，</w:t>
      </w:r>
      <w:r w:rsidR="00221F9B">
        <w:rPr>
          <w:rFonts w:ascii="宋体" w:eastAsia="宋体" w:hAnsi="宋体" w:cs="宋体" w:hint="eastAsia"/>
          <w:b w:val="0"/>
          <w:bCs w:val="0"/>
          <w:color w:val="auto"/>
          <w:sz w:val="24"/>
          <w:szCs w:val="24"/>
          <w:lang w:val="zh-TW" w:eastAsia="zh-TW"/>
        </w:rPr>
        <w:t>大数据可以</w:t>
      </w:r>
      <w:r w:rsidR="005F4669">
        <w:rPr>
          <w:rFonts w:ascii="宋体" w:eastAsia="宋体" w:hAnsi="宋体" w:cs="宋体" w:hint="eastAsia"/>
          <w:b w:val="0"/>
          <w:bCs w:val="0"/>
          <w:color w:val="auto"/>
          <w:sz w:val="24"/>
          <w:szCs w:val="24"/>
          <w:lang w:val="zh-TW"/>
        </w:rPr>
        <w:t>服务</w:t>
      </w:r>
      <w:r w:rsidR="005F4669">
        <w:rPr>
          <w:rFonts w:ascii="宋体" w:eastAsia="宋体" w:hAnsi="宋体" w:cs="宋体" w:hint="eastAsia"/>
          <w:b w:val="0"/>
          <w:bCs w:val="0"/>
          <w:color w:val="auto"/>
          <w:sz w:val="24"/>
          <w:szCs w:val="24"/>
          <w:lang w:val="zh-TW" w:eastAsia="zh-TW"/>
        </w:rPr>
        <w:t>于</w:t>
      </w:r>
      <w:r w:rsidR="00221F9B">
        <w:rPr>
          <w:rFonts w:ascii="宋体" w:eastAsia="宋体" w:hAnsi="宋体" w:cs="宋体" w:hint="eastAsia"/>
          <w:b w:val="0"/>
          <w:bCs w:val="0"/>
          <w:color w:val="auto"/>
          <w:sz w:val="24"/>
          <w:szCs w:val="24"/>
          <w:lang w:val="zh-TW" w:eastAsia="zh-TW"/>
        </w:rPr>
        <w:t>客户分析</w:t>
      </w:r>
      <w:r w:rsidR="00E071E3">
        <w:rPr>
          <w:rFonts w:ascii="宋体" w:eastAsia="宋体" w:hAnsi="宋体" w:cs="宋体" w:hint="eastAsia"/>
          <w:b w:val="0"/>
          <w:bCs w:val="0"/>
          <w:color w:val="auto"/>
          <w:sz w:val="24"/>
          <w:szCs w:val="24"/>
          <w:lang w:val="zh-TW"/>
        </w:rPr>
        <w:t>、</w:t>
      </w:r>
      <w:r w:rsidR="00E071E3">
        <w:rPr>
          <w:rFonts w:ascii="宋体" w:eastAsia="宋体" w:hAnsi="宋体" w:cs="宋体" w:hint="eastAsia"/>
          <w:b w:val="0"/>
          <w:bCs w:val="0"/>
          <w:color w:val="auto"/>
          <w:sz w:val="24"/>
          <w:szCs w:val="24"/>
          <w:lang w:val="zh-TW" w:eastAsia="zh-TW"/>
        </w:rPr>
        <w:t>服务优化</w:t>
      </w:r>
      <w:r w:rsidR="00EC0F59">
        <w:rPr>
          <w:rFonts w:ascii="宋体" w:eastAsia="宋体" w:hAnsi="宋体" w:cs="宋体" w:hint="eastAsia"/>
          <w:b w:val="0"/>
          <w:bCs w:val="0"/>
          <w:color w:val="auto"/>
          <w:sz w:val="24"/>
          <w:szCs w:val="24"/>
          <w:lang w:val="zh-TW" w:eastAsia="zh-TW"/>
        </w:rPr>
        <w:t>和</w:t>
      </w:r>
      <w:r w:rsidR="00987B48">
        <w:rPr>
          <w:rFonts w:ascii="宋体" w:eastAsia="宋体" w:hAnsi="宋体" w:cs="宋体" w:hint="eastAsia"/>
          <w:b w:val="0"/>
          <w:bCs w:val="0"/>
          <w:color w:val="auto"/>
          <w:sz w:val="24"/>
          <w:szCs w:val="24"/>
          <w:lang w:val="zh-TW" w:eastAsia="zh-TW"/>
        </w:rPr>
        <w:t>价值</w:t>
      </w:r>
      <w:r w:rsidR="005F4669">
        <w:rPr>
          <w:rFonts w:ascii="宋体" w:eastAsia="宋体" w:hAnsi="宋体" w:cs="宋体" w:hint="eastAsia"/>
          <w:b w:val="0"/>
          <w:bCs w:val="0"/>
          <w:color w:val="auto"/>
          <w:sz w:val="24"/>
          <w:szCs w:val="24"/>
          <w:lang w:val="zh-TW" w:eastAsia="zh-TW"/>
        </w:rPr>
        <w:t>评估等</w:t>
      </w:r>
      <w:r w:rsidR="005F4669">
        <w:rPr>
          <w:rFonts w:ascii="宋体" w:eastAsia="宋体" w:hAnsi="宋体" w:cs="宋体" w:hint="eastAsia"/>
          <w:b w:val="0"/>
          <w:bCs w:val="0"/>
          <w:color w:val="auto"/>
          <w:sz w:val="24"/>
          <w:szCs w:val="24"/>
          <w:lang w:val="zh-TW"/>
        </w:rPr>
        <w:t>，</w:t>
      </w:r>
      <w:r w:rsidR="005F4669">
        <w:rPr>
          <w:rFonts w:ascii="宋体" w:eastAsia="宋体" w:hAnsi="宋体" w:cs="宋体" w:hint="eastAsia"/>
          <w:b w:val="0"/>
          <w:bCs w:val="0"/>
          <w:color w:val="auto"/>
          <w:sz w:val="24"/>
          <w:szCs w:val="24"/>
          <w:lang w:val="zh-TW" w:eastAsia="zh-TW"/>
        </w:rPr>
        <w:t>甚至</w:t>
      </w:r>
      <w:r w:rsidR="00987B48">
        <w:rPr>
          <w:rFonts w:ascii="宋体" w:eastAsia="宋体" w:hAnsi="宋体" w:cs="宋体" w:hint="eastAsia"/>
          <w:b w:val="0"/>
          <w:bCs w:val="0"/>
          <w:color w:val="auto"/>
          <w:sz w:val="24"/>
          <w:szCs w:val="24"/>
          <w:lang w:val="zh-TW" w:eastAsia="zh-TW"/>
        </w:rPr>
        <w:t>大数据本身做</w:t>
      </w:r>
      <w:r w:rsidR="005F4669">
        <w:rPr>
          <w:rFonts w:ascii="宋体" w:eastAsia="宋体" w:hAnsi="宋体" w:cs="宋体" w:hint="eastAsia"/>
          <w:b w:val="0"/>
          <w:bCs w:val="0"/>
          <w:color w:val="auto"/>
          <w:sz w:val="24"/>
          <w:szCs w:val="24"/>
          <w:lang w:val="zh-TW" w:eastAsia="zh-TW"/>
        </w:rPr>
        <w:t>为一种</w:t>
      </w:r>
      <w:r w:rsidR="00212A46">
        <w:rPr>
          <w:rFonts w:ascii="宋体" w:eastAsia="宋体" w:hAnsi="宋体" w:cs="宋体" w:hint="eastAsia"/>
          <w:b w:val="0"/>
          <w:bCs w:val="0"/>
          <w:color w:val="auto"/>
          <w:sz w:val="24"/>
          <w:szCs w:val="24"/>
          <w:lang w:val="zh-TW" w:eastAsia="zh-TW"/>
        </w:rPr>
        <w:t>服务</w:t>
      </w:r>
      <w:r w:rsidR="00212A46">
        <w:rPr>
          <w:rFonts w:ascii="宋体" w:eastAsia="宋体" w:hAnsi="宋体" w:cs="宋体" w:hint="eastAsia"/>
          <w:b w:val="0"/>
          <w:bCs w:val="0"/>
          <w:color w:val="auto"/>
          <w:sz w:val="24"/>
          <w:szCs w:val="24"/>
          <w:lang w:val="zh-TW"/>
        </w:rPr>
        <w:t>。</w:t>
      </w:r>
      <w:r w:rsidR="00B96A9E">
        <w:rPr>
          <w:rFonts w:ascii="宋体" w:eastAsia="宋体" w:hAnsi="宋体" w:cs="宋体" w:hint="eastAsia"/>
          <w:b w:val="0"/>
          <w:bCs w:val="0"/>
          <w:color w:val="auto"/>
          <w:sz w:val="24"/>
          <w:szCs w:val="24"/>
          <w:lang w:val="zh-TW" w:eastAsia="zh-TW"/>
        </w:rPr>
        <w:t>从这个角度</w:t>
      </w:r>
      <w:r w:rsidR="00491940">
        <w:rPr>
          <w:rFonts w:ascii="宋体" w:eastAsia="宋体" w:hAnsi="宋体" w:cs="宋体" w:hint="eastAsia"/>
          <w:b w:val="0"/>
          <w:bCs w:val="0"/>
          <w:color w:val="auto"/>
          <w:sz w:val="24"/>
          <w:szCs w:val="24"/>
          <w:lang w:val="zh-TW"/>
        </w:rPr>
        <w:t>，</w:t>
      </w:r>
      <w:r w:rsidR="00491940">
        <w:rPr>
          <w:rFonts w:ascii="宋体" w:eastAsia="宋体" w:hAnsi="宋体" w:cs="宋体" w:hint="eastAsia"/>
          <w:b w:val="0"/>
          <w:bCs w:val="0"/>
          <w:color w:val="auto"/>
          <w:sz w:val="24"/>
          <w:szCs w:val="24"/>
          <w:lang w:val="zh-TW" w:eastAsia="zh-TW"/>
        </w:rPr>
        <w:t>我们紧接着</w:t>
      </w:r>
      <w:r w:rsidR="00B96A9E">
        <w:rPr>
          <w:rFonts w:ascii="宋体" w:eastAsia="宋体" w:hAnsi="宋体" w:cs="宋体" w:hint="eastAsia"/>
          <w:b w:val="0"/>
          <w:bCs w:val="0"/>
          <w:color w:val="auto"/>
          <w:sz w:val="24"/>
          <w:szCs w:val="24"/>
          <w:lang w:val="zh-TW" w:eastAsia="zh-TW"/>
        </w:rPr>
        <w:t>介绍了两个</w:t>
      </w:r>
      <w:r w:rsidR="00B96A9E" w:rsidRPr="00B96A9E">
        <w:rPr>
          <w:rFonts w:ascii="宋体" w:eastAsia="宋体" w:hAnsi="宋体" w:cs="宋体" w:hint="eastAsia"/>
          <w:b w:val="0"/>
          <w:bCs w:val="0"/>
          <w:color w:val="auto"/>
          <w:sz w:val="24"/>
          <w:szCs w:val="24"/>
          <w:lang w:eastAsia="zh-TW"/>
        </w:rPr>
        <w:t>大数据案例</w:t>
      </w:r>
      <w:r w:rsidR="00B96A9E">
        <w:rPr>
          <w:rFonts w:ascii="宋体" w:eastAsia="宋体" w:hAnsi="宋体" w:cs="宋体" w:hint="eastAsia"/>
          <w:b w:val="0"/>
          <w:bCs w:val="0"/>
          <w:color w:val="auto"/>
          <w:sz w:val="24"/>
          <w:szCs w:val="24"/>
        </w:rPr>
        <w:t>：医疗健康服务和</w:t>
      </w:r>
      <w:r w:rsidR="00A45C4F">
        <w:rPr>
          <w:rFonts w:ascii="宋体" w:eastAsia="宋体" w:hAnsi="宋体" w:cs="宋体" w:hint="eastAsia"/>
          <w:b w:val="0"/>
          <w:bCs w:val="0"/>
          <w:color w:val="auto"/>
          <w:sz w:val="24"/>
          <w:szCs w:val="24"/>
        </w:rPr>
        <w:t>分享经济服务。</w:t>
      </w:r>
      <w:r w:rsidR="007B584C">
        <w:rPr>
          <w:rFonts w:ascii="宋体" w:eastAsia="宋体" w:hAnsi="宋体" w:cs="宋体" w:hint="eastAsia"/>
          <w:b w:val="0"/>
          <w:bCs w:val="0"/>
          <w:color w:val="auto"/>
          <w:sz w:val="24"/>
          <w:szCs w:val="24"/>
        </w:rPr>
        <w:t>最后，</w:t>
      </w:r>
      <w:r w:rsidR="00491940">
        <w:rPr>
          <w:rFonts w:ascii="宋体" w:eastAsia="宋体" w:hAnsi="宋体" w:cs="宋体" w:hint="eastAsia"/>
          <w:b w:val="0"/>
          <w:bCs w:val="0"/>
          <w:color w:val="auto"/>
          <w:sz w:val="24"/>
          <w:szCs w:val="24"/>
        </w:rPr>
        <w:t>我</w:t>
      </w:r>
      <w:r w:rsidR="006B4DE6">
        <w:rPr>
          <w:rFonts w:ascii="宋体" w:eastAsia="宋体" w:hAnsi="宋体" w:cs="宋体" w:hint="eastAsia"/>
          <w:b w:val="0"/>
          <w:bCs w:val="0"/>
          <w:color w:val="auto"/>
          <w:sz w:val="24"/>
          <w:szCs w:val="24"/>
        </w:rPr>
        <w:t>们探讨</w:t>
      </w:r>
      <w:r w:rsidR="008D352B">
        <w:rPr>
          <w:rFonts w:ascii="宋体" w:eastAsia="宋体" w:hAnsi="宋体" w:cs="宋体" w:hint="eastAsia"/>
          <w:b w:val="0"/>
          <w:bCs w:val="0"/>
          <w:color w:val="auto"/>
          <w:sz w:val="24"/>
          <w:szCs w:val="24"/>
        </w:rPr>
        <w:t>跟服务科学</w:t>
      </w:r>
      <w:r w:rsidR="00491940">
        <w:rPr>
          <w:rFonts w:ascii="宋体" w:eastAsia="宋体" w:hAnsi="宋体" w:cs="宋体" w:hint="eastAsia"/>
          <w:b w:val="0"/>
          <w:bCs w:val="0"/>
          <w:color w:val="auto"/>
          <w:sz w:val="24"/>
          <w:szCs w:val="24"/>
        </w:rPr>
        <w:t>相关的</w:t>
      </w:r>
      <w:r w:rsidR="008D352B">
        <w:rPr>
          <w:rFonts w:ascii="宋体" w:eastAsia="宋体" w:hAnsi="宋体" w:cs="宋体" w:hint="eastAsia"/>
          <w:b w:val="0"/>
          <w:bCs w:val="0"/>
          <w:color w:val="auto"/>
          <w:sz w:val="24"/>
          <w:szCs w:val="24"/>
        </w:rPr>
        <w:t>四个大数据的</w:t>
      </w:r>
      <w:r w:rsidR="00491940">
        <w:rPr>
          <w:rFonts w:ascii="宋体" w:eastAsia="宋体" w:hAnsi="宋体" w:cs="宋体" w:hint="eastAsia"/>
          <w:b w:val="0"/>
          <w:bCs w:val="0"/>
          <w:color w:val="auto"/>
          <w:sz w:val="24"/>
          <w:szCs w:val="24"/>
        </w:rPr>
        <w:t>挑战问题：</w:t>
      </w:r>
      <w:r w:rsidR="008D352B" w:rsidRPr="008D352B">
        <w:rPr>
          <w:rFonts w:ascii="宋体" w:eastAsia="宋体" w:hAnsi="宋体" w:cs="宋体"/>
          <w:b w:val="0"/>
          <w:bCs w:val="0"/>
          <w:color w:val="auto"/>
          <w:sz w:val="24"/>
          <w:szCs w:val="24"/>
        </w:rPr>
        <w:t>大数据</w:t>
      </w:r>
      <w:r w:rsidR="00835BE0">
        <w:rPr>
          <w:rFonts w:ascii="宋体" w:eastAsia="宋体" w:hAnsi="宋体" w:cs="宋体"/>
          <w:b w:val="0"/>
          <w:bCs w:val="0"/>
          <w:color w:val="auto"/>
          <w:sz w:val="24"/>
          <w:szCs w:val="24"/>
        </w:rPr>
        <w:t>管理、大数据</w:t>
      </w:r>
      <w:r w:rsidR="008D352B" w:rsidRPr="008D352B">
        <w:rPr>
          <w:rFonts w:ascii="宋体" w:eastAsia="宋体" w:hAnsi="宋体" w:cs="宋体"/>
          <w:b w:val="0"/>
          <w:bCs w:val="0"/>
          <w:color w:val="auto"/>
          <w:sz w:val="24"/>
          <w:szCs w:val="24"/>
        </w:rPr>
        <w:t>计算、</w:t>
      </w:r>
      <w:r w:rsidR="00275AEA">
        <w:rPr>
          <w:rFonts w:ascii="宋体" w:eastAsia="宋体" w:hAnsi="宋体" w:cs="宋体"/>
          <w:b w:val="0"/>
          <w:bCs w:val="0"/>
          <w:color w:val="auto"/>
          <w:sz w:val="24"/>
          <w:szCs w:val="24"/>
        </w:rPr>
        <w:t>大</w:t>
      </w:r>
      <w:r w:rsidR="00835BE0">
        <w:rPr>
          <w:rFonts w:ascii="宋体" w:eastAsia="宋体" w:hAnsi="宋体" w:cs="宋体"/>
          <w:b w:val="0"/>
          <w:bCs w:val="0"/>
          <w:color w:val="auto"/>
          <w:sz w:val="24"/>
          <w:szCs w:val="24"/>
        </w:rPr>
        <w:t>数据</w:t>
      </w:r>
      <w:r w:rsidR="008D352B" w:rsidRPr="008D352B">
        <w:rPr>
          <w:rFonts w:ascii="宋体" w:eastAsia="宋体" w:hAnsi="宋体" w:cs="宋体"/>
          <w:b w:val="0"/>
          <w:bCs w:val="0"/>
          <w:color w:val="auto"/>
          <w:sz w:val="24"/>
          <w:szCs w:val="24"/>
        </w:rPr>
        <w:t>噪音与不确定性和</w:t>
      </w:r>
      <w:r w:rsidR="00275AEA">
        <w:rPr>
          <w:rFonts w:ascii="宋体" w:eastAsia="宋体" w:hAnsi="宋体" w:cs="宋体"/>
          <w:b w:val="0"/>
          <w:bCs w:val="0"/>
          <w:color w:val="auto"/>
          <w:sz w:val="24"/>
          <w:szCs w:val="24"/>
        </w:rPr>
        <w:t>大</w:t>
      </w:r>
      <w:r w:rsidR="00835BE0">
        <w:rPr>
          <w:rFonts w:ascii="宋体" w:eastAsia="宋体" w:hAnsi="宋体" w:cs="宋体"/>
          <w:b w:val="0"/>
          <w:bCs w:val="0"/>
          <w:color w:val="auto"/>
          <w:sz w:val="24"/>
          <w:szCs w:val="24"/>
        </w:rPr>
        <w:t>数据</w:t>
      </w:r>
      <w:r w:rsidR="008D352B" w:rsidRPr="008D352B">
        <w:rPr>
          <w:rFonts w:ascii="宋体" w:eastAsia="宋体" w:hAnsi="宋体" w:cs="宋体"/>
          <w:b w:val="0"/>
          <w:bCs w:val="0"/>
          <w:color w:val="auto"/>
          <w:sz w:val="24"/>
          <w:szCs w:val="24"/>
        </w:rPr>
        <w:t>隐私保护</w:t>
      </w:r>
      <w:r w:rsidR="008D352B">
        <w:rPr>
          <w:rFonts w:ascii="宋体" w:eastAsia="宋体" w:hAnsi="宋体" w:cs="宋体" w:hint="eastAsia"/>
          <w:b w:val="0"/>
          <w:bCs w:val="0"/>
          <w:color w:val="auto"/>
          <w:sz w:val="24"/>
          <w:szCs w:val="24"/>
        </w:rPr>
        <w:t>。</w:t>
      </w:r>
    </w:p>
    <w:p w:rsidR="00F355FE" w:rsidRPr="000650A4" w:rsidRDefault="00817F18">
      <w:pPr>
        <w:pStyle w:val="3"/>
        <w:keepNext w:val="0"/>
        <w:keepLines w:val="0"/>
        <w:spacing w:before="156" w:after="156" w:line="240" w:lineRule="auto"/>
        <w:ind w:right="422"/>
        <w:jc w:val="left"/>
        <w:rPr>
          <w:rFonts w:ascii="Times New Roman" w:eastAsia="Times New Roman" w:hAnsi="Times New Roman" w:cs="Times New Roman"/>
          <w:color w:val="auto"/>
          <w:sz w:val="24"/>
          <w:szCs w:val="24"/>
        </w:rPr>
      </w:pPr>
      <w:r w:rsidRPr="000650A4">
        <w:rPr>
          <w:rFonts w:ascii="黑体" w:eastAsia="黑体" w:hAnsi="黑体" w:cs="黑体" w:hint="eastAsia"/>
          <w:color w:val="auto"/>
          <w:sz w:val="24"/>
          <w:szCs w:val="24"/>
          <w:lang w:val="zh-TW" w:eastAsia="zh-TW"/>
        </w:rPr>
        <w:t>参考文献</w:t>
      </w:r>
    </w:p>
    <w:p w:rsidR="00F355FE" w:rsidRPr="000650A4" w:rsidRDefault="00263528">
      <w:pPr>
        <w:pStyle w:val="3"/>
        <w:keepNext w:val="0"/>
        <w:keepLines w:val="0"/>
        <w:spacing w:before="0" w:after="0" w:line="240" w:lineRule="auto"/>
        <w:rPr>
          <w:rFonts w:ascii="Times New Roman" w:eastAsia="Times New Roman" w:hAnsi="Times New Roman" w:cs="Times New Roman"/>
          <w:b w:val="0"/>
          <w:bCs w:val="0"/>
          <w:color w:val="auto"/>
          <w:sz w:val="21"/>
          <w:szCs w:val="21"/>
        </w:rPr>
      </w:pPr>
      <w:r w:rsidRPr="00263528">
        <w:rPr>
          <w:rFonts w:ascii="Times New Roman"/>
          <w:b w:val="0"/>
          <w:bCs w:val="0"/>
          <w:color w:val="auto"/>
          <w:sz w:val="21"/>
          <w:szCs w:val="21"/>
        </w:rPr>
        <w:t xml:space="preserve">Online Materials from </w:t>
      </w:r>
      <w:r w:rsidR="00460F46">
        <w:rPr>
          <w:rFonts w:ascii="Times New Roman" w:eastAsiaTheme="minorEastAsia" w:hint="eastAsia"/>
          <w:b w:val="0"/>
          <w:bCs w:val="0"/>
          <w:color w:val="auto"/>
          <w:sz w:val="21"/>
          <w:szCs w:val="21"/>
        </w:rPr>
        <w:t xml:space="preserve">IBM </w:t>
      </w:r>
      <w:r w:rsidRPr="00263528">
        <w:rPr>
          <w:rFonts w:ascii="Times New Roman"/>
          <w:b w:val="0"/>
          <w:bCs w:val="0"/>
          <w:color w:val="auto"/>
          <w:sz w:val="21"/>
          <w:szCs w:val="21"/>
        </w:rPr>
        <w:t>Jordi Busquets, Paul P. Maglio, and Wendy Murphy</w:t>
      </w:r>
      <w:r w:rsidR="00817F18" w:rsidRPr="000650A4">
        <w:rPr>
          <w:rFonts w:ascii="Times New Roman"/>
          <w:b w:val="0"/>
          <w:bCs w:val="0"/>
          <w:color w:val="auto"/>
          <w:sz w:val="21"/>
          <w:szCs w:val="21"/>
        </w:rPr>
        <w:t>.</w:t>
      </w:r>
    </w:p>
    <w:p w:rsidR="00F355FE" w:rsidRDefault="00E9436B">
      <w:pPr>
        <w:pStyle w:val="3"/>
        <w:keepNext w:val="0"/>
        <w:keepLines w:val="0"/>
        <w:spacing w:before="0" w:after="0" w:line="240" w:lineRule="auto"/>
        <w:rPr>
          <w:rFonts w:ascii="Times New Roman" w:eastAsiaTheme="minorEastAsia" w:hint="eastAsia"/>
          <w:b w:val="0"/>
          <w:bCs w:val="0"/>
          <w:color w:val="auto"/>
          <w:sz w:val="21"/>
          <w:szCs w:val="21"/>
        </w:rPr>
      </w:pPr>
      <w:r w:rsidRPr="00E9436B">
        <w:rPr>
          <w:rFonts w:ascii="Times New Roman"/>
          <w:b w:val="0"/>
          <w:bCs w:val="0"/>
          <w:color w:val="auto"/>
          <w:sz w:val="21"/>
          <w:szCs w:val="21"/>
        </w:rPr>
        <w:t>Tu-Bao Ho, Siriwon Taewijit, Quang-Bach Ho</w:t>
      </w:r>
      <w:r w:rsidR="00CD786E">
        <w:rPr>
          <w:rFonts w:ascii="Times New Roman" w:eastAsiaTheme="minorEastAsia" w:hint="eastAsia"/>
          <w:b w:val="0"/>
          <w:bCs w:val="0"/>
          <w:color w:val="auto"/>
          <w:sz w:val="21"/>
          <w:szCs w:val="21"/>
        </w:rPr>
        <w:t xml:space="preserve"> et al</w:t>
      </w:r>
      <w:r w:rsidRPr="00E9436B">
        <w:rPr>
          <w:rFonts w:ascii="Times New Roman"/>
          <w:b w:val="0"/>
          <w:bCs w:val="0"/>
          <w:color w:val="auto"/>
          <w:sz w:val="21"/>
          <w:szCs w:val="21"/>
        </w:rPr>
        <w:t>. Big Data and Service Science, in Progressive Trends in Knowledge and System-Based Science for Service Innovation,</w:t>
      </w:r>
      <w:r>
        <w:rPr>
          <w:rFonts w:ascii="Times New Roman" w:eastAsiaTheme="minorEastAsia" w:hint="eastAsia"/>
          <w:b w:val="0"/>
          <w:bCs w:val="0"/>
          <w:color w:val="auto"/>
          <w:sz w:val="21"/>
          <w:szCs w:val="21"/>
        </w:rPr>
        <w:t xml:space="preserve"> </w:t>
      </w:r>
      <w:r w:rsidRPr="00E9436B">
        <w:rPr>
          <w:rFonts w:ascii="Times New Roman"/>
          <w:b w:val="0"/>
          <w:bCs w:val="0"/>
          <w:color w:val="auto"/>
          <w:sz w:val="21"/>
          <w:szCs w:val="21"/>
        </w:rPr>
        <w:t>IGI Global, 2013</w:t>
      </w:r>
      <w:r w:rsidR="00817F18" w:rsidRPr="000650A4">
        <w:rPr>
          <w:rFonts w:ascii="Times New Roman"/>
          <w:b w:val="0"/>
          <w:bCs w:val="0"/>
          <w:color w:val="auto"/>
          <w:sz w:val="21"/>
          <w:szCs w:val="21"/>
        </w:rPr>
        <w:t>.</w:t>
      </w:r>
    </w:p>
    <w:p w:rsidR="00C331D9" w:rsidRDefault="00EE343F" w:rsidP="00EE343F">
      <w:pPr>
        <w:pStyle w:val="3"/>
        <w:keepNext w:val="0"/>
        <w:keepLines w:val="0"/>
        <w:spacing w:before="0" w:after="0" w:line="240" w:lineRule="auto"/>
        <w:rPr>
          <w:rFonts w:ascii="Times New Roman" w:eastAsiaTheme="minorEastAsia" w:hint="eastAsia"/>
          <w:b w:val="0"/>
          <w:bCs w:val="0"/>
          <w:color w:val="auto"/>
          <w:sz w:val="21"/>
          <w:szCs w:val="21"/>
        </w:rPr>
      </w:pPr>
      <w:r w:rsidRPr="00EE343F">
        <w:rPr>
          <w:rFonts w:ascii="Times New Roman" w:eastAsiaTheme="minorEastAsia"/>
          <w:b w:val="0"/>
          <w:bCs w:val="0"/>
          <w:color w:val="auto"/>
          <w:sz w:val="21"/>
          <w:szCs w:val="21"/>
        </w:rPr>
        <w:t>Lazer D, Kennedy R, King G, et al. The Parable of Google Flu: Traps in Big Data Analysis. Science, 2014, 343(6176): 1203-1205 (policy forum).</w:t>
      </w:r>
    </w:p>
    <w:p w:rsidR="00CD786E" w:rsidRDefault="00EE343F" w:rsidP="00EE343F">
      <w:pPr>
        <w:rPr>
          <w:rFonts w:eastAsiaTheme="minorEastAsia" w:hint="eastAsia"/>
        </w:rPr>
      </w:pPr>
      <w:r w:rsidRPr="00EE343F">
        <w:rPr>
          <w:rFonts w:ascii="Times New Roman" w:eastAsiaTheme="minorEastAsia"/>
          <w:color w:val="auto"/>
        </w:rPr>
        <w:t>Ginsberg J, Mohebbi M H, Patel R S, et al. Detecting influenza epidemics using search engine query data. Nature, 2009, 457(7232): 1012-1014 (letter).</w:t>
      </w:r>
      <w:r w:rsidR="00CD786E" w:rsidRPr="00CD786E">
        <w:t xml:space="preserve"> </w:t>
      </w:r>
    </w:p>
    <w:p w:rsidR="00CD786E" w:rsidRDefault="00CD786E" w:rsidP="00EE343F">
      <w:pPr>
        <w:rPr>
          <w:rFonts w:eastAsiaTheme="minorEastAsia" w:hint="eastAsia"/>
        </w:rPr>
      </w:pPr>
      <w:r w:rsidRPr="00CD786E">
        <w:rPr>
          <w:rFonts w:ascii="Times New Roman" w:eastAsiaTheme="minorEastAsia"/>
          <w:color w:val="auto"/>
        </w:rPr>
        <w:t>Muin J. Khoury, John P. A. Ioannidis, Big data meets public health, Science. 2014; 346(6213): 1054</w:t>
      </w:r>
      <w:r w:rsidRPr="00CD786E">
        <w:rPr>
          <w:rFonts w:ascii="Times New Roman" w:eastAsiaTheme="minorEastAsia"/>
          <w:color w:val="auto"/>
        </w:rPr>
        <w:t>–</w:t>
      </w:r>
      <w:r w:rsidRPr="00CD786E">
        <w:rPr>
          <w:rFonts w:ascii="Times New Roman" w:eastAsiaTheme="minorEastAsia"/>
          <w:color w:val="auto"/>
        </w:rPr>
        <w:t>1055  (PERSPECTIVE).</w:t>
      </w:r>
      <w:r w:rsidRPr="00CD786E">
        <w:t xml:space="preserve"> </w:t>
      </w:r>
    </w:p>
    <w:p w:rsidR="00EE343F" w:rsidRPr="00CD786E" w:rsidRDefault="00CD786E" w:rsidP="00EE343F">
      <w:pPr>
        <w:rPr>
          <w:rFonts w:ascii="Times New Roman" w:eastAsiaTheme="minorEastAsia" w:hint="eastAsia"/>
          <w:color w:val="auto"/>
        </w:rPr>
      </w:pPr>
      <w:r w:rsidRPr="00CD786E">
        <w:rPr>
          <w:rFonts w:ascii="Times New Roman" w:eastAsiaTheme="minorEastAsia"/>
          <w:color w:val="auto"/>
        </w:rPr>
        <w:t>Yves-Alexandre de Montjoye, Laura Radaelli, Vivek Kumar Singh, Alex Pentland, Unique in the shopping mall: On the reidentifiability of credit card metadata, Science, Vol. 347, Issue 6221, pp. 536-539, 2015 (report).</w:t>
      </w:r>
    </w:p>
    <w:p w:rsidR="00F355FE" w:rsidRPr="000650A4" w:rsidRDefault="00DA2574" w:rsidP="00CD786E">
      <w:pPr>
        <w:pStyle w:val="3"/>
        <w:keepNext w:val="0"/>
        <w:keepLines w:val="0"/>
        <w:spacing w:before="0" w:after="0" w:line="240" w:lineRule="auto"/>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noProof/>
          <w:color w:val="auto"/>
          <w:sz w:val="21"/>
          <w:szCs w:val="21"/>
        </w:rPr>
        <w:pict>
          <v:rect id="officeArt object" o:spid="_x0000_s1026" style="position:absolute;left:0;text-align:left;margin-left:117.05pt;margin-top:6.5pt;width:347.95pt;height:136.5pt;z-index:251659264;visibility:visible;mso-wrap-distance-left:0;mso-wrap-distance-right:0;mso-position-horizontal-relative:margin;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" filled="f" stroked="f" strokeweight="1pt">
            <v:stroke miterlimit="4"/>
            <v:textbox inset="1.27mm,1.27mm,1.27mm,1.27mm">
              <w:txbxContent>
                <w:p w:rsidR="003146B2" w:rsidRDefault="001B7CE6" w:rsidP="006435C0">
                  <w:pPr>
                    <w:pStyle w:val="3"/>
                    <w:keepNext w:val="0"/>
                    <w:keepLines w:val="0"/>
                    <w:spacing w:before="0" w:after="0" w:line="240" w:lineRule="auto"/>
                    <w:rPr>
                      <w:rFonts w:ascii="宋体" w:eastAsia="宋体" w:hAnsi="宋体" w:cs="宋体" w:hint="eastAsia"/>
                      <w:b w:val="0"/>
                      <w:bCs w:val="0"/>
                      <w:sz w:val="24"/>
                      <w:szCs w:val="24"/>
                      <w:lang w:val="zh-TW"/>
                    </w:rPr>
                  </w:pPr>
                  <w:r w:rsidRPr="002F1B7D">
                    <w:rPr>
                      <w:rFonts w:ascii="宋体" w:eastAsia="宋体" w:hAnsi="宋体" w:cs="宋体" w:hint="eastAsia"/>
                      <w:b w:val="0"/>
                      <w:bCs w:val="0"/>
                      <w:sz w:val="24"/>
                      <w:szCs w:val="24"/>
                      <w:lang w:val="zh-TW"/>
                    </w:rPr>
                    <w:t>马帅</w:t>
                  </w:r>
                  <w:r w:rsidR="003146B2" w:rsidRPr="002F1B7D">
                    <w:rPr>
                      <w:rFonts w:ascii="宋体" w:eastAsia="宋体" w:hAnsi="宋体" w:cs="宋体" w:hint="eastAsia"/>
                      <w:b w:val="0"/>
                      <w:bCs w:val="0"/>
                      <w:sz w:val="24"/>
                      <w:szCs w:val="24"/>
                      <w:lang w:val="zh-TW" w:eastAsia="zh-TW"/>
                    </w:rPr>
                    <w:t>，现任</w:t>
                  </w:r>
                  <w:r w:rsidR="002F482D" w:rsidRPr="002F1B7D">
                    <w:rPr>
                      <w:rFonts w:ascii="宋体" w:eastAsia="宋体" w:hAnsi="宋体" w:cs="宋体"/>
                      <w:b w:val="0"/>
                      <w:bCs w:val="0"/>
                      <w:sz w:val="24"/>
                      <w:szCs w:val="24"/>
                      <w:lang w:val="zh-TW" w:eastAsia="zh-TW"/>
                    </w:rPr>
                    <w:t>北京航空航天大学计算机学院教授</w:t>
                  </w:r>
                  <w:r w:rsidR="002F482D" w:rsidRPr="002F1B7D">
                    <w:rPr>
                      <w:rFonts w:ascii="宋体" w:eastAsia="宋体" w:hAnsi="宋体" w:cs="宋体" w:hint="eastAsia"/>
                      <w:b w:val="0"/>
                      <w:bCs w:val="0"/>
                      <w:sz w:val="24"/>
                      <w:szCs w:val="24"/>
                      <w:lang w:val="zh-TW"/>
                    </w:rPr>
                    <w:t>，</w:t>
                  </w:r>
                  <w:r w:rsidR="002F482D" w:rsidRPr="002F1B7D">
                    <w:rPr>
                      <w:rFonts w:ascii="宋体" w:eastAsia="宋体" w:hAnsi="宋体" w:cs="宋体"/>
                      <w:b w:val="0"/>
                      <w:bCs w:val="0"/>
                      <w:sz w:val="24"/>
                      <w:szCs w:val="24"/>
                      <w:lang w:val="zh-TW" w:eastAsia="zh-TW"/>
                    </w:rPr>
                    <w:t>博士生导师</w:t>
                  </w:r>
                  <w:r w:rsidR="003146B2" w:rsidRPr="002F1B7D">
                    <w:rPr>
                      <w:rFonts w:ascii="宋体" w:eastAsia="宋体" w:hAnsi="宋体" w:cs="宋体" w:hint="eastAsia"/>
                      <w:b w:val="0"/>
                      <w:bCs w:val="0"/>
                      <w:sz w:val="24"/>
                      <w:szCs w:val="24"/>
                      <w:lang w:val="zh-TW" w:eastAsia="zh-TW"/>
                    </w:rPr>
                    <w:t>。</w:t>
                  </w:r>
                  <w:r w:rsidR="005136A0" w:rsidRPr="002F1B7D">
                    <w:rPr>
                      <w:rFonts w:ascii="Times New Roman"/>
                      <w:b w:val="0"/>
                      <w:bCs w:val="0"/>
                      <w:sz w:val="24"/>
                      <w:szCs w:val="24"/>
                    </w:rPr>
                    <w:t>获得</w:t>
                  </w:r>
                  <w:r w:rsidR="006435C0" w:rsidRPr="002F1B7D">
                    <w:rPr>
                      <w:rFonts w:ascii="Times New Roman"/>
                      <w:b w:val="0"/>
                      <w:bCs w:val="0"/>
                      <w:sz w:val="24"/>
                      <w:szCs w:val="24"/>
                    </w:rPr>
                    <w:t>北京大学</w:t>
                  </w:r>
                  <w:r w:rsidR="006435C0" w:rsidRPr="002F1B7D">
                    <w:rPr>
                      <w:rFonts w:ascii="Times New Roman"/>
                      <w:b w:val="0"/>
                      <w:bCs w:val="0"/>
                      <w:sz w:val="24"/>
                      <w:szCs w:val="24"/>
                    </w:rPr>
                    <w:t>(2004)</w:t>
                  </w:r>
                  <w:r w:rsidR="006435C0" w:rsidRPr="002F1B7D">
                    <w:rPr>
                      <w:rFonts w:ascii="Times New Roman"/>
                      <w:b w:val="0"/>
                      <w:bCs w:val="0"/>
                      <w:sz w:val="24"/>
                      <w:szCs w:val="24"/>
                    </w:rPr>
                    <w:t>和英国爱丁堡大学</w:t>
                  </w:r>
                  <w:r w:rsidR="006435C0" w:rsidRPr="002F1B7D">
                    <w:rPr>
                      <w:rFonts w:ascii="Times New Roman"/>
                      <w:b w:val="0"/>
                      <w:bCs w:val="0"/>
                      <w:sz w:val="24"/>
                      <w:szCs w:val="24"/>
                    </w:rPr>
                    <w:t>(2011)</w:t>
                  </w:r>
                  <w:r w:rsidR="006435C0" w:rsidRPr="002F1B7D">
                    <w:rPr>
                      <w:rFonts w:ascii="Times New Roman"/>
                      <w:b w:val="0"/>
                      <w:bCs w:val="0"/>
                      <w:sz w:val="24"/>
                      <w:szCs w:val="24"/>
                    </w:rPr>
                    <w:t>两个博士学位，爱丁堡大学博士后，</w:t>
                  </w:r>
                  <w:r w:rsidR="00F5099F">
                    <w:rPr>
                      <w:rFonts w:ascii="Times New Roman" w:eastAsiaTheme="minorEastAsia" w:hint="eastAsia"/>
                      <w:b w:val="0"/>
                      <w:bCs w:val="0"/>
                      <w:sz w:val="24"/>
                      <w:szCs w:val="24"/>
                    </w:rPr>
                    <w:t>并</w:t>
                  </w:r>
                  <w:r w:rsidR="006435C0" w:rsidRPr="002F1B7D">
                    <w:rPr>
                      <w:rFonts w:ascii="Times New Roman"/>
                      <w:b w:val="0"/>
                      <w:bCs w:val="0"/>
                      <w:sz w:val="24"/>
                      <w:szCs w:val="24"/>
                    </w:rPr>
                    <w:t>曾在美国贝尔实验室总部实习，在微软亚洲研究院访问</w:t>
                  </w:r>
                  <w:r w:rsidR="003146B2" w:rsidRPr="002F1B7D">
                    <w:rPr>
                      <w:rFonts w:ascii="宋体" w:eastAsia="宋体" w:hAnsi="宋体" w:cs="宋体" w:hint="eastAsia"/>
                      <w:b w:val="0"/>
                      <w:bCs w:val="0"/>
                      <w:sz w:val="24"/>
                      <w:szCs w:val="24"/>
                      <w:lang w:val="zh-TW" w:eastAsia="zh-TW"/>
                    </w:rPr>
                    <w:t>。</w:t>
                  </w:r>
                  <w:r w:rsidR="00FD514A" w:rsidRPr="002F1B7D">
                    <w:rPr>
                      <w:rFonts w:ascii="宋体" w:eastAsia="宋体" w:hAnsi="宋体" w:cs="宋体"/>
                      <w:b w:val="0"/>
                      <w:bCs w:val="0"/>
                      <w:sz w:val="24"/>
                      <w:szCs w:val="24"/>
                      <w:lang w:val="zh-TW" w:eastAsia="zh-TW"/>
                    </w:rPr>
                    <w:t>获</w:t>
                  </w:r>
                  <w:r w:rsidR="006435C0" w:rsidRPr="00BE1C7B">
                    <w:rPr>
                      <w:rFonts w:ascii="Times New Roman"/>
                      <w:b w:val="0"/>
                      <w:bCs w:val="0"/>
                      <w:sz w:val="24"/>
                      <w:szCs w:val="24"/>
                    </w:rPr>
                    <w:t>VLDB</w:t>
                  </w:r>
                  <w:r w:rsidR="006435C0" w:rsidRPr="002F1B7D">
                    <w:rPr>
                      <w:rFonts w:ascii="宋体" w:eastAsia="宋体" w:hAnsi="宋体" w:cs="宋体"/>
                      <w:b w:val="0"/>
                      <w:bCs w:val="0"/>
                      <w:sz w:val="24"/>
                      <w:szCs w:val="24"/>
                      <w:lang w:val="zh-TW" w:eastAsia="zh-TW"/>
                    </w:rPr>
                    <w:t>最佳论文</w:t>
                  </w:r>
                  <w:r w:rsidR="00D54929">
                    <w:rPr>
                      <w:rFonts w:ascii="宋体" w:eastAsia="宋体" w:hAnsi="宋体" w:cs="宋体" w:hint="eastAsia"/>
                      <w:b w:val="0"/>
                      <w:bCs w:val="0"/>
                      <w:sz w:val="24"/>
                      <w:szCs w:val="24"/>
                      <w:lang w:val="zh-TW"/>
                    </w:rPr>
                    <w:t>(</w:t>
                  </w:r>
                  <w:r w:rsidR="00D54929" w:rsidRPr="00BE1C7B">
                    <w:rPr>
                      <w:rFonts w:ascii="Times New Roman"/>
                      <w:b w:val="0"/>
                      <w:bCs w:val="0"/>
                      <w:sz w:val="24"/>
                      <w:szCs w:val="24"/>
                    </w:rPr>
                    <w:t>2010</w:t>
                  </w:r>
                  <w:r w:rsidR="00D54929">
                    <w:rPr>
                      <w:rFonts w:ascii="宋体" w:eastAsia="宋体" w:hAnsi="宋体" w:cs="宋体" w:hint="eastAsia"/>
                      <w:b w:val="0"/>
                      <w:bCs w:val="0"/>
                      <w:sz w:val="24"/>
                      <w:szCs w:val="24"/>
                      <w:lang w:val="zh-TW"/>
                    </w:rPr>
                    <w:t>)</w:t>
                  </w:r>
                  <w:r w:rsidR="00FD514A">
                    <w:rPr>
                      <w:rFonts w:ascii="宋体" w:eastAsia="宋体" w:hAnsi="宋体" w:cs="宋体" w:hint="eastAsia"/>
                      <w:b w:val="0"/>
                      <w:bCs w:val="0"/>
                      <w:sz w:val="24"/>
                      <w:szCs w:val="24"/>
                      <w:lang w:val="zh-TW"/>
                    </w:rPr>
                    <w:t>，</w:t>
                  </w:r>
                  <w:r w:rsidR="00FE53D3" w:rsidRPr="002F1B7D">
                    <w:rPr>
                      <w:rFonts w:ascii="Times New Roman"/>
                      <w:b w:val="0"/>
                      <w:bCs w:val="0"/>
                      <w:sz w:val="24"/>
                      <w:szCs w:val="24"/>
                    </w:rPr>
                    <w:t>微软亚洲研究院</w:t>
                  </w:r>
                  <w:r w:rsidR="006435C0" w:rsidRPr="002F1B7D">
                    <w:rPr>
                      <w:rFonts w:ascii="宋体" w:eastAsia="宋体" w:hAnsi="宋体" w:cs="宋体"/>
                      <w:b w:val="0"/>
                      <w:bCs w:val="0"/>
                      <w:sz w:val="24"/>
                      <w:szCs w:val="24"/>
                      <w:lang w:val="zh-TW" w:eastAsia="zh-TW"/>
                    </w:rPr>
                    <w:t>铸星计划</w:t>
                  </w:r>
                  <w:r w:rsidR="00D54929">
                    <w:rPr>
                      <w:rFonts w:ascii="宋体" w:eastAsia="宋体" w:hAnsi="宋体" w:cs="宋体" w:hint="eastAsia"/>
                      <w:b w:val="0"/>
                      <w:bCs w:val="0"/>
                      <w:sz w:val="24"/>
                      <w:szCs w:val="24"/>
                      <w:lang w:val="zh-TW"/>
                    </w:rPr>
                    <w:t>(</w:t>
                  </w:r>
                  <w:r w:rsidR="00D54929" w:rsidRPr="00BE1C7B">
                    <w:rPr>
                      <w:rFonts w:ascii="Times New Roman"/>
                      <w:b w:val="0"/>
                      <w:bCs w:val="0"/>
                      <w:sz w:val="24"/>
                      <w:szCs w:val="24"/>
                    </w:rPr>
                    <w:t>2012</w:t>
                  </w:r>
                  <w:r w:rsidR="00D54929">
                    <w:rPr>
                      <w:rFonts w:ascii="宋体" w:eastAsia="宋体" w:hAnsi="宋体" w:cs="宋体" w:hint="eastAsia"/>
                      <w:b w:val="0"/>
                      <w:bCs w:val="0"/>
                      <w:sz w:val="24"/>
                      <w:szCs w:val="24"/>
                      <w:lang w:val="zh-TW"/>
                    </w:rPr>
                    <w:t>)</w:t>
                  </w:r>
                  <w:r w:rsidR="00FD514A">
                    <w:rPr>
                      <w:rFonts w:ascii="宋体" w:eastAsia="宋体" w:hAnsi="宋体" w:cs="宋体" w:hint="eastAsia"/>
                      <w:b w:val="0"/>
                      <w:bCs w:val="0"/>
                      <w:sz w:val="24"/>
                      <w:szCs w:val="24"/>
                      <w:lang w:val="zh-TW"/>
                    </w:rPr>
                    <w:t>，</w:t>
                  </w:r>
                  <w:r w:rsidR="00D54929">
                    <w:rPr>
                      <w:rFonts w:ascii="宋体" w:eastAsia="宋体" w:hAnsi="宋体" w:cs="宋体" w:hint="eastAsia"/>
                      <w:b w:val="0"/>
                      <w:bCs w:val="0"/>
                      <w:sz w:val="24"/>
                      <w:szCs w:val="24"/>
                      <w:lang w:val="zh-TW"/>
                    </w:rPr>
                    <w:t>国家</w:t>
                  </w:r>
                  <w:r w:rsidR="00D54929">
                    <w:rPr>
                      <w:rFonts w:ascii="宋体" w:eastAsia="宋体" w:hAnsi="宋体" w:cs="宋体"/>
                      <w:b w:val="0"/>
                      <w:bCs w:val="0"/>
                      <w:sz w:val="24"/>
                      <w:szCs w:val="24"/>
                      <w:lang w:val="zh-TW" w:eastAsia="zh-TW"/>
                    </w:rPr>
                    <w:t>优秀青年</w:t>
                  </w:r>
                  <w:r w:rsidR="00392F99">
                    <w:rPr>
                      <w:rFonts w:ascii="宋体" w:eastAsia="宋体" w:hAnsi="宋体" w:cs="宋体"/>
                      <w:b w:val="0"/>
                      <w:bCs w:val="0"/>
                      <w:sz w:val="24"/>
                      <w:szCs w:val="24"/>
                      <w:lang w:val="zh-TW" w:eastAsia="zh-TW"/>
                    </w:rPr>
                    <w:t>科学</w:t>
                  </w:r>
                  <w:r w:rsidR="00FD514A">
                    <w:rPr>
                      <w:rFonts w:ascii="宋体" w:eastAsia="宋体" w:hAnsi="宋体" w:cs="宋体"/>
                      <w:b w:val="0"/>
                      <w:bCs w:val="0"/>
                      <w:sz w:val="24"/>
                      <w:szCs w:val="24"/>
                      <w:lang w:val="zh-TW" w:eastAsia="zh-TW"/>
                    </w:rPr>
                    <w:t>基金</w:t>
                  </w:r>
                  <w:r w:rsidR="00D54929">
                    <w:rPr>
                      <w:rFonts w:ascii="宋体" w:eastAsia="宋体" w:hAnsi="宋体" w:cs="宋体" w:hint="eastAsia"/>
                      <w:b w:val="0"/>
                      <w:bCs w:val="0"/>
                      <w:sz w:val="24"/>
                      <w:szCs w:val="24"/>
                      <w:lang w:val="zh-TW"/>
                    </w:rPr>
                    <w:t>(</w:t>
                  </w:r>
                  <w:r w:rsidR="00D54929" w:rsidRPr="00BE1C7B">
                    <w:rPr>
                      <w:rFonts w:ascii="Times New Roman"/>
                      <w:b w:val="0"/>
                      <w:bCs w:val="0"/>
                      <w:sz w:val="24"/>
                      <w:szCs w:val="24"/>
                    </w:rPr>
                    <w:t>2013</w:t>
                  </w:r>
                  <w:r w:rsidR="00D54929">
                    <w:rPr>
                      <w:rFonts w:ascii="宋体" w:eastAsia="宋体" w:hAnsi="宋体" w:cs="宋体" w:hint="eastAsia"/>
                      <w:b w:val="0"/>
                      <w:bCs w:val="0"/>
                      <w:sz w:val="24"/>
                      <w:szCs w:val="24"/>
                      <w:lang w:val="zh-TW"/>
                    </w:rPr>
                    <w:t>)</w:t>
                  </w:r>
                  <w:r w:rsidR="00FD514A">
                    <w:rPr>
                      <w:rFonts w:ascii="宋体" w:eastAsia="宋体" w:hAnsi="宋体" w:cs="宋体" w:hint="eastAsia"/>
                      <w:b w:val="0"/>
                      <w:bCs w:val="0"/>
                      <w:sz w:val="24"/>
                      <w:szCs w:val="24"/>
                      <w:lang w:val="zh-TW"/>
                    </w:rPr>
                    <w:t>，</w:t>
                  </w:r>
                  <w:r w:rsidR="006435C0" w:rsidRPr="00BE1C7B">
                    <w:rPr>
                      <w:rFonts w:ascii="Times New Roman"/>
                      <w:b w:val="0"/>
                      <w:bCs w:val="0"/>
                      <w:sz w:val="24"/>
                      <w:szCs w:val="24"/>
                    </w:rPr>
                    <w:t>WISE</w:t>
                  </w:r>
                  <w:r w:rsidR="00FD514A">
                    <w:rPr>
                      <w:rFonts w:ascii="宋体" w:eastAsia="宋体" w:hAnsi="宋体" w:cs="宋体"/>
                      <w:b w:val="0"/>
                      <w:bCs w:val="0"/>
                      <w:sz w:val="24"/>
                      <w:szCs w:val="24"/>
                      <w:lang w:val="zh-TW" w:eastAsia="zh-TW"/>
                    </w:rPr>
                    <w:t>最佳挑战论文奖</w:t>
                  </w:r>
                  <w:r w:rsidR="00D54929">
                    <w:rPr>
                      <w:rFonts w:ascii="宋体" w:eastAsia="宋体" w:hAnsi="宋体" w:cs="宋体" w:hint="eastAsia"/>
                      <w:b w:val="0"/>
                      <w:bCs w:val="0"/>
                      <w:sz w:val="24"/>
                      <w:szCs w:val="24"/>
                      <w:lang w:val="zh-TW"/>
                    </w:rPr>
                    <w:t>(</w:t>
                  </w:r>
                  <w:r w:rsidR="00D54929" w:rsidRPr="00BE1C7B">
                    <w:rPr>
                      <w:rFonts w:ascii="Times New Roman"/>
                      <w:b w:val="0"/>
                      <w:bCs w:val="0"/>
                      <w:sz w:val="24"/>
                      <w:szCs w:val="24"/>
                    </w:rPr>
                    <w:t>2013</w:t>
                  </w:r>
                  <w:r w:rsidR="00D54929">
                    <w:rPr>
                      <w:rFonts w:ascii="宋体" w:eastAsia="宋体" w:hAnsi="宋体" w:cs="宋体" w:hint="eastAsia"/>
                      <w:b w:val="0"/>
                      <w:bCs w:val="0"/>
                      <w:sz w:val="24"/>
                      <w:szCs w:val="24"/>
                      <w:lang w:val="zh-TW"/>
                    </w:rPr>
                    <w:t>)</w:t>
                  </w:r>
                  <w:r w:rsidR="00FD514A">
                    <w:rPr>
                      <w:rFonts w:ascii="宋体" w:eastAsia="宋体" w:hAnsi="宋体" w:cs="宋体" w:hint="eastAsia"/>
                      <w:b w:val="0"/>
                      <w:bCs w:val="0"/>
                      <w:sz w:val="24"/>
                      <w:szCs w:val="24"/>
                      <w:lang w:val="zh-TW"/>
                    </w:rPr>
                    <w:t>，</w:t>
                  </w:r>
                  <w:r w:rsidR="00FE53D3" w:rsidRPr="002F1B7D">
                    <w:rPr>
                      <w:rFonts w:ascii="Times New Roman"/>
                      <w:b w:val="0"/>
                      <w:bCs w:val="0"/>
                      <w:sz w:val="24"/>
                      <w:szCs w:val="24"/>
                    </w:rPr>
                    <w:t>微软亚洲研究院</w:t>
                  </w:r>
                  <w:r w:rsidR="00F5099F" w:rsidRPr="00F5099F">
                    <w:rPr>
                      <w:rFonts w:ascii="宋体" w:eastAsia="宋体" w:hAnsi="宋体" w:cs="宋体"/>
                      <w:b w:val="0"/>
                      <w:bCs w:val="0"/>
                      <w:sz w:val="24"/>
                      <w:szCs w:val="24"/>
                      <w:lang w:val="zh-TW"/>
                    </w:rPr>
                    <w:t>合作研究计划</w:t>
                  </w:r>
                  <w:r w:rsidR="00F5099F">
                    <w:rPr>
                      <w:rFonts w:ascii="宋体" w:eastAsia="宋体" w:hAnsi="宋体" w:cs="宋体" w:hint="eastAsia"/>
                      <w:b w:val="0"/>
                      <w:bCs w:val="0"/>
                      <w:sz w:val="24"/>
                      <w:szCs w:val="24"/>
                      <w:lang w:val="zh-TW"/>
                    </w:rPr>
                    <w:t>(</w:t>
                  </w:r>
                  <w:r w:rsidR="00F5099F" w:rsidRPr="00BE1C7B">
                    <w:rPr>
                      <w:rFonts w:ascii="Times New Roman" w:hint="eastAsia"/>
                      <w:b w:val="0"/>
                      <w:bCs w:val="0"/>
                      <w:sz w:val="24"/>
                      <w:szCs w:val="24"/>
                    </w:rPr>
                    <w:t>2015</w:t>
                  </w:r>
                  <w:r w:rsidR="00F5099F">
                    <w:rPr>
                      <w:rFonts w:ascii="宋体" w:eastAsia="宋体" w:hAnsi="宋体" w:cs="宋体" w:hint="eastAsia"/>
                      <w:b w:val="0"/>
                      <w:bCs w:val="0"/>
                      <w:sz w:val="24"/>
                      <w:szCs w:val="24"/>
                      <w:lang w:val="zh-TW"/>
                    </w:rPr>
                    <w:t>)</w:t>
                  </w:r>
                  <w:r w:rsidR="00214539">
                    <w:rPr>
                      <w:rFonts w:ascii="宋体" w:eastAsia="宋体" w:hAnsi="宋体" w:cs="宋体" w:hint="eastAsia"/>
                      <w:b w:val="0"/>
                      <w:bCs w:val="0"/>
                      <w:sz w:val="24"/>
                      <w:szCs w:val="24"/>
                      <w:lang w:val="zh-TW"/>
                    </w:rPr>
                    <w:t>和</w:t>
                  </w:r>
                  <w:r w:rsidR="006435C0" w:rsidRPr="00BE1C7B">
                    <w:rPr>
                      <w:rFonts w:ascii="Times New Roman"/>
                      <w:b w:val="0"/>
                      <w:bCs w:val="0"/>
                      <w:sz w:val="24"/>
                      <w:szCs w:val="24"/>
                    </w:rPr>
                    <w:t>WSDM</w:t>
                  </w:r>
                  <w:r w:rsidR="00214539" w:rsidRPr="00BE1C7B">
                    <w:rPr>
                      <w:rFonts w:ascii="Times New Roman" w:hint="eastAsia"/>
                      <w:b w:val="0"/>
                      <w:bCs w:val="0"/>
                      <w:sz w:val="24"/>
                      <w:szCs w:val="24"/>
                    </w:rPr>
                    <w:t xml:space="preserve"> CUP</w:t>
                  </w:r>
                  <w:r w:rsidR="00D54929">
                    <w:rPr>
                      <w:rFonts w:ascii="宋体" w:eastAsia="宋体" w:hAnsi="宋体" w:cs="宋体" w:hint="eastAsia"/>
                      <w:b w:val="0"/>
                      <w:bCs w:val="0"/>
                      <w:sz w:val="24"/>
                      <w:szCs w:val="24"/>
                      <w:lang w:val="zh-TW"/>
                    </w:rPr>
                    <w:t>挑战赛</w:t>
                  </w:r>
                  <w:r w:rsidR="006435C0" w:rsidRPr="002F1B7D">
                    <w:rPr>
                      <w:rFonts w:ascii="宋体" w:eastAsia="宋体" w:hAnsi="宋体" w:cs="宋体"/>
                      <w:b w:val="0"/>
                      <w:bCs w:val="0"/>
                      <w:sz w:val="24"/>
                      <w:szCs w:val="24"/>
                      <w:lang w:val="zh-TW" w:eastAsia="zh-TW"/>
                    </w:rPr>
                    <w:t>最终第2名</w:t>
                  </w:r>
                  <w:r w:rsidR="00D54929">
                    <w:rPr>
                      <w:rFonts w:ascii="宋体" w:eastAsia="宋体" w:hAnsi="宋体" w:cs="宋体" w:hint="eastAsia"/>
                      <w:b w:val="0"/>
                      <w:bCs w:val="0"/>
                      <w:sz w:val="24"/>
                      <w:szCs w:val="24"/>
                      <w:lang w:val="zh-TW"/>
                    </w:rPr>
                    <w:t>(</w:t>
                  </w:r>
                  <w:r w:rsidR="00D54929" w:rsidRPr="00BE1C7B">
                    <w:rPr>
                      <w:rFonts w:ascii="Times New Roman"/>
                      <w:b w:val="0"/>
                      <w:bCs w:val="0"/>
                      <w:sz w:val="24"/>
                      <w:szCs w:val="24"/>
                    </w:rPr>
                    <w:t>201</w:t>
                  </w:r>
                  <w:r w:rsidR="00D54929" w:rsidRPr="00BE1C7B">
                    <w:rPr>
                      <w:rFonts w:ascii="Times New Roman" w:hint="eastAsia"/>
                      <w:b w:val="0"/>
                      <w:bCs w:val="0"/>
                      <w:sz w:val="24"/>
                      <w:szCs w:val="24"/>
                    </w:rPr>
                    <w:t>6</w:t>
                  </w:r>
                  <w:r w:rsidR="00D54929">
                    <w:rPr>
                      <w:rFonts w:ascii="宋体" w:eastAsia="宋体" w:hAnsi="宋体" w:cs="宋体" w:hint="eastAsia"/>
                      <w:b w:val="0"/>
                      <w:bCs w:val="0"/>
                      <w:sz w:val="24"/>
                      <w:szCs w:val="24"/>
                      <w:lang w:val="zh-TW"/>
                    </w:rPr>
                    <w:t>)</w:t>
                  </w:r>
                  <w:r w:rsidR="006435C0" w:rsidRPr="002F1B7D">
                    <w:rPr>
                      <w:rFonts w:ascii="宋体" w:eastAsia="宋体" w:hAnsi="宋体" w:cs="宋体"/>
                      <w:b w:val="0"/>
                      <w:bCs w:val="0"/>
                      <w:sz w:val="24"/>
                      <w:szCs w:val="24"/>
                      <w:lang w:val="zh-TW" w:eastAsia="zh-TW"/>
                    </w:rPr>
                    <w:t>。</w:t>
                  </w:r>
                </w:p>
                <w:p w:rsidR="00D13A5D" w:rsidRPr="00D13A5D" w:rsidRDefault="00D13A5D" w:rsidP="00D13A5D">
                  <w:pPr>
                    <w:rPr>
                      <w:rFonts w:eastAsiaTheme="minorEastAsia" w:hint="eastAsia"/>
                      <w:lang w:val="zh-TW"/>
                    </w:rPr>
                  </w:pPr>
                  <w:r w:rsidRPr="00084A7E">
                    <w:rPr>
                      <w:rFonts w:ascii="宋体" w:eastAsia="宋体" w:hAnsi="宋体" w:cs="宋体" w:hint="eastAsia"/>
                      <w:b/>
                      <w:sz w:val="24"/>
                      <w:szCs w:val="24"/>
                      <w:lang w:val="zh-TW" w:eastAsia="zh-TW"/>
                    </w:rPr>
                    <w:t>研究方向：</w:t>
                  </w:r>
                  <w:r>
                    <w:rPr>
                      <w:rFonts w:ascii="宋体" w:eastAsia="宋体" w:hAnsi="宋体" w:cs="宋体" w:hint="eastAsia"/>
                      <w:sz w:val="24"/>
                      <w:szCs w:val="24"/>
                      <w:lang w:val="zh-TW"/>
                    </w:rPr>
                    <w:t>数据</w:t>
                  </w:r>
                  <w:r>
                    <w:rPr>
                      <w:rFonts w:ascii="宋体" w:eastAsia="宋体" w:hAnsi="宋体" w:cs="宋体" w:hint="eastAsia"/>
                      <w:sz w:val="24"/>
                      <w:szCs w:val="24"/>
                      <w:lang w:val="zh-TW" w:eastAsia="zh-TW"/>
                    </w:rPr>
                    <w:t>库理论和系统</w:t>
                  </w:r>
                  <w:r>
                    <w:rPr>
                      <w:rFonts w:ascii="宋体" w:eastAsia="宋体" w:hAnsi="宋体" w:cs="宋体" w:hint="eastAsia"/>
                      <w:sz w:val="24"/>
                      <w:szCs w:val="24"/>
                      <w:lang w:val="zh-TW"/>
                    </w:rPr>
                    <w:t>，</w:t>
                  </w:r>
                  <w:r>
                    <w:rPr>
                      <w:rFonts w:ascii="宋体" w:eastAsia="宋体" w:hAnsi="宋体" w:cs="宋体" w:hint="eastAsia"/>
                      <w:sz w:val="24"/>
                      <w:szCs w:val="24"/>
                      <w:lang w:val="zh-TW" w:eastAsia="zh-TW"/>
                    </w:rPr>
                    <w:t>大数据</w:t>
                  </w:r>
                </w:p>
              </w:txbxContent>
            </v:textbox>
            <w10:wrap anchorx="margin"/>
          </v:rect>
        </w:pict>
      </w:r>
      <w:r w:rsidRPr="00DA2574">
        <w:rPr>
          <w:rFonts w:ascii="Times New Roman" w:eastAsia="Times New Roman" w:hAnsi="Times New Roman" w:cs="Times New Roman"/>
          <w:b w:val="0"/>
          <w:bCs w:val="0"/>
          <w:noProof/>
          <w:color w:val="auto"/>
          <w:sz w:val="21"/>
          <w:szCs w:val="21"/>
        </w:rPr>
        <w:pict>
          <v:rect id="_x0000_s1027" style="position:absolute;left:0;text-align:left;margin-left:5.15pt;margin-top:28.55pt;width:105.2pt;height:133.85pt;z-index:251660288;visibility:visible;mso-wrap-distance-left:0;mso-wrap-distance-right:0;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" filled="f" stroked="f" strokeweight="1pt">
            <v:stroke miterlimit="4"/>
          </v:rect>
        </w:pict>
      </w:r>
      <w:r w:rsidR="00817F18" w:rsidRPr="000650A4">
        <w:rPr>
          <w:rFonts w:ascii="黑体" w:eastAsia="黑体" w:hAnsi="黑体" w:cs="黑体" w:hint="eastAsia"/>
          <w:color w:val="auto"/>
          <w:sz w:val="24"/>
          <w:szCs w:val="24"/>
          <w:lang w:val="zh-TW" w:eastAsia="zh-TW"/>
        </w:rPr>
        <w:t>个人简介</w:t>
      </w:r>
    </w:p>
    <w:p w:rsidR="00F355FE" w:rsidRPr="000650A4" w:rsidRDefault="00F355FE">
      <w:pPr>
        <w:pStyle w:val="3"/>
        <w:keepNext w:val="0"/>
        <w:keepLines w:val="0"/>
        <w:spacing w:before="0" w:after="0" w:line="240" w:lineRule="auto"/>
        <w:rPr>
          <w:rFonts w:ascii="Times New Roman" w:eastAsia="Times New Roman" w:hAnsi="Times New Roman" w:cs="Times New Roman"/>
          <w:color w:val="auto"/>
        </w:rPr>
      </w:pPr>
    </w:p>
    <w:p w:rsidR="00F355FE" w:rsidRPr="000650A4" w:rsidRDefault="00F355FE">
      <w:pPr>
        <w:pStyle w:val="3"/>
        <w:keepNext w:val="0"/>
        <w:keepLines w:val="0"/>
        <w:spacing w:before="0" w:after="0" w:line="240" w:lineRule="auto"/>
        <w:rPr>
          <w:rFonts w:ascii="Times New Roman" w:eastAsia="Times New Roman" w:hAnsi="Times New Roman" w:cs="Times New Roman"/>
          <w:color w:val="auto"/>
        </w:rPr>
      </w:pPr>
    </w:p>
    <w:p w:rsidR="00F355FE" w:rsidRPr="000650A4" w:rsidRDefault="00F355FE">
      <w:pPr>
        <w:pStyle w:val="3"/>
        <w:keepNext w:val="0"/>
        <w:keepLines w:val="0"/>
        <w:widowControl/>
        <w:spacing w:before="0" w:after="0" w:line="240" w:lineRule="auto"/>
        <w:jc w:val="left"/>
        <w:rPr>
          <w:color w:val="auto"/>
        </w:rPr>
      </w:pPr>
    </w:p>
    <w:sectPr w:rsidR="00F355FE" w:rsidRPr="000650A4" w:rsidSect="00DA2574">
      <w:pgSz w:w="11900" w:h="16840"/>
      <w:pgMar w:top="1440" w:right="1800" w:bottom="1440" w:left="1800"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ACB" w:rsidRDefault="00C01ACB">
      <w:r>
        <w:separator/>
      </w:r>
    </w:p>
  </w:endnote>
  <w:endnote w:type="continuationSeparator" w:id="1">
    <w:p w:rsidR="00C01ACB" w:rsidRDefault="00C01A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iti SC Light">
    <w:charset w:val="50"/>
    <w:family w:val="auto"/>
    <w:pitch w:val="variable"/>
    <w:sig w:usb0="8000002F" w:usb1="080E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ACB" w:rsidRDefault="00C01ACB">
      <w:r>
        <w:separator/>
      </w:r>
    </w:p>
  </w:footnote>
  <w:footnote w:type="continuationSeparator" w:id="1">
    <w:p w:rsidR="00C01ACB" w:rsidRDefault="00C01ACB">
      <w:r>
        <w:continuationSeparator/>
      </w:r>
    </w:p>
  </w:footnote>
  <w:footnote w:type="continuationNotice" w:id="2">
    <w:p w:rsidR="00C01ACB" w:rsidRDefault="00C01ACB"/>
  </w:footnote>
  <w:footnote w:id="3">
    <w:p w:rsidR="003146B2" w:rsidRPr="00C539CC" w:rsidRDefault="003146B2" w:rsidP="00C539CC">
      <w:pPr>
        <w:pStyle w:val="Heading4"/>
        <w:jc w:val="left"/>
        <w:rPr>
          <w:rFonts w:ascii="宋体" w:eastAsia="宋体" w:hAnsi="宋体" w:cs="宋体"/>
          <w:kern w:val="2"/>
          <w:sz w:val="21"/>
          <w:szCs w:val="21"/>
        </w:rPr>
      </w:pPr>
      <w:r>
        <w:rPr>
          <w:rFonts w:ascii="Symbol" w:eastAsia="Symbol" w:hAnsi="Symbol" w:cs="Symbol"/>
          <w:sz w:val="32"/>
          <w:szCs w:val="32"/>
          <w:vertAlign w:val="superscript"/>
        </w:rPr>
        <w:t>∗</w:t>
      </w:r>
      <w:r>
        <w:rPr>
          <w:rFonts w:ascii="宋体" w:eastAsia="宋体" w:hAnsi="宋体" w:cs="宋体"/>
          <w:kern w:val="2"/>
          <w:sz w:val="21"/>
          <w:szCs w:val="21"/>
          <w:lang w:eastAsia="zh-TW"/>
        </w:rPr>
        <w:t>国家</w:t>
      </w:r>
      <w:r w:rsidR="00485815">
        <w:rPr>
          <w:rFonts w:ascii="宋体" w:eastAsia="宋体" w:hAnsi="宋体" w:cs="宋体" w:hint="eastAsia"/>
          <w:kern w:val="2"/>
          <w:sz w:val="21"/>
          <w:szCs w:val="21"/>
        </w:rPr>
        <w:t>自然</w:t>
      </w:r>
      <w:r>
        <w:rPr>
          <w:rFonts w:ascii="宋体" w:eastAsia="宋体" w:hAnsi="宋体" w:cs="宋体"/>
          <w:kern w:val="2"/>
          <w:sz w:val="21"/>
          <w:szCs w:val="21"/>
          <w:lang w:eastAsia="zh-TW"/>
        </w:rPr>
        <w:t>科学基金（</w:t>
      </w:r>
      <w:r w:rsidR="003E1F65" w:rsidRPr="00485815">
        <w:rPr>
          <w:rFonts w:ascii="宋体" w:eastAsia="宋体" w:hAnsi="宋体" w:cs="宋体"/>
          <w:kern w:val="2"/>
          <w:sz w:val="21"/>
          <w:szCs w:val="21"/>
        </w:rPr>
        <w:t>61322207</w:t>
      </w:r>
      <w:r w:rsidR="00485815" w:rsidRPr="00485815">
        <w:rPr>
          <w:rFonts w:ascii="宋体" w:eastAsia="宋体" w:hAnsi="宋体" w:cs="宋体" w:hint="eastAsia"/>
          <w:kern w:val="2"/>
          <w:sz w:val="21"/>
          <w:szCs w:val="21"/>
        </w:rPr>
        <w:t>，</w:t>
      </w:r>
      <w:r w:rsidR="00BE03BE" w:rsidRPr="00485815">
        <w:rPr>
          <w:rFonts w:ascii="宋体" w:eastAsia="宋体" w:hAnsi="宋体" w:cs="宋体"/>
          <w:kern w:val="2"/>
          <w:sz w:val="21"/>
          <w:szCs w:val="21"/>
        </w:rPr>
        <w:t>61421003</w:t>
      </w:r>
      <w:r>
        <w:rPr>
          <w:rFonts w:ascii="宋体" w:eastAsia="宋体" w:hAnsi="宋体" w:cs="宋体"/>
          <w:kern w:val="2"/>
          <w:sz w:val="21"/>
          <w:szCs w:val="21"/>
          <w:lang w:eastAsia="zh-TW"/>
        </w:rPr>
        <w:t>）</w:t>
      </w:r>
      <w:r w:rsidR="00C72B71">
        <w:rPr>
          <w:rFonts w:ascii="宋体" w:eastAsia="宋体" w:hAnsi="宋体" w:cs="宋体" w:hint="eastAsia"/>
          <w:kern w:val="2"/>
          <w:sz w:val="21"/>
          <w:szCs w:val="21"/>
        </w:rPr>
        <w:t>，</w:t>
      </w:r>
      <w:r w:rsidR="00760BA8">
        <w:rPr>
          <w:rFonts w:ascii="宋体" w:eastAsia="宋体" w:hAnsi="宋体" w:cs="宋体" w:hint="eastAsia"/>
          <w:kern w:val="2"/>
          <w:sz w:val="21"/>
          <w:szCs w:val="21"/>
        </w:rPr>
        <w:t>国家973计划项目（</w:t>
      </w:r>
      <w:r w:rsidR="00C539CC">
        <w:rPr>
          <w:rFonts w:ascii="宋体" w:eastAsia="宋体" w:hAnsi="宋体" w:cs="宋体"/>
          <w:kern w:val="2"/>
          <w:sz w:val="21"/>
          <w:szCs w:val="21"/>
        </w:rPr>
        <w:t>2014CB</w:t>
      </w:r>
      <w:r w:rsidR="00C539CC" w:rsidRPr="00C539CC">
        <w:rPr>
          <w:rFonts w:ascii="宋体" w:eastAsia="宋体" w:hAnsi="宋体" w:cs="宋体"/>
          <w:kern w:val="2"/>
          <w:sz w:val="21"/>
          <w:szCs w:val="21"/>
        </w:rPr>
        <w:t>340300</w:t>
      </w:r>
      <w:r w:rsidR="00760BA8">
        <w:rPr>
          <w:rFonts w:ascii="宋体" w:eastAsia="宋体" w:hAnsi="宋体" w:cs="宋体" w:hint="eastAsia"/>
          <w:kern w:val="2"/>
          <w:sz w:val="21"/>
          <w:szCs w:val="21"/>
        </w:rPr>
        <w:t>）</w:t>
      </w:r>
      <w:r w:rsidR="00C72B71">
        <w:rPr>
          <w:rFonts w:ascii="宋体" w:eastAsia="宋体" w:hAnsi="宋体" w:cs="宋体" w:hint="eastAsia"/>
          <w:kern w:val="2"/>
          <w:sz w:val="21"/>
          <w:szCs w:val="21"/>
        </w:rPr>
        <w:t>和</w:t>
      </w:r>
      <w:r w:rsidR="00C72B71" w:rsidRPr="00A91A0B">
        <w:rPr>
          <w:rFonts w:ascii="宋体" w:eastAsia="宋体" w:hAnsi="宋体" w:cs="宋体"/>
          <w:color w:val="auto"/>
          <w:sz w:val="21"/>
          <w:szCs w:val="21"/>
          <w:lang w:val="zh-TW" w:eastAsia="zh-TW"/>
        </w:rPr>
        <w:t>北京市大数据科学与脑机智能创新中心</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characterSpacingControl w:val="doNotCompress"/>
  <w:hdrShapeDefaults>
    <o:shapedefaults v:ext="edit" spidmax="3074"/>
  </w:hdrShapeDefaults>
  <w:footnotePr>
    <w:footnote w:id="0"/>
    <w:footnote w:id="1"/>
    <w:footnote w:id="2"/>
  </w:footnotePr>
  <w:endnotePr>
    <w:endnote w:id="0"/>
    <w:endnote w:id="1"/>
  </w:endnotePr>
  <w:compat>
    <w:useFELayout/>
  </w:compat>
  <w:rsids>
    <w:rsidRoot w:val="00F355FE"/>
    <w:rsid w:val="00050162"/>
    <w:rsid w:val="0006434E"/>
    <w:rsid w:val="000650A4"/>
    <w:rsid w:val="000712A2"/>
    <w:rsid w:val="00084A7E"/>
    <w:rsid w:val="000D2E27"/>
    <w:rsid w:val="000E11B3"/>
    <w:rsid w:val="000E4B4B"/>
    <w:rsid w:val="001320FD"/>
    <w:rsid w:val="00195F2C"/>
    <w:rsid w:val="001B7CE6"/>
    <w:rsid w:val="001F63DF"/>
    <w:rsid w:val="00203581"/>
    <w:rsid w:val="00212A46"/>
    <w:rsid w:val="00214539"/>
    <w:rsid w:val="00221F9B"/>
    <w:rsid w:val="00226DF5"/>
    <w:rsid w:val="002307DE"/>
    <w:rsid w:val="00263528"/>
    <w:rsid w:val="00275AEA"/>
    <w:rsid w:val="002A60F3"/>
    <w:rsid w:val="002B28F8"/>
    <w:rsid w:val="002E0FC4"/>
    <w:rsid w:val="002F1B7D"/>
    <w:rsid w:val="002F482D"/>
    <w:rsid w:val="003146B2"/>
    <w:rsid w:val="00332F39"/>
    <w:rsid w:val="0036096A"/>
    <w:rsid w:val="00374EBA"/>
    <w:rsid w:val="00391B71"/>
    <w:rsid w:val="00392F99"/>
    <w:rsid w:val="003D34B0"/>
    <w:rsid w:val="003E1F65"/>
    <w:rsid w:val="00460F46"/>
    <w:rsid w:val="00473607"/>
    <w:rsid w:val="00474D40"/>
    <w:rsid w:val="004751DB"/>
    <w:rsid w:val="00485815"/>
    <w:rsid w:val="00491940"/>
    <w:rsid w:val="004C3F4F"/>
    <w:rsid w:val="004D7550"/>
    <w:rsid w:val="004F4200"/>
    <w:rsid w:val="005136A0"/>
    <w:rsid w:val="005F4669"/>
    <w:rsid w:val="0060799D"/>
    <w:rsid w:val="006105C4"/>
    <w:rsid w:val="00624CF3"/>
    <w:rsid w:val="0064051B"/>
    <w:rsid w:val="006435C0"/>
    <w:rsid w:val="00654D93"/>
    <w:rsid w:val="006B3B56"/>
    <w:rsid w:val="006B4DE6"/>
    <w:rsid w:val="006D70DD"/>
    <w:rsid w:val="0071635E"/>
    <w:rsid w:val="00750427"/>
    <w:rsid w:val="00750AF6"/>
    <w:rsid w:val="00760BA8"/>
    <w:rsid w:val="00773F52"/>
    <w:rsid w:val="007A1A4C"/>
    <w:rsid w:val="007B584C"/>
    <w:rsid w:val="007C2296"/>
    <w:rsid w:val="007C459A"/>
    <w:rsid w:val="00817F18"/>
    <w:rsid w:val="00825A8B"/>
    <w:rsid w:val="00830392"/>
    <w:rsid w:val="00835BE0"/>
    <w:rsid w:val="00846910"/>
    <w:rsid w:val="00876B2D"/>
    <w:rsid w:val="0089153C"/>
    <w:rsid w:val="008D352B"/>
    <w:rsid w:val="00906980"/>
    <w:rsid w:val="00930989"/>
    <w:rsid w:val="00953361"/>
    <w:rsid w:val="00987B48"/>
    <w:rsid w:val="009D57D3"/>
    <w:rsid w:val="00A45C4F"/>
    <w:rsid w:val="00A91A0B"/>
    <w:rsid w:val="00AA4C1C"/>
    <w:rsid w:val="00AF2ADC"/>
    <w:rsid w:val="00AF31DF"/>
    <w:rsid w:val="00B13ABE"/>
    <w:rsid w:val="00B467DF"/>
    <w:rsid w:val="00B82362"/>
    <w:rsid w:val="00B96A9E"/>
    <w:rsid w:val="00BB6EE3"/>
    <w:rsid w:val="00BE03BE"/>
    <w:rsid w:val="00BE1C7B"/>
    <w:rsid w:val="00BF0EA9"/>
    <w:rsid w:val="00C01ACB"/>
    <w:rsid w:val="00C331D9"/>
    <w:rsid w:val="00C539CC"/>
    <w:rsid w:val="00C72B71"/>
    <w:rsid w:val="00C74BB0"/>
    <w:rsid w:val="00CD786E"/>
    <w:rsid w:val="00CE163A"/>
    <w:rsid w:val="00D13A5D"/>
    <w:rsid w:val="00D22515"/>
    <w:rsid w:val="00D4002A"/>
    <w:rsid w:val="00D54929"/>
    <w:rsid w:val="00D62C68"/>
    <w:rsid w:val="00D84990"/>
    <w:rsid w:val="00DA2574"/>
    <w:rsid w:val="00E00D6D"/>
    <w:rsid w:val="00E071E3"/>
    <w:rsid w:val="00E244D1"/>
    <w:rsid w:val="00E8400C"/>
    <w:rsid w:val="00E9436B"/>
    <w:rsid w:val="00EC0F59"/>
    <w:rsid w:val="00EC4D55"/>
    <w:rsid w:val="00EE343F"/>
    <w:rsid w:val="00EF2817"/>
    <w:rsid w:val="00EF3A63"/>
    <w:rsid w:val="00EF3F2A"/>
    <w:rsid w:val="00F04018"/>
    <w:rsid w:val="00F304D9"/>
    <w:rsid w:val="00F355FE"/>
    <w:rsid w:val="00F504DB"/>
    <w:rsid w:val="00F5099F"/>
    <w:rsid w:val="00F57A7B"/>
    <w:rsid w:val="00F61562"/>
    <w:rsid w:val="00F66C73"/>
    <w:rsid w:val="00F703BC"/>
    <w:rsid w:val="00FA661D"/>
    <w:rsid w:val="00FD514A"/>
    <w:rsid w:val="00FE53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A2574"/>
    <w:pPr>
      <w:widowControl w:val="0"/>
      <w:jc w:val="both"/>
    </w:pPr>
    <w:rPr>
      <w:rFonts w:ascii="Calibri" w:eastAsia="Calibri" w:hAnsi="Calibri" w:cs="Calibri"/>
      <w:color w:val="000000"/>
      <w:kern w:val="2"/>
      <w:sz w:val="21"/>
      <w:szCs w:val="21"/>
      <w:u w:color="000000"/>
    </w:rPr>
  </w:style>
  <w:style w:type="paragraph" w:styleId="3">
    <w:name w:val="heading 3"/>
    <w:next w:val="a"/>
    <w:rsid w:val="00DA2574"/>
    <w:pPr>
      <w:keepNext/>
      <w:keepLines/>
      <w:widowControl w:val="0"/>
      <w:spacing w:before="260" w:after="260" w:line="416" w:lineRule="auto"/>
      <w:jc w:val="both"/>
      <w:outlineLvl w:val="2"/>
    </w:pPr>
    <w:rPr>
      <w:rFonts w:ascii="Calibri" w:eastAsia="Calibri" w:hAnsi="Calibri" w:cs="Calibri"/>
      <w:b/>
      <w:bCs/>
      <w:color w:val="000000"/>
      <w:kern w:val="2"/>
      <w:sz w:val="32"/>
      <w:szCs w:val="32"/>
      <w:u w:color="00000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DA2574"/>
    <w:rPr>
      <w:u w:val="single"/>
    </w:rPr>
  </w:style>
  <w:style w:type="table" w:customStyle="1" w:styleId="TableNormal">
    <w:name w:val="Table Normal"/>
    <w:rsid w:val="00DA2574"/>
    <w:tblPr>
      <w:tblInd w:w="0" w:type="dxa"/>
      <w:tblCellMar>
        <w:top w:w="0" w:type="dxa"/>
        <w:left w:w="0" w:type="dxa"/>
        <w:bottom w:w="0" w:type="dxa"/>
        <w:right w:w="0" w:type="dxa"/>
      </w:tblCellMar>
    </w:tblPr>
  </w:style>
  <w:style w:type="paragraph" w:customStyle="1" w:styleId="a4">
    <w:name w:val="页眉与页脚"/>
    <w:rsid w:val="00DA2574"/>
    <w:pPr>
      <w:tabs>
        <w:tab w:val="right" w:pos="9020"/>
      </w:tabs>
    </w:pPr>
    <w:rPr>
      <w:rFonts w:ascii="Helvetica" w:eastAsia="Arial Unicode MS" w:hAnsi="Arial Unicode MS" w:cs="Arial Unicode MS"/>
      <w:color w:val="000000"/>
      <w:sz w:val="24"/>
      <w:szCs w:val="24"/>
    </w:rPr>
  </w:style>
  <w:style w:type="character" w:customStyle="1" w:styleId="a5">
    <w:name w:val="链接"/>
    <w:rsid w:val="00DA2574"/>
    <w:rPr>
      <w:u w:val="single"/>
    </w:rPr>
  </w:style>
  <w:style w:type="character" w:customStyle="1" w:styleId="Hyperlink0">
    <w:name w:val="Hyperlink.0"/>
    <w:basedOn w:val="a5"/>
    <w:rsid w:val="00DA2574"/>
    <w:rPr>
      <w:sz w:val="23"/>
      <w:szCs w:val="23"/>
      <w:u w:val="none"/>
    </w:rPr>
  </w:style>
  <w:style w:type="character" w:customStyle="1" w:styleId="Hyperlink1">
    <w:name w:val="Hyperlink.1"/>
    <w:basedOn w:val="a5"/>
    <w:rsid w:val="00DA2574"/>
    <w:rPr>
      <w:sz w:val="28"/>
      <w:szCs w:val="28"/>
      <w:u w:val="none"/>
    </w:rPr>
  </w:style>
  <w:style w:type="paragraph" w:customStyle="1" w:styleId="Heading4">
    <w:name w:val="Heading 4"/>
    <w:rsid w:val="00DA2574"/>
    <w:pPr>
      <w:widowControl w:val="0"/>
      <w:jc w:val="both"/>
    </w:pPr>
    <w:rPr>
      <w:rFonts w:ascii="Calibri" w:eastAsia="Calibri" w:hAnsi="Calibri" w:cs="Calibri"/>
      <w:color w:val="000000"/>
      <w:u w:color="000000"/>
    </w:rPr>
  </w:style>
  <w:style w:type="paragraph" w:styleId="a6">
    <w:name w:val="Document Map"/>
    <w:basedOn w:val="a"/>
    <w:link w:val="Char"/>
    <w:uiPriority w:val="99"/>
    <w:semiHidden/>
    <w:unhideWhenUsed/>
    <w:rsid w:val="00817F18"/>
    <w:rPr>
      <w:rFonts w:ascii="Heiti SC Light" w:eastAsia="Heiti SC Light"/>
      <w:sz w:val="24"/>
      <w:szCs w:val="24"/>
    </w:rPr>
  </w:style>
  <w:style w:type="character" w:customStyle="1" w:styleId="Char">
    <w:name w:val="文档结构图 Char"/>
    <w:basedOn w:val="a0"/>
    <w:link w:val="a6"/>
    <w:uiPriority w:val="99"/>
    <w:semiHidden/>
    <w:rsid w:val="00817F18"/>
    <w:rPr>
      <w:rFonts w:ascii="Heiti SC Light" w:eastAsia="Heiti SC Light" w:hAnsi="Calibri" w:cs="Calibri"/>
      <w:color w:val="000000"/>
      <w:kern w:val="2"/>
      <w:sz w:val="24"/>
      <w:szCs w:val="24"/>
      <w:u w:color="000000"/>
    </w:rPr>
  </w:style>
  <w:style w:type="paragraph" w:styleId="a7">
    <w:name w:val="header"/>
    <w:basedOn w:val="a"/>
    <w:link w:val="Char0"/>
    <w:uiPriority w:val="99"/>
    <w:semiHidden/>
    <w:unhideWhenUsed/>
    <w:rsid w:val="002307D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2307DE"/>
    <w:rPr>
      <w:rFonts w:ascii="Calibri" w:eastAsia="Calibri" w:hAnsi="Calibri" w:cs="Calibri"/>
      <w:color w:val="000000"/>
      <w:kern w:val="2"/>
      <w:sz w:val="18"/>
      <w:szCs w:val="18"/>
      <w:u w:color="000000"/>
    </w:rPr>
  </w:style>
  <w:style w:type="paragraph" w:styleId="a8">
    <w:name w:val="footer"/>
    <w:basedOn w:val="a"/>
    <w:link w:val="Char1"/>
    <w:uiPriority w:val="99"/>
    <w:semiHidden/>
    <w:unhideWhenUsed/>
    <w:rsid w:val="002307DE"/>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2307DE"/>
    <w:rPr>
      <w:rFonts w:ascii="Calibri" w:eastAsia="Calibri" w:hAnsi="Calibri" w:cs="Calibri"/>
      <w:color w:val="000000"/>
      <w:kern w:val="2"/>
      <w:sz w:val="18"/>
      <w:szCs w:val="18"/>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paragraph" w:styleId="3">
    <w:name w:val="heading 3"/>
    <w:next w:val="a"/>
    <w:pPr>
      <w:keepNext/>
      <w:keepLines/>
      <w:widowControl w:val="0"/>
      <w:spacing w:before="260" w:after="260" w:line="416" w:lineRule="auto"/>
      <w:jc w:val="both"/>
      <w:outlineLvl w:val="2"/>
    </w:pPr>
    <w:rPr>
      <w:rFonts w:ascii="Calibri" w:eastAsia="Calibri" w:hAnsi="Calibri" w:cs="Calibri"/>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character" w:customStyle="1" w:styleId="a5">
    <w:name w:val="链接"/>
    <w:rPr>
      <w:u w:val="single"/>
    </w:rPr>
  </w:style>
  <w:style w:type="character" w:customStyle="1" w:styleId="Hyperlink0">
    <w:name w:val="Hyperlink.0"/>
    <w:basedOn w:val="a5"/>
    <w:rPr>
      <w:sz w:val="23"/>
      <w:szCs w:val="23"/>
      <w:u w:val="none"/>
    </w:rPr>
  </w:style>
  <w:style w:type="character" w:customStyle="1" w:styleId="Hyperlink1">
    <w:name w:val="Hyperlink.1"/>
    <w:basedOn w:val="a5"/>
    <w:rPr>
      <w:sz w:val="28"/>
      <w:szCs w:val="28"/>
      <w:u w:val="none"/>
    </w:rPr>
  </w:style>
  <w:style w:type="paragraph" w:customStyle="1" w:styleId="Heading4">
    <w:name w:val="Heading 4"/>
    <w:pPr>
      <w:widowControl w:val="0"/>
      <w:jc w:val="both"/>
    </w:pPr>
    <w:rPr>
      <w:rFonts w:ascii="Calibri" w:eastAsia="Calibri" w:hAnsi="Calibri" w:cs="Calibri"/>
      <w:color w:val="000000"/>
      <w:u w:color="000000"/>
    </w:rPr>
  </w:style>
  <w:style w:type="paragraph" w:styleId="a6">
    <w:name w:val="Document Map"/>
    <w:basedOn w:val="a"/>
    <w:link w:val="a7"/>
    <w:uiPriority w:val="99"/>
    <w:semiHidden/>
    <w:unhideWhenUsed/>
    <w:rsid w:val="00817F18"/>
    <w:rPr>
      <w:rFonts w:ascii="Heiti SC Light" w:eastAsia="Heiti SC Light"/>
      <w:sz w:val="24"/>
      <w:szCs w:val="24"/>
    </w:rPr>
  </w:style>
  <w:style w:type="character" w:customStyle="1" w:styleId="a7">
    <w:name w:val="文档结构图 字符"/>
    <w:basedOn w:val="a0"/>
    <w:link w:val="a6"/>
    <w:uiPriority w:val="99"/>
    <w:semiHidden/>
    <w:rsid w:val="00817F18"/>
    <w:rPr>
      <w:rFonts w:ascii="Heiti SC Light" w:eastAsia="Heiti SC Light" w:hAnsi="Calibri" w:cs="Calibri"/>
      <w:color w:val="000000"/>
      <w:kern w:val="2"/>
      <w:sz w:val="24"/>
      <w:szCs w:val="24"/>
      <w:u w:color="000000"/>
    </w:rPr>
  </w:style>
</w:styles>
</file>

<file path=word/webSettings.xml><?xml version="1.0" encoding="utf-8"?>
<w:webSettings xmlns:r="http://schemas.openxmlformats.org/officeDocument/2006/relationships" xmlns:w="http://schemas.openxmlformats.org/wordprocessingml/2006/main">
  <w:divs>
    <w:div w:id="393742126">
      <w:bodyDiv w:val="1"/>
      <w:marLeft w:val="0"/>
      <w:marRight w:val="0"/>
      <w:marTop w:val="0"/>
      <w:marBottom w:val="0"/>
      <w:divBdr>
        <w:top w:val="none" w:sz="0" w:space="0" w:color="auto"/>
        <w:left w:val="none" w:sz="0" w:space="0" w:color="auto"/>
        <w:bottom w:val="none" w:sz="0" w:space="0" w:color="auto"/>
        <w:right w:val="none" w:sz="0" w:space="0" w:color="auto"/>
      </w:divBdr>
    </w:div>
    <w:div w:id="630478375">
      <w:bodyDiv w:val="1"/>
      <w:marLeft w:val="0"/>
      <w:marRight w:val="0"/>
      <w:marTop w:val="0"/>
      <w:marBottom w:val="0"/>
      <w:divBdr>
        <w:top w:val="none" w:sz="0" w:space="0" w:color="auto"/>
        <w:left w:val="none" w:sz="0" w:space="0" w:color="auto"/>
        <w:bottom w:val="none" w:sz="0" w:space="0" w:color="auto"/>
        <w:right w:val="none" w:sz="0" w:space="0" w:color="auto"/>
      </w:divBdr>
    </w:div>
    <w:div w:id="1497382537">
      <w:bodyDiv w:val="1"/>
      <w:marLeft w:val="0"/>
      <w:marRight w:val="0"/>
      <w:marTop w:val="0"/>
      <w:marBottom w:val="0"/>
      <w:divBdr>
        <w:top w:val="none" w:sz="0" w:space="0" w:color="auto"/>
        <w:left w:val="none" w:sz="0" w:space="0" w:color="auto"/>
        <w:bottom w:val="none" w:sz="0" w:space="0" w:color="auto"/>
        <w:right w:val="none" w:sz="0" w:space="0" w:color="auto"/>
      </w:divBdr>
    </w:div>
    <w:div w:id="18960461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190</Words>
  <Characters>1089</Characters>
  <Application>Microsoft Office Word</Application>
  <DocSecurity>0</DocSecurity>
  <Lines>9</Lines>
  <Paragraphs>2</Paragraphs>
  <ScaleCrop>false</ScaleCrop>
  <Company>zju</Company>
  <LinksUpToDate>false</LinksUpToDate>
  <CharactersWithSpaces>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Shuai Ma</dc:creator>
  <cp:lastModifiedBy>shuai.ma</cp:lastModifiedBy>
  <cp:revision>4</cp:revision>
  <cp:lastPrinted>2016-08-23T02:07:00Z</cp:lastPrinted>
  <dcterms:created xsi:type="dcterms:W3CDTF">2016-10-07T05:01:00Z</dcterms:created>
  <dcterms:modified xsi:type="dcterms:W3CDTF">2016-10-07T05:02:00Z</dcterms:modified>
</cp:coreProperties>
</file>