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第一个flask 程序 myapp.py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运行：python myapp.py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 xml:space="preserve">通过浏览器访问 </w:t>
      </w:r>
      <w:r>
        <w:rPr>
          <w:rFonts w:hint="eastAsia"/>
          <w:sz w:val="16"/>
          <w:szCs w:val="20"/>
          <w:lang w:val="en-US" w:eastAsia="zh-CN"/>
        </w:rPr>
        <w:fldChar w:fldCharType="begin"/>
      </w:r>
      <w:r>
        <w:rPr>
          <w:rFonts w:hint="eastAsia"/>
          <w:sz w:val="16"/>
          <w:szCs w:val="20"/>
          <w:lang w:val="en-US" w:eastAsia="zh-CN"/>
        </w:rPr>
        <w:instrText xml:space="preserve"> HYPERLINK "http://localhost:5000" </w:instrText>
      </w:r>
      <w:r>
        <w:rPr>
          <w:rFonts w:hint="eastAsia"/>
          <w:sz w:val="16"/>
          <w:szCs w:val="20"/>
          <w:lang w:val="en-US" w:eastAsia="zh-CN"/>
        </w:rPr>
        <w:fldChar w:fldCharType="separate"/>
      </w:r>
      <w:r>
        <w:rPr>
          <w:rStyle w:val="4"/>
          <w:rFonts w:hint="eastAsia"/>
          <w:sz w:val="16"/>
          <w:szCs w:val="20"/>
          <w:lang w:val="en-US" w:eastAsia="zh-CN"/>
        </w:rPr>
        <w:t>http://localhost:5000</w:t>
      </w:r>
      <w:r>
        <w:rPr>
          <w:rFonts w:hint="eastAsia"/>
          <w:sz w:val="16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16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做一个docker image，把刚才的flask 放进docker 运行</w:t>
      </w:r>
    </w:p>
    <w:p>
      <w:pPr>
        <w:widowControl w:val="0"/>
        <w:numPr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sz w:val="16"/>
          <w:szCs w:val="20"/>
          <w:lang w:val="en-US" w:eastAsia="zh-CN"/>
        </w:rPr>
        <w:t>Ref:</w:t>
      </w:r>
    </w:p>
    <w:p>
      <w:pPr>
        <w:widowControl w:val="0"/>
        <w:numPr>
          <w:numId w:val="0"/>
        </w:numPr>
        <w:jc w:val="both"/>
        <w:rPr>
          <w:rFonts w:hint="default"/>
          <w:sz w:val="16"/>
          <w:szCs w:val="20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B9779B"/>
    <w:multiLevelType w:val="multilevel"/>
    <w:tmpl w:val="D9B9779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C2ED1"/>
    <w:rsid w:val="03057A64"/>
    <w:rsid w:val="0BE2458D"/>
    <w:rsid w:val="13C81536"/>
    <w:rsid w:val="1C1751C4"/>
    <w:rsid w:val="1DAB2842"/>
    <w:rsid w:val="20F74147"/>
    <w:rsid w:val="211364B0"/>
    <w:rsid w:val="255357B5"/>
    <w:rsid w:val="27076ED6"/>
    <w:rsid w:val="2D125C19"/>
    <w:rsid w:val="3A12525D"/>
    <w:rsid w:val="4A544DD7"/>
    <w:rsid w:val="540E3E27"/>
    <w:rsid w:val="54CB4B66"/>
    <w:rsid w:val="63CD4272"/>
    <w:rsid w:val="65BC76C5"/>
    <w:rsid w:val="6B766BC2"/>
    <w:rsid w:val="6C4E5DBC"/>
    <w:rsid w:val="707C79B1"/>
    <w:rsid w:val="70916FB8"/>
    <w:rsid w:val="78B2410B"/>
    <w:rsid w:val="79B7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shuai</dc:creator>
  <cp:lastModifiedBy>帅</cp:lastModifiedBy>
  <dcterms:modified xsi:type="dcterms:W3CDTF">2021-05-04T08:03:54Z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