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315C" w14:textId="7F9E7933" w:rsidR="007B7BB9" w:rsidRDefault="007B7BB9" w:rsidP="007B7BB9">
      <w:pPr>
        <w:jc w:val="center"/>
        <w:rPr>
          <w:rFonts w:asciiTheme="majorBidi" w:hAnsiTheme="majorBidi" w:cstheme="majorBidi"/>
          <w:b/>
          <w:bCs/>
          <w:color w:val="404040"/>
          <w:sz w:val="28"/>
          <w:szCs w:val="28"/>
          <w:u w:val="single"/>
          <w:shd w:val="clear" w:color="auto" w:fill="FFFFFF"/>
        </w:rPr>
      </w:pPr>
      <w:r w:rsidRPr="007B7BB9">
        <w:rPr>
          <w:rFonts w:asciiTheme="majorBidi" w:hAnsiTheme="majorBidi" w:cstheme="majorBidi"/>
          <w:b/>
          <w:bCs/>
          <w:color w:val="404040"/>
          <w:sz w:val="28"/>
          <w:szCs w:val="28"/>
          <w:u w:val="single"/>
          <w:shd w:val="clear" w:color="auto" w:fill="FFFFFF"/>
        </w:rPr>
        <w:t>EE-250L Electric Machinery Fundamentals</w:t>
      </w:r>
    </w:p>
    <w:p w14:paraId="799B2516" w14:textId="77777777" w:rsidR="007B7BB9" w:rsidRDefault="007B7BB9" w:rsidP="007B7BB9">
      <w:pPr>
        <w:rPr>
          <w:rFonts w:asciiTheme="majorBidi" w:hAnsiTheme="majorBidi" w:cstheme="majorBidi"/>
          <w:b/>
          <w:bCs/>
          <w:sz w:val="24"/>
          <w:szCs w:val="24"/>
          <w:u w:val="single"/>
        </w:rPr>
      </w:pPr>
    </w:p>
    <w:p w14:paraId="794F7C8E" w14:textId="77777777" w:rsidR="007B7BB9" w:rsidRDefault="007B7BB9" w:rsidP="007B7BB9">
      <w:pPr>
        <w:rPr>
          <w:rFonts w:asciiTheme="majorBidi" w:hAnsiTheme="majorBidi" w:cstheme="majorBidi"/>
          <w:b/>
          <w:bCs/>
          <w:sz w:val="24"/>
          <w:szCs w:val="24"/>
          <w:u w:val="single"/>
        </w:rPr>
      </w:pPr>
    </w:p>
    <w:p w14:paraId="6A174E99" w14:textId="77777777" w:rsidR="007B7BB9" w:rsidRDefault="007B7BB9" w:rsidP="007B7BB9">
      <w:pPr>
        <w:rPr>
          <w:rFonts w:asciiTheme="majorBidi" w:hAnsiTheme="majorBidi" w:cstheme="majorBidi"/>
          <w:b/>
          <w:bCs/>
          <w:sz w:val="24"/>
          <w:szCs w:val="24"/>
          <w:u w:val="single"/>
        </w:rPr>
      </w:pPr>
      <w:r w:rsidRPr="007B7BB9">
        <w:rPr>
          <w:rFonts w:asciiTheme="majorBidi" w:hAnsiTheme="majorBidi" w:cstheme="majorBidi"/>
          <w:b/>
          <w:bCs/>
          <w:sz w:val="24"/>
          <w:szCs w:val="24"/>
          <w:u w:val="single"/>
        </w:rPr>
        <w:t>Name:</w:t>
      </w:r>
    </w:p>
    <w:p w14:paraId="230276D8" w14:textId="7C0F3531" w:rsidR="007B7BB9" w:rsidRPr="007B7BB9" w:rsidRDefault="007B7BB9" w:rsidP="007B7BB9">
      <w:pPr>
        <w:jc w:val="center"/>
        <w:rPr>
          <w:rFonts w:asciiTheme="majorBidi" w:hAnsiTheme="majorBidi" w:cstheme="majorBidi"/>
          <w:b/>
          <w:bCs/>
          <w:sz w:val="24"/>
          <w:szCs w:val="24"/>
          <w:u w:val="single"/>
        </w:rPr>
      </w:pPr>
      <w:r w:rsidRPr="007B7BB9">
        <w:rPr>
          <w:rFonts w:asciiTheme="majorBidi" w:hAnsiTheme="majorBidi" w:cstheme="majorBidi"/>
          <w:sz w:val="24"/>
          <w:szCs w:val="24"/>
        </w:rPr>
        <w:t>Muhammad Asad</w:t>
      </w:r>
    </w:p>
    <w:p w14:paraId="042B5CB1" w14:textId="77777777" w:rsidR="007B7BB9" w:rsidRPr="007B7BB9" w:rsidRDefault="007B7BB9" w:rsidP="007B7BB9">
      <w:pPr>
        <w:rPr>
          <w:rFonts w:asciiTheme="majorBidi" w:hAnsiTheme="majorBidi" w:cstheme="majorBidi"/>
          <w:b/>
          <w:bCs/>
          <w:sz w:val="24"/>
          <w:szCs w:val="24"/>
          <w:u w:val="single"/>
        </w:rPr>
      </w:pPr>
      <w:r w:rsidRPr="007B7BB9">
        <w:rPr>
          <w:rFonts w:asciiTheme="majorBidi" w:hAnsiTheme="majorBidi" w:cstheme="majorBidi"/>
          <w:b/>
          <w:bCs/>
          <w:sz w:val="24"/>
          <w:szCs w:val="24"/>
          <w:u w:val="single"/>
        </w:rPr>
        <w:t>Roll No &amp; Section:</w:t>
      </w:r>
    </w:p>
    <w:p w14:paraId="7D9CA8C9" w14:textId="6E788AC4" w:rsidR="007B7BB9" w:rsidRDefault="007B7BB9" w:rsidP="007B7BB9">
      <w:pPr>
        <w:jc w:val="center"/>
        <w:rPr>
          <w:rFonts w:asciiTheme="majorBidi" w:hAnsiTheme="majorBidi" w:cstheme="majorBidi"/>
        </w:rPr>
      </w:pPr>
      <w:r w:rsidRPr="007B7BB9">
        <w:rPr>
          <w:rFonts w:asciiTheme="majorBidi" w:hAnsiTheme="majorBidi" w:cstheme="majorBidi"/>
        </w:rPr>
        <w:t>2019-EE-383-A</w:t>
      </w:r>
    </w:p>
    <w:p w14:paraId="217065AF" w14:textId="6D229CC8" w:rsidR="007B7BB9" w:rsidRDefault="00482B7C" w:rsidP="00482B7C">
      <w:pPr>
        <w:pStyle w:val="ListParagraph"/>
        <w:numPr>
          <w:ilvl w:val="0"/>
          <w:numId w:val="1"/>
        </w:numPr>
        <w:rPr>
          <w:rFonts w:asciiTheme="majorBidi" w:hAnsiTheme="majorBidi" w:cstheme="majorBidi"/>
          <w:b/>
          <w:bCs/>
          <w:sz w:val="24"/>
          <w:szCs w:val="24"/>
          <w:u w:val="single"/>
        </w:rPr>
      </w:pPr>
      <w:r w:rsidRPr="00482B7C">
        <w:rPr>
          <w:rFonts w:asciiTheme="majorBidi" w:hAnsiTheme="majorBidi" w:cstheme="majorBidi"/>
          <w:b/>
          <w:bCs/>
          <w:sz w:val="24"/>
          <w:szCs w:val="24"/>
          <w:u w:val="single"/>
        </w:rPr>
        <w:t>Paragraph:</w:t>
      </w:r>
    </w:p>
    <w:p w14:paraId="5D31F5B9" w14:textId="77777777" w:rsidR="00482B7C" w:rsidRDefault="00482B7C" w:rsidP="00482B7C">
      <w:pPr>
        <w:rPr>
          <w:rFonts w:asciiTheme="majorBidi" w:hAnsiTheme="majorBidi" w:cstheme="majorBidi"/>
        </w:rPr>
      </w:pPr>
    </w:p>
    <w:p w14:paraId="5989C3DB" w14:textId="76710329" w:rsidR="007B7BB9" w:rsidRDefault="007B7BB9" w:rsidP="00482B7C">
      <w:pPr>
        <w:spacing w:line="360" w:lineRule="auto"/>
        <w:rPr>
          <w:rFonts w:asciiTheme="majorBidi" w:hAnsiTheme="majorBidi" w:cstheme="majorBidi"/>
        </w:rPr>
      </w:pPr>
      <w:r>
        <w:rPr>
          <w:rFonts w:asciiTheme="majorBidi" w:hAnsiTheme="majorBidi" w:cstheme="majorBidi"/>
        </w:rPr>
        <w:t>Permanent Magnet</w:t>
      </w:r>
      <w:r w:rsidR="00482B7C">
        <w:rPr>
          <w:rFonts w:asciiTheme="majorBidi" w:hAnsiTheme="majorBidi" w:cstheme="majorBidi"/>
        </w:rPr>
        <w:t xml:space="preserve"> Synchronous</w:t>
      </w:r>
      <w:r>
        <w:rPr>
          <w:rFonts w:asciiTheme="majorBidi" w:hAnsiTheme="majorBidi" w:cstheme="majorBidi"/>
        </w:rPr>
        <w:t xml:space="preserve"> machine</w:t>
      </w:r>
      <w:r w:rsidR="00482B7C">
        <w:rPr>
          <w:rFonts w:asciiTheme="majorBidi" w:hAnsiTheme="majorBidi" w:cstheme="majorBidi"/>
        </w:rPr>
        <w:t>s</w:t>
      </w:r>
      <w:r>
        <w:rPr>
          <w:rFonts w:asciiTheme="majorBidi" w:hAnsiTheme="majorBidi" w:cstheme="majorBidi"/>
        </w:rPr>
        <w:t xml:space="preserve"> are very widely used because of their simplicity other than electromagnets.</w:t>
      </w:r>
    </w:p>
    <w:p w14:paraId="06F852BC" w14:textId="60ACA73A" w:rsidR="007B7BB9" w:rsidRDefault="007B7BB9" w:rsidP="00482B7C">
      <w:pPr>
        <w:spacing w:line="360" w:lineRule="auto"/>
        <w:rPr>
          <w:rFonts w:asciiTheme="majorBidi" w:hAnsiTheme="majorBidi" w:cstheme="majorBidi"/>
        </w:rPr>
      </w:pPr>
      <w:r>
        <w:rPr>
          <w:rFonts w:asciiTheme="majorBidi" w:hAnsiTheme="majorBidi" w:cstheme="majorBidi"/>
        </w:rPr>
        <w:t>They have very good efficiencies. They have a strong Structure refuging the need for a separate excitation and save some electrical power.</w:t>
      </w:r>
    </w:p>
    <w:p w14:paraId="5A9840EC" w14:textId="7180D2EF" w:rsidR="00482B7C" w:rsidRPr="00482B7C" w:rsidRDefault="00482B7C" w:rsidP="00482B7C">
      <w:pPr>
        <w:spacing w:line="360" w:lineRule="auto"/>
        <w:rPr>
          <w:rFonts w:asciiTheme="majorBidi" w:hAnsiTheme="majorBidi" w:cstheme="majorBidi"/>
          <w:sz w:val="36"/>
          <w:szCs w:val="36"/>
          <w:u w:val="single"/>
        </w:rPr>
      </w:pPr>
      <w:r w:rsidRPr="00482B7C">
        <w:rPr>
          <w:rFonts w:asciiTheme="majorBidi" w:hAnsiTheme="majorBidi" w:cstheme="majorBidi"/>
          <w:color w:val="202124"/>
          <w:shd w:val="clear" w:color="auto" w:fill="FFFFFF"/>
        </w:rPr>
        <w:t>Permanent magnet synchronous torque motors typically have higher torque capacity and better torque utilization with faster acceleration and deceleration, compared to asynchronous induction type motors, and this has proven advantageous in the field, particularly with machine tools and other metal</w:t>
      </w:r>
      <w:r>
        <w:rPr>
          <w:rFonts w:asciiTheme="majorBidi" w:hAnsiTheme="majorBidi" w:cstheme="majorBidi"/>
          <w:color w:val="202124"/>
          <w:shd w:val="clear" w:color="auto" w:fill="FFFFFF"/>
        </w:rPr>
        <w:t xml:space="preserve"> </w:t>
      </w:r>
      <w:r w:rsidRPr="00482B7C">
        <w:rPr>
          <w:rFonts w:asciiTheme="majorBidi" w:hAnsiTheme="majorBidi" w:cstheme="majorBidi"/>
          <w:color w:val="202124"/>
          <w:shd w:val="clear" w:color="auto" w:fill="FFFFFF"/>
        </w:rPr>
        <w:t>working</w:t>
      </w:r>
      <w:r>
        <w:rPr>
          <w:rFonts w:asciiTheme="majorBidi" w:hAnsiTheme="majorBidi" w:cstheme="majorBidi"/>
          <w:color w:val="202124"/>
          <w:shd w:val="clear" w:color="auto" w:fill="FFFFFF"/>
        </w:rPr>
        <w:t>.</w:t>
      </w:r>
    </w:p>
    <w:sectPr w:rsidR="00482B7C" w:rsidRPr="00482B7C" w:rsidSect="00482B7C">
      <w:pgSz w:w="11906" w:h="16838" w:code="9"/>
      <w:pgMar w:top="1440" w:right="2880" w:bottom="1440" w:left="28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01A7E"/>
    <w:multiLevelType w:val="hybridMultilevel"/>
    <w:tmpl w:val="1B109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B9"/>
    <w:rsid w:val="00482B7C"/>
    <w:rsid w:val="007B7B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9ED7"/>
  <w15:chartTrackingRefBased/>
  <w15:docId w15:val="{CB8135BD-0B50-43F4-A42B-1515BC2B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tahir</dc:creator>
  <cp:keywords/>
  <dc:description/>
  <cp:lastModifiedBy>asad tahir</cp:lastModifiedBy>
  <cp:revision>2</cp:revision>
  <dcterms:created xsi:type="dcterms:W3CDTF">2021-05-05T09:50:00Z</dcterms:created>
  <dcterms:modified xsi:type="dcterms:W3CDTF">2021-05-05T10:08:00Z</dcterms:modified>
</cp:coreProperties>
</file>