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9A9" w:rsidRPr="00A306CF" w:rsidRDefault="00F709A9" w:rsidP="00A306CF">
      <w:pPr>
        <w:autoSpaceDE w:val="0"/>
        <w:autoSpaceDN w:val="0"/>
        <w:bidi/>
        <w:adjustRightInd w:val="0"/>
        <w:spacing w:before="120" w:after="0" w:line="240" w:lineRule="auto"/>
        <w:rPr>
          <w:rFonts w:ascii="Traditional Arabic" w:hAnsi="Traditional Arabic" w:cs="Traditional Arabic"/>
          <w:b/>
          <w:bCs/>
          <w:sz w:val="32"/>
          <w:szCs w:val="32"/>
          <w:rtl/>
        </w:rPr>
      </w:pPr>
      <w:r w:rsidRPr="00A306CF">
        <w:rPr>
          <w:rFonts w:ascii="Traditional Arabic" w:hAnsi="Traditional Arabic" w:cs="Traditional Arabic"/>
          <w:b/>
          <w:bCs/>
          <w:sz w:val="32"/>
          <w:szCs w:val="32"/>
          <w:rtl/>
        </w:rPr>
        <w:t>بَابُ اَلْبِرِّ وَالصِّلَةِ</w:t>
      </w:r>
    </w:p>
    <w:p w:rsidR="00E1094E" w:rsidRDefault="00E1094E" w:rsidP="00E1094E">
      <w:pPr>
        <w:shd w:val="clear" w:color="auto" w:fill="F7F6F6"/>
        <w:bidi/>
        <w:spacing w:after="0" w:line="240" w:lineRule="auto"/>
        <w:jc w:val="both"/>
        <w:rPr>
          <w:rFonts w:ascii="Traditional Arabic" w:eastAsia="Times New Roman" w:hAnsi="Traditional Arabic" w:cs="Traditional Arabic"/>
          <w:b/>
          <w:bCs/>
          <w:color w:val="FF0000"/>
          <w:sz w:val="32"/>
          <w:szCs w:val="32"/>
        </w:rPr>
      </w:pPr>
      <w:r>
        <w:rPr>
          <w:rFonts w:ascii="Traditional Arabic" w:eastAsia="Times New Roman" w:hAnsi="Traditional Arabic" w:cs="Traditional Arabic"/>
          <w:b/>
          <w:bCs/>
          <w:color w:val="FF0000"/>
          <w:sz w:val="32"/>
          <w:szCs w:val="32"/>
        </w:rPr>
        <w:t>-6 </w:t>
      </w:r>
      <w:r>
        <w:rPr>
          <w:rFonts w:ascii="Traditional Arabic" w:eastAsia="Times New Roman" w:hAnsi="Traditional Arabic" w:cs="Traditional Arabic"/>
          <w:b/>
          <w:bCs/>
          <w:color w:val="FF0000"/>
          <w:sz w:val="32"/>
          <w:szCs w:val="32"/>
          <w:rtl/>
        </w:rPr>
        <w:t>وَعَنْ اِبْنِ مَسْعُودٍ - رضي الله عنه - قَالَ سَأَلْتُ رَسُولَ الله -صلى الله عليه وسلم- أَيُّ اَلذَّنْبِ أَعْظَمُ؟ قَالَ: «أَنْ تَجْعَلَ للهِ نِدًّا، وَهُوَ خَلَقَكَ». قُلْتُ ثُمَّ أَيُّ؟ قَالَ: «ثُمَّ أَنْ تَقْتُلَ وَلَدَكَ خَشْيَةَ أَنْ يَأْكُلَ مَعَكَ». قُلْتُ: ثُمَّ أَيُّ؟ قَالَ: «أَنْ تُزَانِيَ حَلِيلَةَ جَارِكَ» مُتَّفَقٌ عَلَيْهِ</w:t>
      </w:r>
      <w:r>
        <w:rPr>
          <w:rFonts w:ascii="Traditional Arabic" w:eastAsia="Times New Roman" w:hAnsi="Traditional Arabic" w:cs="Traditional Arabic"/>
          <w:b/>
          <w:bCs/>
          <w:color w:val="FF0000"/>
          <w:sz w:val="32"/>
          <w:szCs w:val="32"/>
        </w:rPr>
        <w:t>.</w:t>
      </w:r>
    </w:p>
    <w:p w:rsidR="00BD4DF7" w:rsidRPr="00E1094E" w:rsidRDefault="00A306CF" w:rsidP="00E1094E">
      <w:pPr>
        <w:shd w:val="clear" w:color="auto" w:fill="F7F6F6"/>
        <w:bidi/>
        <w:spacing w:after="0" w:line="240" w:lineRule="auto"/>
        <w:jc w:val="both"/>
        <w:rPr>
          <w:rFonts w:ascii="Traditional Arabic" w:eastAsia="Times New Roman" w:hAnsi="Traditional Arabic" w:cs="Traditional Arabic"/>
          <w:b/>
          <w:bCs/>
          <w:color w:val="FF0000"/>
          <w:sz w:val="32"/>
          <w:szCs w:val="32"/>
          <w:rtl/>
        </w:rPr>
      </w:pPr>
      <w:r>
        <w:rPr>
          <w:rFonts w:ascii="Jameel Noori Nastaleeq" w:hAnsi="Jameel Noori Nastaleeq" w:cs="Jameel Noori Nastaleeq" w:hint="cs"/>
          <w:b/>
          <w:bCs/>
          <w:sz w:val="28"/>
          <w:szCs w:val="28"/>
          <w:rtl/>
        </w:rPr>
        <w:t>انسانی حقوق</w:t>
      </w:r>
      <w:r w:rsidR="0082536C" w:rsidRPr="00F22958">
        <w:rPr>
          <w:rFonts w:ascii="Jameel Noori Nastaleeq" w:hAnsi="Jameel Noori Nastaleeq" w:cs="Jameel Noori Nastaleeq"/>
          <w:b/>
          <w:bCs/>
          <w:sz w:val="28"/>
          <w:szCs w:val="28"/>
        </w:rPr>
        <w:t xml:space="preserve">Human rights </w:t>
      </w:r>
      <w:r>
        <w:rPr>
          <w:rFonts w:ascii="Jameel Noori Nastaleeq" w:hAnsi="Jameel Noori Nastaleeq" w:cs="Jameel Noori Nastaleeq" w:hint="cs"/>
          <w:b/>
          <w:bCs/>
          <w:sz w:val="28"/>
          <w:szCs w:val="28"/>
          <w:rtl/>
          <w:lang w:bidi="ur-PK"/>
        </w:rPr>
        <w:t xml:space="preserve">    </w:t>
      </w:r>
    </w:p>
    <w:p w:rsidR="00305AC8" w:rsidRPr="00A306CF" w:rsidRDefault="00305AC8" w:rsidP="00305AC8">
      <w:pPr>
        <w:autoSpaceDE w:val="0"/>
        <w:autoSpaceDN w:val="0"/>
        <w:bidi/>
        <w:adjustRightInd w:val="0"/>
        <w:spacing w:before="120" w:after="0" w:line="240" w:lineRule="auto"/>
        <w:rPr>
          <w:rFonts w:ascii="Jameel Noori Nastaleeq" w:hAnsi="Jameel Noori Nastaleeq" w:cs="Jameel Noori Nastaleeq"/>
          <w:b/>
          <w:bCs/>
          <w:sz w:val="28"/>
          <w:szCs w:val="28"/>
          <w:rtl/>
        </w:rPr>
      </w:pPr>
      <w:r w:rsidRPr="00A306CF">
        <w:rPr>
          <w:rFonts w:ascii="Jameel Noori Nastaleeq" w:eastAsia="Times New Roman" w:hAnsi="Jameel Noori Nastaleeq" w:cs="Jameel Noori Nastaleeq"/>
          <w:sz w:val="32"/>
          <w:szCs w:val="32"/>
          <w:u w:val="single"/>
          <w:rtl/>
        </w:rPr>
        <w:t>انسانی حقوق کا پہلا عالمی منشور خطبہ حجۃ الوداع</w:t>
      </w:r>
    </w:p>
    <w:p w:rsidR="00305AC8" w:rsidRDefault="00162F24" w:rsidP="00305AC8">
      <w:pPr>
        <w:shd w:val="clear" w:color="auto" w:fill="FFFFFF"/>
        <w:bidi/>
        <w:spacing w:before="120" w:after="122" w:line="240" w:lineRule="auto"/>
        <w:ind w:firstLine="503"/>
        <w:rPr>
          <w:rFonts w:ascii="Jameel Noori Nastaleeq" w:eastAsia="Times New Roman" w:hAnsi="Jameel Noori Nastaleeq" w:cs="Jameel Noori Nastaleeq"/>
          <w:sz w:val="28"/>
          <w:szCs w:val="28"/>
        </w:rPr>
      </w:pPr>
      <w:r>
        <w:rPr>
          <w:rFonts w:ascii="Jameel Noori Nastaleeq" w:eastAsia="Times New Roman" w:hAnsi="Jameel Noori Nastaleeq" w:cs="Jameel Noori Nastaleeq" w:hint="cs"/>
          <w:sz w:val="28"/>
          <w:szCs w:val="28"/>
          <w:rtl/>
        </w:rPr>
        <w:t>پاپائے روم ، بادشاہ ،جاگیردار،یہ تکون اختیارات کی مالک،عوام کالانعام</w:t>
      </w:r>
      <w:r w:rsidR="00305AC8">
        <w:rPr>
          <w:rFonts w:ascii="Jameel Noori Nastaleeq" w:eastAsia="Times New Roman" w:hAnsi="Jameel Noori Nastaleeq" w:cs="Jameel Noori Nastaleeq"/>
          <w:sz w:val="28"/>
          <w:szCs w:val="28"/>
        </w:rPr>
        <w:t>*</w:t>
      </w:r>
      <w:r w:rsidR="00305AC8">
        <w:rPr>
          <w:rFonts w:ascii="Jameel Noori Nastaleeq" w:eastAsia="Times New Roman" w:hAnsi="Jameel Noori Nastaleeq" w:cs="Jameel Noori Nastaleeq" w:hint="cs"/>
          <w:sz w:val="28"/>
          <w:szCs w:val="28"/>
          <w:rtl/>
        </w:rPr>
        <w:t>میگنا کارٹا 1215ءابتدا اور 1789 کا نقلاب فرانس ،جمہوریت کا آغاز ،اقوام کا چارٹر1948ء انتہا</w:t>
      </w:r>
      <w:r w:rsidR="00305AC8" w:rsidRPr="00F22958">
        <w:rPr>
          <w:rFonts w:ascii="Jameel Noori Nastaleeq" w:eastAsia="Times New Roman" w:hAnsi="Jameel Noori Nastaleeq" w:cs="Jameel Noori Nastaleeq"/>
          <w:sz w:val="28"/>
          <w:szCs w:val="28"/>
          <w:rtl/>
        </w:rPr>
        <w:t xml:space="preserve"> </w:t>
      </w:r>
      <w:r w:rsidR="00305AC8" w:rsidRPr="00F22958">
        <w:rPr>
          <w:rFonts w:ascii="Jameel Noori Nastaleeq" w:eastAsia="Times New Roman" w:hAnsi="Jameel Noori Nastaleeq" w:cs="Jameel Noori Nastaleeq"/>
          <w:sz w:val="28"/>
          <w:szCs w:val="28"/>
        </w:rPr>
        <w:t xml:space="preserve"> </w:t>
      </w:r>
    </w:p>
    <w:p w:rsidR="00305AC8" w:rsidRDefault="00305AC8" w:rsidP="00305AC8">
      <w:pPr>
        <w:shd w:val="clear" w:color="auto" w:fill="FFFFFF"/>
        <w:bidi/>
        <w:spacing w:before="120" w:after="122" w:line="240" w:lineRule="auto"/>
        <w:ind w:firstLine="503"/>
        <w:rPr>
          <w:rFonts w:ascii="Jameel Noori Nastaleeq" w:eastAsia="Times New Roman" w:hAnsi="Jameel Noori Nastaleeq" w:cs="Jameel Noori Nastaleeq"/>
          <w:sz w:val="28"/>
          <w:szCs w:val="28"/>
        </w:rPr>
      </w:pPr>
      <w:r>
        <w:rPr>
          <w:rFonts w:ascii="Jameel Noori Nastaleeq" w:eastAsia="Times New Roman" w:hAnsi="Jameel Noori Nastaleeq" w:cs="Jameel Noori Nastaleeq" w:hint="cs"/>
          <w:sz w:val="28"/>
          <w:szCs w:val="28"/>
          <w:rtl/>
          <w:lang w:bidi="ur-PK"/>
        </w:rPr>
        <w:t>اور</w:t>
      </w:r>
      <w:r w:rsidRPr="00F22958">
        <w:rPr>
          <w:rFonts w:ascii="Jameel Noori Nastaleeq" w:eastAsia="Times New Roman" w:hAnsi="Jameel Noori Nastaleeq" w:cs="Jameel Noori Nastaleeq"/>
          <w:sz w:val="28"/>
          <w:szCs w:val="28"/>
          <w:rtl/>
        </w:rPr>
        <w:t>آج گلوبلائزیشن اور انٹرنیشنلزم کا نعرہ</w:t>
      </w:r>
      <w:r>
        <w:rPr>
          <w:rFonts w:ascii="Jameel Noori Nastaleeq" w:eastAsia="Times New Roman" w:hAnsi="Jameel Noori Nastaleeq" w:cs="Jameel Noori Nastaleeq" w:hint="cs"/>
          <w:sz w:val="28"/>
          <w:szCs w:val="28"/>
          <w:rtl/>
        </w:rPr>
        <w:tab/>
      </w:r>
      <w:r>
        <w:rPr>
          <w:rFonts w:ascii="Jameel Noori Nastaleeq" w:eastAsia="Times New Roman" w:hAnsi="Jameel Noori Nastaleeq" w:cs="Jameel Noori Nastaleeq" w:hint="cs"/>
          <w:sz w:val="28"/>
          <w:szCs w:val="28"/>
          <w:rtl/>
        </w:rPr>
        <w:tab/>
      </w:r>
      <w:r>
        <w:rPr>
          <w:rFonts w:ascii="Jameel Noori Nastaleeq" w:eastAsia="Times New Roman" w:hAnsi="Jameel Noori Nastaleeq" w:cs="Jameel Noori Nastaleeq" w:hint="cs"/>
          <w:sz w:val="28"/>
          <w:szCs w:val="28"/>
          <w:rtl/>
        </w:rPr>
        <w:tab/>
      </w:r>
    </w:p>
    <w:p w:rsidR="00305AC8" w:rsidRPr="00F22958" w:rsidRDefault="00305AC8" w:rsidP="00EA6F6D">
      <w:pPr>
        <w:shd w:val="clear" w:color="auto" w:fill="FFFFFF"/>
        <w:bidi/>
        <w:spacing w:before="120" w:after="122" w:line="240" w:lineRule="auto"/>
        <w:ind w:firstLine="503"/>
        <w:rPr>
          <w:rFonts w:ascii="Jameel Noori Nastaleeq" w:eastAsia="Times New Roman" w:hAnsi="Jameel Noori Nastaleeq" w:cs="Jameel Noori Nastaleeq"/>
          <w:sz w:val="32"/>
          <w:szCs w:val="32"/>
        </w:rPr>
      </w:pPr>
      <w:r w:rsidRPr="00F22958">
        <w:rPr>
          <w:rFonts w:ascii="Jameel Noori Nastaleeq" w:eastAsia="Times New Roman" w:hAnsi="Jameel Noori Nastaleeq" w:cs="Jameel Noori Nastaleeq"/>
          <w:sz w:val="28"/>
          <w:szCs w:val="28"/>
        </w:rPr>
        <w:t xml:space="preserve">* </w:t>
      </w:r>
      <w:r>
        <w:rPr>
          <w:rFonts w:ascii="Jameel Noori Nastaleeq" w:eastAsia="Times New Roman" w:hAnsi="Jameel Noori Nastaleeq" w:cs="Jameel Noori Nastaleeq" w:hint="cs"/>
          <w:sz w:val="28"/>
          <w:szCs w:val="28"/>
          <w:rtl/>
        </w:rPr>
        <w:t xml:space="preserve">لیکن </w:t>
      </w:r>
      <w:r w:rsidRPr="00F22958">
        <w:rPr>
          <w:rFonts w:ascii="Jameel Noori Nastaleeq" w:eastAsia="Times New Roman" w:hAnsi="Jameel Noori Nastaleeq" w:cs="Jameel Noori Nastaleeq"/>
          <w:sz w:val="28"/>
          <w:szCs w:val="28"/>
          <w:rtl/>
        </w:rPr>
        <w:t xml:space="preserve">نسل، رنگ، وطن اور قومیت سے بالاتر ہو کر سب سے پہلے جس شخصیت نے دنیا کو خطاب کیا ہے </w:t>
      </w:r>
      <w:r>
        <w:rPr>
          <w:rFonts w:ascii="Jameel Noori Nastaleeq" w:eastAsia="Times New Roman" w:hAnsi="Jameel Noori Nastaleeq" w:cs="Jameel Noori Nastaleeq" w:hint="cs"/>
          <w:sz w:val="28"/>
          <w:szCs w:val="28"/>
          <w:rtl/>
        </w:rPr>
        <w:t xml:space="preserve">اور عملا قائم کیا، </w:t>
      </w:r>
      <w:r w:rsidRPr="00F22958">
        <w:rPr>
          <w:rFonts w:ascii="Jameel Noori Nastaleeq" w:eastAsia="Times New Roman" w:hAnsi="Jameel Noori Nastaleeq" w:cs="Jameel Noori Nastaleeq"/>
          <w:sz w:val="28"/>
          <w:szCs w:val="28"/>
          <w:rtl/>
        </w:rPr>
        <w:t>ا</w:t>
      </w:r>
      <w:r w:rsidR="00EA6F6D">
        <w:rPr>
          <w:rFonts w:ascii="Jameel Noori Nastaleeq" w:eastAsia="Times New Roman" w:hAnsi="Jameel Noori Nastaleeq" w:cs="Jameel Noori Nastaleeq" w:hint="cs"/>
          <w:sz w:val="28"/>
          <w:szCs w:val="28"/>
          <w:rtl/>
        </w:rPr>
        <w:t>ن</w:t>
      </w:r>
      <w:r w:rsidRPr="00F22958">
        <w:rPr>
          <w:rFonts w:ascii="Jameel Noori Nastaleeq" w:eastAsia="Times New Roman" w:hAnsi="Jameel Noori Nastaleeq" w:cs="Jameel Noori Nastaleeq"/>
          <w:sz w:val="28"/>
          <w:szCs w:val="28"/>
          <w:rtl/>
        </w:rPr>
        <w:t xml:space="preserve"> کا نام محمدؐ ہے</w:t>
      </w:r>
      <w:r w:rsidRPr="00F22958">
        <w:rPr>
          <w:rFonts w:ascii="Jameel Noori Nastaleeq" w:eastAsia="Times New Roman" w:hAnsi="Jameel Noori Nastaleeq" w:cs="Jameel Noori Nastaleeq"/>
          <w:sz w:val="28"/>
          <w:szCs w:val="28"/>
        </w:rPr>
        <w:t>:</w:t>
      </w:r>
      <w:r w:rsidRPr="00F22958">
        <w:rPr>
          <w:rFonts w:ascii="Jameel Noori Nastaleeq" w:eastAsia="Times New Roman" w:hAnsi="Jameel Noori Nastaleeq" w:cs="Jameel Noori Nastaleeq"/>
          <w:sz w:val="28"/>
          <w:szCs w:val="28"/>
          <w:rtl/>
        </w:rPr>
        <w:t xml:space="preserve"> </w:t>
      </w:r>
      <w:r w:rsidRPr="00F22958">
        <w:rPr>
          <w:rFonts w:ascii="Jameel Noori Nastaleeq" w:eastAsia="Times New Roman" w:hAnsi="Jameel Noori Nastaleeq" w:cs="Jameel Noori Nastaleeq"/>
          <w:sz w:val="28"/>
          <w:szCs w:val="28"/>
        </w:rPr>
        <w:tab/>
      </w:r>
      <w:r w:rsidRPr="00F22958">
        <w:rPr>
          <w:rFonts w:ascii="Jameel Noori Nastaleeq" w:eastAsia="Times New Roman" w:hAnsi="Jameel Noori Nastaleeq" w:cs="Jameel Noori Nastaleeq" w:hint="cs"/>
          <w:sz w:val="32"/>
          <w:szCs w:val="32"/>
          <w:rtl/>
        </w:rPr>
        <w:t xml:space="preserve">يأيها الناس إنا خلقناكم من ذكر و انثي </w:t>
      </w:r>
      <w:r w:rsidRPr="00F22958">
        <w:rPr>
          <w:rFonts w:ascii="Jameel Noori Nastaleeq" w:eastAsia="Times New Roman" w:hAnsi="Jameel Noori Nastaleeq" w:cs="Jameel Noori Nastaleeq" w:hint="cs"/>
          <w:sz w:val="32"/>
          <w:szCs w:val="32"/>
          <w:rtl/>
        </w:rPr>
        <w:tab/>
        <w:t>(الججرات 13)</w:t>
      </w:r>
      <w:r w:rsidRPr="00F22958">
        <w:rPr>
          <w:rFonts w:ascii="Jameel Noori Nastaleeq" w:eastAsia="Times New Roman" w:hAnsi="Jameel Noori Nastaleeq" w:cs="Jameel Noori Nastaleeq"/>
          <w:sz w:val="28"/>
          <w:szCs w:val="28"/>
        </w:rPr>
        <w:t xml:space="preserve">  </w:t>
      </w:r>
      <w:r w:rsidRPr="00F22958">
        <w:rPr>
          <w:rFonts w:ascii="Jameel Noori Nastaleeq" w:eastAsia="Times New Roman" w:hAnsi="Jameel Noori Nastaleeq" w:cs="Jameel Noori Nastaleeq"/>
          <w:sz w:val="32"/>
          <w:szCs w:val="32"/>
          <w:rtl/>
        </w:rPr>
        <w:t>یا ایھا النّاس قولوا لا الٰہ الا اللّٰہ تفلحوا۔</w:t>
      </w:r>
      <w:r w:rsidRPr="00F22958">
        <w:rPr>
          <w:rFonts w:ascii="Jameel Noori Nastaleeq" w:eastAsia="Times New Roman" w:hAnsi="Jameel Noori Nastaleeq" w:cs="Jameel Noori Nastaleeq" w:hint="cs"/>
          <w:sz w:val="32"/>
          <w:szCs w:val="32"/>
          <w:rtl/>
        </w:rPr>
        <w:t>(</w:t>
      </w:r>
      <w:r w:rsidRPr="00F22958">
        <w:rPr>
          <w:rFonts w:ascii="Jameel Noori Nastaleeq" w:eastAsia="Times New Roman" w:hAnsi="Jameel Noori Nastaleeq" w:cs="Jameel Noori Nastaleeq"/>
          <w:sz w:val="32"/>
          <w:szCs w:val="32"/>
          <w:rtl/>
        </w:rPr>
        <w:t xml:space="preserve">مسند احمد، رقم </w:t>
      </w:r>
      <w:r w:rsidRPr="00F22958">
        <w:rPr>
          <w:rFonts w:ascii="Jameel Noori Nastaleeq" w:eastAsia="Times New Roman" w:hAnsi="Jameel Noori Nastaleeq" w:cs="Jameel Noori Nastaleeq"/>
          <w:sz w:val="32"/>
          <w:szCs w:val="32"/>
          <w:rtl/>
          <w:lang w:bidi="fa-IR"/>
        </w:rPr>
        <w:t>۱۵۴۴۸</w:t>
      </w:r>
      <w:r w:rsidRPr="00F22958">
        <w:rPr>
          <w:rFonts w:ascii="Jameel Noori Nastaleeq" w:eastAsia="Times New Roman" w:hAnsi="Jameel Noori Nastaleeq" w:cs="Jameel Noori Nastaleeq" w:hint="cs"/>
          <w:sz w:val="32"/>
          <w:szCs w:val="32"/>
          <w:rtl/>
        </w:rPr>
        <w:t>)</w:t>
      </w:r>
    </w:p>
    <w:p w:rsidR="00BD4DF7" w:rsidRDefault="00BD4DF7" w:rsidP="00305AC8">
      <w:pPr>
        <w:autoSpaceDE w:val="0"/>
        <w:autoSpaceDN w:val="0"/>
        <w:bidi/>
        <w:adjustRightInd w:val="0"/>
        <w:spacing w:before="120" w:after="0" w:line="240" w:lineRule="auto"/>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lang w:bidi="ur-PK"/>
        </w:rPr>
        <w:t>اسلام اور مغرب:فرق،</w:t>
      </w:r>
    </w:p>
    <w:p w:rsidR="00BD4DF7" w:rsidRDefault="00BD4DF7" w:rsidP="00EA6F6D">
      <w:pPr>
        <w:autoSpaceDE w:val="0"/>
        <w:autoSpaceDN w:val="0"/>
        <w:bidi/>
        <w:adjustRightInd w:val="0"/>
        <w:spacing w:before="120" w:after="0" w:line="240" w:lineRule="auto"/>
        <w:rPr>
          <w:rFonts w:ascii="Jameel Noori Nastaleeq" w:hAnsi="Jameel Noori Nastaleeq" w:cs="Jameel Noori Nastaleeq"/>
          <w:b/>
          <w:bCs/>
          <w:sz w:val="28"/>
          <w:szCs w:val="28"/>
          <w:rtl/>
          <w:lang w:bidi="ur-PK"/>
        </w:rPr>
      </w:pPr>
      <w:r>
        <w:rPr>
          <w:rFonts w:ascii="Jameel Noori Nastaleeq" w:hAnsi="Jameel Noori Nastaleeq" w:cs="Jameel Noori Nastaleeq" w:hint="cs"/>
          <w:b/>
          <w:bCs/>
          <w:sz w:val="28"/>
          <w:szCs w:val="28"/>
          <w:rtl/>
          <w:lang w:bidi="ur-PK"/>
        </w:rPr>
        <w:t>1۔اص</w:t>
      </w:r>
      <w:r w:rsidR="00EA6F6D">
        <w:rPr>
          <w:rFonts w:ascii="Jameel Noori Nastaleeq" w:hAnsi="Jameel Noori Nastaleeq" w:cs="Jameel Noori Nastaleeq" w:hint="cs"/>
          <w:b/>
          <w:bCs/>
          <w:sz w:val="28"/>
          <w:szCs w:val="28"/>
          <w:rtl/>
          <w:lang w:bidi="ur-PK"/>
        </w:rPr>
        <w:t>ط</w:t>
      </w:r>
      <w:r>
        <w:rPr>
          <w:rFonts w:ascii="Jameel Noori Nastaleeq" w:hAnsi="Jameel Noori Nastaleeq" w:cs="Jameel Noori Nastaleeq" w:hint="cs"/>
          <w:b/>
          <w:bCs/>
          <w:sz w:val="28"/>
          <w:szCs w:val="28"/>
          <w:rtl/>
          <w:lang w:bidi="ur-PK"/>
        </w:rPr>
        <w:t>لاح میں،مغرب:ہیومن رائٹس،</w:t>
      </w:r>
      <w:r>
        <w:rPr>
          <w:rFonts w:ascii="Jameel Noori Nastaleeq" w:hAnsi="Jameel Noori Nastaleeq" w:cs="Jameel Noori Nastaleeq" w:hint="cs"/>
          <w:b/>
          <w:bCs/>
          <w:sz w:val="28"/>
          <w:szCs w:val="28"/>
          <w:rtl/>
          <w:lang w:bidi="ur-PK"/>
        </w:rPr>
        <w:tab/>
        <w:t>اسلام:حقوق العباد</w:t>
      </w:r>
    </w:p>
    <w:p w:rsidR="00363EA0" w:rsidRDefault="00BD4DF7" w:rsidP="00363EA0">
      <w:pPr>
        <w:autoSpaceDE w:val="0"/>
        <w:autoSpaceDN w:val="0"/>
        <w:bidi/>
        <w:adjustRightInd w:val="0"/>
        <w:spacing w:before="120" w:after="0" w:line="240" w:lineRule="auto"/>
        <w:rPr>
          <w:rFonts w:ascii="Jameel Noori Nastaleeq" w:hAnsi="Jameel Noori Nastaleeq" w:cs="Jameel Noori Nastaleeq"/>
          <w:b/>
          <w:bCs/>
          <w:sz w:val="28"/>
          <w:szCs w:val="28"/>
          <w:rtl/>
          <w:lang w:bidi="ur-PK"/>
        </w:rPr>
      </w:pPr>
      <w:r>
        <w:rPr>
          <w:rFonts w:ascii="Jameel Noori Nastaleeq" w:hAnsi="Jameel Noori Nastaleeq" w:cs="Jameel Noori Nastaleeq" w:hint="cs"/>
          <w:b/>
          <w:bCs/>
          <w:sz w:val="28"/>
          <w:szCs w:val="28"/>
          <w:rtl/>
          <w:lang w:bidi="ur-PK"/>
        </w:rPr>
        <w:t>2۔تصورمیں:مغرب صرف</w:t>
      </w:r>
      <w:r w:rsidRPr="00BD4DF7">
        <w:rPr>
          <w:rFonts w:ascii="Jameel Noori Nastaleeq" w:hAnsi="Jameel Noori Nastaleeq" w:cs="Jameel Noori Nastaleeq" w:hint="cs"/>
          <w:b/>
          <w:bCs/>
          <w:sz w:val="28"/>
          <w:szCs w:val="28"/>
          <w:rtl/>
          <w:lang w:bidi="ur-PK"/>
        </w:rPr>
        <w:t xml:space="preserve"> </w:t>
      </w:r>
      <w:r>
        <w:rPr>
          <w:rFonts w:ascii="Jameel Noori Nastaleeq" w:hAnsi="Jameel Noori Nastaleeq" w:cs="Jameel Noori Nastaleeq" w:hint="cs"/>
          <w:b/>
          <w:bCs/>
          <w:sz w:val="28"/>
          <w:szCs w:val="28"/>
          <w:rtl/>
          <w:lang w:bidi="ur-PK"/>
        </w:rPr>
        <w:t>ہیومن رائٹس</w:t>
      </w:r>
      <w:r>
        <w:rPr>
          <w:rFonts w:ascii="Jameel Noori Nastaleeq" w:hAnsi="Jameel Noori Nastaleeq" w:cs="Jameel Noori Nastaleeq" w:hint="cs"/>
          <w:b/>
          <w:bCs/>
          <w:sz w:val="28"/>
          <w:szCs w:val="28"/>
          <w:rtl/>
          <w:lang w:bidi="ur-PK"/>
        </w:rPr>
        <w:tab/>
        <w:t>لیکن اسلام</w:t>
      </w:r>
      <w:r>
        <w:rPr>
          <w:rFonts w:ascii="Jameel Noori Nastaleeq" w:hAnsi="Jameel Noori Nastaleeq" w:cs="Jameel Noori Nastaleeq" w:hint="cs"/>
          <w:b/>
          <w:bCs/>
          <w:sz w:val="28"/>
          <w:szCs w:val="28"/>
          <w:rtl/>
          <w:lang w:bidi="ur-PK"/>
        </w:rPr>
        <w:tab/>
        <w:t xml:space="preserve">حقوق اللہ اور حقوق  العباد  دونوں کو ساتھ لیکر چلتا ہے </w:t>
      </w:r>
      <w:r w:rsidR="00363EA0">
        <w:rPr>
          <w:rFonts w:ascii="Jameel Noori Nastaleeq" w:hAnsi="Jameel Noori Nastaleeq" w:cs="Jameel Noori Nastaleeq"/>
          <w:b/>
          <w:bCs/>
          <w:sz w:val="28"/>
          <w:szCs w:val="28"/>
          <w:lang w:bidi="ur-PK"/>
        </w:rPr>
        <w:t>–</w:t>
      </w:r>
    </w:p>
    <w:p w:rsidR="009E24DD" w:rsidRPr="00BD4DF7" w:rsidRDefault="009E24DD" w:rsidP="009E24DD">
      <w:pPr>
        <w:autoSpaceDE w:val="0"/>
        <w:autoSpaceDN w:val="0"/>
        <w:bidi/>
        <w:adjustRightInd w:val="0"/>
        <w:spacing w:before="120" w:after="0" w:line="240" w:lineRule="auto"/>
        <w:rPr>
          <w:rFonts w:ascii="Jameel Noori Nastaleeq" w:hAnsi="Jameel Noori Nastaleeq" w:cs="Jameel Noori Nastaleeq"/>
          <w:b/>
          <w:bCs/>
          <w:sz w:val="28"/>
          <w:szCs w:val="28"/>
          <w:rtl/>
          <w:lang w:bidi="ur-PK"/>
        </w:rPr>
      </w:pPr>
      <w:r>
        <w:rPr>
          <w:rFonts w:ascii="Jameel Noori Nastaleeq" w:hAnsi="Jameel Noori Nastaleeq" w:cs="Jameel Noori Nastaleeq" w:hint="cs"/>
          <w:b/>
          <w:bCs/>
          <w:sz w:val="28"/>
          <w:szCs w:val="28"/>
          <w:rtl/>
          <w:lang w:bidi="ur-PK"/>
        </w:rPr>
        <w:t xml:space="preserve">ابوموسی اشعری  نے انصاری بھائی </w:t>
      </w:r>
      <w:r w:rsidR="00EA6F6D">
        <w:rPr>
          <w:rFonts w:ascii="Jameel Noori Nastaleeq" w:hAnsi="Jameel Noori Nastaleeq" w:cs="Jameel Noori Nastaleeq" w:hint="cs"/>
          <w:b/>
          <w:bCs/>
          <w:sz w:val="28"/>
          <w:szCs w:val="28"/>
          <w:rtl/>
          <w:lang w:bidi="ur-PK"/>
        </w:rPr>
        <w:t xml:space="preserve">ابو الدرداء </w:t>
      </w:r>
      <w:r>
        <w:rPr>
          <w:rFonts w:ascii="Jameel Noori Nastaleeq" w:hAnsi="Jameel Noori Nastaleeq" w:cs="Jameel Noori Nastaleeq" w:hint="cs"/>
          <w:b/>
          <w:bCs/>
          <w:sz w:val="28"/>
          <w:szCs w:val="28"/>
          <w:rtl/>
          <w:lang w:bidi="ur-PK"/>
        </w:rPr>
        <w:t>سے کہا تھا :</w:t>
      </w:r>
    </w:p>
    <w:p w:rsidR="009E24DD" w:rsidRDefault="00363EA0" w:rsidP="009E24DD">
      <w:pPr>
        <w:shd w:val="clear" w:color="auto" w:fill="FFFFFF"/>
        <w:bidi/>
        <w:spacing w:before="120" w:after="136" w:line="240" w:lineRule="auto"/>
        <w:outlineLvl w:val="1"/>
        <w:rPr>
          <w:rFonts w:ascii="Jameel Noori Nastaleeq" w:hAnsi="Jameel Noori Nastaleeq" w:cs="Jameel Noori Nastaleeq"/>
          <w:sz w:val="32"/>
          <w:szCs w:val="32"/>
          <w:u w:val="single"/>
          <w:rtl/>
        </w:rPr>
      </w:pPr>
      <w:r>
        <w:rPr>
          <w:rFonts w:ascii="Jameel Noori Nastaleeq" w:hAnsi="Jameel Noori Nastaleeq" w:cs="Jameel Noori Nastaleeq" w:hint="cs"/>
          <w:b/>
          <w:bCs/>
          <w:sz w:val="28"/>
          <w:szCs w:val="28"/>
          <w:rtl/>
          <w:lang w:bidi="ur-PK"/>
        </w:rPr>
        <w:t>3۔مغرب : بنیاد سوسائٹی کی ڈیمانڈ،</w:t>
      </w:r>
      <w:r>
        <w:rPr>
          <w:rFonts w:ascii="Jameel Noori Nastaleeq" w:hAnsi="Jameel Noori Nastaleeq" w:cs="Jameel Noori Nastaleeq" w:hint="cs"/>
          <w:b/>
          <w:bCs/>
          <w:sz w:val="28"/>
          <w:szCs w:val="28"/>
          <w:rtl/>
          <w:lang w:bidi="ur-PK"/>
        </w:rPr>
        <w:tab/>
      </w:r>
      <w:r>
        <w:rPr>
          <w:rFonts w:ascii="Jameel Noori Nastaleeq" w:hAnsi="Jameel Noori Nastaleeq" w:cs="Jameel Noori Nastaleeq" w:hint="cs"/>
          <w:b/>
          <w:bCs/>
          <w:sz w:val="28"/>
          <w:szCs w:val="28"/>
          <w:rtl/>
          <w:lang w:bidi="ur-PK"/>
        </w:rPr>
        <w:tab/>
        <w:t>اسلام میں بنیاد</w:t>
      </w:r>
      <w:r>
        <w:rPr>
          <w:rFonts w:ascii="Jameel Noori Nastaleeq" w:hAnsi="Jameel Noori Nastaleeq" w:cs="Jameel Noori Nastaleeq" w:hint="cs"/>
          <w:b/>
          <w:bCs/>
          <w:sz w:val="28"/>
          <w:szCs w:val="28"/>
          <w:rtl/>
          <w:lang w:bidi="ur-PK"/>
        </w:rPr>
        <w:tab/>
        <w:t>وحی الہی</w:t>
      </w:r>
      <w:r w:rsidR="009E24DD" w:rsidRPr="009E24DD">
        <w:rPr>
          <w:rFonts w:ascii="Jameel Noori Nastaleeq" w:hAnsi="Jameel Noori Nastaleeq" w:cs="Jameel Noori Nastaleeq" w:hint="cs"/>
          <w:sz w:val="32"/>
          <w:szCs w:val="32"/>
          <w:u w:val="single"/>
          <w:rtl/>
        </w:rPr>
        <w:t xml:space="preserve"> </w:t>
      </w:r>
    </w:p>
    <w:p w:rsidR="009E24DD" w:rsidRDefault="009E24DD" w:rsidP="009E24DD">
      <w:pPr>
        <w:shd w:val="clear" w:color="auto" w:fill="FFFFFF"/>
        <w:bidi/>
        <w:spacing w:before="120" w:after="136" w:line="240" w:lineRule="auto"/>
        <w:outlineLvl w:val="1"/>
        <w:rPr>
          <w:rFonts w:ascii="Traditional Arabic" w:hAnsi="Traditional Arabic" w:cs="Traditional Arabic"/>
          <w:b/>
          <w:bCs/>
          <w:sz w:val="28"/>
          <w:szCs w:val="28"/>
          <w:rtl/>
        </w:rPr>
      </w:pPr>
      <w:r w:rsidRPr="009E24DD">
        <w:rPr>
          <w:rFonts w:ascii="Traditional Arabic" w:hAnsi="Traditional Arabic" w:cs="Traditional Arabic"/>
          <w:b/>
          <w:bCs/>
          <w:sz w:val="28"/>
          <w:szCs w:val="28"/>
          <w:rtl/>
        </w:rPr>
        <w:t>وَأَنِ احْكُمْ بَيْنَهُمْ بِمَا أَنْزَلَ اللَّهُ وَلَا تَتَّبِعْ أَهْوَاءَهُمْ وَاحْذَرْهُمْ أَنْ يَفْتِنُوكَ عَنْ بَعْضِ مَا أَنْزَلَ اللَّهُ إِلَيْكَ</w:t>
      </w:r>
      <w:r w:rsidR="00EA0850">
        <w:rPr>
          <w:rFonts w:ascii="Traditional Arabic" w:hAnsi="Traditional Arabic" w:cs="Traditional Arabic" w:hint="cs"/>
          <w:b/>
          <w:bCs/>
          <w:sz w:val="28"/>
          <w:szCs w:val="28"/>
          <w:rtl/>
        </w:rPr>
        <w:t xml:space="preserve"> المائده 49</w:t>
      </w:r>
    </w:p>
    <w:p w:rsidR="009E24DD" w:rsidRPr="009E24DD" w:rsidRDefault="009E24DD" w:rsidP="009E24DD">
      <w:pPr>
        <w:shd w:val="clear" w:color="auto" w:fill="FFFFFF"/>
        <w:bidi/>
        <w:spacing w:before="120" w:after="136" w:line="240" w:lineRule="auto"/>
        <w:outlineLvl w:val="1"/>
        <w:rPr>
          <w:rFonts w:ascii="Traditional Arabic" w:hAnsi="Traditional Arabic" w:cs="Traditional Arabic"/>
          <w:b/>
          <w:bCs/>
          <w:sz w:val="28"/>
          <w:szCs w:val="28"/>
          <w:rtl/>
        </w:rPr>
      </w:pPr>
      <w:r w:rsidRPr="009E24DD">
        <w:rPr>
          <w:rFonts w:ascii="Traditional Arabic" w:hAnsi="Traditional Arabic" w:cs="Traditional Arabic"/>
          <w:b/>
          <w:bCs/>
          <w:color w:val="000000"/>
          <w:sz w:val="28"/>
          <w:szCs w:val="28"/>
          <w:rtl/>
        </w:rPr>
        <w:t>أَفَحُكْمَ الْجَاهِلِيَّةِ يَبْغُونَ وَمَنْ أَحْسَنُ مِنَ اللَّهِ حُكْمًا</w:t>
      </w:r>
      <w:r w:rsidR="00EA0850">
        <w:rPr>
          <w:rFonts w:ascii="Traditional Arabic" w:hAnsi="Traditional Arabic" w:cs="Traditional Arabic" w:hint="cs"/>
          <w:b/>
          <w:bCs/>
          <w:color w:val="000000"/>
          <w:sz w:val="28"/>
          <w:szCs w:val="28"/>
          <w:rtl/>
        </w:rPr>
        <w:t>50</w:t>
      </w:r>
    </w:p>
    <w:p w:rsidR="009E24DD" w:rsidRDefault="009E24DD" w:rsidP="009E24DD">
      <w:pPr>
        <w:shd w:val="clear" w:color="auto" w:fill="FFFFFF"/>
        <w:bidi/>
        <w:spacing w:before="120" w:after="136" w:line="240" w:lineRule="auto"/>
        <w:outlineLvl w:val="1"/>
        <w:rPr>
          <w:rFonts w:ascii="Jameel Noori Nastaleeq" w:hAnsi="Jameel Noori Nastaleeq" w:cs="Jameel Noori Nastaleeq"/>
          <w:sz w:val="28"/>
          <w:szCs w:val="28"/>
          <w:u w:val="single"/>
          <w:rtl/>
        </w:rPr>
      </w:pPr>
      <w:r w:rsidRPr="009E24DD">
        <w:rPr>
          <w:rFonts w:ascii="Jameel Noori Nastaleeq" w:hAnsi="Jameel Noori Nastaleeq" w:cs="Jameel Noori Nastaleeq" w:hint="cs"/>
          <w:sz w:val="28"/>
          <w:szCs w:val="28"/>
          <w:u w:val="single"/>
          <w:rtl/>
        </w:rPr>
        <w:t>کیونکہ انسان معروضی حالات کو دیکھ کر فیصلے کرتا ہے ،</w:t>
      </w:r>
      <w:r w:rsidRPr="009E24DD">
        <w:rPr>
          <w:rFonts w:ascii="Jameel Noori Nastaleeq" w:hAnsi="Jameel Noori Nastaleeq" w:cs="Jameel Noori Nastaleeq" w:hint="cs"/>
          <w:sz w:val="28"/>
          <w:szCs w:val="28"/>
          <w:u w:val="single"/>
          <w:rtl/>
        </w:rPr>
        <w:tab/>
        <w:t>لیکن وحی اس کے ساتھ مستقبل کو بھی دیکھتی ہے۔</w:t>
      </w:r>
    </w:p>
    <w:p w:rsidR="009F7F7C" w:rsidRPr="009E24DD" w:rsidRDefault="009F7F7C" w:rsidP="009F7F7C">
      <w:pPr>
        <w:shd w:val="clear" w:color="auto" w:fill="FFFFFF"/>
        <w:bidi/>
        <w:spacing w:before="120" w:after="136" w:line="240" w:lineRule="auto"/>
        <w:outlineLvl w:val="1"/>
        <w:rPr>
          <w:rFonts w:ascii="Jameel Noori Nastaleeq" w:hAnsi="Jameel Noori Nastaleeq" w:cs="Jameel Noori Nastaleeq"/>
          <w:sz w:val="28"/>
          <w:szCs w:val="28"/>
          <w:u w:val="single"/>
        </w:rPr>
      </w:pPr>
      <w:r>
        <w:rPr>
          <w:rFonts w:ascii="Jameel Noori Nastaleeq" w:hAnsi="Jameel Noori Nastaleeq" w:cs="Jameel Noori Nastaleeq" w:hint="cs"/>
          <w:sz w:val="28"/>
          <w:szCs w:val="28"/>
          <w:u w:val="single"/>
          <w:rtl/>
        </w:rPr>
        <w:t xml:space="preserve">4- مغرب حقوق مانگنے کی بات کرتا ہے ، </w:t>
      </w:r>
      <w:r>
        <w:rPr>
          <w:rFonts w:ascii="Jameel Noori Nastaleeq" w:hAnsi="Jameel Noori Nastaleeq" w:cs="Jameel Noori Nastaleeq" w:hint="cs"/>
          <w:sz w:val="28"/>
          <w:szCs w:val="28"/>
          <w:u w:val="single"/>
          <w:rtl/>
        </w:rPr>
        <w:tab/>
        <w:t>لیکن اسلام حقوق دینےکی بات کرتاہے۔</w:t>
      </w:r>
    </w:p>
    <w:p w:rsidR="00F22958" w:rsidRPr="00F22958" w:rsidRDefault="0099763C" w:rsidP="00A306CF">
      <w:pPr>
        <w:pStyle w:val="Heading2"/>
        <w:shd w:val="clear" w:color="auto" w:fill="FFFFFF"/>
        <w:bidi/>
        <w:spacing w:before="120" w:beforeAutospacing="0" w:after="150" w:afterAutospacing="0"/>
        <w:rPr>
          <w:rFonts w:ascii="Jameel Noori Nastaleeq" w:hAnsi="Jameel Noori Nastaleeq" w:cs="Jameel Noori Nastaleeq"/>
          <w:b w:val="0"/>
          <w:bCs w:val="0"/>
          <w:sz w:val="32"/>
          <w:szCs w:val="32"/>
          <w:u w:val="single"/>
        </w:rPr>
      </w:pPr>
      <w:r>
        <w:rPr>
          <w:rFonts w:ascii="Jameel Noori Nastaleeq" w:hAnsi="Jameel Noori Nastaleeq" w:cs="Jameel Noori Nastaleeq" w:hint="cs"/>
          <w:b w:val="0"/>
          <w:bCs w:val="0"/>
          <w:sz w:val="32"/>
          <w:szCs w:val="32"/>
          <w:u w:val="single"/>
          <w:lang w:bidi="ur-PK"/>
        </w:rPr>
        <w:t>1</w:t>
      </w:r>
      <w:r>
        <w:rPr>
          <w:rFonts w:ascii="Jameel Noori Nastaleeq" w:hAnsi="Jameel Noori Nastaleeq" w:cs="Jameel Noori Nastaleeq" w:hint="cs"/>
          <w:b w:val="0"/>
          <w:bCs w:val="0"/>
          <w:sz w:val="32"/>
          <w:szCs w:val="32"/>
          <w:u w:val="single"/>
          <w:rtl/>
          <w:lang w:bidi="ur-PK"/>
        </w:rPr>
        <w:t>۔</w:t>
      </w:r>
      <w:r w:rsidR="00F22958" w:rsidRPr="00F22958">
        <w:rPr>
          <w:rFonts w:ascii="Jameel Noori Nastaleeq" w:hAnsi="Jameel Noori Nastaleeq" w:cs="Jameel Noori Nastaleeq" w:hint="cs"/>
          <w:b w:val="0"/>
          <w:bCs w:val="0"/>
          <w:sz w:val="32"/>
          <w:szCs w:val="32"/>
          <w:u w:val="single"/>
          <w:rtl/>
        </w:rPr>
        <w:t>ج</w:t>
      </w:r>
      <w:r w:rsidR="00F22958" w:rsidRPr="00F22958">
        <w:rPr>
          <w:rFonts w:ascii="Jameel Noori Nastaleeq" w:hAnsi="Jameel Noori Nastaleeq" w:cs="Jameel Noori Nastaleeq"/>
          <w:b w:val="0"/>
          <w:bCs w:val="0"/>
          <w:sz w:val="32"/>
          <w:szCs w:val="32"/>
          <w:u w:val="single"/>
          <w:rtl/>
        </w:rPr>
        <w:t xml:space="preserve">ان و مال </w:t>
      </w:r>
      <w:r w:rsidR="00F22958" w:rsidRPr="00F22958">
        <w:rPr>
          <w:rFonts w:ascii="Jameel Noori Nastaleeq" w:hAnsi="Jameel Noori Nastaleeq" w:cs="Jameel Noori Nastaleeq" w:hint="cs"/>
          <w:b w:val="0"/>
          <w:bCs w:val="0"/>
          <w:sz w:val="32"/>
          <w:szCs w:val="32"/>
          <w:u w:val="single"/>
          <w:rtl/>
        </w:rPr>
        <w:t xml:space="preserve"> و عزت </w:t>
      </w:r>
      <w:r w:rsidR="00F22958" w:rsidRPr="00F22958">
        <w:rPr>
          <w:rFonts w:ascii="Jameel Noori Nastaleeq" w:hAnsi="Jameel Noori Nastaleeq" w:cs="Jameel Noori Nastaleeq"/>
          <w:b w:val="0"/>
          <w:bCs w:val="0"/>
          <w:sz w:val="32"/>
          <w:szCs w:val="32"/>
          <w:u w:val="single"/>
          <w:rtl/>
        </w:rPr>
        <w:t>کی حرمت</w:t>
      </w:r>
    </w:p>
    <w:p w:rsidR="00F80C5A" w:rsidRPr="00F22958" w:rsidRDefault="00F22958" w:rsidP="009E24DD">
      <w:pPr>
        <w:shd w:val="clear" w:color="auto" w:fill="FFFFFF"/>
        <w:bidi/>
        <w:spacing w:before="120" w:after="136" w:line="240" w:lineRule="auto"/>
        <w:outlineLvl w:val="1"/>
        <w:rPr>
          <w:rFonts w:ascii="Jameel Noori Nastaleeq" w:hAnsi="Jameel Noori Nastaleeq" w:cs="Jameel Noori Nastaleeq"/>
          <w:sz w:val="40"/>
          <w:szCs w:val="40"/>
          <w:u w:val="single"/>
          <w:lang w:bidi="ur-PK"/>
        </w:rPr>
      </w:pPr>
      <w:r w:rsidRPr="00F22958">
        <w:rPr>
          <w:rFonts w:ascii="Traditional Arabic" w:hAnsi="Traditional Arabic" w:cs="Traditional Arabic"/>
          <w:b/>
          <w:bCs/>
          <w:sz w:val="28"/>
          <w:szCs w:val="28"/>
          <w:rtl/>
        </w:rPr>
        <w:lastRenderedPageBreak/>
        <w:t>قَالَ أَيُّ يَوْمٍ هَذَا قَالُوا يَوْمٌ حَرَامٌ ثُمَّ قَالَ أَيُّ شَهْرٍ هَذَا قَالُوا شَهْرٌ حَرَامٌ قَالَ ثُمَّ قَالَ أَيُّ بَلَدٍ هَذَا قَالُوا بَلَدٌ حَرَامٌ قَالَ فَإِنَّ اللَّهَ قَدْ حَرَّمَ بَيْنَكُمْ دِمَاءَكُمْ وَأَمْوَالَكُمْ قَالَ وَلَا أَدْرِي قَالَ أَوْ أَعْرَاضَكُمْ أَمْ لَا كَحُرْمَةِ يَوْمِكُمْ هَذَا فِي شَهْرِكُمْ هَذَا فِي بَلَدِكُمْ هَذَا أَبَلَّغْتُ قَالُوا بَلَّغَ رَسُولُ اللَّهِ صَلَّى اللَّهُ عَلَيْهِ وَسَلَّمَ قَالَ لِيُبَلِّغْ الشَّاهِدُ الْغَائِب</w:t>
      </w:r>
      <w:r w:rsidRPr="00F22958">
        <w:rPr>
          <w:rFonts w:ascii="Jameel Noori Nastaleeq" w:hAnsi="Jameel Noori Nastaleeq" w:cs="Jameel Noori Nastaleeq"/>
          <w:sz w:val="28"/>
          <w:szCs w:val="28"/>
          <w:rtl/>
        </w:rPr>
        <w:t xml:space="preserve">بخاری، </w:t>
      </w:r>
      <w:r w:rsidRPr="00F22958">
        <w:rPr>
          <w:rFonts w:ascii="Jameel Noori Nastaleeq" w:hAnsi="Jameel Noori Nastaleeq" w:cs="Jameel Noori Nastaleeq"/>
          <w:sz w:val="28"/>
          <w:szCs w:val="28"/>
          <w:rtl/>
          <w:lang w:bidi="fa-IR"/>
        </w:rPr>
        <w:t>۴۰۵۴</w:t>
      </w:r>
      <w:r w:rsidRPr="00F22958">
        <w:rPr>
          <w:rFonts w:ascii="Jameel Noori Nastaleeq" w:hAnsi="Jameel Noori Nastaleeq" w:cs="Jameel Noori Nastaleeq"/>
          <w:sz w:val="28"/>
          <w:szCs w:val="28"/>
          <w:rtl/>
        </w:rPr>
        <w:t xml:space="preserve">، </w:t>
      </w:r>
      <w:r w:rsidRPr="00F22958">
        <w:rPr>
          <w:rFonts w:ascii="Jameel Noori Nastaleeq" w:hAnsi="Jameel Noori Nastaleeq" w:cs="Jameel Noori Nastaleeq"/>
          <w:sz w:val="28"/>
          <w:szCs w:val="28"/>
          <w:rtl/>
          <w:lang w:bidi="fa-IR"/>
        </w:rPr>
        <w:t>۶۵۵۱</w:t>
      </w:r>
      <w:r w:rsidRPr="00F22958">
        <w:rPr>
          <w:rFonts w:ascii="Jameel Noori Nastaleeq" w:hAnsi="Jameel Noori Nastaleeq" w:cs="Jameel Noori Nastaleeq"/>
          <w:sz w:val="28"/>
          <w:szCs w:val="28"/>
        </w:rPr>
        <w:t>)</w:t>
      </w:r>
      <w:r w:rsidRPr="00F22958">
        <w:rPr>
          <w:rFonts w:ascii="Jameel Noori Nastaleeq" w:hAnsi="Jameel Noori Nastaleeq" w:cs="Jameel Noori Nastaleeq"/>
          <w:sz w:val="28"/>
          <w:szCs w:val="28"/>
        </w:rPr>
        <w:br/>
      </w:r>
      <w:r w:rsidR="0099763C">
        <w:rPr>
          <w:rFonts w:ascii="Jameel Noori Nastaleeq" w:hAnsi="Jameel Noori Nastaleeq" w:cs="Jameel Noori Nastaleeq" w:hint="cs"/>
          <w:sz w:val="32"/>
          <w:szCs w:val="32"/>
          <w:u w:val="single"/>
          <w:rtl/>
        </w:rPr>
        <w:t xml:space="preserve">2۔ </w:t>
      </w:r>
      <w:r w:rsidR="0082536C" w:rsidRPr="00F22958">
        <w:rPr>
          <w:rFonts w:ascii="Jameel Noori Nastaleeq" w:hAnsi="Jameel Noori Nastaleeq" w:cs="Jameel Noori Nastaleeq"/>
          <w:sz w:val="32"/>
          <w:szCs w:val="32"/>
          <w:u w:val="single"/>
          <w:rtl/>
        </w:rPr>
        <w:t>دورِ جاہلیت کا خاتمہ</w:t>
      </w:r>
      <w:r w:rsidR="006B3E62" w:rsidRPr="00F22958">
        <w:rPr>
          <w:rFonts w:ascii="Jameel Noori Nastaleeq" w:hAnsi="Jameel Noori Nastaleeq" w:cs="Jameel Noori Nastaleeq" w:hint="cs"/>
          <w:sz w:val="32"/>
          <w:szCs w:val="32"/>
          <w:u w:val="single"/>
          <w:rtl/>
        </w:rPr>
        <w:t xml:space="preserve"> </w:t>
      </w:r>
      <w:r w:rsidR="001759E3">
        <w:rPr>
          <w:rFonts w:ascii="Jameel Noori Nastaleeq" w:hAnsi="Jameel Noori Nastaleeq" w:cs="Jameel Noori Nastaleeq" w:hint="cs"/>
          <w:sz w:val="32"/>
          <w:szCs w:val="32"/>
          <w:u w:val="single"/>
          <w:rtl/>
          <w:lang w:bidi="ur-PK"/>
        </w:rPr>
        <w:t>دور علم کا آغاز ،</w:t>
      </w:r>
      <w:r w:rsidRPr="00F22958">
        <w:rPr>
          <w:rFonts w:ascii="Jameel Noori Nastaleeq" w:hAnsi="Jameel Noori Nastaleeq" w:cs="Jameel Noori Nastaleeq" w:hint="cs"/>
          <w:sz w:val="32"/>
          <w:szCs w:val="32"/>
          <w:u w:val="single"/>
          <w:rtl/>
        </w:rPr>
        <w:t>علم و</w:t>
      </w:r>
      <w:r w:rsidR="00C06E45" w:rsidRPr="00F22958">
        <w:rPr>
          <w:rFonts w:ascii="Jameel Noori Nastaleeq" w:hAnsi="Jameel Noori Nastaleeq" w:cs="Jameel Noori Nastaleeq" w:hint="cs"/>
          <w:sz w:val="32"/>
          <w:szCs w:val="32"/>
          <w:u w:val="single"/>
          <w:rtl/>
        </w:rPr>
        <w:t>راہنمائی کی بنیاد</w:t>
      </w:r>
      <w:r w:rsidR="00F80C5A" w:rsidRPr="00F22958">
        <w:rPr>
          <w:rFonts w:ascii="Jameel Noori Nastaleeq" w:hAnsi="Jameel Noori Nastaleeq" w:cs="Jameel Noori Nastaleeq"/>
          <w:sz w:val="32"/>
          <w:szCs w:val="32"/>
          <w:u w:val="single"/>
          <w:rtl/>
        </w:rPr>
        <w:t xml:space="preserve">آسمانی تعلیمات </w:t>
      </w:r>
      <w:r w:rsidR="00C06E45" w:rsidRPr="00F22958">
        <w:rPr>
          <w:rFonts w:ascii="Jameel Noori Nastaleeq" w:hAnsi="Jameel Noori Nastaleeq" w:cs="Jameel Noori Nastaleeq" w:hint="cs"/>
          <w:sz w:val="32"/>
          <w:szCs w:val="32"/>
          <w:u w:val="single"/>
          <w:rtl/>
        </w:rPr>
        <w:t xml:space="preserve">نہ کہ </w:t>
      </w:r>
      <w:r w:rsidR="00F80C5A" w:rsidRPr="00F22958">
        <w:rPr>
          <w:rFonts w:ascii="Jameel Noori Nastaleeq" w:hAnsi="Jameel Noori Nastaleeq" w:cs="Jameel Noori Nastaleeq"/>
          <w:sz w:val="32"/>
          <w:szCs w:val="32"/>
          <w:u w:val="single"/>
          <w:rtl/>
        </w:rPr>
        <w:t xml:space="preserve"> انسانی خواہشات</w:t>
      </w:r>
      <w:r w:rsidR="00E96D7F">
        <w:rPr>
          <w:rFonts w:ascii="Jameel Noori Nastaleeq" w:hAnsi="Jameel Noori Nastaleeq" w:cs="Jameel Noori Nastaleeq" w:hint="cs"/>
          <w:sz w:val="32"/>
          <w:szCs w:val="32"/>
          <w:u w:val="single"/>
          <w:rtl/>
        </w:rPr>
        <w:t xml:space="preserve"> ، </w:t>
      </w:r>
    </w:p>
    <w:p w:rsidR="0082536C" w:rsidRPr="00F22958" w:rsidRDefault="001853BB" w:rsidP="00A306CF">
      <w:pPr>
        <w:pStyle w:val="NormalWeb"/>
        <w:shd w:val="clear" w:color="auto" w:fill="FFFFFF"/>
        <w:bidi/>
        <w:spacing w:before="120" w:beforeAutospacing="0" w:after="135" w:afterAutospacing="0"/>
        <w:ind w:firstLine="555"/>
        <w:rPr>
          <w:rFonts w:ascii="Jameel Noori Nastaleeq" w:hAnsi="Jameel Noori Nastaleeq" w:cs="Jameel Noori Nastaleeq"/>
          <w:sz w:val="28"/>
          <w:szCs w:val="28"/>
        </w:rPr>
      </w:pPr>
      <w:r w:rsidRPr="00F22958">
        <w:rPr>
          <w:rStyle w:val="ar"/>
          <w:rFonts w:ascii="Traditional Arabic" w:hAnsi="Traditional Arabic" w:cs="Traditional Arabic"/>
          <w:b/>
          <w:bCs/>
          <w:sz w:val="32"/>
          <w:szCs w:val="32"/>
          <w:rtl/>
        </w:rPr>
        <w:t>ألا کل شئ من أمر الجاهلية</w:t>
      </w:r>
      <w:r w:rsidR="0082536C" w:rsidRPr="00F22958">
        <w:rPr>
          <w:rStyle w:val="ar"/>
          <w:rFonts w:ascii="Traditional Arabic" w:hAnsi="Traditional Arabic" w:cs="Traditional Arabic"/>
          <w:b/>
          <w:bCs/>
          <w:sz w:val="32"/>
          <w:szCs w:val="32"/>
          <w:rtl/>
        </w:rPr>
        <w:t xml:space="preserve"> تحت قدمی موضوع</w:t>
      </w:r>
      <w:r w:rsidR="0082536C" w:rsidRPr="00F22958">
        <w:rPr>
          <w:rStyle w:val="ar"/>
          <w:rFonts w:ascii="Traditional Arabic" w:hAnsi="Traditional Arabic" w:cs="Jameel Noori Nastaleeq"/>
          <w:sz w:val="28"/>
          <w:szCs w:val="28"/>
          <w:rtl/>
        </w:rPr>
        <w:t>۔</w:t>
      </w:r>
      <w:r w:rsidR="0082536C" w:rsidRPr="00F22958">
        <w:rPr>
          <w:rFonts w:ascii="Jameel Noori Nastaleeq" w:hAnsi="Jameel Noori Nastaleeq" w:cs="Jameel Noori Nastaleeq"/>
          <w:sz w:val="28"/>
          <w:szCs w:val="28"/>
        </w:rPr>
        <w:t> </w:t>
      </w:r>
      <w:r w:rsidR="00060999" w:rsidRPr="00F22958">
        <w:rPr>
          <w:rFonts w:ascii="Jameel Noori Nastaleeq" w:hAnsi="Jameel Noori Nastaleeq" w:cs="Jameel Noori Nastaleeq"/>
          <w:sz w:val="28"/>
          <w:szCs w:val="28"/>
          <w:rtl/>
        </w:rPr>
        <w:t>(</w:t>
      </w:r>
      <w:r w:rsidR="0082536C" w:rsidRPr="00F22958">
        <w:rPr>
          <w:rFonts w:ascii="Jameel Noori Nastaleeq" w:hAnsi="Jameel Noori Nastaleeq" w:cs="Jameel Noori Nastaleeq"/>
          <w:sz w:val="28"/>
          <w:szCs w:val="28"/>
          <w:rtl/>
        </w:rPr>
        <w:t xml:space="preserve">مسلم، </w:t>
      </w:r>
      <w:r w:rsidR="0082536C" w:rsidRPr="00F22958">
        <w:rPr>
          <w:rFonts w:ascii="Jameel Noori Nastaleeq" w:hAnsi="Jameel Noori Nastaleeq" w:cs="Jameel Noori Nastaleeq"/>
          <w:sz w:val="28"/>
          <w:szCs w:val="28"/>
          <w:rtl/>
          <w:lang w:bidi="fa-IR"/>
        </w:rPr>
        <w:t>۲۱۳۷</w:t>
      </w:r>
      <w:r w:rsidR="00060999" w:rsidRPr="00F22958">
        <w:rPr>
          <w:rFonts w:ascii="Jameel Noori Nastaleeq" w:hAnsi="Jameel Noori Nastaleeq" w:cs="Jameel Noori Nastaleeq"/>
          <w:sz w:val="28"/>
          <w:szCs w:val="28"/>
          <w:rtl/>
        </w:rPr>
        <w:t>)</w:t>
      </w:r>
    </w:p>
    <w:p w:rsidR="001853BB" w:rsidRPr="00F22958" w:rsidRDefault="0099763C" w:rsidP="00A306CF">
      <w:pPr>
        <w:pStyle w:val="Heading2"/>
        <w:shd w:val="clear" w:color="auto" w:fill="FFFFFF"/>
        <w:bidi/>
        <w:spacing w:before="120" w:beforeAutospacing="0" w:after="150" w:afterAutospacing="0"/>
        <w:rPr>
          <w:rFonts w:ascii="Jameel Noori Nastaleeq" w:hAnsi="Jameel Noori Nastaleeq" w:cs="Jameel Noori Nastaleeq"/>
          <w:b w:val="0"/>
          <w:bCs w:val="0"/>
          <w:sz w:val="32"/>
          <w:szCs w:val="32"/>
          <w:u w:val="single"/>
          <w:rtl/>
        </w:rPr>
      </w:pPr>
      <w:r>
        <w:rPr>
          <w:rFonts w:ascii="Jameel Noori Nastaleeq" w:hAnsi="Jameel Noori Nastaleeq" w:cs="Jameel Noori Nastaleeq" w:hint="cs"/>
          <w:b w:val="0"/>
          <w:bCs w:val="0"/>
          <w:sz w:val="32"/>
          <w:szCs w:val="32"/>
          <w:u w:val="single"/>
          <w:rtl/>
        </w:rPr>
        <w:t xml:space="preserve">3۔ </w:t>
      </w:r>
      <w:r w:rsidR="00F80C5A" w:rsidRPr="00F22958">
        <w:rPr>
          <w:rFonts w:ascii="Jameel Noori Nastaleeq" w:hAnsi="Jameel Noori Nastaleeq" w:cs="Jameel Noori Nastaleeq"/>
          <w:b w:val="0"/>
          <w:bCs w:val="0"/>
          <w:sz w:val="32"/>
          <w:szCs w:val="32"/>
          <w:u w:val="single"/>
          <w:rtl/>
        </w:rPr>
        <w:t xml:space="preserve">نسلی اور لسانی </w:t>
      </w:r>
      <w:r w:rsidR="006B3E62" w:rsidRPr="00F22958">
        <w:rPr>
          <w:rFonts w:ascii="Jameel Noori Nastaleeq" w:hAnsi="Jameel Noori Nastaleeq" w:cs="Jameel Noori Nastaleeq" w:hint="cs"/>
          <w:b w:val="0"/>
          <w:bCs w:val="0"/>
          <w:sz w:val="32"/>
          <w:szCs w:val="32"/>
          <w:u w:val="single"/>
          <w:rtl/>
        </w:rPr>
        <w:t xml:space="preserve"> تعصب +</w:t>
      </w:r>
      <w:r w:rsidR="00F80C5A" w:rsidRPr="00F22958">
        <w:rPr>
          <w:rFonts w:ascii="Jameel Noori Nastaleeq" w:hAnsi="Jameel Noori Nastaleeq" w:cs="Jameel Noori Nastaleeq"/>
          <w:b w:val="0"/>
          <w:bCs w:val="0"/>
          <w:sz w:val="32"/>
          <w:szCs w:val="32"/>
          <w:u w:val="single"/>
          <w:rtl/>
        </w:rPr>
        <w:t xml:space="preserve">تفاخر </w:t>
      </w:r>
      <w:r w:rsidR="006B3E62" w:rsidRPr="00F22958">
        <w:rPr>
          <w:rFonts w:ascii="Jameel Noori Nastaleeq" w:hAnsi="Jameel Noori Nastaleeq" w:cs="Jameel Noori Nastaleeq" w:hint="cs"/>
          <w:b w:val="0"/>
          <w:bCs w:val="0"/>
          <w:sz w:val="32"/>
          <w:szCs w:val="32"/>
          <w:u w:val="single"/>
          <w:rtl/>
        </w:rPr>
        <w:t xml:space="preserve"> </w:t>
      </w:r>
      <w:r w:rsidR="006B3E62" w:rsidRPr="00F22958">
        <w:rPr>
          <w:rFonts w:ascii="Jameel Noori Nastaleeq" w:hAnsi="Jameel Noori Nastaleeq" w:cs="Jameel Noori Nastaleeq"/>
          <w:b w:val="0"/>
          <w:bCs w:val="0"/>
          <w:sz w:val="32"/>
          <w:szCs w:val="32"/>
          <w:u w:val="single"/>
        </w:rPr>
        <w:t>Racism</w:t>
      </w:r>
      <w:r w:rsidR="00F80C5A" w:rsidRPr="00F22958">
        <w:rPr>
          <w:rFonts w:ascii="Jameel Noori Nastaleeq" w:hAnsi="Jameel Noori Nastaleeq" w:cs="Jameel Noori Nastaleeq"/>
          <w:b w:val="0"/>
          <w:bCs w:val="0"/>
          <w:sz w:val="32"/>
          <w:szCs w:val="32"/>
          <w:u w:val="single"/>
          <w:rtl/>
        </w:rPr>
        <w:t>کا خاتمہ</w:t>
      </w:r>
    </w:p>
    <w:p w:rsidR="00F80C5A" w:rsidRPr="00F22958" w:rsidRDefault="00C06E45" w:rsidP="00A306CF">
      <w:pPr>
        <w:pStyle w:val="NormalWeb"/>
        <w:shd w:val="clear" w:color="auto" w:fill="FFFFFF"/>
        <w:bidi/>
        <w:spacing w:before="120" w:beforeAutospacing="0" w:after="135" w:afterAutospacing="0"/>
        <w:ind w:firstLine="555"/>
        <w:rPr>
          <w:rFonts w:ascii="Traditional Arabic" w:hAnsi="Traditional Arabic" w:cs="Traditional Arabic"/>
          <w:sz w:val="28"/>
          <w:szCs w:val="28"/>
        </w:rPr>
      </w:pPr>
      <w:r w:rsidRPr="00F22958">
        <w:rPr>
          <w:rFonts w:ascii="Traditional Arabic" w:hAnsi="Traditional Arabic" w:cs="Traditional Arabic"/>
          <w:b/>
          <w:bCs/>
          <w:sz w:val="28"/>
          <w:szCs w:val="28"/>
          <w:rtl/>
        </w:rPr>
        <w:t xml:space="preserve">يَا أَيُّهَا النَّاسُ أَلَا إِنَّ رَبَّكُمْ وَاحِدٌ وَإِنَّ أَبَاكُمْ وَاحِدٌ أَلَا لَا فَضْلَ لِعَرَبِيٍّ عَلَى أَعْجَمِيٍّ وَلَا لِعَجَمِيٍّ عَلَى عَرَبِيٍّ وَلَا لِأَحْمَرَ عَلَى أَسْوَدَ وَلَا أَسْوَدَ عَلَى أَحْمَرَ إِلَّا بِالتَّقْوَى </w:t>
      </w:r>
      <w:r w:rsidR="00F80C5A" w:rsidRPr="00F22958">
        <w:rPr>
          <w:rFonts w:ascii="Traditional Arabic" w:hAnsi="Traditional Arabic" w:cs="Traditional Arabic"/>
          <w:sz w:val="28"/>
          <w:szCs w:val="28"/>
          <w:rtl/>
        </w:rPr>
        <w:t xml:space="preserve">شعب الایمان، </w:t>
      </w:r>
      <w:r w:rsidR="00F80C5A" w:rsidRPr="00F22958">
        <w:rPr>
          <w:rFonts w:ascii="Traditional Arabic" w:hAnsi="Traditional Arabic" w:cs="Traditional Arabic"/>
          <w:sz w:val="28"/>
          <w:szCs w:val="28"/>
          <w:rtl/>
          <w:lang w:bidi="fa-IR"/>
        </w:rPr>
        <w:t>۵۱۳۷</w:t>
      </w:r>
      <w:r w:rsidR="00F80C5A" w:rsidRPr="00F22958">
        <w:rPr>
          <w:rFonts w:ascii="Traditional Arabic" w:hAnsi="Traditional Arabic" w:cs="Traditional Arabic"/>
          <w:sz w:val="28"/>
          <w:szCs w:val="28"/>
          <w:rtl/>
        </w:rPr>
        <w:t xml:space="preserve">، ج </w:t>
      </w:r>
      <w:r w:rsidR="00F80C5A" w:rsidRPr="00F22958">
        <w:rPr>
          <w:rFonts w:ascii="Traditional Arabic" w:hAnsi="Traditional Arabic" w:cs="Traditional Arabic"/>
          <w:sz w:val="28"/>
          <w:szCs w:val="28"/>
          <w:rtl/>
          <w:lang w:bidi="fa-IR"/>
        </w:rPr>
        <w:t>۴</w:t>
      </w:r>
      <w:r w:rsidR="00F80C5A" w:rsidRPr="00F22958">
        <w:rPr>
          <w:rFonts w:ascii="Traditional Arabic" w:hAnsi="Traditional Arabic" w:cs="Traditional Arabic"/>
          <w:sz w:val="28"/>
          <w:szCs w:val="28"/>
          <w:rtl/>
        </w:rPr>
        <w:t xml:space="preserve">، ص </w:t>
      </w:r>
      <w:r w:rsidR="00F80C5A" w:rsidRPr="00F22958">
        <w:rPr>
          <w:rFonts w:ascii="Traditional Arabic" w:hAnsi="Traditional Arabic" w:cs="Traditional Arabic"/>
          <w:sz w:val="28"/>
          <w:szCs w:val="28"/>
          <w:rtl/>
          <w:lang w:bidi="fa-IR"/>
        </w:rPr>
        <w:t>۲۸۹</w:t>
      </w:r>
      <w:r w:rsidR="00F80C5A" w:rsidRPr="00F22958">
        <w:rPr>
          <w:rFonts w:ascii="Traditional Arabic" w:hAnsi="Traditional Arabic" w:cs="Jameel Noori Nastaleeq"/>
          <w:sz w:val="28"/>
          <w:szCs w:val="28"/>
          <w:rtl/>
        </w:rPr>
        <w:t>۔</w:t>
      </w:r>
      <w:r w:rsidR="00F80C5A" w:rsidRPr="00F22958">
        <w:rPr>
          <w:rFonts w:ascii="Traditional Arabic" w:hAnsi="Traditional Arabic" w:cs="Traditional Arabic"/>
          <w:sz w:val="28"/>
          <w:szCs w:val="28"/>
          <w:rtl/>
        </w:rPr>
        <w:t xml:space="preserve"> ابو نعیم، حلی</w:t>
      </w:r>
      <w:r w:rsidR="00F80C5A" w:rsidRPr="00F22958">
        <w:rPr>
          <w:rFonts w:ascii="Traditional Arabic" w:hAnsi="Traditional Arabic" w:cs="Jameel Noori Nastaleeq"/>
          <w:sz w:val="28"/>
          <w:szCs w:val="28"/>
          <w:rtl/>
        </w:rPr>
        <w:t>ۃ</w:t>
      </w:r>
      <w:r w:rsidR="00F80C5A" w:rsidRPr="00F22958">
        <w:rPr>
          <w:rFonts w:ascii="Traditional Arabic" w:hAnsi="Traditional Arabic" w:cs="Traditional Arabic"/>
          <w:sz w:val="28"/>
          <w:szCs w:val="28"/>
          <w:rtl/>
        </w:rPr>
        <w:t xml:space="preserve"> الاولیاء </w:t>
      </w:r>
      <w:r w:rsidR="00F80C5A" w:rsidRPr="00F22958">
        <w:rPr>
          <w:rFonts w:ascii="Traditional Arabic" w:hAnsi="Traditional Arabic" w:cs="Traditional Arabic"/>
          <w:sz w:val="28"/>
          <w:szCs w:val="28"/>
          <w:rtl/>
          <w:lang w:bidi="fa-IR"/>
        </w:rPr>
        <w:t>۳/۱۰۰</w:t>
      </w:r>
      <w:r w:rsidR="00F80C5A" w:rsidRPr="00F22958">
        <w:rPr>
          <w:rFonts w:ascii="Traditional Arabic" w:hAnsi="Traditional Arabic" w:cs="Jameel Noori Nastaleeq"/>
          <w:sz w:val="28"/>
          <w:szCs w:val="28"/>
          <w:rtl/>
        </w:rPr>
        <w:t>۔</w:t>
      </w:r>
      <w:r w:rsidR="00F80C5A" w:rsidRPr="00F22958">
        <w:rPr>
          <w:rFonts w:ascii="Traditional Arabic" w:hAnsi="Traditional Arabic" w:cs="Traditional Arabic"/>
          <w:sz w:val="28"/>
          <w:szCs w:val="28"/>
          <w:rtl/>
        </w:rPr>
        <w:t xml:space="preserve"> مسند احمد، </w:t>
      </w:r>
      <w:r w:rsidR="00F80C5A" w:rsidRPr="00F22958">
        <w:rPr>
          <w:rFonts w:ascii="Traditional Arabic" w:hAnsi="Traditional Arabic" w:cs="Traditional Arabic"/>
          <w:sz w:val="28"/>
          <w:szCs w:val="28"/>
          <w:rtl/>
          <w:lang w:bidi="fa-IR"/>
        </w:rPr>
        <w:t>۲۲۳۹۱</w:t>
      </w:r>
    </w:p>
    <w:p w:rsidR="00F80C5A" w:rsidRPr="00F22958" w:rsidRDefault="0099763C" w:rsidP="00A306CF">
      <w:pPr>
        <w:pStyle w:val="Heading2"/>
        <w:shd w:val="clear" w:color="auto" w:fill="FFFFFF"/>
        <w:bidi/>
        <w:spacing w:before="120" w:beforeAutospacing="0" w:after="136" w:afterAutospacing="0"/>
        <w:rPr>
          <w:rFonts w:ascii="Jameel Noori Nastaleeq" w:hAnsi="Jameel Noori Nastaleeq" w:cs="Jameel Noori Nastaleeq"/>
          <w:b w:val="0"/>
          <w:bCs w:val="0"/>
          <w:sz w:val="32"/>
          <w:szCs w:val="32"/>
          <w:u w:val="single"/>
        </w:rPr>
      </w:pPr>
      <w:r>
        <w:rPr>
          <w:rFonts w:ascii="Jameel Noori Nastaleeq" w:hAnsi="Jameel Noori Nastaleeq" w:cs="Jameel Noori Nastaleeq" w:hint="cs"/>
          <w:b w:val="0"/>
          <w:bCs w:val="0"/>
          <w:sz w:val="32"/>
          <w:szCs w:val="32"/>
          <w:u w:val="single"/>
          <w:rtl/>
        </w:rPr>
        <w:t xml:space="preserve">4۔ </w:t>
      </w:r>
      <w:r w:rsidR="00F80C5A" w:rsidRPr="00F22958">
        <w:rPr>
          <w:rFonts w:ascii="Jameel Noori Nastaleeq" w:hAnsi="Jameel Noori Nastaleeq" w:cs="Jameel Noori Nastaleeq"/>
          <w:b w:val="0"/>
          <w:bCs w:val="0"/>
          <w:sz w:val="32"/>
          <w:szCs w:val="32"/>
          <w:u w:val="single"/>
          <w:rtl/>
        </w:rPr>
        <w:t xml:space="preserve">طبقاتی امتیاز </w:t>
      </w:r>
      <w:r w:rsidR="006B3E62" w:rsidRPr="00F22958">
        <w:rPr>
          <w:rFonts w:ascii="Jameel Noori Nastaleeq" w:hAnsi="Jameel Noori Nastaleeq" w:cs="Jameel Noori Nastaleeq"/>
          <w:b w:val="0"/>
          <w:bCs w:val="0"/>
          <w:sz w:val="32"/>
          <w:szCs w:val="32"/>
          <w:u w:val="single"/>
        </w:rPr>
        <w:t>vip culture</w:t>
      </w:r>
      <w:r w:rsidR="00F80C5A" w:rsidRPr="00F22958">
        <w:rPr>
          <w:rFonts w:ascii="Jameel Noori Nastaleeq" w:hAnsi="Jameel Noori Nastaleeq" w:cs="Jameel Noori Nastaleeq"/>
          <w:b w:val="0"/>
          <w:bCs w:val="0"/>
          <w:sz w:val="32"/>
          <w:szCs w:val="32"/>
          <w:u w:val="single"/>
          <w:rtl/>
        </w:rPr>
        <w:t>کا خاتمہ</w:t>
      </w:r>
      <w:r w:rsidR="006B3E62" w:rsidRPr="00F22958">
        <w:rPr>
          <w:rFonts w:ascii="Jameel Noori Nastaleeq" w:hAnsi="Jameel Noori Nastaleeq" w:cs="Jameel Noori Nastaleeq"/>
          <w:b w:val="0"/>
          <w:bCs w:val="0"/>
          <w:sz w:val="32"/>
          <w:szCs w:val="32"/>
          <w:u w:val="single"/>
        </w:rPr>
        <w:t xml:space="preserve"> </w:t>
      </w:r>
    </w:p>
    <w:p w:rsidR="006B3E62" w:rsidRPr="00F22958" w:rsidRDefault="00F80C5A" w:rsidP="00A306CF">
      <w:pPr>
        <w:pStyle w:val="NormalWeb"/>
        <w:shd w:val="clear" w:color="auto" w:fill="FFFFFF"/>
        <w:bidi/>
        <w:spacing w:before="120" w:beforeAutospacing="0" w:after="122" w:afterAutospacing="0"/>
        <w:ind w:firstLine="503"/>
        <w:rPr>
          <w:rFonts w:ascii="Jameel Noori Nastaleeq" w:hAnsi="Jameel Noori Nastaleeq" w:cs="Jameel Noori Nastaleeq"/>
          <w:sz w:val="28"/>
          <w:szCs w:val="28"/>
          <w:rtl/>
        </w:rPr>
      </w:pPr>
      <w:r w:rsidRPr="00F22958">
        <w:rPr>
          <w:rFonts w:ascii="Jameel Noori Nastaleeq" w:hAnsi="Jameel Noori Nastaleeq" w:cs="Jameel Noori Nastaleeq"/>
          <w:sz w:val="28"/>
          <w:szCs w:val="28"/>
          <w:rtl/>
        </w:rPr>
        <w:t xml:space="preserve">زمانۂ جاہلیت </w:t>
      </w:r>
      <w:r w:rsidR="006B3E62" w:rsidRPr="00F22958">
        <w:rPr>
          <w:rFonts w:ascii="Jameel Noori Nastaleeq" w:hAnsi="Jameel Noori Nastaleeq" w:cs="Jameel Noori Nastaleeq" w:hint="cs"/>
          <w:sz w:val="28"/>
          <w:szCs w:val="28"/>
          <w:rtl/>
        </w:rPr>
        <w:t>:</w:t>
      </w:r>
      <w:r w:rsidRPr="00F22958">
        <w:rPr>
          <w:rFonts w:ascii="Jameel Noori Nastaleeq" w:hAnsi="Jameel Noori Nastaleeq" w:cs="Jameel Noori Nastaleeq"/>
          <w:sz w:val="28"/>
          <w:szCs w:val="28"/>
          <w:rtl/>
        </w:rPr>
        <w:t xml:space="preserve">قریشی عرفات میں نہیں جاتے تھے۔ </w:t>
      </w:r>
      <w:r w:rsidR="00F22958">
        <w:rPr>
          <w:rFonts w:ascii="Jameel Noori Nastaleeq" w:hAnsi="Jameel Noori Nastaleeq" w:cs="Jameel Noori Nastaleeq" w:hint="cs"/>
          <w:sz w:val="28"/>
          <w:szCs w:val="28"/>
          <w:rtl/>
        </w:rPr>
        <w:t>نظریہ :</w:t>
      </w:r>
      <w:r w:rsidRPr="00F22958">
        <w:rPr>
          <w:rStyle w:val="ar"/>
          <w:rFonts w:ascii="Traditional Arabic" w:hAnsi="Traditional Arabic" w:cs="Traditional Arabic"/>
          <w:sz w:val="28"/>
          <w:szCs w:val="28"/>
          <w:rtl/>
        </w:rPr>
        <w:t>نحن حُمس</w:t>
      </w:r>
      <w:r w:rsidRPr="00F22958">
        <w:rPr>
          <w:rFonts w:ascii="Jameel Noori Nastaleeq" w:hAnsi="Jameel Noori Nastaleeq" w:cs="Jameel Noori Nastaleeq"/>
          <w:sz w:val="28"/>
          <w:szCs w:val="28"/>
        </w:rPr>
        <w:t> </w:t>
      </w:r>
      <w:r w:rsidR="00F22958">
        <w:rPr>
          <w:rFonts w:ascii="Jameel Noori Nastaleeq" w:hAnsi="Jameel Noori Nastaleeq" w:cs="Jameel Noori Nastaleeq" w:hint="cs"/>
          <w:sz w:val="28"/>
          <w:szCs w:val="28"/>
          <w:rtl/>
        </w:rPr>
        <w:t>‘‘</w:t>
      </w:r>
      <w:r w:rsidRPr="00F22958">
        <w:rPr>
          <w:rFonts w:ascii="Jameel Noori Nastaleeq" w:hAnsi="Jameel Noori Nastaleeq" w:cs="Jameel Noori Nastaleeq"/>
          <w:sz w:val="28"/>
          <w:szCs w:val="28"/>
          <w:rtl/>
        </w:rPr>
        <w:t>ہم وی آئی پی ہیں</w:t>
      </w:r>
      <w:r w:rsidR="00F22958">
        <w:rPr>
          <w:rFonts w:ascii="Jameel Noori Nastaleeq" w:hAnsi="Jameel Noori Nastaleeq" w:cs="Jameel Noori Nastaleeq" w:hint="cs"/>
          <w:sz w:val="28"/>
          <w:szCs w:val="28"/>
          <w:rtl/>
        </w:rPr>
        <w:t>’’</w:t>
      </w:r>
      <w:r w:rsidRPr="00F22958">
        <w:rPr>
          <w:rFonts w:ascii="Jameel Noori Nastaleeq" w:hAnsi="Jameel Noori Nastaleeq" w:cs="Jameel Noori Nastaleeq"/>
          <w:sz w:val="28"/>
          <w:szCs w:val="28"/>
          <w:rtl/>
        </w:rPr>
        <w:t xml:space="preserve">۔ </w:t>
      </w:r>
    </w:p>
    <w:p w:rsidR="006B3E62" w:rsidRPr="00F22958" w:rsidRDefault="00F22958" w:rsidP="00A306CF">
      <w:pPr>
        <w:pStyle w:val="NormalWeb"/>
        <w:shd w:val="clear" w:color="auto" w:fill="FFFFFF"/>
        <w:bidi/>
        <w:spacing w:before="120" w:beforeAutospacing="0" w:after="122" w:afterAutospacing="0"/>
        <w:ind w:firstLine="503"/>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لہذا</w:t>
      </w:r>
      <w:r w:rsidR="00F80C5A" w:rsidRPr="00F22958">
        <w:rPr>
          <w:rFonts w:ascii="Jameel Noori Nastaleeq" w:hAnsi="Jameel Noori Nastaleeq" w:cs="Jameel Noori Nastaleeq"/>
          <w:sz w:val="28"/>
          <w:szCs w:val="28"/>
          <w:rtl/>
        </w:rPr>
        <w:t xml:space="preserve"> </w:t>
      </w:r>
      <w:r>
        <w:rPr>
          <w:rFonts w:ascii="Jameel Noori Nastaleeq" w:hAnsi="Jameel Noori Nastaleeq" w:cs="Jameel Noori Nastaleeq" w:hint="cs"/>
          <w:sz w:val="28"/>
          <w:szCs w:val="28"/>
          <w:rtl/>
        </w:rPr>
        <w:t>ہم</w:t>
      </w:r>
      <w:r w:rsidR="00F80C5A" w:rsidRPr="00F22958">
        <w:rPr>
          <w:rFonts w:ascii="Jameel Noori Nastaleeq" w:hAnsi="Jameel Noori Nastaleeq" w:cs="Jameel Noori Nastaleeq"/>
          <w:sz w:val="28"/>
          <w:szCs w:val="28"/>
          <w:rtl/>
        </w:rPr>
        <w:t xml:space="preserve"> حرم کی حدود سے باہر نہیں </w:t>
      </w:r>
      <w:r>
        <w:rPr>
          <w:rFonts w:ascii="Jameel Noori Nastaleeq" w:hAnsi="Jameel Noori Nastaleeq" w:cs="Jameel Noori Nastaleeq" w:hint="cs"/>
          <w:sz w:val="28"/>
          <w:szCs w:val="28"/>
          <w:rtl/>
        </w:rPr>
        <w:t>نکلیں گے</w:t>
      </w:r>
      <w:r w:rsidR="00F80C5A" w:rsidRPr="00F22958">
        <w:rPr>
          <w:rFonts w:ascii="Jameel Noori Nastaleeq" w:hAnsi="Jameel Noori Nastaleeq" w:cs="Jameel Noori Nastaleeq"/>
          <w:sz w:val="28"/>
          <w:szCs w:val="28"/>
          <w:rtl/>
        </w:rPr>
        <w:t xml:space="preserve">۔ </w:t>
      </w:r>
      <w:r>
        <w:rPr>
          <w:rFonts w:ascii="Jameel Noori Nastaleeq" w:hAnsi="Jameel Noori Nastaleeq" w:cs="Jameel Noori Nastaleeq" w:hint="cs"/>
          <w:sz w:val="28"/>
          <w:szCs w:val="28"/>
          <w:rtl/>
          <w:lang w:bidi="ur-PK"/>
        </w:rPr>
        <w:tab/>
      </w:r>
      <w:r w:rsidR="00F80C5A" w:rsidRPr="00F22958">
        <w:rPr>
          <w:rFonts w:ascii="Jameel Noori Nastaleeq" w:hAnsi="Jameel Noori Nastaleeq" w:cs="Jameel Noori Nastaleeq"/>
          <w:sz w:val="28"/>
          <w:szCs w:val="28"/>
          <w:rtl/>
        </w:rPr>
        <w:t xml:space="preserve">جناب نبی کریمؐ نے یہ رسم توڑ دی۔ </w:t>
      </w:r>
    </w:p>
    <w:p w:rsidR="00F80C5A" w:rsidRPr="00F22958" w:rsidRDefault="00F22958" w:rsidP="00A306CF">
      <w:pPr>
        <w:pStyle w:val="NormalWeb"/>
        <w:shd w:val="clear" w:color="auto" w:fill="FFFFFF"/>
        <w:bidi/>
        <w:spacing w:before="120" w:beforeAutospacing="0" w:after="122" w:afterAutospacing="0"/>
        <w:ind w:firstLine="503"/>
        <w:rPr>
          <w:rFonts w:ascii="Jameel Noori Nastaleeq" w:hAnsi="Jameel Noori Nastaleeq" w:cs="Jameel Noori Nastaleeq"/>
          <w:sz w:val="28"/>
          <w:szCs w:val="28"/>
        </w:rPr>
      </w:pPr>
      <w:r>
        <w:rPr>
          <w:rFonts w:ascii="Jameel Noori Nastaleeq" w:hAnsi="Jameel Noori Nastaleeq" w:cs="Jameel Noori Nastaleeq" w:hint="cs"/>
          <w:sz w:val="28"/>
          <w:szCs w:val="28"/>
          <w:rtl/>
        </w:rPr>
        <w:t xml:space="preserve">خد ا نے سب </w:t>
      </w:r>
      <w:r w:rsidR="00F80C5A" w:rsidRPr="00F22958">
        <w:rPr>
          <w:rFonts w:ascii="Jameel Noori Nastaleeq" w:hAnsi="Jameel Noori Nastaleeq" w:cs="Jameel Noori Nastaleeq"/>
          <w:sz w:val="28"/>
          <w:szCs w:val="28"/>
          <w:rtl/>
        </w:rPr>
        <w:t xml:space="preserve"> </w:t>
      </w:r>
      <w:r>
        <w:rPr>
          <w:rFonts w:ascii="Jameel Noori Nastaleeq" w:hAnsi="Jameel Noori Nastaleeq" w:cs="Jameel Noori Nastaleeq" w:hint="cs"/>
          <w:sz w:val="28"/>
          <w:szCs w:val="28"/>
          <w:rtl/>
        </w:rPr>
        <w:t xml:space="preserve">کو </w:t>
      </w:r>
      <w:r w:rsidR="00F80C5A" w:rsidRPr="00F22958">
        <w:rPr>
          <w:rFonts w:ascii="Jameel Noori Nastaleeq" w:hAnsi="Jameel Noori Nastaleeq" w:cs="Jameel Noori Nastaleeq"/>
          <w:sz w:val="28"/>
          <w:szCs w:val="28"/>
          <w:rtl/>
        </w:rPr>
        <w:t xml:space="preserve">دو چادریں پہنا </w:t>
      </w:r>
      <w:r>
        <w:rPr>
          <w:rFonts w:ascii="Jameel Noori Nastaleeq" w:hAnsi="Jameel Noori Nastaleeq" w:cs="Jameel Noori Nastaleeq" w:hint="cs"/>
          <w:sz w:val="28"/>
          <w:szCs w:val="28"/>
          <w:rtl/>
        </w:rPr>
        <w:t xml:space="preserve">کر مساوات کا  صحیح معنوں میں اعلی نمونہ قائم </w:t>
      </w:r>
    </w:p>
    <w:p w:rsidR="00AA2ECD" w:rsidRDefault="00F80C5A" w:rsidP="00AA2ECD">
      <w:pPr>
        <w:pStyle w:val="NormalWeb"/>
        <w:shd w:val="clear" w:color="auto" w:fill="FFFFFF"/>
        <w:bidi/>
        <w:spacing w:before="120" w:beforeAutospacing="0" w:after="135" w:afterAutospacing="0"/>
        <w:ind w:firstLine="555"/>
        <w:rPr>
          <w:rFonts w:ascii="Jameel Noori Nastaleeq" w:hAnsi="Jameel Noori Nastaleeq" w:cs="Jameel Noori Nastaleeq"/>
          <w:sz w:val="28"/>
          <w:szCs w:val="28"/>
          <w:rtl/>
          <w:lang w:bidi="ur-PK"/>
        </w:rPr>
      </w:pPr>
      <w:r w:rsidRPr="00F22958">
        <w:rPr>
          <w:rStyle w:val="ar"/>
          <w:rFonts w:ascii="Traditional Arabic" w:hAnsi="Traditional Arabic" w:cs="Traditional Arabic"/>
          <w:b/>
          <w:bCs/>
          <w:sz w:val="28"/>
          <w:szCs w:val="28"/>
          <w:rtl/>
        </w:rPr>
        <w:t xml:space="preserve">اَفِيْضُوْا مِنْ حَيْثُ اَفَاضَ النَّاسُ وَاسْتَغْفِرُوا اللّـٰهَ </w:t>
      </w:r>
      <w:r w:rsidRPr="00F22958">
        <w:rPr>
          <w:rStyle w:val="ar"/>
          <w:rFonts w:ascii="Traditional Arabic" w:hAnsi="Traditional Arabic"/>
          <w:b/>
          <w:bCs/>
          <w:sz w:val="28"/>
          <w:szCs w:val="28"/>
          <w:rtl/>
        </w:rPr>
        <w:t>ۚ</w:t>
      </w:r>
      <w:r w:rsidRPr="00F22958">
        <w:rPr>
          <w:rStyle w:val="ar"/>
          <w:rFonts w:ascii="Traditional Arabic" w:hAnsi="Traditional Arabic" w:cs="Traditional Arabic"/>
          <w:b/>
          <w:bCs/>
          <w:sz w:val="28"/>
          <w:szCs w:val="28"/>
          <w:rtl/>
        </w:rPr>
        <w:t xml:space="preserve"> اِنَّ اللّـٰهَ غَفُوْرٌ رَّحِيْـمٌ</w:t>
      </w:r>
      <w:r w:rsidRPr="00F22958">
        <w:rPr>
          <w:rStyle w:val="ar"/>
          <w:rFonts w:ascii="Traditional Arabic" w:hAnsi="Traditional Arabic" w:cs="Jameel Noori Nastaleeq"/>
          <w:b/>
          <w:bCs/>
          <w:sz w:val="28"/>
          <w:szCs w:val="28"/>
          <w:rtl/>
        </w:rPr>
        <w:t>۔</w:t>
      </w:r>
      <w:r w:rsidRPr="00F22958">
        <w:rPr>
          <w:rFonts w:ascii="Traditional Arabic" w:hAnsi="Traditional Arabic" w:cs="Traditional Arabic"/>
          <w:b/>
          <w:bCs/>
          <w:sz w:val="28"/>
          <w:szCs w:val="28"/>
        </w:rPr>
        <w:t> </w:t>
      </w:r>
      <w:r w:rsidR="00F22958">
        <w:rPr>
          <w:rFonts w:ascii="Jameel Noori Nastaleeq" w:hAnsi="Jameel Noori Nastaleeq" w:cs="Jameel Noori Nastaleeq" w:hint="cs"/>
          <w:sz w:val="28"/>
          <w:szCs w:val="28"/>
          <w:rtl/>
        </w:rPr>
        <w:t>(</w:t>
      </w:r>
      <w:r w:rsidRPr="00F22958">
        <w:rPr>
          <w:rFonts w:ascii="Jameel Noori Nastaleeq" w:hAnsi="Jameel Noori Nastaleeq" w:cs="Jameel Noori Nastaleeq"/>
          <w:sz w:val="28"/>
          <w:szCs w:val="28"/>
          <w:rtl/>
        </w:rPr>
        <w:t xml:space="preserve">بقرہ </w:t>
      </w:r>
      <w:r w:rsidRPr="00F22958">
        <w:rPr>
          <w:rFonts w:ascii="Jameel Noori Nastaleeq" w:hAnsi="Jameel Noori Nastaleeq" w:cs="Jameel Noori Nastaleeq"/>
          <w:sz w:val="28"/>
          <w:szCs w:val="28"/>
          <w:rtl/>
          <w:lang w:bidi="fa-IR"/>
        </w:rPr>
        <w:t>۲</w:t>
      </w:r>
      <w:r w:rsidRPr="00F22958">
        <w:rPr>
          <w:rFonts w:ascii="Jameel Noori Nastaleeq" w:hAnsi="Jameel Noori Nastaleeq" w:cs="Jameel Noori Nastaleeq"/>
          <w:sz w:val="28"/>
          <w:szCs w:val="28"/>
          <w:rtl/>
        </w:rPr>
        <w:t xml:space="preserve"> ۔ آیت </w:t>
      </w:r>
      <w:r w:rsidRPr="00F22958">
        <w:rPr>
          <w:rFonts w:ascii="Jameel Noori Nastaleeq" w:hAnsi="Jameel Noori Nastaleeq" w:cs="Jameel Noori Nastaleeq"/>
          <w:sz w:val="28"/>
          <w:szCs w:val="28"/>
          <w:rtl/>
          <w:lang w:bidi="fa-IR"/>
        </w:rPr>
        <w:t>۱۹۹</w:t>
      </w:r>
      <w:r w:rsidR="00F22958">
        <w:rPr>
          <w:rFonts w:ascii="Jameel Noori Nastaleeq" w:hAnsi="Jameel Noori Nastaleeq" w:cs="Jameel Noori Nastaleeq" w:hint="cs"/>
          <w:sz w:val="28"/>
          <w:szCs w:val="28"/>
          <w:rtl/>
        </w:rPr>
        <w:t>)</w:t>
      </w:r>
    </w:p>
    <w:p w:rsidR="001853BB" w:rsidRPr="00AA2ECD" w:rsidRDefault="00AA2ECD" w:rsidP="00AA2ECD">
      <w:pPr>
        <w:pStyle w:val="NormalWeb"/>
        <w:shd w:val="clear" w:color="auto" w:fill="FFFFFF"/>
        <w:bidi/>
        <w:spacing w:before="120" w:beforeAutospacing="0" w:after="135" w:afterAutospacing="0"/>
        <w:ind w:firstLine="555"/>
        <w:rPr>
          <w:rFonts w:ascii="Jameel Noori Nastaleeq" w:hAnsi="Jameel Noori Nastaleeq" w:cs="Jameel Noori Nastaleeq"/>
          <w:sz w:val="28"/>
          <w:szCs w:val="28"/>
          <w:rtl/>
        </w:rPr>
      </w:pPr>
      <w:r>
        <w:rPr>
          <w:rFonts w:ascii="Jameel Noori Nastaleeq" w:hAnsi="Jameel Noori Nastaleeq" w:cs="Jameel Noori Nastaleeq" w:hint="cs"/>
          <w:sz w:val="32"/>
          <w:szCs w:val="32"/>
          <w:u w:val="single"/>
          <w:rtl/>
        </w:rPr>
        <w:t xml:space="preserve">5۔ </w:t>
      </w:r>
      <w:r w:rsidR="001853BB" w:rsidRPr="00F22958">
        <w:rPr>
          <w:rFonts w:ascii="Jameel Noori Nastaleeq" w:hAnsi="Jameel Noori Nastaleeq" w:cs="Jameel Noori Nastaleeq"/>
          <w:sz w:val="32"/>
          <w:szCs w:val="32"/>
          <w:u w:val="single"/>
        </w:rPr>
        <w:t>Merit</w:t>
      </w:r>
      <w:r w:rsidR="001853BB" w:rsidRPr="00F22958">
        <w:rPr>
          <w:rFonts w:ascii="Jameel Noori Nastaleeq" w:hAnsi="Jameel Noori Nastaleeq" w:cs="Jameel Noori Nastaleeq" w:hint="cs"/>
          <w:sz w:val="32"/>
          <w:szCs w:val="32"/>
          <w:u w:val="single"/>
          <w:rtl/>
        </w:rPr>
        <w:t xml:space="preserve">اور </w:t>
      </w:r>
      <w:r w:rsidR="001853BB" w:rsidRPr="00F22958">
        <w:rPr>
          <w:rFonts w:ascii="Jameel Noori Nastaleeq" w:hAnsi="Jameel Noori Nastaleeq" w:cs="Jameel Noori Nastaleeq"/>
          <w:sz w:val="32"/>
          <w:szCs w:val="32"/>
          <w:u w:val="single"/>
        </w:rPr>
        <w:t>Demerit</w:t>
      </w:r>
      <w:r w:rsidR="001853BB" w:rsidRPr="00F22958">
        <w:rPr>
          <w:rFonts w:ascii="Jameel Noori Nastaleeq" w:hAnsi="Jameel Noori Nastaleeq" w:cs="Jameel Noori Nastaleeq" w:hint="cs"/>
          <w:sz w:val="32"/>
          <w:szCs w:val="32"/>
          <w:u w:val="single"/>
          <w:rtl/>
        </w:rPr>
        <w:t xml:space="preserve"> کی بنیاد تقوی</w:t>
      </w:r>
    </w:p>
    <w:p w:rsidR="001853BB" w:rsidRPr="00F22958" w:rsidRDefault="001853BB" w:rsidP="00A306CF">
      <w:pPr>
        <w:pStyle w:val="NormalWeb"/>
        <w:shd w:val="clear" w:color="auto" w:fill="FFFFFF"/>
        <w:bidi/>
        <w:spacing w:before="120" w:beforeAutospacing="0" w:after="135" w:afterAutospacing="0"/>
        <w:ind w:firstLine="555"/>
        <w:rPr>
          <w:rFonts w:ascii="Jameel Noori Nastaleeq" w:hAnsi="Jameel Noori Nastaleeq" w:cs="Jameel Noori Nastaleeq"/>
          <w:sz w:val="28"/>
          <w:szCs w:val="28"/>
          <w:rtl/>
          <w:lang w:bidi="ur-PK"/>
        </w:rPr>
      </w:pPr>
      <w:r w:rsidRPr="00F22958">
        <w:rPr>
          <w:rFonts w:ascii="Traditional Arabic" w:hAnsi="Traditional Arabic" w:cs="Traditional Arabic"/>
          <w:b/>
          <w:bCs/>
          <w:sz w:val="28"/>
          <w:szCs w:val="28"/>
          <w:rtl/>
        </w:rPr>
        <w:t>يَا أَيُّهَا النَّاسُ إِنَّا خَلَقْنَاكُمْ مِنْ ذَكَرٍ وَأُنْثَى وَجَعَلْنَاكُمْ شُعُوبًا وَقَبَائِلَ لِتَعَارَفُوا إِنَّ أَكْرَمَكُمْ عِنْدَ اللَّهِ أَتْقَاكُمْ إِنَّ اللَّهَ عَلِيمٌ خَبِيرٌ (</w:t>
      </w:r>
      <w:r w:rsidR="003A080E">
        <w:rPr>
          <w:rFonts w:ascii="Traditional Arabic" w:hAnsi="Traditional Arabic" w:cs="Traditional Arabic" w:hint="cs"/>
          <w:b/>
          <w:bCs/>
          <w:sz w:val="28"/>
          <w:szCs w:val="28"/>
          <w:rtl/>
          <w:lang w:bidi="ur-PK"/>
        </w:rPr>
        <w:t>الحجرات</w:t>
      </w:r>
      <w:r w:rsidRPr="00F22958">
        <w:rPr>
          <w:rFonts w:ascii="Traditional Arabic" w:hAnsi="Traditional Arabic" w:cs="Traditional Arabic"/>
          <w:b/>
          <w:bCs/>
          <w:sz w:val="28"/>
          <w:szCs w:val="28"/>
          <w:rtl/>
        </w:rPr>
        <w:t>13)</w:t>
      </w:r>
    </w:p>
    <w:p w:rsidR="001853BB" w:rsidRPr="0046740E" w:rsidRDefault="00AA2ECD" w:rsidP="00A306CF">
      <w:pPr>
        <w:pStyle w:val="Heading2"/>
        <w:bidi/>
        <w:spacing w:before="120" w:beforeAutospacing="0" w:after="150" w:afterAutospacing="0"/>
        <w:rPr>
          <w:rFonts w:ascii="Jameel Noori Nastaleeq" w:hAnsi="Jameel Noori Nastaleeq" w:cs="Jameel Noori Nastaleeq"/>
          <w:b w:val="0"/>
          <w:bCs w:val="0"/>
          <w:sz w:val="32"/>
          <w:szCs w:val="32"/>
          <w:u w:val="single"/>
          <w:rtl/>
        </w:rPr>
      </w:pPr>
      <w:bookmarkStart w:id="0" w:name="a۷"/>
      <w:bookmarkEnd w:id="0"/>
      <w:r>
        <w:rPr>
          <w:rFonts w:ascii="Jameel Noori Nastaleeq" w:hAnsi="Jameel Noori Nastaleeq" w:cs="Jameel Noori Nastaleeq" w:hint="cs"/>
          <w:b w:val="0"/>
          <w:bCs w:val="0"/>
          <w:sz w:val="32"/>
          <w:szCs w:val="32"/>
          <w:u w:val="single"/>
          <w:rtl/>
        </w:rPr>
        <w:t xml:space="preserve">6۔ </w:t>
      </w:r>
      <w:r w:rsidR="001853BB" w:rsidRPr="0046740E">
        <w:rPr>
          <w:rFonts w:ascii="Jameel Noori Nastaleeq" w:hAnsi="Jameel Noori Nastaleeq" w:cs="Jameel Noori Nastaleeq" w:hint="cs"/>
          <w:b w:val="0"/>
          <w:bCs w:val="0"/>
          <w:sz w:val="32"/>
          <w:szCs w:val="32"/>
          <w:u w:val="single"/>
          <w:rtl/>
        </w:rPr>
        <w:t>ظالمانہ رسموں کا خاتمہ</w:t>
      </w:r>
    </w:p>
    <w:p w:rsidR="001853BB" w:rsidRPr="0046740E" w:rsidRDefault="001853BB" w:rsidP="00AA2ECD">
      <w:pPr>
        <w:pStyle w:val="Heading2"/>
        <w:numPr>
          <w:ilvl w:val="0"/>
          <w:numId w:val="1"/>
        </w:numPr>
        <w:bidi/>
        <w:spacing w:before="120" w:beforeAutospacing="0" w:after="150" w:afterAutospacing="0"/>
        <w:rPr>
          <w:rFonts w:ascii="Jameel Noori Nastaleeq" w:hAnsi="Jameel Noori Nastaleeq" w:cs="Jameel Noori Nastaleeq"/>
          <w:sz w:val="32"/>
          <w:szCs w:val="32"/>
          <w:u w:val="single"/>
          <w:lang w:bidi="ur-PK"/>
        </w:rPr>
      </w:pPr>
      <w:r w:rsidRPr="00F22958">
        <w:rPr>
          <w:rFonts w:ascii="Jameel Noori Nastaleeq" w:hAnsi="Jameel Noori Nastaleeq" w:cs="Jameel Noori Nastaleeq" w:hint="cs"/>
          <w:sz w:val="32"/>
          <w:szCs w:val="32"/>
          <w:u w:val="single"/>
          <w:rtl/>
        </w:rPr>
        <w:t xml:space="preserve">متبنی کی رسم </w:t>
      </w:r>
      <w:r w:rsidR="0046740E">
        <w:rPr>
          <w:rFonts w:ascii="Jameel Noori Nastaleeq" w:hAnsi="Jameel Noori Nastaleeq" w:cs="Jameel Noori Nastaleeq" w:hint="cs"/>
          <w:sz w:val="32"/>
          <w:szCs w:val="32"/>
          <w:u w:val="single"/>
          <w:rtl/>
          <w:lang w:bidi="ur-PK"/>
        </w:rPr>
        <w:t xml:space="preserve">: </w:t>
      </w:r>
      <w:r w:rsidRPr="00F22958">
        <w:rPr>
          <w:rFonts w:ascii="Jameel Noori Nastaleeq" w:hAnsi="Jameel Noori Nastaleeq" w:cs="Jameel Noori Nastaleeq"/>
          <w:sz w:val="28"/>
          <w:szCs w:val="28"/>
          <w:rtl/>
        </w:rPr>
        <w:t xml:space="preserve">جاہلی قدروں میں سے ایک جاہلی قدر جس کے خاتمے کا جناب نبی اکرمؐ نے اعلان ان الفاظ کے ساتھ فرمایا </w:t>
      </w:r>
    </w:p>
    <w:p w:rsidR="001853BB" w:rsidRPr="00F22958" w:rsidRDefault="001853BB" w:rsidP="00A306CF">
      <w:pPr>
        <w:pStyle w:val="Heading2"/>
        <w:shd w:val="clear" w:color="auto" w:fill="FFFFFF"/>
        <w:bidi/>
        <w:spacing w:before="120" w:beforeAutospacing="0" w:after="150" w:afterAutospacing="0"/>
        <w:rPr>
          <w:rFonts w:ascii="Jameel Noori Nastaleeq" w:hAnsi="Jameel Noori Nastaleeq" w:cs="Jameel Noori Nastaleeq"/>
          <w:sz w:val="28"/>
          <w:szCs w:val="28"/>
          <w:rtl/>
        </w:rPr>
      </w:pPr>
      <w:r w:rsidRPr="00F22958">
        <w:rPr>
          <w:rStyle w:val="ar"/>
          <w:rFonts w:ascii="Traditional Arabic" w:hAnsi="Traditional Arabic" w:cs="Traditional Arabic"/>
          <w:b w:val="0"/>
          <w:bCs w:val="0"/>
          <w:sz w:val="32"/>
          <w:szCs w:val="32"/>
          <w:rtl/>
        </w:rPr>
        <w:t xml:space="preserve">ومن ادعی </w:t>
      </w:r>
      <w:r w:rsidRPr="00F22958">
        <w:rPr>
          <w:rStyle w:val="ar"/>
          <w:rFonts w:ascii="Traditional Arabic" w:hAnsi="Traditional Arabic" w:cs="Traditional Arabic" w:hint="cs"/>
          <w:b w:val="0"/>
          <w:bCs w:val="0"/>
          <w:sz w:val="32"/>
          <w:szCs w:val="32"/>
          <w:rtl/>
        </w:rPr>
        <w:t>إ</w:t>
      </w:r>
      <w:r w:rsidRPr="00F22958">
        <w:rPr>
          <w:rStyle w:val="ar"/>
          <w:rFonts w:ascii="Traditional Arabic" w:hAnsi="Traditional Arabic" w:cs="Traditional Arabic"/>
          <w:b w:val="0"/>
          <w:bCs w:val="0"/>
          <w:sz w:val="32"/>
          <w:szCs w:val="32"/>
          <w:rtl/>
        </w:rPr>
        <w:t xml:space="preserve">لی غیر </w:t>
      </w:r>
      <w:r w:rsidRPr="00F22958">
        <w:rPr>
          <w:rStyle w:val="ar"/>
          <w:rFonts w:ascii="Traditional Arabic" w:hAnsi="Traditional Arabic" w:cs="Traditional Arabic" w:hint="cs"/>
          <w:b w:val="0"/>
          <w:bCs w:val="0"/>
          <w:sz w:val="32"/>
          <w:szCs w:val="32"/>
          <w:rtl/>
        </w:rPr>
        <w:t>أبيه</w:t>
      </w:r>
      <w:r w:rsidRPr="00F22958">
        <w:rPr>
          <w:rStyle w:val="ar"/>
          <w:rFonts w:ascii="Traditional Arabic" w:hAnsi="Traditional Arabic" w:cs="Traditional Arabic"/>
          <w:b w:val="0"/>
          <w:bCs w:val="0"/>
          <w:sz w:val="32"/>
          <w:szCs w:val="32"/>
          <w:rtl/>
        </w:rPr>
        <w:t xml:space="preserve"> فعل</w:t>
      </w:r>
      <w:r w:rsidRPr="00F22958">
        <w:rPr>
          <w:rStyle w:val="ar"/>
          <w:rFonts w:ascii="Traditional Arabic" w:hAnsi="Traditional Arabic" w:cs="Traditional Arabic" w:hint="cs"/>
          <w:b w:val="0"/>
          <w:bCs w:val="0"/>
          <w:sz w:val="32"/>
          <w:szCs w:val="32"/>
          <w:rtl/>
        </w:rPr>
        <w:t>يه</w:t>
      </w:r>
      <w:r w:rsidRPr="00F22958">
        <w:rPr>
          <w:rStyle w:val="ar"/>
          <w:rFonts w:ascii="Traditional Arabic" w:hAnsi="Traditional Arabic" w:cs="Traditional Arabic"/>
          <w:b w:val="0"/>
          <w:bCs w:val="0"/>
          <w:sz w:val="32"/>
          <w:szCs w:val="32"/>
          <w:rtl/>
        </w:rPr>
        <w:t xml:space="preserve"> لع</w:t>
      </w:r>
      <w:r w:rsidRPr="00F22958">
        <w:rPr>
          <w:rStyle w:val="ar"/>
          <w:rFonts w:ascii="Traditional Arabic" w:hAnsi="Traditional Arabic" w:cs="Traditional Arabic" w:hint="cs"/>
          <w:b w:val="0"/>
          <w:bCs w:val="0"/>
          <w:sz w:val="32"/>
          <w:szCs w:val="32"/>
          <w:rtl/>
        </w:rPr>
        <w:t>نة</w:t>
      </w:r>
      <w:r w:rsidRPr="00F22958">
        <w:rPr>
          <w:rStyle w:val="ar"/>
          <w:rFonts w:ascii="Traditional Arabic" w:hAnsi="Traditional Arabic" w:cs="Traditional Arabic"/>
          <w:b w:val="0"/>
          <w:bCs w:val="0"/>
          <w:sz w:val="32"/>
          <w:szCs w:val="32"/>
          <w:rtl/>
        </w:rPr>
        <w:t xml:space="preserve"> ال</w:t>
      </w:r>
      <w:r w:rsidRPr="00F22958">
        <w:rPr>
          <w:rStyle w:val="ar"/>
          <w:rFonts w:ascii="Traditional Arabic" w:hAnsi="Traditional Arabic" w:cs="Traditional Arabic" w:hint="cs"/>
          <w:b w:val="0"/>
          <w:bCs w:val="0"/>
          <w:sz w:val="32"/>
          <w:szCs w:val="32"/>
          <w:rtl/>
        </w:rPr>
        <w:t>له</w:t>
      </w:r>
      <w:r w:rsidRPr="00F22958">
        <w:rPr>
          <w:rStyle w:val="ar"/>
          <w:rFonts w:ascii="Traditional Arabic" w:hAnsi="Traditional Arabic" w:cs="Traditional Arabic"/>
          <w:b w:val="0"/>
          <w:bCs w:val="0"/>
          <w:sz w:val="32"/>
          <w:szCs w:val="32"/>
          <w:rtl/>
        </w:rPr>
        <w:t xml:space="preserve"> والملائ</w:t>
      </w:r>
      <w:r w:rsidRPr="00F22958">
        <w:rPr>
          <w:rStyle w:val="ar"/>
          <w:rFonts w:ascii="Traditional Arabic" w:hAnsi="Traditional Arabic" w:cs="Traditional Arabic" w:hint="cs"/>
          <w:b w:val="0"/>
          <w:bCs w:val="0"/>
          <w:sz w:val="32"/>
          <w:szCs w:val="32"/>
          <w:rtl/>
        </w:rPr>
        <w:t>كة</w:t>
      </w:r>
      <w:r w:rsidRPr="00F22958">
        <w:rPr>
          <w:rStyle w:val="ar"/>
          <w:rFonts w:ascii="Traditional Arabic" w:hAnsi="Traditional Arabic" w:cs="Traditional Arabic"/>
          <w:b w:val="0"/>
          <w:bCs w:val="0"/>
          <w:sz w:val="32"/>
          <w:szCs w:val="32"/>
          <w:rtl/>
        </w:rPr>
        <w:t xml:space="preserve"> والناس </w:t>
      </w:r>
      <w:r w:rsidRPr="00F22958">
        <w:rPr>
          <w:rStyle w:val="ar"/>
          <w:rFonts w:ascii="Traditional Arabic" w:hAnsi="Traditional Arabic" w:cs="Traditional Arabic" w:hint="cs"/>
          <w:b w:val="0"/>
          <w:bCs w:val="0"/>
          <w:sz w:val="32"/>
          <w:szCs w:val="32"/>
          <w:rtl/>
        </w:rPr>
        <w:t>أ</w:t>
      </w:r>
      <w:r w:rsidRPr="00F22958">
        <w:rPr>
          <w:rStyle w:val="ar"/>
          <w:rFonts w:ascii="Traditional Arabic" w:hAnsi="Traditional Arabic" w:cs="Traditional Arabic"/>
          <w:b w:val="0"/>
          <w:bCs w:val="0"/>
          <w:sz w:val="32"/>
          <w:szCs w:val="32"/>
          <w:rtl/>
        </w:rPr>
        <w:t xml:space="preserve">جمعین لا یقبل </w:t>
      </w:r>
      <w:r w:rsidRPr="00F22958">
        <w:rPr>
          <w:rStyle w:val="ar"/>
          <w:rFonts w:ascii="Traditional Arabic" w:hAnsi="Traditional Arabic" w:cs="Traditional Arabic" w:hint="cs"/>
          <w:b w:val="0"/>
          <w:bCs w:val="0"/>
          <w:sz w:val="32"/>
          <w:szCs w:val="32"/>
          <w:rtl/>
        </w:rPr>
        <w:t>الله</w:t>
      </w:r>
      <w:r w:rsidRPr="00F22958">
        <w:rPr>
          <w:rStyle w:val="ar"/>
          <w:rFonts w:ascii="Traditional Arabic" w:hAnsi="Traditional Arabic" w:cs="Traditional Arabic"/>
          <w:b w:val="0"/>
          <w:bCs w:val="0"/>
          <w:sz w:val="32"/>
          <w:szCs w:val="32"/>
          <w:rtl/>
        </w:rPr>
        <w:t xml:space="preserve"> </w:t>
      </w:r>
      <w:r w:rsidRPr="00F22958">
        <w:rPr>
          <w:rStyle w:val="ar"/>
          <w:rFonts w:ascii="Traditional Arabic" w:hAnsi="Traditional Arabic" w:cs="Traditional Arabic" w:hint="cs"/>
          <w:b w:val="0"/>
          <w:bCs w:val="0"/>
          <w:sz w:val="32"/>
          <w:szCs w:val="32"/>
          <w:rtl/>
        </w:rPr>
        <w:t>منه</w:t>
      </w:r>
      <w:r w:rsidRPr="00F22958">
        <w:rPr>
          <w:rStyle w:val="ar"/>
          <w:rFonts w:ascii="Traditional Arabic" w:hAnsi="Traditional Arabic" w:cs="Traditional Arabic"/>
          <w:b w:val="0"/>
          <w:bCs w:val="0"/>
          <w:sz w:val="32"/>
          <w:szCs w:val="32"/>
          <w:rtl/>
        </w:rPr>
        <w:t xml:space="preserve"> صرفا ولا عدلا</w:t>
      </w:r>
      <w:r w:rsidRPr="00F22958">
        <w:rPr>
          <w:rStyle w:val="ar"/>
          <w:rFonts w:ascii="Jameel Noori Nastaleeq" w:hAnsi="Jameel Noori Nastaleeq" w:cs="Jameel Noori Nastaleeq"/>
          <w:sz w:val="28"/>
          <w:szCs w:val="28"/>
          <w:rtl/>
        </w:rPr>
        <w:t>۔</w:t>
      </w:r>
      <w:r w:rsidRPr="00F22958">
        <w:rPr>
          <w:rFonts w:ascii="Jameel Noori Nastaleeq" w:hAnsi="Jameel Noori Nastaleeq" w:cs="Jameel Noori Nastaleeq" w:hint="cs"/>
          <w:sz w:val="28"/>
          <w:szCs w:val="28"/>
          <w:rtl/>
        </w:rPr>
        <w:t>(</w:t>
      </w:r>
      <w:r w:rsidRPr="00F22958">
        <w:rPr>
          <w:rFonts w:ascii="Jameel Noori Nastaleeq" w:hAnsi="Jameel Noori Nastaleeq" w:cs="Jameel Noori Nastaleeq"/>
          <w:sz w:val="28"/>
          <w:szCs w:val="28"/>
          <w:rtl/>
        </w:rPr>
        <w:t xml:space="preserve">ابن ہشام، السیرۃ النبویۃ، </w:t>
      </w:r>
      <w:r w:rsidRPr="00F22958">
        <w:rPr>
          <w:rFonts w:ascii="Jameel Noori Nastaleeq" w:hAnsi="Jameel Noori Nastaleeq" w:cs="Jameel Noori Nastaleeq"/>
          <w:sz w:val="28"/>
          <w:szCs w:val="28"/>
          <w:rtl/>
          <w:lang w:bidi="fa-IR"/>
        </w:rPr>
        <w:t>۶/۱۱</w:t>
      </w:r>
      <w:r w:rsidRPr="00F22958">
        <w:rPr>
          <w:rFonts w:ascii="Jameel Noori Nastaleeq" w:hAnsi="Jameel Noori Nastaleeq" w:cs="Jameel Noori Nastaleeq"/>
          <w:sz w:val="28"/>
          <w:szCs w:val="28"/>
          <w:rtl/>
        </w:rPr>
        <w:t xml:space="preserve">۔ ابن سعد، الطبقات الکبریٰ، </w:t>
      </w:r>
      <w:r w:rsidRPr="00F22958">
        <w:rPr>
          <w:rFonts w:ascii="Jameel Noori Nastaleeq" w:hAnsi="Jameel Noori Nastaleeq" w:cs="Jameel Noori Nastaleeq"/>
          <w:sz w:val="28"/>
          <w:szCs w:val="28"/>
          <w:rtl/>
          <w:lang w:bidi="fa-IR"/>
        </w:rPr>
        <w:t>۲/۱۸۳</w:t>
      </w:r>
      <w:r w:rsidR="0046740E">
        <w:rPr>
          <w:rFonts w:ascii="Jameel Noori Nastaleeq" w:hAnsi="Jameel Noori Nastaleeq" w:cs="Jameel Noori Nastaleeq" w:hint="cs"/>
          <w:sz w:val="28"/>
          <w:szCs w:val="28"/>
          <w:rtl/>
        </w:rPr>
        <w:t>) اصول قائم کر کے ونی ، قرآن سے شادی ، کاروکاری وغیر</w:t>
      </w:r>
      <w:r w:rsidRPr="00F22958">
        <w:rPr>
          <w:rFonts w:ascii="Jameel Noori Nastaleeq" w:hAnsi="Jameel Noori Nastaleeq" w:cs="Jameel Noori Nastaleeq" w:hint="cs"/>
          <w:sz w:val="28"/>
          <w:szCs w:val="28"/>
          <w:rtl/>
        </w:rPr>
        <w:t xml:space="preserve"> </w:t>
      </w:r>
      <w:r w:rsidR="0046740E">
        <w:rPr>
          <w:rFonts w:ascii="Jameel Noori Nastaleeq" w:hAnsi="Jameel Noori Nastaleeq" w:cs="Jameel Noori Nastaleeq" w:hint="cs"/>
          <w:sz w:val="28"/>
          <w:szCs w:val="28"/>
          <w:rtl/>
        </w:rPr>
        <w:t xml:space="preserve">ہ تمام ظالمانہ رسمیں </w:t>
      </w:r>
    </w:p>
    <w:p w:rsidR="00F80C5A" w:rsidRPr="00F22958" w:rsidRDefault="00E96D7F" w:rsidP="00E96D7F">
      <w:pPr>
        <w:pStyle w:val="Heading2"/>
        <w:numPr>
          <w:ilvl w:val="0"/>
          <w:numId w:val="1"/>
        </w:numPr>
        <w:shd w:val="clear" w:color="auto" w:fill="FFFFFF"/>
        <w:bidi/>
        <w:spacing w:before="120" w:beforeAutospacing="0" w:after="150" w:afterAutospacing="0"/>
        <w:rPr>
          <w:rFonts w:ascii="Jameel Noori Nastaleeq" w:hAnsi="Jameel Noori Nastaleeq" w:cs="Jameel Noori Nastaleeq"/>
          <w:b w:val="0"/>
          <w:bCs w:val="0"/>
          <w:sz w:val="32"/>
          <w:szCs w:val="32"/>
          <w:u w:val="single"/>
        </w:rPr>
      </w:pPr>
      <w:r>
        <w:rPr>
          <w:rFonts w:ascii="Jameel Noori Nastaleeq" w:hAnsi="Jameel Noori Nastaleeq" w:cs="Jameel Noori Nastaleeq"/>
          <w:b w:val="0"/>
          <w:bCs w:val="0"/>
          <w:sz w:val="32"/>
          <w:szCs w:val="32"/>
          <w:u w:val="single"/>
          <w:rtl/>
        </w:rPr>
        <w:lastRenderedPageBreak/>
        <w:t>انتقام در انتقا</w:t>
      </w:r>
      <w:r>
        <w:rPr>
          <w:rFonts w:ascii="Jameel Noori Nastaleeq" w:hAnsi="Jameel Noori Nastaleeq" w:cs="Jameel Noori Nastaleeq" w:hint="cs"/>
          <w:b w:val="0"/>
          <w:bCs w:val="0"/>
          <w:sz w:val="32"/>
          <w:szCs w:val="32"/>
          <w:u w:val="single"/>
          <w:rtl/>
        </w:rPr>
        <w:t>م کے کلچر</w:t>
      </w:r>
      <w:r w:rsidR="00F80C5A" w:rsidRPr="00F22958">
        <w:rPr>
          <w:rFonts w:ascii="Jameel Noori Nastaleeq" w:hAnsi="Jameel Noori Nastaleeq" w:cs="Jameel Noori Nastaleeq"/>
          <w:b w:val="0"/>
          <w:bCs w:val="0"/>
          <w:sz w:val="32"/>
          <w:szCs w:val="32"/>
          <w:u w:val="single"/>
          <w:rtl/>
        </w:rPr>
        <w:t xml:space="preserve"> کا خاتمہ</w:t>
      </w:r>
    </w:p>
    <w:p w:rsidR="00616E10" w:rsidRDefault="006A6217" w:rsidP="00616E10">
      <w:pPr>
        <w:pStyle w:val="NormalWeb"/>
        <w:shd w:val="clear" w:color="auto" w:fill="FFFFFF"/>
        <w:bidi/>
        <w:spacing w:before="120" w:beforeAutospacing="0" w:after="135" w:afterAutospacing="0"/>
        <w:ind w:firstLine="555"/>
        <w:rPr>
          <w:rFonts w:ascii="Jameel Noori Nastaleeq" w:hAnsi="Jameel Noori Nastaleeq" w:cs="Jameel Noori Nastaleeq"/>
          <w:sz w:val="28"/>
          <w:szCs w:val="28"/>
          <w:lang w:bidi="fa-IR"/>
        </w:rPr>
      </w:pPr>
      <w:r>
        <w:rPr>
          <w:rFonts w:ascii="Jameel Noori Nastaleeq" w:hAnsi="Jameel Noori Nastaleeq" w:cs="Jameel Noori Nastaleeq" w:hint="cs"/>
          <w:sz w:val="28"/>
          <w:szCs w:val="28"/>
          <w:rtl/>
        </w:rPr>
        <w:t>دور</w:t>
      </w:r>
      <w:r w:rsidR="00F80C5A" w:rsidRPr="00F22958">
        <w:rPr>
          <w:rFonts w:ascii="Jameel Noori Nastaleeq" w:hAnsi="Jameel Noori Nastaleeq" w:cs="Jameel Noori Nastaleeq"/>
          <w:sz w:val="28"/>
          <w:szCs w:val="28"/>
          <w:rtl/>
        </w:rPr>
        <w:t xml:space="preserve"> جاہلیت </w:t>
      </w:r>
      <w:r>
        <w:rPr>
          <w:rFonts w:ascii="Jameel Noori Nastaleeq" w:hAnsi="Jameel Noori Nastaleeq" w:cs="Jameel Noori Nastaleeq" w:hint="cs"/>
          <w:sz w:val="28"/>
          <w:szCs w:val="28"/>
          <w:rtl/>
        </w:rPr>
        <w:t>کے</w:t>
      </w:r>
      <w:r w:rsidR="00F80C5A" w:rsidRPr="00F22958">
        <w:rPr>
          <w:rFonts w:ascii="Jameel Noori Nastaleeq" w:hAnsi="Jameel Noori Nastaleeq" w:cs="Jameel Noori Nastaleeq"/>
          <w:sz w:val="28"/>
          <w:szCs w:val="28"/>
          <w:rtl/>
        </w:rPr>
        <w:t xml:space="preserve"> خاتمے کا اعلان </w:t>
      </w:r>
      <w:r>
        <w:rPr>
          <w:rFonts w:ascii="Jameel Noori Nastaleeq" w:hAnsi="Jameel Noori Nastaleeq" w:cs="Jameel Noori Nastaleeq" w:hint="cs"/>
          <w:sz w:val="28"/>
          <w:szCs w:val="28"/>
          <w:rtl/>
        </w:rPr>
        <w:t>،</w:t>
      </w:r>
      <w:r w:rsidR="00F80C5A" w:rsidRPr="00F22958">
        <w:rPr>
          <w:rFonts w:ascii="Jameel Noori Nastaleeq" w:hAnsi="Jameel Noori Nastaleeq" w:cs="Jameel Noori Nastaleeq"/>
          <w:sz w:val="28"/>
          <w:szCs w:val="28"/>
          <w:rtl/>
        </w:rPr>
        <w:t xml:space="preserve"> ایک عمومی اعلان تھا </w:t>
      </w:r>
      <w:r>
        <w:rPr>
          <w:rFonts w:ascii="Jameel Noori Nastaleeq" w:hAnsi="Jameel Noori Nastaleeq" w:cs="Jameel Noori Nastaleeq" w:hint="cs"/>
          <w:sz w:val="28"/>
          <w:szCs w:val="28"/>
          <w:rtl/>
        </w:rPr>
        <w:t>:</w:t>
      </w:r>
      <w:r w:rsidR="00F80C5A" w:rsidRPr="00F22958">
        <w:rPr>
          <w:rFonts w:ascii="Jameel Noori Nastaleeq" w:hAnsi="Jameel Noori Nastaleeq" w:cs="Jameel Noori Nastaleeq"/>
          <w:sz w:val="28"/>
          <w:szCs w:val="28"/>
          <w:rtl/>
        </w:rPr>
        <w:t>ہ جاہلیت کی ساری قدریں آج میرے پاؤں کے نیچے ہیں۔ لیکن دو کا بطور خاص ذکر فرمایا</w:t>
      </w:r>
      <w:r w:rsidR="00F80C5A" w:rsidRPr="00F22958">
        <w:rPr>
          <w:rFonts w:ascii="Jameel Noori Nastaleeq" w:hAnsi="Jameel Noori Nastaleeq" w:cs="Jameel Noori Nastaleeq"/>
          <w:sz w:val="28"/>
          <w:szCs w:val="28"/>
        </w:rPr>
        <w:t>:</w:t>
      </w:r>
      <w:r>
        <w:rPr>
          <w:rFonts w:ascii="Jameel Noori Nastaleeq" w:hAnsi="Jameel Noori Nastaleeq" w:cs="Jameel Noori Nastaleeq" w:hint="cs"/>
          <w:sz w:val="28"/>
          <w:szCs w:val="28"/>
          <w:rtl/>
          <w:lang w:bidi="ur-PK"/>
        </w:rPr>
        <w:t xml:space="preserve"> </w:t>
      </w:r>
      <w:r w:rsidRPr="00E67B5E">
        <w:rPr>
          <w:rStyle w:val="ar"/>
          <w:rFonts w:ascii="MingLiU_HKSCS" w:eastAsia="MingLiU_HKSCS" w:hAnsi="MingLiU_HKSCS" w:hint="cs"/>
          <w:b/>
          <w:bCs/>
          <w:sz w:val="28"/>
          <w:szCs w:val="28"/>
          <w:rtl/>
          <w:lang w:eastAsia="ja-JP"/>
        </w:rPr>
        <w:t>أ</w:t>
      </w:r>
      <w:r w:rsidR="00F80C5A" w:rsidRPr="00E67B5E">
        <w:rPr>
          <w:rStyle w:val="ar"/>
          <w:rFonts w:ascii="Traditional Arabic" w:hAnsi="Traditional Arabic" w:cs="Traditional Arabic"/>
          <w:b/>
          <w:bCs/>
          <w:sz w:val="28"/>
          <w:szCs w:val="28"/>
          <w:rtl/>
        </w:rPr>
        <w:t>لا و</w:t>
      </w:r>
      <w:r w:rsidRPr="00E67B5E">
        <w:rPr>
          <w:rStyle w:val="ar"/>
          <w:rFonts w:ascii="Traditional Arabic" w:hAnsi="Traditional Arabic" w:cs="Traditional Arabic" w:hint="cs"/>
          <w:b/>
          <w:bCs/>
          <w:sz w:val="28"/>
          <w:szCs w:val="28"/>
          <w:rtl/>
        </w:rPr>
        <w:t>إ</w:t>
      </w:r>
      <w:r w:rsidR="00F80C5A" w:rsidRPr="00E67B5E">
        <w:rPr>
          <w:rStyle w:val="ar"/>
          <w:rFonts w:ascii="Traditional Arabic" w:hAnsi="Traditional Arabic" w:cs="Traditional Arabic"/>
          <w:b/>
          <w:bCs/>
          <w:sz w:val="28"/>
          <w:szCs w:val="28"/>
          <w:rtl/>
        </w:rPr>
        <w:t xml:space="preserve">ن کل دم کان فی </w:t>
      </w:r>
      <w:r w:rsidRPr="00E67B5E">
        <w:rPr>
          <w:rStyle w:val="ar"/>
          <w:rFonts w:ascii="Traditional Arabic" w:hAnsi="Traditional Arabic" w:cs="Traditional Arabic" w:hint="cs"/>
          <w:b/>
          <w:bCs/>
          <w:sz w:val="28"/>
          <w:szCs w:val="28"/>
          <w:rtl/>
        </w:rPr>
        <w:t>الجاهلية</w:t>
      </w:r>
      <w:r w:rsidR="00F80C5A" w:rsidRPr="00E67B5E">
        <w:rPr>
          <w:rStyle w:val="ar"/>
          <w:rFonts w:ascii="Traditional Arabic" w:hAnsi="Traditional Arabic" w:cs="Traditional Arabic"/>
          <w:b/>
          <w:bCs/>
          <w:sz w:val="28"/>
          <w:szCs w:val="28"/>
          <w:rtl/>
        </w:rPr>
        <w:t xml:space="preserve"> موضوع و</w:t>
      </w:r>
      <w:r w:rsidRPr="00E67B5E">
        <w:rPr>
          <w:rStyle w:val="ar"/>
          <w:rFonts w:ascii="Traditional Arabic" w:hAnsi="Traditional Arabic" w:cs="Traditional Arabic" w:hint="cs"/>
          <w:b/>
          <w:bCs/>
          <w:sz w:val="28"/>
          <w:szCs w:val="28"/>
          <w:rtl/>
        </w:rPr>
        <w:t>أ</w:t>
      </w:r>
      <w:r w:rsidR="00F80C5A" w:rsidRPr="00E67B5E">
        <w:rPr>
          <w:rStyle w:val="ar"/>
          <w:rFonts w:ascii="Traditional Arabic" w:hAnsi="Traditional Arabic" w:cs="Traditional Arabic"/>
          <w:b/>
          <w:bCs/>
          <w:sz w:val="28"/>
          <w:szCs w:val="28"/>
          <w:rtl/>
        </w:rPr>
        <w:t xml:space="preserve">ول دم وضع من دماء </w:t>
      </w:r>
      <w:r w:rsidRPr="00E67B5E">
        <w:rPr>
          <w:rStyle w:val="ar"/>
          <w:rFonts w:ascii="Traditional Arabic" w:hAnsi="Traditional Arabic" w:cs="Traditional Arabic" w:hint="cs"/>
          <w:b/>
          <w:bCs/>
          <w:sz w:val="28"/>
          <w:szCs w:val="28"/>
          <w:rtl/>
        </w:rPr>
        <w:t>الجاهلية</w:t>
      </w:r>
      <w:r w:rsidR="00F80C5A" w:rsidRPr="00E67B5E">
        <w:rPr>
          <w:rStyle w:val="ar"/>
          <w:rFonts w:ascii="Traditional Arabic" w:hAnsi="Traditional Arabic" w:cs="Traditional Arabic"/>
          <w:b/>
          <w:bCs/>
          <w:sz w:val="28"/>
          <w:szCs w:val="28"/>
          <w:rtl/>
        </w:rPr>
        <w:t xml:space="preserve"> دم الحارث بن عبد المطلب کان مسترضعا فی بنی لیث فقتل</w:t>
      </w:r>
      <w:r w:rsidRPr="00E67B5E">
        <w:rPr>
          <w:rStyle w:val="ar"/>
          <w:rFonts w:ascii="Traditional Arabic" w:hAnsi="Traditional Arabic" w:cs="Traditional Arabic" w:hint="cs"/>
          <w:b/>
          <w:bCs/>
          <w:sz w:val="28"/>
          <w:szCs w:val="28"/>
          <w:rtl/>
        </w:rPr>
        <w:t>ته هذيل</w:t>
      </w:r>
      <w:r w:rsidR="00F80C5A" w:rsidRPr="00F22958">
        <w:rPr>
          <w:rStyle w:val="ar"/>
          <w:rFonts w:ascii="Jameel Noori Nastaleeq" w:hAnsi="Jameel Noori Nastaleeq" w:cs="Jameel Noori Nastaleeq"/>
          <w:sz w:val="28"/>
          <w:szCs w:val="28"/>
          <w:rtl/>
        </w:rPr>
        <w:t>۔</w:t>
      </w:r>
      <w:r w:rsidR="00F80C5A" w:rsidRPr="00F22958">
        <w:rPr>
          <w:rFonts w:ascii="Jameel Noori Nastaleeq" w:hAnsi="Jameel Noori Nastaleeq" w:cs="Jameel Noori Nastaleeq"/>
          <w:sz w:val="28"/>
          <w:szCs w:val="28"/>
        </w:rPr>
        <w:t> </w:t>
      </w:r>
      <w:r>
        <w:rPr>
          <w:rFonts w:ascii="Jameel Noori Nastaleeq" w:hAnsi="Jameel Noori Nastaleeq" w:cs="Jameel Noori Nastaleeq" w:hint="cs"/>
          <w:sz w:val="28"/>
          <w:szCs w:val="28"/>
          <w:rtl/>
        </w:rPr>
        <w:t>(</w:t>
      </w:r>
      <w:r w:rsidR="00F80C5A" w:rsidRPr="00F22958">
        <w:rPr>
          <w:rFonts w:ascii="Jameel Noori Nastaleeq" w:hAnsi="Jameel Noori Nastaleeq" w:cs="Jameel Noori Nastaleeq"/>
          <w:sz w:val="28"/>
          <w:szCs w:val="28"/>
          <w:rtl/>
        </w:rPr>
        <w:t xml:space="preserve">ترمذی، </w:t>
      </w:r>
      <w:r w:rsidR="00F80C5A" w:rsidRPr="00F22958">
        <w:rPr>
          <w:rFonts w:ascii="Jameel Noori Nastaleeq" w:hAnsi="Jameel Noori Nastaleeq" w:cs="Jameel Noori Nastaleeq"/>
          <w:sz w:val="28"/>
          <w:szCs w:val="28"/>
          <w:rtl/>
          <w:lang w:bidi="fa-IR"/>
        </w:rPr>
        <w:t>۳۰۱۲</w:t>
      </w:r>
      <w:r>
        <w:rPr>
          <w:rFonts w:ascii="Jameel Noori Nastaleeq" w:hAnsi="Jameel Noori Nastaleeq" w:cs="Jameel Noori Nastaleeq" w:hint="cs"/>
          <w:sz w:val="28"/>
          <w:szCs w:val="28"/>
          <w:rtl/>
          <w:lang w:bidi="fa-IR"/>
        </w:rPr>
        <w:t>)</w:t>
      </w:r>
    </w:p>
    <w:p w:rsidR="00616E10" w:rsidRDefault="00616E10" w:rsidP="00616E10">
      <w:pPr>
        <w:pStyle w:val="Heading2"/>
        <w:bidi/>
        <w:spacing w:before="120" w:beforeAutospacing="0" w:after="150" w:afterAutospacing="0"/>
        <w:rPr>
          <w:rFonts w:ascii="Jameel Noori Nastaleeq" w:hAnsi="Jameel Noori Nastaleeq" w:cs="Jameel Noori Nastaleeq"/>
          <w:sz w:val="32"/>
          <w:szCs w:val="32"/>
        </w:rPr>
      </w:pPr>
      <w:r>
        <w:rPr>
          <w:rFonts w:ascii="Jameel Noori Nastaleeq" w:hAnsi="Jameel Noori Nastaleeq" w:cs="Jameel Noori Nastaleeq" w:hint="cs"/>
          <w:sz w:val="32"/>
          <w:szCs w:val="32"/>
          <w:rtl/>
        </w:rPr>
        <w:t xml:space="preserve">7۔ </w:t>
      </w:r>
      <w:r w:rsidRPr="009958B4">
        <w:rPr>
          <w:rFonts w:ascii="Jameel Noori Nastaleeq" w:hAnsi="Jameel Noori Nastaleeq" w:cs="Jameel Noori Nastaleeq"/>
          <w:sz w:val="32"/>
          <w:szCs w:val="32"/>
          <w:rtl/>
        </w:rPr>
        <w:t>سود کا خاتمہ</w:t>
      </w:r>
    </w:p>
    <w:p w:rsidR="00F80C5A" w:rsidRPr="00616E10" w:rsidRDefault="006B3E62" w:rsidP="00616E10">
      <w:pPr>
        <w:pStyle w:val="NormalWeb"/>
        <w:shd w:val="clear" w:color="auto" w:fill="FFFFFF"/>
        <w:bidi/>
        <w:spacing w:before="120" w:beforeAutospacing="0" w:after="135" w:afterAutospacing="0"/>
        <w:ind w:firstLine="555"/>
        <w:rPr>
          <w:rFonts w:ascii="Jameel Noori Nastaleeq" w:hAnsi="Jameel Noori Nastaleeq" w:cs="Jameel Noori Nastaleeq"/>
          <w:sz w:val="28"/>
          <w:szCs w:val="28"/>
        </w:rPr>
      </w:pPr>
      <w:r w:rsidRPr="009958B4">
        <w:rPr>
          <w:rFonts w:ascii="Traditional Arabic" w:hAnsi="Traditional Arabic" w:cs="Traditional Arabic"/>
          <w:b/>
          <w:bCs/>
          <w:sz w:val="28"/>
          <w:szCs w:val="28"/>
          <w:rtl/>
        </w:rPr>
        <w:t>وإن كل ربا في الجاهلية موضوع لكم رؤس أموالكم لا تظلمون ولا تظلمون غير ربا العباس بن عبد المطلب فإنه موضوع كله</w:t>
      </w:r>
      <w:r w:rsidRPr="00F22958">
        <w:rPr>
          <w:rFonts w:ascii="Jameel Noori Nastaleeq" w:hAnsi="Jameel Noori Nastaleeq" w:cs="Jameel Noori Nastaleeq"/>
          <w:sz w:val="36"/>
          <w:szCs w:val="36"/>
        </w:rPr>
        <w:t xml:space="preserve"> </w:t>
      </w:r>
      <w:r w:rsidRPr="00F22958">
        <w:rPr>
          <w:rFonts w:ascii="Jameel Noori Nastaleeq" w:hAnsi="Jameel Noori Nastaleeq" w:cs="Jameel Noori Nastaleeq" w:hint="cs"/>
          <w:sz w:val="28"/>
          <w:szCs w:val="28"/>
          <w:rtl/>
        </w:rPr>
        <w:t>(</w:t>
      </w:r>
      <w:r w:rsidR="00F80C5A" w:rsidRPr="00F22958">
        <w:rPr>
          <w:rFonts w:ascii="Jameel Noori Nastaleeq" w:hAnsi="Jameel Noori Nastaleeq" w:cs="Jameel Noori Nastaleeq"/>
          <w:sz w:val="28"/>
          <w:szCs w:val="28"/>
          <w:rtl/>
        </w:rPr>
        <w:t xml:space="preserve">ترمذی، </w:t>
      </w:r>
      <w:r w:rsidR="00F80C5A" w:rsidRPr="00F22958">
        <w:rPr>
          <w:rFonts w:ascii="Jameel Noori Nastaleeq" w:hAnsi="Jameel Noori Nastaleeq" w:cs="Jameel Noori Nastaleeq"/>
          <w:sz w:val="28"/>
          <w:szCs w:val="28"/>
          <w:rtl/>
          <w:lang w:bidi="fa-IR"/>
        </w:rPr>
        <w:t>۳۰۱۲</w:t>
      </w:r>
      <w:r w:rsidRPr="00F22958">
        <w:rPr>
          <w:rFonts w:ascii="Jameel Noori Nastaleeq" w:hAnsi="Jameel Noori Nastaleeq" w:cs="Jameel Noori Nastaleeq" w:hint="cs"/>
          <w:sz w:val="28"/>
          <w:szCs w:val="28"/>
          <w:rtl/>
        </w:rPr>
        <w:t>)</w:t>
      </w:r>
    </w:p>
    <w:p w:rsidR="00746CDD" w:rsidRPr="009958B4" w:rsidRDefault="00AA2ECD" w:rsidP="00A306CF">
      <w:pPr>
        <w:pStyle w:val="Heading2"/>
        <w:shd w:val="clear" w:color="auto" w:fill="FFFFFF"/>
        <w:bidi/>
        <w:spacing w:before="120" w:beforeAutospacing="0" w:after="150" w:afterAutospacing="0"/>
        <w:rPr>
          <w:rFonts w:ascii="Jameel Noori Nastaleeq" w:hAnsi="Jameel Noori Nastaleeq" w:cs="Jameel Noori Nastaleeq"/>
          <w:sz w:val="32"/>
          <w:szCs w:val="32"/>
          <w:u w:val="single"/>
        </w:rPr>
      </w:pPr>
      <w:r>
        <w:rPr>
          <w:rFonts w:ascii="Jameel Noori Nastaleeq" w:hAnsi="Jameel Noori Nastaleeq" w:cs="Jameel Noori Nastaleeq" w:hint="cs"/>
          <w:sz w:val="32"/>
          <w:szCs w:val="32"/>
          <w:u w:val="single"/>
          <w:rtl/>
        </w:rPr>
        <w:t xml:space="preserve">8۔ </w:t>
      </w:r>
      <w:r w:rsidR="00746CDD" w:rsidRPr="009958B4">
        <w:rPr>
          <w:rFonts w:ascii="Jameel Noori Nastaleeq" w:hAnsi="Jameel Noori Nastaleeq" w:cs="Jameel Noori Nastaleeq"/>
          <w:sz w:val="32"/>
          <w:szCs w:val="32"/>
          <w:u w:val="single"/>
          <w:rtl/>
        </w:rPr>
        <w:t>سوسائٹی کے کمزور طبقات</w:t>
      </w:r>
      <w:r w:rsidR="00AA12ED" w:rsidRPr="009958B4">
        <w:rPr>
          <w:rFonts w:ascii="Jameel Noori Nastaleeq" w:hAnsi="Jameel Noori Nastaleeq" w:cs="Jameel Noori Nastaleeq" w:hint="cs"/>
          <w:sz w:val="32"/>
          <w:szCs w:val="32"/>
          <w:u w:val="single"/>
          <w:rtl/>
        </w:rPr>
        <w:t xml:space="preserve"> کا تحفظ</w:t>
      </w:r>
    </w:p>
    <w:p w:rsidR="009958B4" w:rsidRDefault="00746CDD" w:rsidP="00A306CF">
      <w:pPr>
        <w:pStyle w:val="NormalWeb"/>
        <w:shd w:val="clear" w:color="auto" w:fill="FFFFFF"/>
        <w:bidi/>
        <w:spacing w:before="120" w:beforeAutospacing="0" w:after="135" w:afterAutospacing="0"/>
        <w:ind w:firstLine="555"/>
        <w:rPr>
          <w:rFonts w:ascii="Jameel Noori Nastaleeq" w:hAnsi="Jameel Noori Nastaleeq" w:cs="Jameel Noori Nastaleeq"/>
          <w:b/>
          <w:bCs/>
          <w:sz w:val="32"/>
          <w:szCs w:val="32"/>
          <w:u w:val="single"/>
          <w:rtl/>
        </w:rPr>
      </w:pPr>
      <w:r w:rsidRPr="00F22958">
        <w:rPr>
          <w:rFonts w:ascii="Jameel Noori Nastaleeq" w:hAnsi="Jameel Noori Nastaleeq" w:cs="Jameel Noori Nastaleeq"/>
          <w:sz w:val="28"/>
          <w:szCs w:val="28"/>
          <w:rtl/>
        </w:rPr>
        <w:t xml:space="preserve">فرمایا </w:t>
      </w:r>
      <w:r w:rsidR="009958B4">
        <w:rPr>
          <w:rFonts w:ascii="Jameel Noori Nastaleeq" w:hAnsi="Jameel Noori Nastaleeq" w:cs="Jameel Noori Nastaleeq" w:hint="cs"/>
          <w:sz w:val="28"/>
          <w:szCs w:val="28"/>
          <w:rtl/>
        </w:rPr>
        <w:t>:‘‘</w:t>
      </w:r>
      <w:r w:rsidRPr="00F22958">
        <w:rPr>
          <w:rFonts w:ascii="Jameel Noori Nastaleeq" w:hAnsi="Jameel Noori Nastaleeq" w:cs="Jameel Noori Nastaleeq"/>
          <w:sz w:val="28"/>
          <w:szCs w:val="28"/>
          <w:rtl/>
        </w:rPr>
        <w:t xml:space="preserve"> تمہیں دو کمزوروں ، دو ضعیفوں کے بارے میں بطور خاص وصیت کرتا ہوں کہ ان کے حقوق کا خیال کرنا کیونکہ وہ اپنا حق اپنے طور پر وصول کرنے کی سکت نہیں رکھتے۔</w:t>
      </w:r>
      <w:r w:rsidRPr="00F22958">
        <w:rPr>
          <w:rFonts w:ascii="Jameel Noori Nastaleeq" w:hAnsi="Jameel Noori Nastaleeq" w:cs="Jameel Noori Nastaleeq"/>
          <w:b/>
          <w:bCs/>
          <w:sz w:val="32"/>
          <w:szCs w:val="32"/>
          <w:u w:val="single"/>
          <w:rtl/>
        </w:rPr>
        <w:t xml:space="preserve">ایک یتیم </w:t>
      </w:r>
      <w:r w:rsidR="003C1F51" w:rsidRPr="00F22958">
        <w:rPr>
          <w:rFonts w:ascii="Jameel Noori Nastaleeq" w:hAnsi="Jameel Noori Nastaleeq" w:cs="Jameel Noori Nastaleeq" w:hint="cs"/>
          <w:b/>
          <w:bCs/>
          <w:sz w:val="32"/>
          <w:szCs w:val="32"/>
          <w:u w:val="single"/>
          <w:rtl/>
        </w:rPr>
        <w:t>:</w:t>
      </w:r>
    </w:p>
    <w:p w:rsidR="003C1F51" w:rsidRPr="009958B4" w:rsidRDefault="00746CDD" w:rsidP="00A306CF">
      <w:pPr>
        <w:pStyle w:val="NormalWeb"/>
        <w:shd w:val="clear" w:color="auto" w:fill="FFFFFF"/>
        <w:bidi/>
        <w:spacing w:before="120" w:beforeAutospacing="0" w:after="135" w:afterAutospacing="0"/>
        <w:ind w:firstLine="555"/>
        <w:rPr>
          <w:rFonts w:ascii="Jameel Noori Nastaleeq" w:hAnsi="Jameel Noori Nastaleeq" w:cs="Jameel Noori Nastaleeq"/>
          <w:b/>
          <w:bCs/>
          <w:sz w:val="28"/>
          <w:szCs w:val="28"/>
          <w:rtl/>
        </w:rPr>
      </w:pPr>
      <w:r w:rsidRPr="00F22958">
        <w:rPr>
          <w:rFonts w:ascii="Jameel Noori Nastaleeq" w:hAnsi="Jameel Noori Nastaleeq" w:cs="Jameel Noori Nastaleeq"/>
          <w:b/>
          <w:bCs/>
          <w:sz w:val="32"/>
          <w:szCs w:val="32"/>
          <w:u w:val="single"/>
          <w:rtl/>
        </w:rPr>
        <w:t xml:space="preserve">اور دوسرا عورت </w:t>
      </w:r>
      <w:r w:rsidRPr="00F22958">
        <w:rPr>
          <w:rFonts w:ascii="Jameel Noori Nastaleeq" w:hAnsi="Jameel Noori Nastaleeq" w:cs="Jameel Noori Nastaleeq"/>
          <w:sz w:val="28"/>
          <w:szCs w:val="28"/>
          <w:rtl/>
        </w:rPr>
        <w:t>۔</w:t>
      </w:r>
      <w:r w:rsidR="003C1F51" w:rsidRPr="00F22958">
        <w:rPr>
          <w:rFonts w:ascii="Traditional Arabic" w:hAnsi="Traditional Arabic" w:cs="Traditional Arabic"/>
          <w:b/>
          <w:bCs/>
          <w:sz w:val="44"/>
          <w:szCs w:val="44"/>
          <w:rtl/>
        </w:rPr>
        <w:t xml:space="preserve"> </w:t>
      </w:r>
      <w:r w:rsidR="003C1F51" w:rsidRPr="00F22958">
        <w:rPr>
          <w:rFonts w:ascii="Traditional Arabic" w:hAnsi="Traditional Arabic" w:cs="Traditional Arabic"/>
          <w:b/>
          <w:bCs/>
          <w:sz w:val="32"/>
          <w:szCs w:val="32"/>
          <w:rtl/>
        </w:rPr>
        <w:t>وَلَهُنَّ مِثْلُ الَّذِي عَلَيْهِنَّ بِالْمَعْرُوفِ وَلِلرِّجَالِ عَلَيْهِنَّ دَرَجَةٌ وَاللَّهُ عَزِيزٌ حَكِيمٌ (</w:t>
      </w:r>
      <w:r w:rsidR="003C1F51" w:rsidRPr="00F22958">
        <w:rPr>
          <w:rFonts w:ascii="Traditional Arabic" w:hAnsi="Traditional Arabic" w:cs="Traditional Arabic" w:hint="cs"/>
          <w:b/>
          <w:bCs/>
          <w:sz w:val="32"/>
          <w:szCs w:val="32"/>
          <w:rtl/>
        </w:rPr>
        <w:t>البقرة</w:t>
      </w:r>
      <w:r w:rsidR="003C1F51" w:rsidRPr="00F22958">
        <w:rPr>
          <w:rFonts w:ascii="Traditional Arabic" w:hAnsi="Traditional Arabic" w:cs="Traditional Arabic"/>
          <w:b/>
          <w:bCs/>
          <w:sz w:val="32"/>
          <w:szCs w:val="32"/>
          <w:rtl/>
        </w:rPr>
        <w:t>228)</w:t>
      </w:r>
    </w:p>
    <w:p w:rsidR="00770498" w:rsidRDefault="00746CDD" w:rsidP="00A306CF">
      <w:pPr>
        <w:pStyle w:val="NormalWeb"/>
        <w:shd w:val="clear" w:color="auto" w:fill="FFFFFF"/>
        <w:bidi/>
        <w:spacing w:before="120" w:beforeAutospacing="0" w:after="135" w:afterAutospacing="0"/>
        <w:ind w:firstLine="555"/>
        <w:rPr>
          <w:rFonts w:ascii="Jameel Noori Nastaleeq" w:hAnsi="Jameel Noori Nastaleeq" w:cs="Jameel Noori Nastaleeq"/>
          <w:sz w:val="28"/>
          <w:szCs w:val="28"/>
          <w:rtl/>
        </w:rPr>
      </w:pPr>
      <w:r w:rsidRPr="00F22958">
        <w:rPr>
          <w:rFonts w:ascii="Jameel Noori Nastaleeq" w:hAnsi="Jameel Noori Nastaleeq" w:cs="Jameel Noori Nastaleeq"/>
          <w:b/>
          <w:bCs/>
          <w:sz w:val="28"/>
          <w:szCs w:val="28"/>
          <w:u w:val="single"/>
          <w:rtl/>
        </w:rPr>
        <w:t>تیسرا طبقہ</w:t>
      </w:r>
      <w:r w:rsidRPr="00F22958">
        <w:rPr>
          <w:rFonts w:ascii="Jameel Noori Nastaleeq" w:hAnsi="Jameel Noori Nastaleeq" w:cs="Jameel Noori Nastaleeq"/>
          <w:sz w:val="28"/>
          <w:szCs w:val="28"/>
          <w:rtl/>
        </w:rPr>
        <w:t xml:space="preserve"> جس کے بارے میں فرمایا </w:t>
      </w:r>
      <w:r w:rsidR="00AD3ADF">
        <w:rPr>
          <w:rFonts w:ascii="Jameel Noori Nastaleeq" w:hAnsi="Jameel Noori Nastaleeq" w:cs="Jameel Noori Nastaleeq" w:hint="cs"/>
          <w:sz w:val="28"/>
          <w:szCs w:val="28"/>
          <w:rtl/>
        </w:rPr>
        <w:t>:</w:t>
      </w:r>
      <w:r w:rsidRPr="00F22958">
        <w:rPr>
          <w:rFonts w:ascii="Jameel Noori Nastaleeq" w:hAnsi="Jameel Noori Nastaleeq" w:cs="Jameel Noori Nastaleeq"/>
          <w:sz w:val="28"/>
          <w:szCs w:val="28"/>
          <w:rtl/>
        </w:rPr>
        <w:t xml:space="preserve">میں </w:t>
      </w:r>
      <w:r w:rsidRPr="00F22958">
        <w:rPr>
          <w:rFonts w:ascii="Jameel Noori Nastaleeq" w:hAnsi="Jameel Noori Nastaleeq" w:cs="Jameel Noori Nastaleeq"/>
          <w:b/>
          <w:bCs/>
          <w:sz w:val="32"/>
          <w:szCs w:val="32"/>
          <w:rtl/>
        </w:rPr>
        <w:t>تمہیں وصیت کرتا ہوں غلاموں کے بارے میں، ماتحتوں کے بارے میں</w:t>
      </w:r>
      <w:r w:rsidRPr="00F22958">
        <w:rPr>
          <w:rFonts w:ascii="Jameel Noori Nastaleeq" w:hAnsi="Jameel Noori Nastaleeq" w:cs="Jameel Noori Nastaleeq"/>
          <w:sz w:val="28"/>
          <w:szCs w:val="28"/>
          <w:rtl/>
        </w:rPr>
        <w:t>۔ اس زمانے میں غلام ہوتے تھے، آج بھی ہیں لیکن ذرا عنوان بدل گئے ہیں۔ وہ بھی تمہاری طرح انسان ہیں۔</w:t>
      </w:r>
      <w:r w:rsidR="00AD3ADF" w:rsidRPr="00AD3ADF">
        <w:rPr>
          <w:rFonts w:ascii="Jameel Noori Nastaleeq" w:hAnsi="Jameel Noori Nastaleeq" w:cs="Jameel Noori Nastaleeq" w:hint="cs"/>
          <w:sz w:val="28"/>
          <w:szCs w:val="28"/>
          <w:rtl/>
        </w:rPr>
        <w:t xml:space="preserve"> جو خود کھاؤ ، انہیں کھلاؤ ، جو خود پہنو، انہیں پہناؤ</w:t>
      </w:r>
      <w:r w:rsidR="00AD3ADF">
        <w:rPr>
          <w:rFonts w:ascii="Jameel Noori Nastaleeq" w:hAnsi="Jameel Noori Nastaleeq" w:cs="Jameel Noori Nastaleeq" w:hint="cs"/>
          <w:sz w:val="28"/>
          <w:szCs w:val="28"/>
          <w:rtl/>
        </w:rPr>
        <w:t>، طاقت سے زیادہ بوجھ نہ ڈالو ۔</w:t>
      </w:r>
      <w:r w:rsidRPr="00F22958">
        <w:rPr>
          <w:rFonts w:ascii="Jameel Noori Nastaleeq" w:hAnsi="Jameel Noori Nastaleeq" w:cs="Jameel Noori Nastaleeq"/>
          <w:sz w:val="28"/>
          <w:szCs w:val="28"/>
          <w:rtl/>
        </w:rPr>
        <w:t xml:space="preserve"> </w:t>
      </w:r>
      <w:r w:rsidR="00AD3ADF">
        <w:rPr>
          <w:rFonts w:ascii="Jameel Noori Nastaleeq" w:hAnsi="Jameel Noori Nastaleeq" w:cs="Jameel Noori Nastaleeq" w:hint="cs"/>
          <w:sz w:val="28"/>
          <w:szCs w:val="28"/>
          <w:rtl/>
        </w:rPr>
        <w:t xml:space="preserve">اس دور کے معاشرہ </w:t>
      </w:r>
      <w:r w:rsidRPr="00F22958">
        <w:rPr>
          <w:rFonts w:ascii="Jameel Noori Nastaleeq" w:hAnsi="Jameel Noori Nastaleeq" w:cs="Jameel Noori Nastaleeq"/>
          <w:sz w:val="28"/>
          <w:szCs w:val="28"/>
          <w:rtl/>
        </w:rPr>
        <w:t xml:space="preserve"> میں یہ تینوں طبقے فی الواقع مظلوم تھے۔ </w:t>
      </w:r>
      <w:r w:rsidRPr="00F22958">
        <w:rPr>
          <w:rFonts w:ascii="Jameel Noori Nastaleeq" w:hAnsi="Jameel Noori Nastaleeq" w:cs="Jameel Noori Nastaleeq"/>
          <w:b/>
          <w:bCs/>
          <w:sz w:val="28"/>
          <w:szCs w:val="28"/>
          <w:u w:val="single"/>
          <w:rtl/>
        </w:rPr>
        <w:t>اور یہ آج بھی مظلوم ہیں، ذرا پہلو بدل گئے ہیں،</w:t>
      </w:r>
      <w:r w:rsidRPr="00F22958">
        <w:rPr>
          <w:rFonts w:ascii="Jameel Noori Nastaleeq" w:hAnsi="Jameel Noori Nastaleeq" w:cs="Jameel Noori Nastaleeq"/>
          <w:sz w:val="28"/>
          <w:szCs w:val="28"/>
          <w:rtl/>
        </w:rPr>
        <w:t xml:space="preserve"> رخ بدل گئے ہیں، حوالے بدل گئے ہیں</w:t>
      </w:r>
      <w:r w:rsidR="00AD3ADF">
        <w:rPr>
          <w:rFonts w:ascii="Jameel Noori Nastaleeq" w:hAnsi="Jameel Noori Nastaleeq" w:cs="Jameel Noori Nastaleeq" w:hint="cs"/>
          <w:sz w:val="28"/>
          <w:szCs w:val="28"/>
          <w:rtl/>
        </w:rPr>
        <w:t>۔</w:t>
      </w:r>
    </w:p>
    <w:sectPr w:rsidR="00770498" w:rsidSect="00A306CF">
      <w:pgSz w:w="12240" w:h="15840"/>
      <w:pgMar w:top="1008" w:right="1800" w:bottom="1008"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Jameel Noori Nastaleeq">
    <w:panose1 w:val="02000503000000000004"/>
    <w:charset w:val="00"/>
    <w:family w:val="auto"/>
    <w:pitch w:val="variable"/>
    <w:sig w:usb0="80002007" w:usb1="00000000" w:usb2="00000000" w:usb3="00000000" w:csb0="00000041" w:csb1="00000000"/>
  </w:font>
  <w:font w:name="MingLiU_HKSCS">
    <w:charset w:val="88"/>
    <w:family w:val="roman"/>
    <w:pitch w:val="variable"/>
    <w:sig w:usb0="A00002FF" w:usb1="38CFFCFA" w:usb2="00000016" w:usb3="00000000" w:csb0="001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9F19DA"/>
    <w:multiLevelType w:val="hybridMultilevel"/>
    <w:tmpl w:val="71CC4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709A9"/>
    <w:rsid w:val="00060999"/>
    <w:rsid w:val="00114B6F"/>
    <w:rsid w:val="00162F24"/>
    <w:rsid w:val="001759E3"/>
    <w:rsid w:val="001853BB"/>
    <w:rsid w:val="00194561"/>
    <w:rsid w:val="00214CE1"/>
    <w:rsid w:val="00231035"/>
    <w:rsid w:val="00305AC8"/>
    <w:rsid w:val="003068EE"/>
    <w:rsid w:val="00363EA0"/>
    <w:rsid w:val="003A080E"/>
    <w:rsid w:val="003C1F51"/>
    <w:rsid w:val="004403A7"/>
    <w:rsid w:val="0046740E"/>
    <w:rsid w:val="004819D3"/>
    <w:rsid w:val="00481C02"/>
    <w:rsid w:val="004A001A"/>
    <w:rsid w:val="004C2818"/>
    <w:rsid w:val="005153B4"/>
    <w:rsid w:val="00530F27"/>
    <w:rsid w:val="005B2A7E"/>
    <w:rsid w:val="00616E10"/>
    <w:rsid w:val="00695AD3"/>
    <w:rsid w:val="006A06D8"/>
    <w:rsid w:val="006A6217"/>
    <w:rsid w:val="006B3E62"/>
    <w:rsid w:val="006E0466"/>
    <w:rsid w:val="00706AAD"/>
    <w:rsid w:val="007169DB"/>
    <w:rsid w:val="00746CDD"/>
    <w:rsid w:val="0076299F"/>
    <w:rsid w:val="00770498"/>
    <w:rsid w:val="007E470A"/>
    <w:rsid w:val="0082536C"/>
    <w:rsid w:val="0083677C"/>
    <w:rsid w:val="009470B5"/>
    <w:rsid w:val="009561BE"/>
    <w:rsid w:val="009958B4"/>
    <w:rsid w:val="0099763C"/>
    <w:rsid w:val="009A477B"/>
    <w:rsid w:val="009B1774"/>
    <w:rsid w:val="009E24DD"/>
    <w:rsid w:val="009F7F7C"/>
    <w:rsid w:val="00A11378"/>
    <w:rsid w:val="00A22F6C"/>
    <w:rsid w:val="00A306CF"/>
    <w:rsid w:val="00A822DC"/>
    <w:rsid w:val="00AA12ED"/>
    <w:rsid w:val="00AA2ECD"/>
    <w:rsid w:val="00AD3ADF"/>
    <w:rsid w:val="00AD4AF7"/>
    <w:rsid w:val="00AE3E3D"/>
    <w:rsid w:val="00BD4DF7"/>
    <w:rsid w:val="00C06E45"/>
    <w:rsid w:val="00D41716"/>
    <w:rsid w:val="00DF693E"/>
    <w:rsid w:val="00E1094E"/>
    <w:rsid w:val="00E67B5E"/>
    <w:rsid w:val="00E7798B"/>
    <w:rsid w:val="00E96D7F"/>
    <w:rsid w:val="00EA0850"/>
    <w:rsid w:val="00EA6F6D"/>
    <w:rsid w:val="00F22958"/>
    <w:rsid w:val="00F709A9"/>
    <w:rsid w:val="00F80C5A"/>
    <w:rsid w:val="00FA1C96"/>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2DC"/>
  </w:style>
  <w:style w:type="paragraph" w:styleId="Heading2">
    <w:name w:val="heading 2"/>
    <w:basedOn w:val="Normal"/>
    <w:link w:val="Heading2Char"/>
    <w:uiPriority w:val="9"/>
    <w:qFormat/>
    <w:rsid w:val="008253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80C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536C"/>
    <w:rPr>
      <w:rFonts w:ascii="Times New Roman" w:eastAsia="Times New Roman" w:hAnsi="Times New Roman" w:cs="Times New Roman"/>
      <w:b/>
      <w:bCs/>
      <w:sz w:val="36"/>
      <w:szCs w:val="36"/>
    </w:rPr>
  </w:style>
  <w:style w:type="paragraph" w:styleId="NormalWeb">
    <w:name w:val="Normal (Web)"/>
    <w:basedOn w:val="Normal"/>
    <w:uiPriority w:val="99"/>
    <w:unhideWhenUsed/>
    <w:rsid w:val="008253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
    <w:name w:val="ar"/>
    <w:basedOn w:val="DefaultParagraphFont"/>
    <w:rsid w:val="0082536C"/>
  </w:style>
  <w:style w:type="character" w:customStyle="1" w:styleId="Heading3Char">
    <w:name w:val="Heading 3 Char"/>
    <w:basedOn w:val="DefaultParagraphFont"/>
    <w:link w:val="Heading3"/>
    <w:uiPriority w:val="9"/>
    <w:semiHidden/>
    <w:rsid w:val="00F80C5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9116866">
      <w:bodyDiv w:val="1"/>
      <w:marLeft w:val="0"/>
      <w:marRight w:val="0"/>
      <w:marTop w:val="0"/>
      <w:marBottom w:val="0"/>
      <w:divBdr>
        <w:top w:val="none" w:sz="0" w:space="0" w:color="auto"/>
        <w:left w:val="none" w:sz="0" w:space="0" w:color="auto"/>
        <w:bottom w:val="none" w:sz="0" w:space="0" w:color="auto"/>
        <w:right w:val="none" w:sz="0" w:space="0" w:color="auto"/>
      </w:divBdr>
    </w:div>
    <w:div w:id="371393483">
      <w:bodyDiv w:val="1"/>
      <w:marLeft w:val="0"/>
      <w:marRight w:val="0"/>
      <w:marTop w:val="0"/>
      <w:marBottom w:val="0"/>
      <w:divBdr>
        <w:top w:val="none" w:sz="0" w:space="0" w:color="auto"/>
        <w:left w:val="none" w:sz="0" w:space="0" w:color="auto"/>
        <w:bottom w:val="none" w:sz="0" w:space="0" w:color="auto"/>
        <w:right w:val="none" w:sz="0" w:space="0" w:color="auto"/>
      </w:divBdr>
    </w:div>
    <w:div w:id="374232222">
      <w:bodyDiv w:val="1"/>
      <w:marLeft w:val="0"/>
      <w:marRight w:val="0"/>
      <w:marTop w:val="0"/>
      <w:marBottom w:val="0"/>
      <w:divBdr>
        <w:top w:val="none" w:sz="0" w:space="0" w:color="auto"/>
        <w:left w:val="none" w:sz="0" w:space="0" w:color="auto"/>
        <w:bottom w:val="none" w:sz="0" w:space="0" w:color="auto"/>
        <w:right w:val="none" w:sz="0" w:space="0" w:color="auto"/>
      </w:divBdr>
      <w:divsChild>
        <w:div w:id="870730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079288">
      <w:bodyDiv w:val="1"/>
      <w:marLeft w:val="0"/>
      <w:marRight w:val="0"/>
      <w:marTop w:val="0"/>
      <w:marBottom w:val="0"/>
      <w:divBdr>
        <w:top w:val="none" w:sz="0" w:space="0" w:color="auto"/>
        <w:left w:val="none" w:sz="0" w:space="0" w:color="auto"/>
        <w:bottom w:val="none" w:sz="0" w:space="0" w:color="auto"/>
        <w:right w:val="none" w:sz="0" w:space="0" w:color="auto"/>
      </w:divBdr>
      <w:divsChild>
        <w:div w:id="59352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975952">
      <w:bodyDiv w:val="1"/>
      <w:marLeft w:val="0"/>
      <w:marRight w:val="0"/>
      <w:marTop w:val="0"/>
      <w:marBottom w:val="0"/>
      <w:divBdr>
        <w:top w:val="none" w:sz="0" w:space="0" w:color="auto"/>
        <w:left w:val="none" w:sz="0" w:space="0" w:color="auto"/>
        <w:bottom w:val="none" w:sz="0" w:space="0" w:color="auto"/>
        <w:right w:val="none" w:sz="0" w:space="0" w:color="auto"/>
      </w:divBdr>
      <w:divsChild>
        <w:div w:id="1791390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233219">
      <w:bodyDiv w:val="1"/>
      <w:marLeft w:val="0"/>
      <w:marRight w:val="0"/>
      <w:marTop w:val="0"/>
      <w:marBottom w:val="0"/>
      <w:divBdr>
        <w:top w:val="none" w:sz="0" w:space="0" w:color="auto"/>
        <w:left w:val="none" w:sz="0" w:space="0" w:color="auto"/>
        <w:bottom w:val="none" w:sz="0" w:space="0" w:color="auto"/>
        <w:right w:val="none" w:sz="0" w:space="0" w:color="auto"/>
      </w:divBdr>
    </w:div>
    <w:div w:id="1119299021">
      <w:bodyDiv w:val="1"/>
      <w:marLeft w:val="0"/>
      <w:marRight w:val="0"/>
      <w:marTop w:val="0"/>
      <w:marBottom w:val="0"/>
      <w:divBdr>
        <w:top w:val="none" w:sz="0" w:space="0" w:color="auto"/>
        <w:left w:val="none" w:sz="0" w:space="0" w:color="auto"/>
        <w:bottom w:val="none" w:sz="0" w:space="0" w:color="auto"/>
        <w:right w:val="none" w:sz="0" w:space="0" w:color="auto"/>
      </w:divBdr>
      <w:divsChild>
        <w:div w:id="101334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460688">
      <w:bodyDiv w:val="1"/>
      <w:marLeft w:val="0"/>
      <w:marRight w:val="0"/>
      <w:marTop w:val="0"/>
      <w:marBottom w:val="0"/>
      <w:divBdr>
        <w:top w:val="none" w:sz="0" w:space="0" w:color="auto"/>
        <w:left w:val="none" w:sz="0" w:space="0" w:color="auto"/>
        <w:bottom w:val="none" w:sz="0" w:space="0" w:color="auto"/>
        <w:right w:val="none" w:sz="0" w:space="0" w:color="auto"/>
      </w:divBdr>
    </w:div>
    <w:div w:id="1523547624">
      <w:bodyDiv w:val="1"/>
      <w:marLeft w:val="0"/>
      <w:marRight w:val="0"/>
      <w:marTop w:val="0"/>
      <w:marBottom w:val="0"/>
      <w:divBdr>
        <w:top w:val="none" w:sz="0" w:space="0" w:color="auto"/>
        <w:left w:val="none" w:sz="0" w:space="0" w:color="auto"/>
        <w:bottom w:val="none" w:sz="0" w:space="0" w:color="auto"/>
        <w:right w:val="none" w:sz="0" w:space="0" w:color="auto"/>
      </w:divBdr>
    </w:div>
    <w:div w:id="1611086661">
      <w:bodyDiv w:val="1"/>
      <w:marLeft w:val="0"/>
      <w:marRight w:val="0"/>
      <w:marTop w:val="0"/>
      <w:marBottom w:val="0"/>
      <w:divBdr>
        <w:top w:val="none" w:sz="0" w:space="0" w:color="auto"/>
        <w:left w:val="none" w:sz="0" w:space="0" w:color="auto"/>
        <w:bottom w:val="none" w:sz="0" w:space="0" w:color="auto"/>
        <w:right w:val="none" w:sz="0" w:space="0" w:color="auto"/>
      </w:divBdr>
      <w:divsChild>
        <w:div w:id="201865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423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838380">
      <w:bodyDiv w:val="1"/>
      <w:marLeft w:val="0"/>
      <w:marRight w:val="0"/>
      <w:marTop w:val="0"/>
      <w:marBottom w:val="0"/>
      <w:divBdr>
        <w:top w:val="none" w:sz="0" w:space="0" w:color="auto"/>
        <w:left w:val="none" w:sz="0" w:space="0" w:color="auto"/>
        <w:bottom w:val="none" w:sz="0" w:space="0" w:color="auto"/>
        <w:right w:val="none" w:sz="0" w:space="0" w:color="auto"/>
      </w:divBdr>
    </w:div>
    <w:div w:id="1745443715">
      <w:bodyDiv w:val="1"/>
      <w:marLeft w:val="0"/>
      <w:marRight w:val="0"/>
      <w:marTop w:val="0"/>
      <w:marBottom w:val="0"/>
      <w:divBdr>
        <w:top w:val="none" w:sz="0" w:space="0" w:color="auto"/>
        <w:left w:val="none" w:sz="0" w:space="0" w:color="auto"/>
        <w:bottom w:val="none" w:sz="0" w:space="0" w:color="auto"/>
        <w:right w:val="none" w:sz="0" w:space="0" w:color="auto"/>
      </w:divBdr>
    </w:div>
    <w:div w:id="2017875939">
      <w:bodyDiv w:val="1"/>
      <w:marLeft w:val="0"/>
      <w:marRight w:val="0"/>
      <w:marTop w:val="0"/>
      <w:marBottom w:val="0"/>
      <w:divBdr>
        <w:top w:val="none" w:sz="0" w:space="0" w:color="auto"/>
        <w:left w:val="none" w:sz="0" w:space="0" w:color="auto"/>
        <w:bottom w:val="none" w:sz="0" w:space="0" w:color="auto"/>
        <w:right w:val="none" w:sz="0" w:space="0" w:color="auto"/>
      </w:divBdr>
      <w:divsChild>
        <w:div w:id="35227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45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548</TotalTime>
  <Pages>3</Pages>
  <Words>726</Words>
  <Characters>4144</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3۔مغرب : بنیاد سوسائٹی کی ڈیمانڈ،		اسلام میں بنیاد	وحی الہی </vt:lpstr>
      <vt:lpstr>    وَأَنِ احْكُمْ بَيْنَهُمْ بِمَا أَنْزَلَ اللَّهُ وَلَا تَتَّبِعْ أَهْوَاءَهُمْ و</vt:lpstr>
      <vt:lpstr>    أَفَحُكْمَ الْجَاهِلِيَّةِ يَبْغُونَ وَمَنْ أَحْسَنُ مِنَ اللَّهِ حُكْمًا</vt:lpstr>
      <vt:lpstr>    کیونکہ انسان معروضی حالات کو دیکھ کر فیصلے کرتا ہے ،	لیکن وحی اس کے ساتھ مستقبل </vt:lpstr>
      <vt:lpstr>    1۔جان و مال  و عزت کی حرمت</vt:lpstr>
      <vt:lpstr>    قَالَ أَيُّ يَوْمٍ هَذَا قَالُوا يَوْمٌ حَرَامٌ ثُمَّ قَالَ أَيُّ شَهْرٍ هَذَا ق</vt:lpstr>
      <vt:lpstr>    3۔ نسلی اور لسانی  تعصب +تفاخر  Racismکا خاتمہ</vt:lpstr>
      <vt:lpstr>    4۔ طبقاتی امتیاز vip cultureکا خاتمہ </vt:lpstr>
      <vt:lpstr>    6۔ ظالمانہ رسموں کا خاتمہ</vt:lpstr>
      <vt:lpstr>    متبنی کی رسم : جاہلی قدروں میں سے ایک جاہلی قدر جس کے خاتمے کا جناب نبی اکرمؐ نے</vt:lpstr>
      <vt:lpstr>    ومن ادعی إلی غیر أبيه فعليه لعنة الله والملائكة والناس أجمعین لا یقبل الله منه ص</vt:lpstr>
      <vt:lpstr>    انتقام در انتقام کے کلچر کا خاتمہ</vt:lpstr>
      <vt:lpstr>    7۔ سود کا خاتمہ</vt:lpstr>
      <vt:lpstr>    8۔ سوسائٹی کے کمزور طبقات کا تحفظ</vt:lpstr>
    </vt:vector>
  </TitlesOfParts>
  <Company/>
  <LinksUpToDate>false</LinksUpToDate>
  <CharactersWithSpaces>4861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ramzan</dc:creator>
  <cp:lastModifiedBy>Lenovo</cp:lastModifiedBy>
  <cp:revision>37</cp:revision>
  <dcterms:created xsi:type="dcterms:W3CDTF">2018-04-24T03:34:00Z</dcterms:created>
  <dcterms:modified xsi:type="dcterms:W3CDTF">2021-06-09T04:35:00Z</dcterms:modified>
</cp:coreProperties>
</file>