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42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16"/>
        <w:gridCol w:w="4175"/>
      </w:tblGrid>
      <w:tr w:rsidR="002175D6">
        <w:trPr>
          <w:trHeight w:val="314"/>
        </w:trPr>
        <w:tc>
          <w:tcPr>
            <w:tcW w:w="1316" w:type="dxa"/>
          </w:tcPr>
          <w:p w:rsidR="002175D6" w:rsidRDefault="000B3A01">
            <w:pPr>
              <w:pStyle w:val="TableParagraph"/>
              <w:rPr>
                <w:b/>
                <w:sz w:val="24"/>
              </w:rPr>
            </w:pPr>
            <w:r>
              <w:rPr>
                <w:b/>
                <w:sz w:val="24"/>
              </w:rPr>
              <w:t>Name</w:t>
            </w:r>
          </w:p>
        </w:tc>
        <w:tc>
          <w:tcPr>
            <w:tcW w:w="4175" w:type="dxa"/>
          </w:tcPr>
          <w:p w:rsidR="002175D6" w:rsidRDefault="00FA08EF">
            <w:pPr>
              <w:pStyle w:val="TableParagraph"/>
              <w:spacing w:before="4"/>
              <w:ind w:left="64"/>
              <w:rPr>
                <w:sz w:val="24"/>
              </w:rPr>
            </w:pPr>
            <w:r>
              <w:rPr>
                <w:sz w:val="24"/>
              </w:rPr>
              <w:t>M.Faizan Azam, Muhammad Asad</w:t>
            </w:r>
          </w:p>
        </w:tc>
      </w:tr>
      <w:tr w:rsidR="002175D6">
        <w:trPr>
          <w:trHeight w:val="309"/>
        </w:trPr>
        <w:tc>
          <w:tcPr>
            <w:tcW w:w="1316" w:type="dxa"/>
          </w:tcPr>
          <w:p w:rsidR="002175D6" w:rsidRDefault="000B3A01">
            <w:pPr>
              <w:pStyle w:val="TableParagraph"/>
              <w:rPr>
                <w:b/>
                <w:sz w:val="24"/>
              </w:rPr>
            </w:pPr>
            <w:r>
              <w:rPr>
                <w:b/>
                <w:sz w:val="24"/>
              </w:rPr>
              <w:t>Reg. #</w:t>
            </w:r>
          </w:p>
        </w:tc>
        <w:tc>
          <w:tcPr>
            <w:tcW w:w="4175" w:type="dxa"/>
          </w:tcPr>
          <w:p w:rsidR="002175D6" w:rsidRDefault="00FA08EF">
            <w:pPr>
              <w:pStyle w:val="TableParagraph"/>
              <w:spacing w:before="0" w:line="275" w:lineRule="exact"/>
              <w:ind w:left="116"/>
              <w:rPr>
                <w:sz w:val="24"/>
              </w:rPr>
            </w:pPr>
            <w:r>
              <w:rPr>
                <w:sz w:val="24"/>
              </w:rPr>
              <w:t>2019-EE-381,2019-EE-383</w:t>
            </w:r>
          </w:p>
        </w:tc>
      </w:tr>
      <w:tr w:rsidR="002175D6">
        <w:trPr>
          <w:trHeight w:val="314"/>
        </w:trPr>
        <w:tc>
          <w:tcPr>
            <w:tcW w:w="1316" w:type="dxa"/>
          </w:tcPr>
          <w:p w:rsidR="002175D6" w:rsidRDefault="000B3A01">
            <w:pPr>
              <w:pStyle w:val="TableParagraph"/>
              <w:rPr>
                <w:b/>
                <w:sz w:val="24"/>
              </w:rPr>
            </w:pPr>
            <w:r>
              <w:rPr>
                <w:b/>
                <w:sz w:val="24"/>
              </w:rPr>
              <w:t>Marks</w:t>
            </w:r>
          </w:p>
        </w:tc>
        <w:tc>
          <w:tcPr>
            <w:tcW w:w="4175" w:type="dxa"/>
          </w:tcPr>
          <w:p w:rsidR="002175D6" w:rsidRDefault="002175D6">
            <w:pPr>
              <w:pStyle w:val="TableParagraph"/>
              <w:spacing w:before="0"/>
              <w:ind w:left="0"/>
            </w:pPr>
          </w:p>
        </w:tc>
      </w:tr>
    </w:tbl>
    <w:p w:rsidR="002175D6" w:rsidRDefault="002175D6">
      <w:pPr>
        <w:pStyle w:val="BodyText"/>
        <w:rPr>
          <w:sz w:val="20"/>
        </w:rPr>
      </w:pPr>
    </w:p>
    <w:p w:rsidR="002175D6" w:rsidRDefault="002175D6">
      <w:pPr>
        <w:pStyle w:val="BodyText"/>
        <w:spacing w:before="4"/>
        <w:rPr>
          <w:sz w:val="19"/>
        </w:rPr>
      </w:pPr>
    </w:p>
    <w:p w:rsidR="002175D6" w:rsidRDefault="000B3A01">
      <w:pPr>
        <w:pStyle w:val="Title"/>
        <w:rPr>
          <w:u w:val="none"/>
        </w:rPr>
      </w:pPr>
      <w:r>
        <w:rPr>
          <w:u w:val="thick"/>
        </w:rPr>
        <w:t>Experiment # 13</w:t>
      </w:r>
    </w:p>
    <w:p w:rsidR="002175D6" w:rsidRDefault="002175D6">
      <w:pPr>
        <w:pStyle w:val="BodyText"/>
        <w:rPr>
          <w:b/>
          <w:sz w:val="20"/>
        </w:rPr>
      </w:pPr>
    </w:p>
    <w:p w:rsidR="002175D6" w:rsidRDefault="002175D6">
      <w:pPr>
        <w:pStyle w:val="BodyText"/>
        <w:spacing w:before="11"/>
        <w:rPr>
          <w:b/>
          <w:sz w:val="15"/>
        </w:rPr>
      </w:pPr>
    </w:p>
    <w:p w:rsidR="002175D6" w:rsidRDefault="000B3A01">
      <w:pPr>
        <w:pStyle w:val="Heading1"/>
        <w:ind w:left="4425" w:right="2791" w:hanging="1942"/>
        <w:rPr>
          <w:u w:val="none"/>
        </w:rPr>
      </w:pPr>
      <w:r>
        <w:rPr>
          <w:u w:val="none"/>
        </w:rPr>
        <w:t>555 Timer in Monostable and Bistable Mode</w:t>
      </w:r>
    </w:p>
    <w:p w:rsidR="002175D6" w:rsidRDefault="002175D6">
      <w:pPr>
        <w:pStyle w:val="BodyText"/>
        <w:rPr>
          <w:b/>
          <w:sz w:val="20"/>
        </w:rPr>
      </w:pPr>
    </w:p>
    <w:p w:rsidR="002175D6" w:rsidRDefault="000B3A01">
      <w:pPr>
        <w:spacing w:before="89"/>
        <w:ind w:left="100"/>
        <w:rPr>
          <w:b/>
          <w:sz w:val="28"/>
        </w:rPr>
      </w:pPr>
      <w:r>
        <w:rPr>
          <w:b/>
          <w:sz w:val="28"/>
          <w:u w:val="thick"/>
        </w:rPr>
        <w:t>Objectives:</w:t>
      </w:r>
    </w:p>
    <w:p w:rsidR="002175D6" w:rsidRDefault="002175D6">
      <w:pPr>
        <w:pStyle w:val="BodyText"/>
        <w:spacing w:before="5"/>
        <w:rPr>
          <w:b/>
          <w:sz w:val="17"/>
        </w:rPr>
      </w:pPr>
    </w:p>
    <w:p w:rsidR="002175D6" w:rsidRDefault="000B3A01">
      <w:pPr>
        <w:pStyle w:val="ListParagraph"/>
        <w:numPr>
          <w:ilvl w:val="0"/>
          <w:numId w:val="2"/>
        </w:numPr>
        <w:tabs>
          <w:tab w:val="left" w:pos="941"/>
        </w:tabs>
        <w:spacing w:before="92"/>
        <w:rPr>
          <w:sz w:val="24"/>
        </w:rPr>
      </w:pPr>
      <w:r>
        <w:rPr>
          <w:sz w:val="24"/>
        </w:rPr>
        <w:t>To study the monostable mode of 555timer</w:t>
      </w:r>
    </w:p>
    <w:p w:rsidR="002175D6" w:rsidRDefault="000B3A01">
      <w:pPr>
        <w:pStyle w:val="ListParagraph"/>
        <w:numPr>
          <w:ilvl w:val="0"/>
          <w:numId w:val="2"/>
        </w:numPr>
        <w:tabs>
          <w:tab w:val="left" w:pos="941"/>
        </w:tabs>
        <w:rPr>
          <w:sz w:val="24"/>
        </w:rPr>
      </w:pPr>
      <w:r>
        <w:rPr>
          <w:sz w:val="24"/>
        </w:rPr>
        <w:t>To understand the working of 555 timer in bistablemode</w:t>
      </w:r>
    </w:p>
    <w:p w:rsidR="002175D6" w:rsidRDefault="002175D6">
      <w:pPr>
        <w:pStyle w:val="BodyText"/>
        <w:rPr>
          <w:sz w:val="22"/>
        </w:rPr>
      </w:pPr>
    </w:p>
    <w:p w:rsidR="002175D6" w:rsidRDefault="000B3A01">
      <w:pPr>
        <w:pStyle w:val="Heading1"/>
        <w:spacing w:before="0"/>
        <w:ind w:left="753"/>
        <w:rPr>
          <w:u w:val="none"/>
        </w:rPr>
      </w:pPr>
      <w:r>
        <w:rPr>
          <w:u w:val="thick"/>
        </w:rPr>
        <w:t>Apparatus:</w:t>
      </w:r>
    </w:p>
    <w:p w:rsidR="002175D6" w:rsidRDefault="002175D6">
      <w:pPr>
        <w:pStyle w:val="BodyText"/>
        <w:spacing w:before="7"/>
        <w:rPr>
          <w:b/>
          <w:sz w:val="15"/>
        </w:rPr>
      </w:pPr>
    </w:p>
    <w:p w:rsidR="002175D6" w:rsidRDefault="000B3A01">
      <w:pPr>
        <w:pStyle w:val="BodyText"/>
        <w:spacing w:before="90" w:line="252" w:lineRule="auto"/>
        <w:ind w:left="215" w:right="2175" w:hanging="10"/>
      </w:pPr>
      <w:r>
        <w:t>555 Timer, Capacitors, Resistors, DMM, CRO, Function Generator, Jumpers, Connecting wires, DC source, bread board</w:t>
      </w:r>
    </w:p>
    <w:p w:rsidR="002175D6" w:rsidRDefault="000B3A01">
      <w:pPr>
        <w:pStyle w:val="Heading1"/>
        <w:spacing w:before="200"/>
        <w:ind w:left="206"/>
        <w:rPr>
          <w:u w:val="none"/>
        </w:rPr>
      </w:pPr>
      <w:r>
        <w:rPr>
          <w:u w:val="thick"/>
        </w:rPr>
        <w:t>Theory:</w:t>
      </w:r>
    </w:p>
    <w:p w:rsidR="002175D6" w:rsidRDefault="000B3A01">
      <w:pPr>
        <w:pStyle w:val="BodyText"/>
        <w:spacing w:before="191" w:line="259" w:lineRule="auto"/>
        <w:ind w:left="215" w:right="789" w:hanging="10"/>
        <w:jc w:val="both"/>
      </w:pPr>
      <w:r>
        <w:t>The 555 Timer is a commonly used IC designed to produce a variety of output waveforms with the addition of an external RC network. A simplified “block diagram” representing the internal circuitry of the 555 timer is given below:</w:t>
      </w:r>
    </w:p>
    <w:p w:rsidR="002175D6" w:rsidRDefault="000B3A01">
      <w:pPr>
        <w:pStyle w:val="BodyText"/>
        <w:spacing w:before="4"/>
        <w:rPr>
          <w:sz w:val="18"/>
        </w:rPr>
      </w:pPr>
      <w:r>
        <w:rPr>
          <w:noProof/>
        </w:rPr>
        <w:drawing>
          <wp:anchor distT="0" distB="0" distL="0" distR="0" simplePos="0" relativeHeight="251658240" behindDoc="0" locked="0" layoutInCell="1" allowOverlap="1">
            <wp:simplePos x="0" y="0"/>
            <wp:positionH relativeFrom="page">
              <wp:posOffset>914400</wp:posOffset>
            </wp:positionH>
            <wp:positionV relativeFrom="paragraph">
              <wp:posOffset>158873</wp:posOffset>
            </wp:positionV>
            <wp:extent cx="3982411" cy="29146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982411" cy="2914650"/>
                    </a:xfrm>
                    <a:prstGeom prst="rect">
                      <a:avLst/>
                    </a:prstGeom>
                  </pic:spPr>
                </pic:pic>
              </a:graphicData>
            </a:graphic>
          </wp:anchor>
        </w:drawing>
      </w:r>
    </w:p>
    <w:p w:rsidR="002175D6" w:rsidRDefault="002175D6">
      <w:pPr>
        <w:rPr>
          <w:sz w:val="18"/>
        </w:rPr>
        <w:sectPr w:rsidR="002175D6" w:rsidSect="00FE1EAF">
          <w:type w:val="continuous"/>
          <w:pgSz w:w="12240" w:h="15840"/>
          <w:pgMar w:top="1440" w:right="1040" w:bottom="280" w:left="134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rsidR="002175D6" w:rsidRDefault="000B3A01">
      <w:pPr>
        <w:pStyle w:val="Heading1"/>
        <w:spacing w:before="60"/>
        <w:jc w:val="both"/>
        <w:rPr>
          <w:u w:val="none"/>
        </w:rPr>
      </w:pPr>
      <w:r>
        <w:rPr>
          <w:u w:val="thick"/>
        </w:rPr>
        <w:lastRenderedPageBreak/>
        <w:t>The Monostable 555 Timer</w:t>
      </w:r>
    </w:p>
    <w:p w:rsidR="002175D6" w:rsidRDefault="000B3A01">
      <w:pPr>
        <w:pStyle w:val="BodyText"/>
        <w:spacing w:before="208" w:line="266" w:lineRule="auto"/>
        <w:ind w:left="215" w:right="555" w:hanging="10"/>
        <w:jc w:val="both"/>
      </w:pPr>
      <w:r>
        <w:t>The operation and output of the 555 timer monostable is exactly the same as that for the transistorized one we look at previously in the Monostable Multivibrators tutorial. The difference this time is that the two transistors have been replaced by the 555 timer device. Consider the 555 timer monostable circuit below.</w:t>
      </w:r>
    </w:p>
    <w:p w:rsidR="002175D6" w:rsidRDefault="000B3A01">
      <w:pPr>
        <w:pStyle w:val="BodyText"/>
        <w:ind w:left="100"/>
        <w:rPr>
          <w:sz w:val="20"/>
        </w:rPr>
      </w:pPr>
      <w:r>
        <w:rPr>
          <w:noProof/>
          <w:sz w:val="20"/>
        </w:rPr>
        <w:drawing>
          <wp:inline distT="0" distB="0" distL="0" distR="0">
            <wp:extent cx="4838447" cy="33528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838447" cy="3352800"/>
                    </a:xfrm>
                    <a:prstGeom prst="rect">
                      <a:avLst/>
                    </a:prstGeom>
                  </pic:spPr>
                </pic:pic>
              </a:graphicData>
            </a:graphic>
          </wp:inline>
        </w:drawing>
      </w:r>
    </w:p>
    <w:p w:rsidR="002175D6" w:rsidRDefault="002175D6">
      <w:pPr>
        <w:pStyle w:val="BodyText"/>
        <w:rPr>
          <w:sz w:val="26"/>
        </w:rPr>
      </w:pPr>
    </w:p>
    <w:p w:rsidR="002175D6" w:rsidRDefault="002175D6">
      <w:pPr>
        <w:pStyle w:val="BodyText"/>
        <w:spacing w:before="6"/>
        <w:rPr>
          <w:sz w:val="21"/>
        </w:rPr>
      </w:pPr>
    </w:p>
    <w:p w:rsidR="002175D6" w:rsidRDefault="000B3A01">
      <w:pPr>
        <w:pStyle w:val="BodyText"/>
        <w:spacing w:line="264" w:lineRule="auto"/>
        <w:ind w:left="215" w:right="545" w:hanging="10"/>
        <w:jc w:val="both"/>
      </w:pPr>
      <w:r>
        <w:t>Whenanegative(0V)pulseisappliedtothetriggerinput(pin2)oftheMonostableconfigured 555 Timer oscillator, the internal comparator, (comparator No1) detects this input and “sets” thestateoftheflip-flop,changingtheoutputfroma“LOW”statetoa“HIGH”state.Thisaction in turn turns “OFF” the discharge transistor connected to pin 7, thereby removing the short circuit across the external timing capacitor,C1.</w:t>
      </w:r>
    </w:p>
    <w:p w:rsidR="002175D6" w:rsidRDefault="002175D6">
      <w:pPr>
        <w:pStyle w:val="BodyText"/>
        <w:spacing w:before="4"/>
        <w:rPr>
          <w:sz w:val="20"/>
        </w:rPr>
      </w:pPr>
    </w:p>
    <w:p w:rsidR="002175D6" w:rsidRDefault="000B3A01">
      <w:pPr>
        <w:pStyle w:val="BodyText"/>
        <w:spacing w:line="266" w:lineRule="auto"/>
        <w:ind w:left="215" w:right="545" w:hanging="10"/>
        <w:jc w:val="both"/>
      </w:pPr>
      <w:r>
        <w:t>Thisactionallowsthetimingcapacitortostarttochargeupthroughresistor,R1untilthevoltage acrossthecapacitorreachesthethreshold(pin6)voltageof2/3Vccsetupbytheinternalvoltage divider network. At this point the comparators output goes “HIGH” and “resets” the flip-flop backtoitsoriginalstatewhichinturnturns“ON”thetransistoranddischargesthecapacitorto ground through pin 7. This causes the output to change its state back to the original stable “LOW” value awaiting another trigger pulse to start the timing process over again. Then as before, the Monostable Multivibrator has only “ONE” stablestate.</w:t>
      </w:r>
    </w:p>
    <w:p w:rsidR="002175D6" w:rsidRDefault="000B3A01">
      <w:pPr>
        <w:pStyle w:val="BodyText"/>
        <w:spacing w:before="216" w:line="264" w:lineRule="auto"/>
        <w:ind w:left="215" w:right="548" w:hanging="10"/>
        <w:jc w:val="both"/>
      </w:pPr>
      <w:r>
        <w:t>The Monostable 555 Timer circuit triggers on a negative-going pulse applied to pin 2 and this trigger pulse must be much shorter than the output pulse width allowing time for the timing</w:t>
      </w:r>
    </w:p>
    <w:p w:rsidR="002175D6" w:rsidRDefault="002175D6">
      <w:pPr>
        <w:spacing w:line="264" w:lineRule="auto"/>
        <w:jc w:val="both"/>
        <w:sectPr w:rsidR="002175D6" w:rsidSect="00FE1EAF">
          <w:pgSz w:w="12240" w:h="15840"/>
          <w:pgMar w:top="1380" w:right="1040" w:bottom="280" w:left="134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rsidR="002175D6" w:rsidRDefault="000B3A01">
      <w:pPr>
        <w:pStyle w:val="BodyText"/>
        <w:spacing w:before="62" w:line="264" w:lineRule="auto"/>
        <w:ind w:left="206" w:right="549" w:firstLine="9"/>
        <w:jc w:val="both"/>
      </w:pPr>
      <w:r>
        <w:lastRenderedPageBreak/>
        <w:t>capacitor to charge and then discharge fully. Once triggered, the 555 Monostable will remain in this “HIGH” unstable output state until the time period set up by the R1 x C1 network has elapsed. The amount of time that the output voltage remains “HIGH” or at a logic “1” level, is given by the following time constant equation.</w:t>
      </w:r>
    </w:p>
    <w:p w:rsidR="002175D6" w:rsidRDefault="002175D6">
      <w:pPr>
        <w:pStyle w:val="BodyText"/>
        <w:rPr>
          <w:sz w:val="26"/>
        </w:rPr>
      </w:pPr>
    </w:p>
    <w:p w:rsidR="002175D6" w:rsidRDefault="002175D6">
      <w:pPr>
        <w:pStyle w:val="BodyText"/>
        <w:rPr>
          <w:sz w:val="26"/>
        </w:rPr>
      </w:pPr>
    </w:p>
    <w:p w:rsidR="002175D6" w:rsidRDefault="000B3A01">
      <w:pPr>
        <w:pStyle w:val="BodyText"/>
        <w:spacing w:before="196"/>
        <w:ind w:left="206"/>
        <w:jc w:val="both"/>
      </w:pPr>
      <w:r>
        <w:t>Where, t is in seconds, R is in Ω and C in Farads</w:t>
      </w:r>
    </w:p>
    <w:p w:rsidR="002175D6" w:rsidRDefault="000B3A01">
      <w:pPr>
        <w:pStyle w:val="Heading1"/>
        <w:spacing w:before="160"/>
        <w:ind w:left="206"/>
        <w:jc w:val="both"/>
        <w:rPr>
          <w:u w:val="none"/>
        </w:rPr>
      </w:pPr>
      <w:r>
        <w:rPr>
          <w:u w:val="thick"/>
        </w:rPr>
        <w:t>Bistable 555 Timer:-</w:t>
      </w:r>
    </w:p>
    <w:p w:rsidR="002175D6" w:rsidRDefault="000B3A01">
      <w:pPr>
        <w:pStyle w:val="BodyText"/>
        <w:spacing w:before="161" w:line="266" w:lineRule="auto"/>
        <w:ind w:left="215" w:right="540" w:firstLine="2570"/>
        <w:jc w:val="both"/>
      </w:pPr>
      <w:r>
        <w:t>Aswellastheoneshot555Monostableconfigurationabove,wecan also produce a Bistable (two stable states) device with the operation and output of the 555 Bistable being similar to the transistorised one we look at previously in the Bistable Multivibratorstutorial.</w:t>
      </w:r>
    </w:p>
    <w:p w:rsidR="002175D6" w:rsidRDefault="000B3A01">
      <w:pPr>
        <w:pStyle w:val="BodyText"/>
        <w:spacing w:before="146" w:line="264" w:lineRule="auto"/>
        <w:ind w:left="215" w:right="550" w:hanging="10"/>
        <w:jc w:val="both"/>
      </w:pPr>
      <w:r>
        <w:t>The555Bistableisoneofthesimplestcircuitswecanbuildusingthe555timeroscillatorchip. ThisbistableconfigurationdoesnotuseanyRCtimingnetworktoproduceanoutputwaveform so no equations are required to calculate the time period of the circuit. Consider the Bistable 555 Timer circuitbelow.</w:t>
      </w:r>
    </w:p>
    <w:p w:rsidR="002175D6" w:rsidRDefault="000B3A01">
      <w:pPr>
        <w:pStyle w:val="BodyText"/>
        <w:ind w:left="100"/>
        <w:rPr>
          <w:sz w:val="20"/>
        </w:rPr>
      </w:pPr>
      <w:r>
        <w:rPr>
          <w:noProof/>
          <w:sz w:val="20"/>
        </w:rPr>
        <w:drawing>
          <wp:inline distT="0" distB="0" distL="0" distR="0">
            <wp:extent cx="4370382" cy="297942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4370382" cy="2979420"/>
                    </a:xfrm>
                    <a:prstGeom prst="rect">
                      <a:avLst/>
                    </a:prstGeom>
                  </pic:spPr>
                </pic:pic>
              </a:graphicData>
            </a:graphic>
          </wp:inline>
        </w:drawing>
      </w:r>
    </w:p>
    <w:p w:rsidR="002175D6" w:rsidRDefault="002175D6">
      <w:pPr>
        <w:pStyle w:val="BodyText"/>
        <w:rPr>
          <w:sz w:val="26"/>
        </w:rPr>
      </w:pPr>
    </w:p>
    <w:p w:rsidR="002175D6" w:rsidRDefault="002175D6">
      <w:pPr>
        <w:pStyle w:val="BodyText"/>
        <w:spacing w:before="7"/>
        <w:rPr>
          <w:sz w:val="38"/>
        </w:rPr>
      </w:pPr>
    </w:p>
    <w:p w:rsidR="002175D6" w:rsidRDefault="000B3A01">
      <w:pPr>
        <w:pStyle w:val="BodyText"/>
        <w:spacing w:line="264" w:lineRule="auto"/>
        <w:ind w:left="206" w:right="539"/>
        <w:jc w:val="both"/>
      </w:pPr>
      <w:r>
        <w:t>The switching of the output waveform is achieved by controlling the trigger and reset inputs of the 555 timer which are held “HIGH” by the two pull-up resistors, R1 and R2. By taking the trigger input (pin 2) “LOW”, switch in set position, changes the output state into the “HIGH” state and by taking the reset input (pin 4) “LOW”, switch in reset position, changes the output into the “LOW” state.</w:t>
      </w:r>
    </w:p>
    <w:p w:rsidR="002175D6" w:rsidRDefault="002175D6">
      <w:pPr>
        <w:spacing w:line="264" w:lineRule="auto"/>
        <w:jc w:val="both"/>
        <w:sectPr w:rsidR="002175D6" w:rsidSect="00FE1EAF">
          <w:pgSz w:w="12240" w:h="15840"/>
          <w:pgMar w:top="1380" w:right="1040" w:bottom="280" w:left="134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rsidR="002175D6" w:rsidRDefault="000B3A01">
      <w:pPr>
        <w:pStyle w:val="BodyText"/>
        <w:spacing w:before="62" w:line="264" w:lineRule="auto"/>
        <w:ind w:left="100" w:right="540"/>
        <w:jc w:val="both"/>
      </w:pPr>
      <w:r>
        <w:lastRenderedPageBreak/>
        <w:t>This 555 timer circuit will remain in either state indefinitely and is therefore bistable. Then the Bistable 555 timer is stable in both states, “HIGH” and “LOW”. The threshold input (pin 6) is connectedtogroundtoensurethatitcannotresetthebistablecircuitasitwouldinanormaltiming application.</w:t>
      </w:r>
    </w:p>
    <w:p w:rsidR="002175D6" w:rsidRDefault="000B3A01">
      <w:pPr>
        <w:pStyle w:val="Heading1"/>
        <w:spacing w:before="10"/>
        <w:ind w:left="206"/>
        <w:rPr>
          <w:u w:val="none"/>
        </w:rPr>
      </w:pPr>
      <w:r>
        <w:rPr>
          <w:u w:val="thick"/>
        </w:rPr>
        <w:t>Design:</w:t>
      </w:r>
    </w:p>
    <w:p w:rsidR="002175D6" w:rsidRDefault="000B3A01">
      <w:pPr>
        <w:pStyle w:val="BodyText"/>
        <w:spacing w:before="136"/>
        <w:ind w:left="206"/>
      </w:pPr>
      <w:r>
        <w:t>Design and show the working of 555 timer in Monostable &amp; Bistable mode.</w:t>
      </w:r>
    </w:p>
    <w:p w:rsidR="002175D6" w:rsidRDefault="000B3A01">
      <w:pPr>
        <w:pStyle w:val="Heading1"/>
        <w:numPr>
          <w:ilvl w:val="0"/>
          <w:numId w:val="1"/>
        </w:numPr>
        <w:tabs>
          <w:tab w:val="left" w:pos="605"/>
        </w:tabs>
        <w:spacing w:before="229" w:line="408" w:lineRule="auto"/>
        <w:ind w:right="7043" w:firstLine="0"/>
        <w:rPr>
          <w:u w:val="none"/>
        </w:rPr>
      </w:pPr>
      <w:r>
        <w:rPr>
          <w:noProof/>
        </w:rPr>
        <w:drawing>
          <wp:anchor distT="0" distB="0" distL="0" distR="0" simplePos="0" relativeHeight="251661824" behindDoc="0" locked="0" layoutInCell="1" allowOverlap="1">
            <wp:simplePos x="0" y="0"/>
            <wp:positionH relativeFrom="page">
              <wp:posOffset>914400</wp:posOffset>
            </wp:positionH>
            <wp:positionV relativeFrom="paragraph">
              <wp:posOffset>924564</wp:posOffset>
            </wp:positionV>
            <wp:extent cx="5004806" cy="279654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5004806" cy="2796540"/>
                    </a:xfrm>
                    <a:prstGeom prst="rect">
                      <a:avLst/>
                    </a:prstGeom>
                  </pic:spPr>
                </pic:pic>
              </a:graphicData>
            </a:graphic>
          </wp:anchor>
        </w:drawing>
      </w:r>
      <w:r>
        <w:rPr>
          <w:u w:val="thick"/>
        </w:rPr>
        <w:t>Monostablemode: Circuit:</w:t>
      </w:r>
    </w:p>
    <w:p w:rsidR="002175D6" w:rsidRDefault="000B3A01">
      <w:pPr>
        <w:spacing w:before="261"/>
        <w:ind w:left="206"/>
        <w:rPr>
          <w:b/>
          <w:sz w:val="28"/>
        </w:rPr>
      </w:pPr>
      <w:r>
        <w:rPr>
          <w:b/>
          <w:sz w:val="28"/>
          <w:u w:val="thick"/>
        </w:rPr>
        <w:t>Input Waveform:</w:t>
      </w:r>
    </w:p>
    <w:p w:rsidR="002175D6" w:rsidRDefault="002175D6">
      <w:pPr>
        <w:pStyle w:val="BodyText"/>
        <w:rPr>
          <w:b/>
          <w:sz w:val="20"/>
        </w:rPr>
      </w:pPr>
    </w:p>
    <w:p w:rsidR="002175D6" w:rsidRDefault="00C36850">
      <w:pPr>
        <w:pStyle w:val="BodyText"/>
        <w:spacing w:before="5"/>
        <w:rPr>
          <w:b/>
          <w:sz w:val="20"/>
        </w:rPr>
      </w:pPr>
      <w:r w:rsidRPr="00C36850">
        <w:pict>
          <v:group id="_x0000_s1026" style="position:absolute;margin-left:1in;margin-top:13.7pt;width:438.6pt;height:180pt;z-index:-251652608;mso-wrap-distance-left:0;mso-wrap-distance-right:0;mso-position-horizontal-relative:page" coordorigin="1440,274" coordsize="8772,3600">
            <v:shapetype id="_x0000_t202" coordsize="21600,21600" o:spt="202" path="m,l,21600r21600,l21600,xe">
              <v:stroke joinstyle="miter"/>
              <v:path gradientshapeok="t" o:connecttype="rect"/>
            </v:shapetype>
            <v:shape id="_x0000_s1028" type="#_x0000_t202" style="position:absolute;left:1440;top:2566;width:2332;height:311" filled="f" stroked="f">
              <v:textbox inset="0,0,0,0">
                <w:txbxContent>
                  <w:p w:rsidR="002175D6" w:rsidRDefault="000B3A01">
                    <w:pPr>
                      <w:spacing w:line="311" w:lineRule="exact"/>
                      <w:rPr>
                        <w:b/>
                        <w:sz w:val="28"/>
                      </w:rPr>
                    </w:pPr>
                    <w:r>
                      <w:rPr>
                        <w:b/>
                        <w:sz w:val="28"/>
                        <w:u w:val="thick"/>
                      </w:rPr>
                      <w:t>Output Waveform:</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40;top:274;width:8772;height:3600">
              <v:imagedata r:id="rId11" o:title=""/>
            </v:shape>
            <w10:wrap type="topAndBottom" anchorx="page"/>
          </v:group>
        </w:pict>
      </w:r>
    </w:p>
    <w:p w:rsidR="002175D6" w:rsidRDefault="002175D6">
      <w:pPr>
        <w:rPr>
          <w:sz w:val="20"/>
        </w:rPr>
        <w:sectPr w:rsidR="002175D6" w:rsidSect="00FE1EAF">
          <w:pgSz w:w="12240" w:h="15840"/>
          <w:pgMar w:top="1380" w:right="1040" w:bottom="280" w:left="134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rsidR="002175D6" w:rsidRDefault="002175D6">
      <w:pPr>
        <w:pStyle w:val="BodyText"/>
        <w:rPr>
          <w:b/>
          <w:sz w:val="20"/>
        </w:rPr>
      </w:pPr>
    </w:p>
    <w:p w:rsidR="002175D6" w:rsidRDefault="002175D6">
      <w:pPr>
        <w:pStyle w:val="BodyText"/>
        <w:spacing w:before="10" w:after="1"/>
        <w:rPr>
          <w:b/>
          <w:sz w:val="23"/>
        </w:rPr>
      </w:pPr>
    </w:p>
    <w:p w:rsidR="002175D6" w:rsidRDefault="000B3A01">
      <w:pPr>
        <w:pStyle w:val="BodyText"/>
        <w:ind w:left="100"/>
        <w:rPr>
          <w:sz w:val="20"/>
        </w:rPr>
      </w:pPr>
      <w:r>
        <w:rPr>
          <w:noProof/>
          <w:sz w:val="20"/>
        </w:rPr>
        <w:drawing>
          <wp:inline distT="0" distB="0" distL="0" distR="0">
            <wp:extent cx="5551769" cy="2190750"/>
            <wp:effectExtent l="0" t="0" r="0" b="0"/>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2" cstate="print"/>
                    <a:stretch>
                      <a:fillRect/>
                    </a:stretch>
                  </pic:blipFill>
                  <pic:spPr>
                    <a:xfrm>
                      <a:off x="0" y="0"/>
                      <a:ext cx="5551769" cy="2190750"/>
                    </a:xfrm>
                    <a:prstGeom prst="rect">
                      <a:avLst/>
                    </a:prstGeom>
                  </pic:spPr>
                </pic:pic>
              </a:graphicData>
            </a:graphic>
          </wp:inline>
        </w:drawing>
      </w:r>
    </w:p>
    <w:p w:rsidR="002175D6" w:rsidRDefault="002175D6">
      <w:pPr>
        <w:pStyle w:val="BodyText"/>
        <w:spacing w:before="4"/>
        <w:rPr>
          <w:b/>
        </w:rPr>
      </w:pPr>
    </w:p>
    <w:p w:rsidR="002175D6" w:rsidRDefault="000B3A01">
      <w:pPr>
        <w:pStyle w:val="ListParagraph"/>
        <w:numPr>
          <w:ilvl w:val="0"/>
          <w:numId w:val="1"/>
        </w:numPr>
        <w:tabs>
          <w:tab w:val="left" w:pos="605"/>
        </w:tabs>
        <w:spacing w:before="89"/>
        <w:ind w:left="100" w:right="7439" w:firstLine="105"/>
        <w:rPr>
          <w:b/>
          <w:sz w:val="28"/>
        </w:rPr>
      </w:pPr>
      <w:r>
        <w:rPr>
          <w:b/>
          <w:sz w:val="28"/>
          <w:u w:val="thick"/>
        </w:rPr>
        <w:t>Bistable</w:t>
      </w:r>
      <w:r>
        <w:rPr>
          <w:b/>
          <w:spacing w:val="-4"/>
          <w:sz w:val="28"/>
          <w:u w:val="thick"/>
        </w:rPr>
        <w:t>Mode:</w:t>
      </w:r>
    </w:p>
    <w:p w:rsidR="002175D6" w:rsidRDefault="000B3A01">
      <w:pPr>
        <w:ind w:left="100" w:right="7439"/>
        <w:rPr>
          <w:b/>
          <w:sz w:val="28"/>
        </w:rPr>
      </w:pPr>
      <w:r>
        <w:rPr>
          <w:b/>
          <w:sz w:val="28"/>
          <w:u w:val="thick"/>
        </w:rPr>
        <w:t>Circuit:</w:t>
      </w:r>
    </w:p>
    <w:p w:rsidR="002175D6" w:rsidRDefault="000B3A01">
      <w:pPr>
        <w:pStyle w:val="BodyText"/>
        <w:spacing w:before="4"/>
        <w:rPr>
          <w:b/>
          <w:sz w:val="18"/>
        </w:rPr>
      </w:pPr>
      <w:r>
        <w:rPr>
          <w:noProof/>
        </w:rPr>
        <w:drawing>
          <wp:anchor distT="0" distB="0" distL="0" distR="0" simplePos="0" relativeHeight="251655680" behindDoc="0" locked="0" layoutInCell="1" allowOverlap="1">
            <wp:simplePos x="0" y="0"/>
            <wp:positionH relativeFrom="page">
              <wp:posOffset>914400</wp:posOffset>
            </wp:positionH>
            <wp:positionV relativeFrom="paragraph">
              <wp:posOffset>159180</wp:posOffset>
            </wp:positionV>
            <wp:extent cx="5045602" cy="2434971"/>
            <wp:effectExtent l="0" t="0" r="0" b="0"/>
            <wp:wrapTopAndBottom/>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3" cstate="print"/>
                    <a:stretch>
                      <a:fillRect/>
                    </a:stretch>
                  </pic:blipFill>
                  <pic:spPr>
                    <a:xfrm>
                      <a:off x="0" y="0"/>
                      <a:ext cx="5045602" cy="2434971"/>
                    </a:xfrm>
                    <a:prstGeom prst="rect">
                      <a:avLst/>
                    </a:prstGeom>
                  </pic:spPr>
                </pic:pic>
              </a:graphicData>
            </a:graphic>
          </wp:anchor>
        </w:drawing>
      </w:r>
    </w:p>
    <w:p w:rsidR="002175D6" w:rsidRDefault="000B3A01">
      <w:pPr>
        <w:spacing w:before="21"/>
        <w:ind w:left="100"/>
        <w:rPr>
          <w:b/>
          <w:sz w:val="28"/>
        </w:rPr>
      </w:pPr>
      <w:r>
        <w:rPr>
          <w:b/>
          <w:sz w:val="28"/>
          <w:u w:val="thick"/>
        </w:rPr>
        <w:t>Input Waveform:</w:t>
      </w:r>
    </w:p>
    <w:p w:rsidR="002175D6" w:rsidRDefault="002175D6">
      <w:pPr>
        <w:pStyle w:val="BodyText"/>
        <w:rPr>
          <w:b/>
          <w:sz w:val="20"/>
        </w:rPr>
      </w:pPr>
    </w:p>
    <w:p w:rsidR="002175D6" w:rsidRDefault="000B3A01">
      <w:pPr>
        <w:pStyle w:val="BodyText"/>
        <w:spacing w:before="6"/>
        <w:rPr>
          <w:b/>
          <w:sz w:val="20"/>
        </w:rPr>
      </w:pPr>
      <w:r>
        <w:rPr>
          <w:noProof/>
        </w:rPr>
        <w:drawing>
          <wp:anchor distT="0" distB="0" distL="0" distR="0" simplePos="0" relativeHeight="251658752" behindDoc="0" locked="0" layoutInCell="1" allowOverlap="1">
            <wp:simplePos x="0" y="0"/>
            <wp:positionH relativeFrom="page">
              <wp:posOffset>914400</wp:posOffset>
            </wp:positionH>
            <wp:positionV relativeFrom="paragraph">
              <wp:posOffset>174616</wp:posOffset>
            </wp:positionV>
            <wp:extent cx="5384996" cy="1978533"/>
            <wp:effectExtent l="0" t="0" r="0" b="0"/>
            <wp:wrapTopAndBottom/>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14" cstate="print"/>
                    <a:stretch>
                      <a:fillRect/>
                    </a:stretch>
                  </pic:blipFill>
                  <pic:spPr>
                    <a:xfrm>
                      <a:off x="0" y="0"/>
                      <a:ext cx="5384996" cy="1978533"/>
                    </a:xfrm>
                    <a:prstGeom prst="rect">
                      <a:avLst/>
                    </a:prstGeom>
                  </pic:spPr>
                </pic:pic>
              </a:graphicData>
            </a:graphic>
          </wp:anchor>
        </w:drawing>
      </w:r>
    </w:p>
    <w:p w:rsidR="002175D6" w:rsidRDefault="002175D6">
      <w:pPr>
        <w:rPr>
          <w:sz w:val="20"/>
        </w:rPr>
        <w:sectPr w:rsidR="002175D6" w:rsidSect="00FE1EAF">
          <w:headerReference w:type="default" r:id="rId15"/>
          <w:pgSz w:w="12240" w:h="15840"/>
          <w:pgMar w:top="1760" w:right="1040" w:bottom="280" w:left="1340" w:header="1452" w:footer="0" w:gutter="0"/>
          <w:pgBorders w:offsetFrom="page">
            <w:top w:val="single" w:sz="24" w:space="24" w:color="auto"/>
            <w:left w:val="single" w:sz="24" w:space="24" w:color="auto"/>
            <w:bottom w:val="single" w:sz="24" w:space="24" w:color="auto"/>
            <w:right w:val="single" w:sz="24" w:space="24" w:color="auto"/>
          </w:pgBorders>
          <w:cols w:space="720"/>
        </w:sectPr>
      </w:pPr>
    </w:p>
    <w:p w:rsidR="002175D6" w:rsidRDefault="002175D6">
      <w:pPr>
        <w:pStyle w:val="BodyText"/>
        <w:rPr>
          <w:b/>
          <w:sz w:val="20"/>
        </w:rPr>
      </w:pPr>
    </w:p>
    <w:p w:rsidR="002175D6" w:rsidRDefault="002175D6">
      <w:pPr>
        <w:pStyle w:val="BodyText"/>
        <w:spacing w:before="10" w:after="1"/>
        <w:rPr>
          <w:b/>
          <w:sz w:val="23"/>
        </w:rPr>
      </w:pPr>
    </w:p>
    <w:p w:rsidR="002175D6" w:rsidRDefault="000B3A01">
      <w:pPr>
        <w:pStyle w:val="BodyText"/>
        <w:ind w:left="100"/>
        <w:rPr>
          <w:sz w:val="20"/>
        </w:rPr>
      </w:pPr>
      <w:r>
        <w:rPr>
          <w:noProof/>
          <w:sz w:val="20"/>
        </w:rPr>
        <w:drawing>
          <wp:inline distT="0" distB="0" distL="0" distR="0">
            <wp:extent cx="5507589" cy="2245518"/>
            <wp:effectExtent l="0" t="0" r="0" b="0"/>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16" cstate="print"/>
                    <a:stretch>
                      <a:fillRect/>
                    </a:stretch>
                  </pic:blipFill>
                  <pic:spPr>
                    <a:xfrm>
                      <a:off x="0" y="0"/>
                      <a:ext cx="5507589" cy="2245518"/>
                    </a:xfrm>
                    <a:prstGeom prst="rect">
                      <a:avLst/>
                    </a:prstGeom>
                  </pic:spPr>
                </pic:pic>
              </a:graphicData>
            </a:graphic>
          </wp:inline>
        </w:drawing>
      </w:r>
    </w:p>
    <w:sectPr w:rsidR="002175D6" w:rsidSect="00FE1EAF">
      <w:pgSz w:w="12240" w:h="15840"/>
      <w:pgMar w:top="1760" w:right="1040" w:bottom="280" w:left="1340" w:header="1452" w:footer="0" w:gutter="0"/>
      <w:pgBorders w:offsetFrom="page">
        <w:top w:val="single" w:sz="24" w:space="24" w:color="auto"/>
        <w:left w:val="single" w:sz="24" w:space="24" w:color="auto"/>
        <w:bottom w:val="single" w:sz="24" w:space="24" w:color="auto"/>
        <w:right w:val="single" w:sz="2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7181" w:rsidRDefault="00747181">
      <w:r>
        <w:separator/>
      </w:r>
    </w:p>
  </w:endnote>
  <w:endnote w:type="continuationSeparator" w:id="1">
    <w:p w:rsidR="00747181" w:rsidRDefault="0074718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7181" w:rsidRDefault="00747181">
      <w:r>
        <w:separator/>
      </w:r>
    </w:p>
  </w:footnote>
  <w:footnote w:type="continuationSeparator" w:id="1">
    <w:p w:rsidR="00747181" w:rsidRDefault="0074718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5D6" w:rsidRDefault="00C36850">
    <w:pPr>
      <w:pStyle w:val="BodyText"/>
      <w:spacing w:line="14" w:lineRule="auto"/>
      <w:rPr>
        <w:sz w:val="20"/>
      </w:rPr>
    </w:pPr>
    <w:r w:rsidRPr="00C36850">
      <w:pict>
        <v:shapetype id="_x0000_t202" coordsize="21600,21600" o:spt="202" path="m,l,21600r21600,l21600,xe">
          <v:stroke joinstyle="miter"/>
          <v:path gradientshapeok="t" o:connecttype="rect"/>
        </v:shapetype>
        <v:shape id="_x0000_s2049" type="#_x0000_t202" style="position:absolute;margin-left:76.3pt;margin-top:71.6pt;width:117.6pt;height:17.55pt;z-index:-251658752;mso-position-horizontal-relative:page;mso-position-vertical-relative:page" filled="f" stroked="f">
          <v:textbox inset="0,0,0,0">
            <w:txbxContent>
              <w:p w:rsidR="002175D6" w:rsidRDefault="000B3A01">
                <w:pPr>
                  <w:spacing w:before="9"/>
                  <w:ind w:left="20"/>
                  <w:rPr>
                    <w:b/>
                    <w:sz w:val="28"/>
                  </w:rPr>
                </w:pPr>
                <w:r>
                  <w:rPr>
                    <w:b/>
                    <w:sz w:val="28"/>
                    <w:u w:val="thick"/>
                  </w:rPr>
                  <w:t>Output Waveform:</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9335CF"/>
    <w:multiLevelType w:val="hybridMultilevel"/>
    <w:tmpl w:val="2C8ED074"/>
    <w:lvl w:ilvl="0" w:tplc="6D40ABE4">
      <w:start w:val="1"/>
      <w:numFmt w:val="lowerLetter"/>
      <w:lvlText w:val="(%1)"/>
      <w:lvlJc w:val="left"/>
      <w:pPr>
        <w:ind w:left="206" w:hanging="399"/>
        <w:jc w:val="left"/>
      </w:pPr>
      <w:rPr>
        <w:rFonts w:ascii="Times New Roman" w:eastAsia="Times New Roman" w:hAnsi="Times New Roman" w:cs="Times New Roman" w:hint="default"/>
        <w:b/>
        <w:bCs/>
        <w:i/>
        <w:w w:val="100"/>
        <w:sz w:val="28"/>
        <w:szCs w:val="28"/>
        <w:u w:val="thick" w:color="000000"/>
        <w:lang w:val="en-US" w:eastAsia="en-US" w:bidi="ar-SA"/>
      </w:rPr>
    </w:lvl>
    <w:lvl w:ilvl="1" w:tplc="B62890AA">
      <w:numFmt w:val="bullet"/>
      <w:lvlText w:val="•"/>
      <w:lvlJc w:val="left"/>
      <w:pPr>
        <w:ind w:left="1166" w:hanging="399"/>
      </w:pPr>
      <w:rPr>
        <w:rFonts w:hint="default"/>
        <w:lang w:val="en-US" w:eastAsia="en-US" w:bidi="ar-SA"/>
      </w:rPr>
    </w:lvl>
    <w:lvl w:ilvl="2" w:tplc="5C9AD2B6">
      <w:numFmt w:val="bullet"/>
      <w:lvlText w:val="•"/>
      <w:lvlJc w:val="left"/>
      <w:pPr>
        <w:ind w:left="2132" w:hanging="399"/>
      </w:pPr>
      <w:rPr>
        <w:rFonts w:hint="default"/>
        <w:lang w:val="en-US" w:eastAsia="en-US" w:bidi="ar-SA"/>
      </w:rPr>
    </w:lvl>
    <w:lvl w:ilvl="3" w:tplc="3D54094E">
      <w:numFmt w:val="bullet"/>
      <w:lvlText w:val="•"/>
      <w:lvlJc w:val="left"/>
      <w:pPr>
        <w:ind w:left="3098" w:hanging="399"/>
      </w:pPr>
      <w:rPr>
        <w:rFonts w:hint="default"/>
        <w:lang w:val="en-US" w:eastAsia="en-US" w:bidi="ar-SA"/>
      </w:rPr>
    </w:lvl>
    <w:lvl w:ilvl="4" w:tplc="402E7894">
      <w:numFmt w:val="bullet"/>
      <w:lvlText w:val="•"/>
      <w:lvlJc w:val="left"/>
      <w:pPr>
        <w:ind w:left="4064" w:hanging="399"/>
      </w:pPr>
      <w:rPr>
        <w:rFonts w:hint="default"/>
        <w:lang w:val="en-US" w:eastAsia="en-US" w:bidi="ar-SA"/>
      </w:rPr>
    </w:lvl>
    <w:lvl w:ilvl="5" w:tplc="394A36D6">
      <w:numFmt w:val="bullet"/>
      <w:lvlText w:val="•"/>
      <w:lvlJc w:val="left"/>
      <w:pPr>
        <w:ind w:left="5030" w:hanging="399"/>
      </w:pPr>
      <w:rPr>
        <w:rFonts w:hint="default"/>
        <w:lang w:val="en-US" w:eastAsia="en-US" w:bidi="ar-SA"/>
      </w:rPr>
    </w:lvl>
    <w:lvl w:ilvl="6" w:tplc="21340AFA">
      <w:numFmt w:val="bullet"/>
      <w:lvlText w:val="•"/>
      <w:lvlJc w:val="left"/>
      <w:pPr>
        <w:ind w:left="5996" w:hanging="399"/>
      </w:pPr>
      <w:rPr>
        <w:rFonts w:hint="default"/>
        <w:lang w:val="en-US" w:eastAsia="en-US" w:bidi="ar-SA"/>
      </w:rPr>
    </w:lvl>
    <w:lvl w:ilvl="7" w:tplc="55505682">
      <w:numFmt w:val="bullet"/>
      <w:lvlText w:val="•"/>
      <w:lvlJc w:val="left"/>
      <w:pPr>
        <w:ind w:left="6962" w:hanging="399"/>
      </w:pPr>
      <w:rPr>
        <w:rFonts w:hint="default"/>
        <w:lang w:val="en-US" w:eastAsia="en-US" w:bidi="ar-SA"/>
      </w:rPr>
    </w:lvl>
    <w:lvl w:ilvl="8" w:tplc="32EE3F7C">
      <w:numFmt w:val="bullet"/>
      <w:lvlText w:val="•"/>
      <w:lvlJc w:val="left"/>
      <w:pPr>
        <w:ind w:left="7928" w:hanging="399"/>
      </w:pPr>
      <w:rPr>
        <w:rFonts w:hint="default"/>
        <w:lang w:val="en-US" w:eastAsia="en-US" w:bidi="ar-SA"/>
      </w:rPr>
    </w:lvl>
  </w:abstractNum>
  <w:abstractNum w:abstractNumId="1">
    <w:nsid w:val="74384645"/>
    <w:multiLevelType w:val="hybridMultilevel"/>
    <w:tmpl w:val="34AABEA6"/>
    <w:lvl w:ilvl="0" w:tplc="60D681C2">
      <w:numFmt w:val="bullet"/>
      <w:lvlText w:val="•"/>
      <w:lvlJc w:val="left"/>
      <w:pPr>
        <w:ind w:left="940" w:hanging="188"/>
      </w:pPr>
      <w:rPr>
        <w:rFonts w:ascii="Arial" w:eastAsia="Arial" w:hAnsi="Arial" w:cs="Arial" w:hint="default"/>
        <w:spacing w:val="-31"/>
        <w:w w:val="100"/>
        <w:sz w:val="24"/>
        <w:szCs w:val="24"/>
        <w:lang w:val="en-US" w:eastAsia="en-US" w:bidi="ar-SA"/>
      </w:rPr>
    </w:lvl>
    <w:lvl w:ilvl="1" w:tplc="79BE0CCC">
      <w:numFmt w:val="bullet"/>
      <w:lvlText w:val="•"/>
      <w:lvlJc w:val="left"/>
      <w:pPr>
        <w:ind w:left="1832" w:hanging="188"/>
      </w:pPr>
      <w:rPr>
        <w:rFonts w:hint="default"/>
        <w:lang w:val="en-US" w:eastAsia="en-US" w:bidi="ar-SA"/>
      </w:rPr>
    </w:lvl>
    <w:lvl w:ilvl="2" w:tplc="3FE0F5AC">
      <w:numFmt w:val="bullet"/>
      <w:lvlText w:val="•"/>
      <w:lvlJc w:val="left"/>
      <w:pPr>
        <w:ind w:left="2724" w:hanging="188"/>
      </w:pPr>
      <w:rPr>
        <w:rFonts w:hint="default"/>
        <w:lang w:val="en-US" w:eastAsia="en-US" w:bidi="ar-SA"/>
      </w:rPr>
    </w:lvl>
    <w:lvl w:ilvl="3" w:tplc="577C8D50">
      <w:numFmt w:val="bullet"/>
      <w:lvlText w:val="•"/>
      <w:lvlJc w:val="left"/>
      <w:pPr>
        <w:ind w:left="3616" w:hanging="188"/>
      </w:pPr>
      <w:rPr>
        <w:rFonts w:hint="default"/>
        <w:lang w:val="en-US" w:eastAsia="en-US" w:bidi="ar-SA"/>
      </w:rPr>
    </w:lvl>
    <w:lvl w:ilvl="4" w:tplc="DBB4068A">
      <w:numFmt w:val="bullet"/>
      <w:lvlText w:val="•"/>
      <w:lvlJc w:val="left"/>
      <w:pPr>
        <w:ind w:left="4508" w:hanging="188"/>
      </w:pPr>
      <w:rPr>
        <w:rFonts w:hint="default"/>
        <w:lang w:val="en-US" w:eastAsia="en-US" w:bidi="ar-SA"/>
      </w:rPr>
    </w:lvl>
    <w:lvl w:ilvl="5" w:tplc="520E69A2">
      <w:numFmt w:val="bullet"/>
      <w:lvlText w:val="•"/>
      <w:lvlJc w:val="left"/>
      <w:pPr>
        <w:ind w:left="5400" w:hanging="188"/>
      </w:pPr>
      <w:rPr>
        <w:rFonts w:hint="default"/>
        <w:lang w:val="en-US" w:eastAsia="en-US" w:bidi="ar-SA"/>
      </w:rPr>
    </w:lvl>
    <w:lvl w:ilvl="6" w:tplc="D39EE1B2">
      <w:numFmt w:val="bullet"/>
      <w:lvlText w:val="•"/>
      <w:lvlJc w:val="left"/>
      <w:pPr>
        <w:ind w:left="6292" w:hanging="188"/>
      </w:pPr>
      <w:rPr>
        <w:rFonts w:hint="default"/>
        <w:lang w:val="en-US" w:eastAsia="en-US" w:bidi="ar-SA"/>
      </w:rPr>
    </w:lvl>
    <w:lvl w:ilvl="7" w:tplc="092E7F18">
      <w:numFmt w:val="bullet"/>
      <w:lvlText w:val="•"/>
      <w:lvlJc w:val="left"/>
      <w:pPr>
        <w:ind w:left="7184" w:hanging="188"/>
      </w:pPr>
      <w:rPr>
        <w:rFonts w:hint="default"/>
        <w:lang w:val="en-US" w:eastAsia="en-US" w:bidi="ar-SA"/>
      </w:rPr>
    </w:lvl>
    <w:lvl w:ilvl="8" w:tplc="25FA6ECC">
      <w:numFmt w:val="bullet"/>
      <w:lvlText w:val="•"/>
      <w:lvlJc w:val="left"/>
      <w:pPr>
        <w:ind w:left="8076" w:hanging="188"/>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ulTrailSpace/>
    <w:shapeLayoutLikeWW8/>
  </w:compat>
  <w:rsids>
    <w:rsidRoot w:val="002175D6"/>
    <w:rsid w:val="000B3A01"/>
    <w:rsid w:val="002175D6"/>
    <w:rsid w:val="00747181"/>
    <w:rsid w:val="00C36850"/>
    <w:rsid w:val="00FA08EF"/>
    <w:rsid w:val="00FE1E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850"/>
    <w:rPr>
      <w:rFonts w:ascii="Times New Roman" w:eastAsia="Times New Roman" w:hAnsi="Times New Roman" w:cs="Times New Roman"/>
    </w:rPr>
  </w:style>
  <w:style w:type="paragraph" w:styleId="Heading1">
    <w:name w:val="heading 1"/>
    <w:basedOn w:val="Normal"/>
    <w:uiPriority w:val="9"/>
    <w:qFormat/>
    <w:rsid w:val="00C36850"/>
    <w:pPr>
      <w:spacing w:before="89"/>
      <w:ind w:left="100"/>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36850"/>
    <w:rPr>
      <w:sz w:val="24"/>
      <w:szCs w:val="24"/>
    </w:rPr>
  </w:style>
  <w:style w:type="paragraph" w:styleId="Title">
    <w:name w:val="Title"/>
    <w:basedOn w:val="Normal"/>
    <w:uiPriority w:val="10"/>
    <w:qFormat/>
    <w:rsid w:val="00C36850"/>
    <w:pPr>
      <w:spacing w:before="86"/>
      <w:ind w:left="3747" w:right="3815"/>
      <w:jc w:val="center"/>
    </w:pPr>
    <w:rPr>
      <w:b/>
      <w:bCs/>
      <w:sz w:val="32"/>
      <w:szCs w:val="32"/>
      <w:u w:val="single" w:color="000000"/>
    </w:rPr>
  </w:style>
  <w:style w:type="paragraph" w:styleId="ListParagraph">
    <w:name w:val="List Paragraph"/>
    <w:basedOn w:val="Normal"/>
    <w:uiPriority w:val="1"/>
    <w:qFormat/>
    <w:rsid w:val="00C36850"/>
    <w:pPr>
      <w:spacing w:before="23"/>
      <w:ind w:left="940" w:hanging="188"/>
    </w:pPr>
  </w:style>
  <w:style w:type="paragraph" w:customStyle="1" w:styleId="TableParagraph">
    <w:name w:val="Table Paragraph"/>
    <w:basedOn w:val="Normal"/>
    <w:uiPriority w:val="1"/>
    <w:qFormat/>
    <w:rsid w:val="00C36850"/>
    <w:pPr>
      <w:spacing w:before="11"/>
      <w:ind w:left="117"/>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590</Words>
  <Characters>3367</Characters>
  <Application>Microsoft Office Word</Application>
  <DocSecurity>0</DocSecurity>
  <Lines>28</Lines>
  <Paragraphs>7</Paragraphs>
  <ScaleCrop>false</ScaleCrop>
  <Company/>
  <LinksUpToDate>false</LinksUpToDate>
  <CharactersWithSpaces>3950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FAIZAN</cp:lastModifiedBy>
  <cp:revision>3</cp:revision>
  <dcterms:created xsi:type="dcterms:W3CDTF">2021-07-30T08:32:00Z</dcterms:created>
  <dcterms:modified xsi:type="dcterms:W3CDTF">2021-08-01T19:13:00Z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2021-07-30T00:00:00Z</vt:filetime>
  </property>
  <property fmtid="{D5CDD505-2E9C-101B-9397-08002B2CF9AE}" pid="3" name="Creator">
    <vt:lpwstr>Microsoft® Word for Microsoft 365</vt:lpwstr>
  </property>
  <property fmtid="{D5CDD505-2E9C-101B-9397-08002B2CF9AE}" pid="4" name="LastSaved">
    <vt:filetime>2021-07-30T00:00:00Z</vt:filetime>
  </property>
</Properties>
</file>