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615" w:type="dxa"/>
        <w:tblLook w:val="04A0" w:firstRow="1" w:lastRow="0" w:firstColumn="1" w:lastColumn="0" w:noHBand="0" w:noVBand="1"/>
      </w:tblPr>
      <w:tblGrid>
        <w:gridCol w:w="2880"/>
        <w:gridCol w:w="2880"/>
      </w:tblGrid>
      <w:tr w:rsidR="006659D8" w:rsidRPr="002777D2" w14:paraId="6FCC7852" w14:textId="77777777" w:rsidTr="00E9712F">
        <w:trPr>
          <w:trHeight w:val="288"/>
        </w:trPr>
        <w:tc>
          <w:tcPr>
            <w:tcW w:w="2880" w:type="dxa"/>
          </w:tcPr>
          <w:p w14:paraId="7DC0BC39" w14:textId="77777777" w:rsidR="006659D8" w:rsidRPr="002777D2" w:rsidRDefault="006659D8" w:rsidP="00E9712F">
            <w:pPr>
              <w:jc w:val="both"/>
              <w:rPr>
                <w:rFonts w:asciiTheme="majorBidi" w:hAnsiTheme="majorBidi" w:cstheme="majorBidi"/>
                <w:sz w:val="24"/>
                <w:szCs w:val="24"/>
              </w:rPr>
            </w:pPr>
            <w:r w:rsidRPr="002777D2">
              <w:rPr>
                <w:rFonts w:asciiTheme="majorBidi" w:hAnsiTheme="majorBidi" w:cstheme="majorBidi"/>
                <w:sz w:val="24"/>
                <w:szCs w:val="24"/>
              </w:rPr>
              <w:t>Name</w:t>
            </w:r>
          </w:p>
        </w:tc>
        <w:tc>
          <w:tcPr>
            <w:tcW w:w="2880" w:type="dxa"/>
          </w:tcPr>
          <w:p w14:paraId="6601D81B" w14:textId="53781A00" w:rsidR="006659D8" w:rsidRPr="002777D2" w:rsidRDefault="006659D8" w:rsidP="00E9712F">
            <w:pPr>
              <w:jc w:val="both"/>
              <w:rPr>
                <w:rFonts w:asciiTheme="majorBidi" w:hAnsiTheme="majorBidi" w:cstheme="majorBidi"/>
                <w:sz w:val="24"/>
                <w:szCs w:val="24"/>
              </w:rPr>
            </w:pPr>
          </w:p>
        </w:tc>
      </w:tr>
      <w:tr w:rsidR="006659D8" w:rsidRPr="002777D2" w14:paraId="3C4C07C5" w14:textId="77777777" w:rsidTr="00E9712F">
        <w:trPr>
          <w:trHeight w:val="288"/>
        </w:trPr>
        <w:tc>
          <w:tcPr>
            <w:tcW w:w="2880" w:type="dxa"/>
          </w:tcPr>
          <w:p w14:paraId="1230CCF1" w14:textId="77777777" w:rsidR="006659D8" w:rsidRPr="002777D2" w:rsidRDefault="006659D8" w:rsidP="00E9712F">
            <w:pPr>
              <w:jc w:val="both"/>
              <w:rPr>
                <w:rFonts w:asciiTheme="majorBidi" w:hAnsiTheme="majorBidi" w:cstheme="majorBidi"/>
                <w:sz w:val="24"/>
                <w:szCs w:val="24"/>
              </w:rPr>
            </w:pPr>
            <w:r w:rsidRPr="002777D2">
              <w:rPr>
                <w:rFonts w:asciiTheme="majorBidi" w:hAnsiTheme="majorBidi" w:cstheme="majorBidi"/>
                <w:sz w:val="24"/>
                <w:szCs w:val="24"/>
              </w:rPr>
              <w:t>Roll no.</w:t>
            </w:r>
          </w:p>
        </w:tc>
        <w:tc>
          <w:tcPr>
            <w:tcW w:w="2880" w:type="dxa"/>
          </w:tcPr>
          <w:p w14:paraId="7532E36F" w14:textId="418A4612" w:rsidR="006659D8" w:rsidRPr="002777D2" w:rsidRDefault="006659D8" w:rsidP="00E9712F">
            <w:pPr>
              <w:jc w:val="both"/>
              <w:rPr>
                <w:rFonts w:asciiTheme="majorBidi" w:hAnsiTheme="majorBidi" w:cstheme="majorBidi"/>
                <w:sz w:val="24"/>
                <w:szCs w:val="24"/>
              </w:rPr>
            </w:pPr>
          </w:p>
        </w:tc>
      </w:tr>
      <w:tr w:rsidR="006659D8" w:rsidRPr="002777D2" w14:paraId="24C6C6F7" w14:textId="77777777" w:rsidTr="00E9712F">
        <w:trPr>
          <w:trHeight w:val="288"/>
        </w:trPr>
        <w:tc>
          <w:tcPr>
            <w:tcW w:w="2880" w:type="dxa"/>
          </w:tcPr>
          <w:p w14:paraId="4BD2E084" w14:textId="77777777" w:rsidR="006659D8" w:rsidRPr="002777D2" w:rsidRDefault="006659D8" w:rsidP="00E9712F">
            <w:pPr>
              <w:jc w:val="both"/>
              <w:rPr>
                <w:rFonts w:asciiTheme="majorBidi" w:hAnsiTheme="majorBidi" w:cstheme="majorBidi"/>
                <w:sz w:val="24"/>
                <w:szCs w:val="24"/>
              </w:rPr>
            </w:pPr>
            <w:r w:rsidRPr="002777D2">
              <w:rPr>
                <w:rFonts w:asciiTheme="majorBidi" w:hAnsiTheme="majorBidi" w:cstheme="majorBidi"/>
                <w:sz w:val="24"/>
                <w:szCs w:val="24"/>
              </w:rPr>
              <w:t>Marks</w:t>
            </w:r>
          </w:p>
        </w:tc>
        <w:tc>
          <w:tcPr>
            <w:tcW w:w="2880" w:type="dxa"/>
          </w:tcPr>
          <w:p w14:paraId="73FBFA85" w14:textId="77777777" w:rsidR="006659D8" w:rsidRPr="002777D2" w:rsidRDefault="006659D8" w:rsidP="00E9712F">
            <w:pPr>
              <w:jc w:val="both"/>
              <w:rPr>
                <w:rFonts w:asciiTheme="majorBidi" w:hAnsiTheme="majorBidi" w:cstheme="majorBidi"/>
                <w:sz w:val="24"/>
                <w:szCs w:val="24"/>
              </w:rPr>
            </w:pPr>
          </w:p>
        </w:tc>
      </w:tr>
    </w:tbl>
    <w:p w14:paraId="02A2FA1B" w14:textId="77777777" w:rsidR="00B05110" w:rsidRDefault="00B05110" w:rsidP="006659D8">
      <w:pPr>
        <w:jc w:val="center"/>
        <w:rPr>
          <w:rFonts w:asciiTheme="majorBidi" w:hAnsiTheme="majorBidi" w:cstheme="majorBidi"/>
          <w:b/>
          <w:sz w:val="28"/>
          <w:szCs w:val="28"/>
          <w:u w:val="single"/>
        </w:rPr>
      </w:pPr>
    </w:p>
    <w:p w14:paraId="78CBB4F0" w14:textId="0715A95A" w:rsidR="006659D8" w:rsidRPr="002777D2" w:rsidRDefault="006659D8" w:rsidP="006659D8">
      <w:pPr>
        <w:jc w:val="center"/>
        <w:rPr>
          <w:rFonts w:asciiTheme="majorBidi" w:hAnsiTheme="majorBidi" w:cstheme="majorBidi"/>
          <w:b/>
          <w:sz w:val="28"/>
          <w:szCs w:val="28"/>
          <w:u w:val="single"/>
        </w:rPr>
      </w:pPr>
      <w:r w:rsidRPr="002777D2">
        <w:rPr>
          <w:rFonts w:asciiTheme="majorBidi" w:hAnsiTheme="majorBidi" w:cstheme="majorBidi"/>
          <w:b/>
          <w:sz w:val="28"/>
          <w:szCs w:val="28"/>
          <w:u w:val="single"/>
        </w:rPr>
        <w:t xml:space="preserve">Lab Manual # </w:t>
      </w:r>
      <w:r w:rsidR="009818B6">
        <w:rPr>
          <w:rFonts w:asciiTheme="majorBidi" w:hAnsiTheme="majorBidi" w:cstheme="majorBidi"/>
          <w:b/>
          <w:sz w:val="28"/>
          <w:szCs w:val="28"/>
          <w:u w:val="single"/>
        </w:rPr>
        <w:t>10</w:t>
      </w:r>
      <w:r w:rsidRPr="002777D2">
        <w:rPr>
          <w:rFonts w:asciiTheme="majorBidi" w:hAnsiTheme="majorBidi" w:cstheme="majorBidi"/>
          <w:b/>
          <w:sz w:val="28"/>
          <w:szCs w:val="28"/>
          <w:u w:val="single"/>
        </w:rPr>
        <w:t>: QUBE</w:t>
      </w:r>
      <m:oMath>
        <m:r>
          <m:rPr>
            <m:sty m:val="bi"/>
          </m:rPr>
          <w:rPr>
            <w:rFonts w:ascii="Cambria Math" w:hAnsi="Cambria Math" w:cstheme="majorBidi"/>
            <w:sz w:val="28"/>
            <w:szCs w:val="28"/>
            <w:u w:val="single"/>
          </w:rPr>
          <m:t>-</m:t>
        </m:r>
      </m:oMath>
      <w:r w:rsidR="009818B6">
        <w:rPr>
          <w:rFonts w:asciiTheme="majorBidi" w:hAnsiTheme="majorBidi" w:cstheme="majorBidi"/>
          <w:b/>
          <w:sz w:val="28"/>
          <w:szCs w:val="28"/>
          <w:u w:val="single"/>
        </w:rPr>
        <w:t>Stability and Second Order System Analysis</w:t>
      </w:r>
    </w:p>
    <w:p w14:paraId="39E958C5" w14:textId="6748F300" w:rsidR="006659D8" w:rsidRDefault="006659D8" w:rsidP="006659D8">
      <w:pPr>
        <w:jc w:val="both"/>
        <w:rPr>
          <w:rFonts w:ascii="Times New Roman" w:hAnsi="Times New Roman" w:cs="Times New Roman"/>
          <w:b/>
          <w:i/>
          <w:sz w:val="28"/>
          <w:szCs w:val="28"/>
          <w:u w:val="single"/>
        </w:rPr>
      </w:pPr>
      <w:r>
        <w:rPr>
          <w:rFonts w:ascii="Times New Roman" w:hAnsi="Times New Roman" w:cs="Times New Roman"/>
          <w:b/>
          <w:i/>
          <w:sz w:val="28"/>
          <w:szCs w:val="28"/>
          <w:u w:val="single"/>
        </w:rPr>
        <w:t>Objectives</w:t>
      </w:r>
    </w:p>
    <w:p w14:paraId="5E483DC1" w14:textId="63943F68" w:rsidR="00172433" w:rsidRDefault="006659D8" w:rsidP="006659D8">
      <w:pPr>
        <w:jc w:val="both"/>
        <w:rPr>
          <w:rFonts w:asciiTheme="majorBidi" w:hAnsiTheme="majorBidi" w:cstheme="majorBidi"/>
          <w:sz w:val="24"/>
          <w:szCs w:val="24"/>
        </w:rPr>
      </w:pPr>
      <w:r w:rsidRPr="002777D2">
        <w:rPr>
          <w:rFonts w:asciiTheme="majorBidi" w:hAnsiTheme="majorBidi" w:cstheme="majorBidi"/>
          <w:sz w:val="24"/>
          <w:szCs w:val="24"/>
        </w:rPr>
        <w:t>In this lab</w:t>
      </w:r>
      <w:r w:rsidR="00F51C07">
        <w:rPr>
          <w:rFonts w:asciiTheme="majorBidi" w:hAnsiTheme="majorBidi" w:cstheme="majorBidi"/>
          <w:sz w:val="24"/>
          <w:szCs w:val="24"/>
        </w:rPr>
        <w:t>,</w:t>
      </w:r>
      <w:r w:rsidRPr="002777D2">
        <w:rPr>
          <w:rFonts w:asciiTheme="majorBidi" w:hAnsiTheme="majorBidi" w:cstheme="majorBidi"/>
          <w:sz w:val="24"/>
          <w:szCs w:val="24"/>
        </w:rPr>
        <w:t xml:space="preserve"> we </w:t>
      </w:r>
      <w:r w:rsidR="009112C6">
        <w:rPr>
          <w:rFonts w:asciiTheme="majorBidi" w:hAnsiTheme="majorBidi" w:cstheme="majorBidi"/>
          <w:sz w:val="24"/>
          <w:szCs w:val="24"/>
        </w:rPr>
        <w:t xml:space="preserve">will </w:t>
      </w:r>
      <w:r w:rsidRPr="002777D2">
        <w:rPr>
          <w:rFonts w:asciiTheme="majorBidi" w:hAnsiTheme="majorBidi" w:cstheme="majorBidi"/>
          <w:sz w:val="24"/>
          <w:szCs w:val="24"/>
        </w:rPr>
        <w:t xml:space="preserve">learn </w:t>
      </w:r>
      <w:r w:rsidR="00525278">
        <w:rPr>
          <w:rFonts w:asciiTheme="majorBidi" w:hAnsiTheme="majorBidi" w:cstheme="majorBidi"/>
          <w:sz w:val="24"/>
          <w:szCs w:val="24"/>
        </w:rPr>
        <w:t>about</w:t>
      </w:r>
    </w:p>
    <w:p w14:paraId="022441DD" w14:textId="6C15FDB4" w:rsidR="001B1770" w:rsidRDefault="00A36FF5" w:rsidP="00851A70">
      <w:pPr>
        <w:pStyle w:val="ListParagraph"/>
        <w:numPr>
          <w:ilvl w:val="0"/>
          <w:numId w:val="3"/>
        </w:numPr>
        <w:jc w:val="both"/>
        <w:rPr>
          <w:rFonts w:asciiTheme="majorBidi" w:hAnsiTheme="majorBidi" w:cstheme="majorBidi"/>
          <w:sz w:val="24"/>
          <w:szCs w:val="24"/>
        </w:rPr>
      </w:pPr>
      <w:r w:rsidRPr="00A36FF5">
        <w:rPr>
          <w:rFonts w:asciiTheme="majorBidi" w:hAnsiTheme="majorBidi" w:cstheme="majorBidi"/>
          <w:sz w:val="24"/>
          <w:szCs w:val="24"/>
        </w:rPr>
        <w:t>Stable, marginally stable, and unstable system</w:t>
      </w:r>
      <w:r w:rsidR="001B1770" w:rsidRPr="001B1770">
        <w:rPr>
          <w:rFonts w:asciiTheme="majorBidi" w:hAnsiTheme="majorBidi" w:cstheme="majorBidi"/>
          <w:sz w:val="24"/>
          <w:szCs w:val="24"/>
        </w:rPr>
        <w:t xml:space="preserve"> </w:t>
      </w:r>
    </w:p>
    <w:p w14:paraId="307827F5" w14:textId="22B2C440" w:rsidR="001B1770" w:rsidRDefault="001B1770" w:rsidP="001B1770">
      <w:pPr>
        <w:pStyle w:val="ListParagraph"/>
        <w:numPr>
          <w:ilvl w:val="0"/>
          <w:numId w:val="3"/>
        </w:numPr>
        <w:jc w:val="both"/>
        <w:rPr>
          <w:rFonts w:asciiTheme="majorBidi" w:hAnsiTheme="majorBidi" w:cstheme="majorBidi"/>
          <w:sz w:val="24"/>
          <w:szCs w:val="24"/>
        </w:rPr>
      </w:pPr>
      <w:r w:rsidRPr="001B1770">
        <w:rPr>
          <w:rFonts w:asciiTheme="majorBidi" w:hAnsiTheme="majorBidi" w:cstheme="majorBidi"/>
          <w:sz w:val="24"/>
          <w:szCs w:val="24"/>
        </w:rPr>
        <w:t>Underdamped second-order system</w:t>
      </w:r>
    </w:p>
    <w:p w14:paraId="696EC321" w14:textId="5B03EFD0" w:rsidR="001B1770" w:rsidRDefault="00851A70" w:rsidP="001B1770">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Calculation of </w:t>
      </w:r>
      <w:r w:rsidR="001B1770" w:rsidRPr="001B1770">
        <w:rPr>
          <w:rFonts w:asciiTheme="majorBidi" w:hAnsiTheme="majorBidi" w:cstheme="majorBidi"/>
          <w:sz w:val="24"/>
          <w:szCs w:val="24"/>
        </w:rPr>
        <w:t>Damping ratio and natural frequency</w:t>
      </w:r>
    </w:p>
    <w:p w14:paraId="601C6585" w14:textId="6F990F9C" w:rsidR="00FE759E" w:rsidRPr="00D968B1" w:rsidRDefault="00851A70" w:rsidP="001B1770">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Finding out the </w:t>
      </w:r>
      <w:r w:rsidR="008C45AC">
        <w:rPr>
          <w:rFonts w:asciiTheme="majorBidi" w:hAnsiTheme="majorBidi" w:cstheme="majorBidi"/>
          <w:sz w:val="24"/>
          <w:szCs w:val="24"/>
        </w:rPr>
        <w:t>p</w:t>
      </w:r>
      <w:r w:rsidR="001B1770" w:rsidRPr="001B1770">
        <w:rPr>
          <w:rFonts w:asciiTheme="majorBidi" w:hAnsiTheme="majorBidi" w:cstheme="majorBidi"/>
          <w:sz w:val="24"/>
          <w:szCs w:val="24"/>
        </w:rPr>
        <w:t>eak time and percent overshoot time-domain specifications</w:t>
      </w:r>
    </w:p>
    <w:p w14:paraId="7B117FC7" w14:textId="2714B2CF" w:rsidR="00525278" w:rsidRPr="001B1770" w:rsidRDefault="00525278" w:rsidP="001B1770">
      <w:pPr>
        <w:jc w:val="both"/>
        <w:rPr>
          <w:rFonts w:asciiTheme="majorBidi" w:hAnsiTheme="majorBidi" w:cstheme="majorBidi"/>
          <w:sz w:val="24"/>
          <w:szCs w:val="24"/>
        </w:rPr>
      </w:pPr>
      <w:r w:rsidRPr="001B1770">
        <w:rPr>
          <w:rFonts w:ascii="Times New Roman" w:hAnsi="Times New Roman" w:cs="Times New Roman"/>
          <w:b/>
          <w:i/>
          <w:sz w:val="28"/>
          <w:szCs w:val="28"/>
          <w:u w:val="single"/>
        </w:rPr>
        <w:t>Prerequisites</w:t>
      </w:r>
    </w:p>
    <w:p w14:paraId="1F239470" w14:textId="1EFAADB5" w:rsidR="00525278" w:rsidRPr="00525278" w:rsidRDefault="00525278" w:rsidP="00525278">
      <w:pPr>
        <w:pStyle w:val="ListParagraph"/>
        <w:numPr>
          <w:ilvl w:val="0"/>
          <w:numId w:val="3"/>
        </w:numPr>
        <w:jc w:val="both"/>
        <w:rPr>
          <w:rFonts w:asciiTheme="majorBidi" w:hAnsiTheme="majorBidi" w:cstheme="majorBidi"/>
          <w:sz w:val="24"/>
          <w:szCs w:val="24"/>
        </w:rPr>
      </w:pPr>
      <w:r w:rsidRPr="00525278">
        <w:rPr>
          <w:rFonts w:asciiTheme="majorBidi" w:hAnsiTheme="majorBidi" w:cstheme="majorBidi"/>
          <w:sz w:val="24"/>
          <w:szCs w:val="24"/>
        </w:rPr>
        <w:t>QUBE-Servo Integration laboratory experiment.</w:t>
      </w:r>
    </w:p>
    <w:p w14:paraId="40FC389D" w14:textId="39461252" w:rsidR="00FE759E" w:rsidRPr="00D968B1" w:rsidRDefault="00525278" w:rsidP="006659D8">
      <w:pPr>
        <w:pStyle w:val="ListParagraph"/>
        <w:numPr>
          <w:ilvl w:val="0"/>
          <w:numId w:val="3"/>
        </w:numPr>
        <w:jc w:val="both"/>
        <w:rPr>
          <w:rFonts w:asciiTheme="majorBidi" w:hAnsiTheme="majorBidi" w:cstheme="majorBidi"/>
          <w:sz w:val="24"/>
          <w:szCs w:val="24"/>
        </w:rPr>
      </w:pPr>
      <w:r w:rsidRPr="00525278">
        <w:rPr>
          <w:rFonts w:asciiTheme="majorBidi" w:hAnsiTheme="majorBidi" w:cstheme="majorBidi"/>
          <w:sz w:val="24"/>
          <w:szCs w:val="24"/>
        </w:rPr>
        <w:t>Filtering laboratory experiment.</w:t>
      </w:r>
    </w:p>
    <w:p w14:paraId="2681A838" w14:textId="4982FBA1" w:rsidR="006659D8" w:rsidRPr="002777D2" w:rsidRDefault="006659D8" w:rsidP="006659D8">
      <w:pPr>
        <w:jc w:val="both"/>
        <w:rPr>
          <w:rFonts w:ascii="Times New Roman" w:hAnsi="Times New Roman" w:cs="Times New Roman"/>
          <w:b/>
          <w:i/>
          <w:sz w:val="28"/>
          <w:szCs w:val="28"/>
          <w:u w:val="single"/>
        </w:rPr>
      </w:pPr>
      <w:r>
        <w:rPr>
          <w:rFonts w:ascii="Times New Roman" w:hAnsi="Times New Roman" w:cs="Times New Roman"/>
          <w:b/>
          <w:i/>
          <w:sz w:val="28"/>
          <w:szCs w:val="28"/>
          <w:u w:val="single"/>
        </w:rPr>
        <w:t>Introduction</w:t>
      </w:r>
    </w:p>
    <w:p w14:paraId="090D280C" w14:textId="57A93B4C" w:rsidR="006659D8" w:rsidRPr="002777D2" w:rsidRDefault="00AF2D85" w:rsidP="006659D8">
      <w:pPr>
        <w:jc w:val="both"/>
        <w:rPr>
          <w:rFonts w:asciiTheme="majorBidi" w:hAnsiTheme="majorBidi" w:cstheme="majorBidi"/>
          <w:b/>
          <w:sz w:val="24"/>
          <w:szCs w:val="24"/>
          <w:u w:val="single"/>
        </w:rPr>
      </w:pPr>
      <w:r>
        <w:rPr>
          <w:rFonts w:asciiTheme="majorBidi" w:hAnsiTheme="majorBidi" w:cstheme="majorBidi"/>
          <w:b/>
          <w:sz w:val="24"/>
          <w:szCs w:val="24"/>
          <w:u w:val="single"/>
        </w:rPr>
        <w:t>Servo Model</w:t>
      </w:r>
      <w:r w:rsidR="006659D8">
        <w:rPr>
          <w:rFonts w:asciiTheme="majorBidi" w:hAnsiTheme="majorBidi" w:cstheme="majorBidi"/>
          <w:b/>
          <w:sz w:val="24"/>
          <w:szCs w:val="24"/>
          <w:u w:val="single"/>
        </w:rPr>
        <w:t>:</w:t>
      </w:r>
    </w:p>
    <w:p w14:paraId="4B2ABB08" w14:textId="70A8D118" w:rsidR="00CC4F29" w:rsidRDefault="000625B6" w:rsidP="00CC4F29">
      <w:pPr>
        <w:spacing w:after="0"/>
        <w:jc w:val="both"/>
        <w:rPr>
          <w:rFonts w:asciiTheme="majorBidi" w:hAnsiTheme="majorBidi" w:cstheme="majorBidi"/>
          <w:sz w:val="24"/>
          <w:szCs w:val="24"/>
        </w:rPr>
      </w:pPr>
      <w:r w:rsidRPr="000625B6">
        <w:rPr>
          <w:rFonts w:asciiTheme="majorBidi" w:hAnsiTheme="majorBidi" w:cstheme="majorBidi"/>
          <w:sz w:val="24"/>
          <w:szCs w:val="24"/>
        </w:rPr>
        <w:t>The QUBE-Servo voltage-to-speed transfer function i</w:t>
      </w:r>
      <w:r>
        <w:rPr>
          <w:rFonts w:asciiTheme="majorBidi" w:hAnsiTheme="majorBidi" w:cstheme="majorBidi"/>
          <w:sz w:val="24"/>
          <w:szCs w:val="24"/>
        </w:rPr>
        <w:t>s</w:t>
      </w:r>
    </w:p>
    <w:p w14:paraId="2EF15317" w14:textId="391834A8" w:rsidR="00CC4F29" w:rsidRDefault="00CC4F29" w:rsidP="00765B74">
      <w:pPr>
        <w:spacing w:after="0"/>
        <w:jc w:val="center"/>
        <w:rPr>
          <w:rFonts w:asciiTheme="majorBidi" w:hAnsiTheme="majorBidi" w:cstheme="majorBidi"/>
          <w:sz w:val="24"/>
          <w:szCs w:val="24"/>
        </w:rPr>
      </w:pPr>
      <w:r>
        <w:rPr>
          <w:noProof/>
        </w:rPr>
        <w:drawing>
          <wp:inline distT="0" distB="0" distL="0" distR="0" wp14:anchorId="5EB08780" wp14:editId="4FD40EA4">
            <wp:extent cx="2260121" cy="565030"/>
            <wp:effectExtent l="0" t="0" r="6985" b="698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2277605" cy="569401"/>
                    </a:xfrm>
                    <a:prstGeom prst="rect">
                      <a:avLst/>
                    </a:prstGeom>
                  </pic:spPr>
                </pic:pic>
              </a:graphicData>
            </a:graphic>
          </wp:inline>
        </w:drawing>
      </w:r>
    </w:p>
    <w:p w14:paraId="2CFA5FA7" w14:textId="25CA370C" w:rsidR="00CC4F29" w:rsidRDefault="00CC4F29" w:rsidP="00A22AD8">
      <w:pPr>
        <w:spacing w:after="0"/>
        <w:jc w:val="both"/>
        <w:rPr>
          <w:rFonts w:asciiTheme="majorBidi" w:hAnsiTheme="majorBidi" w:cstheme="majorBidi"/>
          <w:sz w:val="24"/>
          <w:szCs w:val="24"/>
        </w:rPr>
      </w:pPr>
      <w:r w:rsidRPr="00CC4F29">
        <w:rPr>
          <w:rFonts w:asciiTheme="majorBidi" w:hAnsiTheme="majorBidi" w:cstheme="majorBidi"/>
          <w:sz w:val="24"/>
          <w:szCs w:val="24"/>
        </w:rPr>
        <w:t xml:space="preserve">where </w:t>
      </w:r>
      <m:oMath>
        <m:r>
          <w:rPr>
            <w:rFonts w:ascii="Cambria Math" w:hAnsi="Cambria Math" w:cstheme="majorBidi"/>
            <w:sz w:val="24"/>
            <w:szCs w:val="24"/>
          </w:rPr>
          <m:t>K≅23.0 rad/(V-s)</m:t>
        </m:r>
      </m:oMath>
      <w:r w:rsidRPr="00CC4F29">
        <w:rPr>
          <w:rFonts w:asciiTheme="majorBidi" w:hAnsiTheme="majorBidi" w:cstheme="majorBidi"/>
          <w:sz w:val="24"/>
          <w:szCs w:val="24"/>
        </w:rPr>
        <w:t xml:space="preserve"> is the model steady-state gain, </w:t>
      </w:r>
      <m:oMath>
        <m:r>
          <w:rPr>
            <w:rFonts w:ascii="Cambria Math" w:hAnsi="Cambria Math" w:cstheme="majorBidi"/>
            <w:sz w:val="24"/>
            <w:szCs w:val="24"/>
          </w:rPr>
          <m:t>τ=0.13s</m:t>
        </m:r>
      </m:oMath>
      <w:r w:rsidRPr="00CC4F29">
        <w:rPr>
          <w:rFonts w:asciiTheme="majorBidi" w:hAnsiTheme="majorBidi" w:cstheme="majorBidi"/>
          <w:sz w:val="24"/>
          <w:szCs w:val="24"/>
        </w:rPr>
        <w:t xml:space="preserve"> is the model time constant, </w:t>
      </w:r>
      <m:oMath>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m</m:t>
            </m:r>
          </m:sub>
        </m:sSub>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=L [</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m</m:t>
            </m:r>
          </m:sub>
        </m:sSub>
        <m:r>
          <w:rPr>
            <w:rFonts w:ascii="Cambria Math" w:hAnsi="Cambria Math" w:cstheme="majorBidi"/>
            <w:sz w:val="24"/>
            <w:szCs w:val="24"/>
          </w:rPr>
          <m:t>(t)]</m:t>
        </m:r>
      </m:oMath>
      <w:r w:rsidRPr="00CC4F29">
        <w:rPr>
          <w:rFonts w:asciiTheme="majorBidi" w:hAnsiTheme="majorBidi" w:cstheme="majorBidi"/>
          <w:sz w:val="24"/>
          <w:szCs w:val="24"/>
        </w:rPr>
        <w:t xml:space="preserve"> is the motor speed (i.e. speed of load disk), and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m:t>
            </m:r>
          </m:sub>
        </m:sSub>
        <m:r>
          <w:rPr>
            <w:rFonts w:ascii="Cambria Math" w:hAnsi="Cambria Math" w:cstheme="majorBidi"/>
            <w:sz w:val="24"/>
            <w:szCs w:val="24"/>
          </w:rPr>
          <m:t>(s)=L [</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m</m:t>
            </m:r>
          </m:sub>
        </m:sSub>
        <m:r>
          <w:rPr>
            <w:rFonts w:ascii="Cambria Math" w:hAnsi="Cambria Math" w:cstheme="majorBidi"/>
            <w:sz w:val="24"/>
            <w:szCs w:val="24"/>
          </w:rPr>
          <m:t>(t)]</m:t>
        </m:r>
      </m:oMath>
      <w:r w:rsidRPr="00CC4F29">
        <w:rPr>
          <w:rFonts w:asciiTheme="majorBidi" w:hAnsiTheme="majorBidi" w:cstheme="majorBidi"/>
          <w:sz w:val="24"/>
          <w:szCs w:val="24"/>
        </w:rPr>
        <w:t xml:space="preserve"> is the applied motor voltage. If desired, you can conduct an experiment to find more precise model parameters, </w:t>
      </w:r>
      <w:r w:rsidRPr="00CC4F29">
        <w:rPr>
          <w:rFonts w:asciiTheme="majorBidi" w:hAnsiTheme="majorBidi" w:cstheme="majorBidi"/>
          <w:i/>
          <w:sz w:val="24"/>
          <w:szCs w:val="24"/>
        </w:rPr>
        <w:t xml:space="preserve">K </w:t>
      </w:r>
      <w:r w:rsidRPr="00CC4F29">
        <w:rPr>
          <w:rFonts w:asciiTheme="majorBidi" w:hAnsiTheme="majorBidi" w:cstheme="majorBidi"/>
          <w:sz w:val="24"/>
          <w:szCs w:val="24"/>
        </w:rPr>
        <w:t xml:space="preserve">and </w:t>
      </w:r>
      <w:r w:rsidR="00A37575" w:rsidRPr="00CC4F29">
        <w:rPr>
          <w:rFonts w:asciiTheme="majorBidi" w:hAnsiTheme="majorBidi" w:cstheme="majorBidi"/>
          <w:i/>
          <w:sz w:val="24"/>
          <w:szCs w:val="24"/>
        </w:rPr>
        <w:t>τ,</w:t>
      </w:r>
      <w:r w:rsidRPr="00CC4F29">
        <w:rPr>
          <w:rFonts w:asciiTheme="majorBidi" w:hAnsiTheme="majorBidi" w:cstheme="majorBidi"/>
          <w:sz w:val="24"/>
          <w:szCs w:val="24"/>
        </w:rPr>
        <w:t xml:space="preserve"> for your particular servo (</w:t>
      </w:r>
      <w:r w:rsidR="00A22AD8" w:rsidRPr="00CC4F29">
        <w:rPr>
          <w:rFonts w:asciiTheme="majorBidi" w:hAnsiTheme="majorBidi" w:cstheme="majorBidi"/>
          <w:sz w:val="24"/>
          <w:szCs w:val="24"/>
        </w:rPr>
        <w:t>e.g.,</w:t>
      </w:r>
      <w:r w:rsidRPr="00CC4F29">
        <w:rPr>
          <w:rFonts w:asciiTheme="majorBidi" w:hAnsiTheme="majorBidi" w:cstheme="majorBidi"/>
          <w:sz w:val="24"/>
          <w:szCs w:val="24"/>
        </w:rPr>
        <w:t xml:space="preserve"> performing the Bump Test Modeling lab).</w:t>
      </w:r>
    </w:p>
    <w:p w14:paraId="624C5D86" w14:textId="77777777" w:rsidR="00E454B8" w:rsidRPr="00CC4F29" w:rsidRDefault="00E454B8" w:rsidP="00CC4F29">
      <w:pPr>
        <w:spacing w:after="0"/>
        <w:rPr>
          <w:rFonts w:asciiTheme="majorBidi" w:hAnsiTheme="majorBidi" w:cstheme="majorBidi"/>
          <w:sz w:val="24"/>
          <w:szCs w:val="24"/>
        </w:rPr>
      </w:pPr>
    </w:p>
    <w:p w14:paraId="6F1789C0" w14:textId="3605AB28" w:rsidR="00CC4F29" w:rsidRDefault="00CC4F29" w:rsidP="00CC4F29">
      <w:pPr>
        <w:spacing w:after="0"/>
        <w:rPr>
          <w:rFonts w:asciiTheme="majorBidi" w:hAnsiTheme="majorBidi" w:cstheme="majorBidi"/>
          <w:sz w:val="24"/>
          <w:szCs w:val="24"/>
        </w:rPr>
      </w:pPr>
      <w:r w:rsidRPr="00CC4F29">
        <w:rPr>
          <w:rFonts w:asciiTheme="majorBidi" w:hAnsiTheme="majorBidi" w:cstheme="majorBidi"/>
          <w:sz w:val="24"/>
          <w:szCs w:val="24"/>
        </w:rPr>
        <w:t xml:space="preserve">The voltage-to-position process transfer function </w:t>
      </w:r>
      <w:r w:rsidR="00617ED6">
        <w:rPr>
          <w:rFonts w:asciiTheme="majorBidi" w:hAnsiTheme="majorBidi" w:cstheme="majorBidi"/>
          <w:sz w:val="24"/>
          <w:szCs w:val="24"/>
        </w:rPr>
        <w:t>can be found by integrating the above equation</w:t>
      </w:r>
    </w:p>
    <w:p w14:paraId="672CE16D" w14:textId="1283EA69" w:rsidR="00CC4F29" w:rsidRDefault="00CC4F29" w:rsidP="00991BE7">
      <w:pPr>
        <w:spacing w:after="0"/>
        <w:jc w:val="center"/>
        <w:rPr>
          <w:rFonts w:asciiTheme="majorBidi" w:hAnsiTheme="majorBidi" w:cstheme="majorBidi"/>
          <w:sz w:val="24"/>
          <w:szCs w:val="24"/>
        </w:rPr>
      </w:pPr>
      <w:r>
        <w:rPr>
          <w:noProof/>
        </w:rPr>
        <w:drawing>
          <wp:inline distT="0" distB="0" distL="0" distR="0" wp14:anchorId="17579EDD" wp14:editId="1DE23759">
            <wp:extent cx="2182483" cy="543759"/>
            <wp:effectExtent l="0" t="0" r="8890" b="8890"/>
            <wp:docPr id="19" name="Picture 19"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etter&#10;&#10;Description automatically generated with low confidence"/>
                    <pic:cNvPicPr/>
                  </pic:nvPicPr>
                  <pic:blipFill>
                    <a:blip r:embed="rId6"/>
                    <a:stretch>
                      <a:fillRect/>
                    </a:stretch>
                  </pic:blipFill>
                  <pic:spPr>
                    <a:xfrm>
                      <a:off x="0" y="0"/>
                      <a:ext cx="2196528" cy="547258"/>
                    </a:xfrm>
                    <a:prstGeom prst="rect">
                      <a:avLst/>
                    </a:prstGeom>
                  </pic:spPr>
                </pic:pic>
              </a:graphicData>
            </a:graphic>
          </wp:inline>
        </w:drawing>
      </w:r>
    </w:p>
    <w:p w14:paraId="747276CC" w14:textId="24493F44" w:rsidR="00D968B1" w:rsidRDefault="00CC4F29" w:rsidP="00D968B1">
      <w:pPr>
        <w:spacing w:after="0"/>
        <w:rPr>
          <w:rFonts w:asciiTheme="majorBidi" w:hAnsiTheme="majorBidi" w:cstheme="majorBidi"/>
          <w:sz w:val="24"/>
          <w:szCs w:val="24"/>
        </w:rPr>
      </w:pPr>
      <w:r w:rsidRPr="00CC4F29">
        <w:rPr>
          <w:rFonts w:asciiTheme="majorBidi" w:hAnsiTheme="majorBidi" w:cstheme="majorBidi"/>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m</m:t>
            </m:r>
          </m:sub>
        </m:sSub>
        <m:r>
          <w:rPr>
            <w:rFonts w:ascii="Cambria Math" w:hAnsi="Cambria Math" w:cstheme="majorBidi"/>
            <w:sz w:val="24"/>
            <w:szCs w:val="24"/>
          </w:rPr>
          <m:t>(s) = L [</m:t>
        </m:r>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m</m:t>
            </m:r>
          </m:sub>
        </m:sSub>
        <m:r>
          <w:rPr>
            <w:rFonts w:ascii="Cambria Math" w:hAnsi="Cambria Math" w:cstheme="majorBidi"/>
            <w:sz w:val="24"/>
            <w:szCs w:val="24"/>
          </w:rPr>
          <m:t>(t)]</m:t>
        </m:r>
      </m:oMath>
      <w:r w:rsidRPr="00CC4F29">
        <w:rPr>
          <w:rFonts w:asciiTheme="majorBidi" w:hAnsiTheme="majorBidi" w:cstheme="majorBidi"/>
          <w:sz w:val="24"/>
          <w:szCs w:val="24"/>
        </w:rPr>
        <w:t xml:space="preserve"> is the load gear position.</w:t>
      </w:r>
    </w:p>
    <w:p w14:paraId="290CE84D" w14:textId="77777777" w:rsidR="002A1CD2" w:rsidRPr="00D968B1" w:rsidRDefault="002A1CD2" w:rsidP="00D968B1">
      <w:pPr>
        <w:spacing w:after="0"/>
        <w:rPr>
          <w:rFonts w:asciiTheme="majorBidi" w:hAnsiTheme="majorBidi" w:cstheme="majorBidi"/>
          <w:sz w:val="24"/>
          <w:szCs w:val="24"/>
        </w:rPr>
      </w:pPr>
    </w:p>
    <w:p w14:paraId="1CACDF89" w14:textId="51BD38AF" w:rsidR="00A8467A" w:rsidRDefault="00A8467A" w:rsidP="00A8467A">
      <w:pPr>
        <w:jc w:val="both"/>
        <w:rPr>
          <w:rFonts w:asciiTheme="majorBidi" w:hAnsiTheme="majorBidi" w:cstheme="majorBidi"/>
          <w:b/>
          <w:sz w:val="24"/>
          <w:szCs w:val="24"/>
          <w:u w:val="single"/>
        </w:rPr>
      </w:pPr>
      <w:r>
        <w:rPr>
          <w:rFonts w:asciiTheme="majorBidi" w:hAnsiTheme="majorBidi" w:cstheme="majorBidi"/>
          <w:b/>
          <w:sz w:val="24"/>
          <w:szCs w:val="24"/>
          <w:u w:val="single"/>
        </w:rPr>
        <w:t>Stability:</w:t>
      </w:r>
    </w:p>
    <w:p w14:paraId="0134EAC9" w14:textId="7DE15B92" w:rsidR="00FE759E" w:rsidRPr="00FE759E" w:rsidRDefault="00FE759E" w:rsidP="00FE759E">
      <w:pPr>
        <w:spacing w:after="0"/>
        <w:rPr>
          <w:rFonts w:asciiTheme="majorBidi" w:hAnsiTheme="majorBidi" w:cstheme="majorBidi"/>
          <w:sz w:val="24"/>
          <w:szCs w:val="24"/>
        </w:rPr>
      </w:pPr>
      <w:r w:rsidRPr="00FE759E">
        <w:rPr>
          <w:rFonts w:asciiTheme="majorBidi" w:hAnsiTheme="majorBidi" w:cstheme="majorBidi"/>
          <w:sz w:val="24"/>
          <w:szCs w:val="24"/>
        </w:rPr>
        <w:t>Definition for Bounded-Input Bounded-Output (BIBO) stability is:</w:t>
      </w:r>
    </w:p>
    <w:p w14:paraId="661FD2B2" w14:textId="77777777" w:rsidR="00FE759E" w:rsidRPr="00FE759E" w:rsidRDefault="00FE759E" w:rsidP="00FE759E">
      <w:pPr>
        <w:spacing w:after="0"/>
        <w:rPr>
          <w:rFonts w:asciiTheme="majorBidi" w:hAnsiTheme="majorBidi" w:cstheme="majorBidi"/>
          <w:sz w:val="24"/>
          <w:szCs w:val="24"/>
        </w:rPr>
      </w:pPr>
    </w:p>
    <w:p w14:paraId="6DE2E0E9" w14:textId="77777777" w:rsidR="00FE759E" w:rsidRPr="00FE759E" w:rsidRDefault="00FE759E" w:rsidP="00FE759E">
      <w:pPr>
        <w:spacing w:after="0"/>
        <w:rPr>
          <w:rFonts w:asciiTheme="majorBidi" w:hAnsiTheme="majorBidi" w:cstheme="majorBidi"/>
          <w:sz w:val="24"/>
          <w:szCs w:val="24"/>
        </w:rPr>
      </w:pPr>
      <w:r w:rsidRPr="00FE759E">
        <w:rPr>
          <w:rFonts w:asciiTheme="majorBidi" w:hAnsiTheme="majorBidi" w:cstheme="majorBidi"/>
          <w:sz w:val="24"/>
          <w:szCs w:val="24"/>
        </w:rPr>
        <w:t>1. A system is stable if every bounded input yields a bounded output.</w:t>
      </w:r>
    </w:p>
    <w:p w14:paraId="7E0CE193" w14:textId="383B68A2" w:rsidR="00FE759E" w:rsidRPr="00FE759E" w:rsidRDefault="00370F1C" w:rsidP="00FE759E">
      <w:pPr>
        <w:spacing w:after="0"/>
        <w:rPr>
          <w:rFonts w:asciiTheme="majorBidi" w:hAnsiTheme="majorBidi" w:cstheme="majorBidi"/>
          <w:sz w:val="24"/>
          <w:szCs w:val="24"/>
        </w:rPr>
      </w:pPr>
      <w:r>
        <w:rPr>
          <w:rFonts w:asciiTheme="majorBidi" w:hAnsiTheme="majorBidi" w:cstheme="majorBidi"/>
          <w:sz w:val="24"/>
          <w:szCs w:val="24"/>
        </w:rPr>
        <w:lastRenderedPageBreak/>
        <w:t>2</w:t>
      </w:r>
      <w:r w:rsidR="00FE759E" w:rsidRPr="00FE759E">
        <w:rPr>
          <w:rFonts w:asciiTheme="majorBidi" w:hAnsiTheme="majorBidi" w:cstheme="majorBidi"/>
          <w:sz w:val="24"/>
          <w:szCs w:val="24"/>
        </w:rPr>
        <w:t>. A system is unstable if any bounded input yields a</w:t>
      </w:r>
      <w:r w:rsidR="00FE759E">
        <w:rPr>
          <w:rFonts w:asciiTheme="majorBidi" w:hAnsiTheme="majorBidi" w:cstheme="majorBidi"/>
          <w:sz w:val="24"/>
          <w:szCs w:val="24"/>
        </w:rPr>
        <w:t>n</w:t>
      </w:r>
      <w:r w:rsidR="00FE759E" w:rsidRPr="00FE759E">
        <w:rPr>
          <w:rFonts w:asciiTheme="majorBidi" w:hAnsiTheme="majorBidi" w:cstheme="majorBidi"/>
          <w:sz w:val="24"/>
          <w:szCs w:val="24"/>
        </w:rPr>
        <w:t xml:space="preserve"> unbounded output. The stability of a system can be determined from its poles:</w:t>
      </w:r>
    </w:p>
    <w:p w14:paraId="01C56FC8" w14:textId="0615CFD6" w:rsidR="00FE759E" w:rsidRPr="008149A4" w:rsidRDefault="00FE759E" w:rsidP="00FE759E">
      <w:pPr>
        <w:pStyle w:val="ListParagraph"/>
        <w:numPr>
          <w:ilvl w:val="0"/>
          <w:numId w:val="9"/>
        </w:numPr>
        <w:spacing w:after="0"/>
        <w:rPr>
          <w:rFonts w:asciiTheme="majorBidi" w:hAnsiTheme="majorBidi" w:cstheme="majorBidi"/>
          <w:sz w:val="24"/>
          <w:szCs w:val="24"/>
        </w:rPr>
      </w:pPr>
      <w:r w:rsidRPr="00FE759E">
        <w:rPr>
          <w:rFonts w:asciiTheme="majorBidi" w:hAnsiTheme="majorBidi" w:cstheme="majorBidi"/>
          <w:sz w:val="24"/>
          <w:szCs w:val="24"/>
        </w:rPr>
        <w:t>Stable systems have poles only in the left-hand plane.</w:t>
      </w:r>
    </w:p>
    <w:p w14:paraId="491415E0" w14:textId="49EE0AEA" w:rsidR="00FE759E" w:rsidRPr="008149A4" w:rsidRDefault="00FE759E" w:rsidP="00FE759E">
      <w:pPr>
        <w:pStyle w:val="ListParagraph"/>
        <w:numPr>
          <w:ilvl w:val="0"/>
          <w:numId w:val="9"/>
        </w:numPr>
        <w:spacing w:after="0"/>
        <w:rPr>
          <w:rFonts w:asciiTheme="majorBidi" w:hAnsiTheme="majorBidi" w:cstheme="majorBidi"/>
          <w:sz w:val="24"/>
          <w:szCs w:val="24"/>
        </w:rPr>
      </w:pPr>
      <w:r w:rsidRPr="00FE759E">
        <w:rPr>
          <w:rFonts w:asciiTheme="majorBidi" w:hAnsiTheme="majorBidi" w:cstheme="majorBidi"/>
          <w:sz w:val="24"/>
          <w:szCs w:val="24"/>
        </w:rPr>
        <w:t>Unstable systems have at least one pole in the right-hand plane and/or poles of multiplicity greater than 1 on the imaginary axis.</w:t>
      </w:r>
    </w:p>
    <w:p w14:paraId="22981A01" w14:textId="39B4A38C" w:rsidR="00FE759E" w:rsidRDefault="00FE759E" w:rsidP="00FE759E">
      <w:pPr>
        <w:pStyle w:val="ListParagraph"/>
        <w:numPr>
          <w:ilvl w:val="0"/>
          <w:numId w:val="9"/>
        </w:numPr>
        <w:spacing w:after="0"/>
        <w:rPr>
          <w:rFonts w:asciiTheme="majorBidi" w:hAnsiTheme="majorBidi" w:cstheme="majorBidi"/>
          <w:sz w:val="24"/>
          <w:szCs w:val="24"/>
        </w:rPr>
      </w:pPr>
      <w:r w:rsidRPr="00FE759E">
        <w:rPr>
          <w:rFonts w:asciiTheme="majorBidi" w:hAnsiTheme="majorBidi" w:cstheme="majorBidi"/>
          <w:sz w:val="24"/>
          <w:szCs w:val="24"/>
        </w:rPr>
        <w:t>Marginally stable systems have one pole on the imaginary axis and the other poles in the left-hand plane.</w:t>
      </w:r>
    </w:p>
    <w:p w14:paraId="45BE108F" w14:textId="77777777" w:rsidR="00A37575" w:rsidRPr="008149A4" w:rsidRDefault="00A37575" w:rsidP="00A37575">
      <w:pPr>
        <w:jc w:val="both"/>
        <w:rPr>
          <w:rFonts w:asciiTheme="majorBidi" w:hAnsiTheme="majorBidi" w:cstheme="majorBidi"/>
          <w:i/>
          <w:iCs/>
          <w:sz w:val="28"/>
          <w:szCs w:val="28"/>
        </w:rPr>
      </w:pPr>
      <w:r>
        <w:rPr>
          <w:rFonts w:asciiTheme="majorBidi" w:hAnsiTheme="majorBidi" w:cstheme="majorBidi"/>
          <w:b/>
          <w:i/>
          <w:iCs/>
          <w:sz w:val="28"/>
          <w:szCs w:val="28"/>
          <w:u w:val="single"/>
        </w:rPr>
        <w:t>Tasks</w:t>
      </w:r>
      <w:r w:rsidRPr="00946E06">
        <w:rPr>
          <w:rFonts w:asciiTheme="majorBidi" w:hAnsiTheme="majorBidi" w:cstheme="majorBidi"/>
          <w:b/>
          <w:i/>
          <w:iCs/>
          <w:sz w:val="28"/>
          <w:szCs w:val="28"/>
          <w:u w:val="single"/>
        </w:rPr>
        <w:t>:</w:t>
      </w:r>
    </w:p>
    <w:p w14:paraId="278E1B3D" w14:textId="77777777" w:rsidR="00A37575" w:rsidRPr="00C01728" w:rsidRDefault="00A37575" w:rsidP="00A37575">
      <w:pPr>
        <w:pStyle w:val="ListParagraph"/>
        <w:numPr>
          <w:ilvl w:val="0"/>
          <w:numId w:val="10"/>
        </w:numPr>
        <w:jc w:val="both"/>
        <w:rPr>
          <w:rFonts w:asciiTheme="majorBidi" w:hAnsiTheme="majorBidi" w:cstheme="majorBidi"/>
          <w:sz w:val="24"/>
          <w:szCs w:val="24"/>
        </w:rPr>
      </w:pPr>
      <w:r w:rsidRPr="00C01728">
        <w:rPr>
          <w:rFonts w:asciiTheme="majorBidi" w:hAnsiTheme="majorBidi" w:cstheme="majorBidi"/>
          <w:sz w:val="24"/>
          <w:szCs w:val="24"/>
        </w:rPr>
        <w:t>Determine the stability of the voltage-to-speed servo system.</w:t>
      </w:r>
    </w:p>
    <w:p w14:paraId="11B7AC1C" w14:textId="77777777" w:rsidR="00A37575" w:rsidRDefault="00A37575" w:rsidP="00A37575">
      <w:pPr>
        <w:pStyle w:val="ListParagraph"/>
        <w:numPr>
          <w:ilvl w:val="0"/>
          <w:numId w:val="10"/>
        </w:numPr>
        <w:jc w:val="both"/>
        <w:rPr>
          <w:rFonts w:asciiTheme="majorBidi" w:hAnsiTheme="majorBidi" w:cstheme="majorBidi"/>
          <w:sz w:val="24"/>
          <w:szCs w:val="24"/>
        </w:rPr>
      </w:pPr>
      <w:r w:rsidRPr="00C01728">
        <w:rPr>
          <w:rFonts w:asciiTheme="majorBidi" w:hAnsiTheme="majorBidi" w:cstheme="majorBidi"/>
          <w:sz w:val="24"/>
          <w:szCs w:val="24"/>
        </w:rPr>
        <w:t>Determine the stability of the voltage-to-position servo system.</w:t>
      </w:r>
    </w:p>
    <w:p w14:paraId="4E526372" w14:textId="592AE01E" w:rsidR="00A37575" w:rsidRPr="00F959A6" w:rsidRDefault="00A37575" w:rsidP="00A37575">
      <w:pPr>
        <w:jc w:val="both"/>
        <w:rPr>
          <w:rFonts w:asciiTheme="majorBidi" w:hAnsiTheme="majorBidi" w:cstheme="majorBidi"/>
          <w:b/>
          <w:sz w:val="24"/>
          <w:szCs w:val="24"/>
          <w:u w:val="single"/>
        </w:rPr>
      </w:pPr>
      <w:r w:rsidRPr="00F959A6">
        <w:rPr>
          <w:rFonts w:asciiTheme="majorBidi" w:hAnsiTheme="majorBidi" w:cstheme="majorBidi"/>
          <w:b/>
          <w:sz w:val="24"/>
          <w:szCs w:val="24"/>
          <w:u w:val="single"/>
        </w:rPr>
        <w:t xml:space="preserve">Calculations </w:t>
      </w:r>
      <w:r>
        <w:rPr>
          <w:rFonts w:asciiTheme="majorBidi" w:hAnsiTheme="majorBidi" w:cstheme="majorBidi"/>
          <w:b/>
          <w:sz w:val="24"/>
          <w:szCs w:val="24"/>
          <w:u w:val="single"/>
        </w:rPr>
        <w:t xml:space="preserve">and comments on the stability </w:t>
      </w:r>
    </w:p>
    <w:p w14:paraId="61F316C9" w14:textId="49BDEBDF" w:rsidR="00A37575" w:rsidRDefault="00A37575" w:rsidP="00A37575">
      <w:pPr>
        <w:pStyle w:val="ListParagraph"/>
        <w:spacing w:after="0"/>
        <w:rPr>
          <w:rFonts w:asciiTheme="majorBidi" w:hAnsiTheme="majorBidi" w:cstheme="majorBidi"/>
          <w:sz w:val="24"/>
          <w:szCs w:val="24"/>
        </w:rPr>
      </w:pPr>
    </w:p>
    <w:p w14:paraId="160EB397" w14:textId="4D0C58B5" w:rsidR="00A37575" w:rsidRDefault="00A37575" w:rsidP="00A37575">
      <w:pPr>
        <w:pStyle w:val="ListParagraph"/>
        <w:spacing w:after="0"/>
        <w:rPr>
          <w:rFonts w:asciiTheme="majorBidi" w:hAnsiTheme="majorBidi" w:cstheme="majorBidi"/>
          <w:sz w:val="24"/>
          <w:szCs w:val="24"/>
        </w:rPr>
      </w:pPr>
    </w:p>
    <w:p w14:paraId="6DB40213" w14:textId="2DC08971" w:rsidR="00A37575" w:rsidRDefault="00A37575" w:rsidP="00A37575">
      <w:pPr>
        <w:pStyle w:val="ListParagraph"/>
        <w:spacing w:after="0"/>
        <w:rPr>
          <w:rFonts w:asciiTheme="majorBidi" w:hAnsiTheme="majorBidi" w:cstheme="majorBidi"/>
          <w:sz w:val="24"/>
          <w:szCs w:val="24"/>
        </w:rPr>
      </w:pPr>
    </w:p>
    <w:p w14:paraId="4E657550" w14:textId="25525FEC" w:rsidR="00A37575" w:rsidRDefault="00A37575" w:rsidP="00A37575">
      <w:pPr>
        <w:pStyle w:val="ListParagraph"/>
        <w:spacing w:after="0"/>
        <w:rPr>
          <w:rFonts w:asciiTheme="majorBidi" w:hAnsiTheme="majorBidi" w:cstheme="majorBidi"/>
          <w:sz w:val="24"/>
          <w:szCs w:val="24"/>
        </w:rPr>
      </w:pPr>
    </w:p>
    <w:p w14:paraId="64369CC0" w14:textId="1E285E8C" w:rsidR="00A37575" w:rsidRDefault="00A37575" w:rsidP="00A37575">
      <w:pPr>
        <w:pStyle w:val="ListParagraph"/>
        <w:spacing w:after="0"/>
        <w:rPr>
          <w:rFonts w:asciiTheme="majorBidi" w:hAnsiTheme="majorBidi" w:cstheme="majorBidi"/>
          <w:sz w:val="24"/>
          <w:szCs w:val="24"/>
        </w:rPr>
      </w:pPr>
    </w:p>
    <w:p w14:paraId="0DBFF0D0" w14:textId="6B8FDF56" w:rsidR="00A37575" w:rsidRDefault="00A37575" w:rsidP="00A37575">
      <w:pPr>
        <w:pStyle w:val="ListParagraph"/>
        <w:spacing w:after="0"/>
        <w:rPr>
          <w:rFonts w:asciiTheme="majorBidi" w:hAnsiTheme="majorBidi" w:cstheme="majorBidi"/>
          <w:sz w:val="24"/>
          <w:szCs w:val="24"/>
        </w:rPr>
      </w:pPr>
    </w:p>
    <w:p w14:paraId="0977D13E" w14:textId="77777777" w:rsidR="00A37575" w:rsidRDefault="00A37575" w:rsidP="00A37575">
      <w:pPr>
        <w:pStyle w:val="ListParagraph"/>
        <w:spacing w:after="0"/>
        <w:rPr>
          <w:rFonts w:asciiTheme="majorBidi" w:hAnsiTheme="majorBidi" w:cstheme="majorBidi"/>
          <w:sz w:val="24"/>
          <w:szCs w:val="24"/>
        </w:rPr>
      </w:pPr>
    </w:p>
    <w:p w14:paraId="1F459BC5" w14:textId="6443F0D4" w:rsidR="00B34DC7" w:rsidRDefault="00B34DC7" w:rsidP="00A37575">
      <w:pPr>
        <w:pStyle w:val="ListParagraph"/>
        <w:spacing w:after="0"/>
        <w:rPr>
          <w:rFonts w:asciiTheme="majorBidi" w:hAnsiTheme="majorBidi" w:cstheme="majorBidi"/>
          <w:sz w:val="24"/>
          <w:szCs w:val="24"/>
        </w:rPr>
      </w:pPr>
    </w:p>
    <w:p w14:paraId="2074065A" w14:textId="74155177" w:rsidR="00B34DC7" w:rsidRDefault="00B34DC7" w:rsidP="00A37575">
      <w:pPr>
        <w:pStyle w:val="ListParagraph"/>
        <w:spacing w:after="0"/>
        <w:rPr>
          <w:rFonts w:asciiTheme="majorBidi" w:hAnsiTheme="majorBidi" w:cstheme="majorBidi"/>
          <w:sz w:val="24"/>
          <w:szCs w:val="24"/>
        </w:rPr>
      </w:pPr>
    </w:p>
    <w:p w14:paraId="7C9FFD65" w14:textId="5A29D642" w:rsidR="00B34DC7" w:rsidRDefault="00B34DC7" w:rsidP="00A37575">
      <w:pPr>
        <w:pStyle w:val="ListParagraph"/>
        <w:spacing w:after="0"/>
        <w:rPr>
          <w:rFonts w:asciiTheme="majorBidi" w:hAnsiTheme="majorBidi" w:cstheme="majorBidi"/>
          <w:sz w:val="24"/>
          <w:szCs w:val="24"/>
        </w:rPr>
      </w:pPr>
    </w:p>
    <w:p w14:paraId="4156FD2D" w14:textId="77777777" w:rsidR="00370F1C" w:rsidRDefault="00370F1C" w:rsidP="00A37575">
      <w:pPr>
        <w:pStyle w:val="ListParagraph"/>
        <w:spacing w:after="0"/>
        <w:rPr>
          <w:rFonts w:asciiTheme="majorBidi" w:hAnsiTheme="majorBidi" w:cstheme="majorBidi"/>
          <w:sz w:val="24"/>
          <w:szCs w:val="24"/>
        </w:rPr>
      </w:pPr>
    </w:p>
    <w:p w14:paraId="787B340E" w14:textId="5D30329F" w:rsidR="00FE759E" w:rsidRDefault="00FE759E" w:rsidP="00FE759E">
      <w:pPr>
        <w:spacing w:after="0"/>
        <w:rPr>
          <w:rFonts w:asciiTheme="majorBidi" w:hAnsiTheme="majorBidi" w:cstheme="majorBidi"/>
          <w:sz w:val="24"/>
          <w:szCs w:val="24"/>
        </w:rPr>
      </w:pPr>
    </w:p>
    <w:p w14:paraId="1D12ED68" w14:textId="77777777" w:rsidR="00B34DC7" w:rsidRPr="00FE759E" w:rsidRDefault="00B34DC7" w:rsidP="00FE759E">
      <w:pPr>
        <w:spacing w:after="0"/>
        <w:rPr>
          <w:rFonts w:asciiTheme="majorBidi" w:hAnsiTheme="majorBidi" w:cstheme="majorBidi"/>
          <w:sz w:val="24"/>
          <w:szCs w:val="24"/>
        </w:rPr>
      </w:pPr>
    </w:p>
    <w:p w14:paraId="4E918D56" w14:textId="20C914D0" w:rsidR="00E306F5" w:rsidRDefault="00FE759E" w:rsidP="00370F1C">
      <w:pPr>
        <w:rPr>
          <w:rFonts w:asciiTheme="majorBidi" w:hAnsiTheme="majorBidi" w:cstheme="majorBidi"/>
          <w:sz w:val="24"/>
          <w:szCs w:val="24"/>
        </w:rPr>
      </w:pPr>
      <w:r w:rsidRPr="00FE759E">
        <w:rPr>
          <w:rFonts w:asciiTheme="majorBidi" w:hAnsiTheme="majorBidi" w:cstheme="majorBidi"/>
          <w:sz w:val="24"/>
          <w:szCs w:val="24"/>
        </w:rPr>
        <w:t>Based on the VIs already designed in QUBE-Servo Integration and Filtering labs, design a VI that applies a step of</w:t>
      </w:r>
      <w:r>
        <w:rPr>
          <w:rFonts w:asciiTheme="majorBidi" w:hAnsiTheme="majorBidi" w:cstheme="majorBidi"/>
          <w:sz w:val="24"/>
          <w:szCs w:val="24"/>
        </w:rPr>
        <w:t xml:space="preserve"> </w:t>
      </w:r>
      <w:r w:rsidRPr="00FE759E">
        <w:rPr>
          <w:rFonts w:asciiTheme="majorBidi" w:hAnsiTheme="majorBidi" w:cstheme="majorBidi"/>
          <w:sz w:val="24"/>
          <w:szCs w:val="24"/>
        </w:rPr>
        <w:t>1V to the motor and reads the servo velocity and the position as shown in Figure</w:t>
      </w:r>
      <w:r w:rsidR="00F967F8">
        <w:rPr>
          <w:rFonts w:asciiTheme="majorBidi" w:hAnsiTheme="majorBidi" w:cstheme="majorBidi"/>
          <w:sz w:val="24"/>
          <w:szCs w:val="24"/>
        </w:rPr>
        <w:t xml:space="preserve"> </w:t>
      </w:r>
      <w:r w:rsidR="00E454B8">
        <w:rPr>
          <w:rFonts w:asciiTheme="majorBidi" w:hAnsiTheme="majorBidi" w:cstheme="majorBidi"/>
          <w:sz w:val="24"/>
          <w:szCs w:val="24"/>
        </w:rPr>
        <w:t>1</w:t>
      </w:r>
      <w:r w:rsidRPr="00FE759E">
        <w:rPr>
          <w:rFonts w:asciiTheme="majorBidi" w:hAnsiTheme="majorBidi" w:cstheme="majorBidi"/>
          <w:sz w:val="24"/>
          <w:szCs w:val="24"/>
        </w:rPr>
        <w:t>.</w:t>
      </w:r>
      <w:r w:rsidR="00A37575" w:rsidRPr="00A37575">
        <w:rPr>
          <w:rFonts w:asciiTheme="majorBidi" w:hAnsiTheme="majorBidi" w:cstheme="majorBidi"/>
          <w:sz w:val="24"/>
          <w:szCs w:val="24"/>
        </w:rPr>
        <w:t xml:space="preserve"> </w:t>
      </w:r>
      <w:r w:rsidR="00A37575" w:rsidRPr="00F959A6">
        <w:rPr>
          <w:rFonts w:asciiTheme="majorBidi" w:hAnsiTheme="majorBidi" w:cstheme="majorBidi"/>
          <w:sz w:val="24"/>
          <w:szCs w:val="24"/>
        </w:rPr>
        <w:t>Configure the Simulation</w:t>
      </w:r>
      <w:r w:rsidR="00A37575" w:rsidRPr="00A37575">
        <w:rPr>
          <w:rFonts w:asciiTheme="majorBidi" w:hAnsiTheme="majorBidi" w:cstheme="majorBidi"/>
          <w:sz w:val="24"/>
          <w:szCs w:val="24"/>
        </w:rPr>
        <w:t xml:space="preserve"> </w:t>
      </w:r>
      <w:r w:rsidR="00A37575" w:rsidRPr="00F959A6">
        <w:rPr>
          <w:rFonts w:asciiTheme="majorBidi" w:hAnsiTheme="majorBidi" w:cstheme="majorBidi"/>
          <w:sz w:val="24"/>
          <w:szCs w:val="24"/>
        </w:rPr>
        <w:t xml:space="preserve">Loop to run for 2.5 seconds. </w:t>
      </w:r>
    </w:p>
    <w:p w14:paraId="10DA6114" w14:textId="77777777" w:rsidR="00F967F8" w:rsidRDefault="00E306F5" w:rsidP="00F967F8">
      <w:pPr>
        <w:keepNext/>
        <w:spacing w:after="0"/>
        <w:jc w:val="center"/>
      </w:pPr>
      <w:r>
        <w:rPr>
          <w:noProof/>
        </w:rPr>
        <w:drawing>
          <wp:inline distT="0" distB="0" distL="0" distR="0" wp14:anchorId="5B6AEB0A" wp14:editId="2C218D3C">
            <wp:extent cx="3562350" cy="2449195"/>
            <wp:effectExtent l="0" t="0" r="0" b="8255"/>
            <wp:docPr id="20" name="Picture 20"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Exce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2350" cy="2449195"/>
                    </a:xfrm>
                    <a:prstGeom prst="rect">
                      <a:avLst/>
                    </a:prstGeom>
                    <a:noFill/>
                    <a:ln>
                      <a:noFill/>
                    </a:ln>
                  </pic:spPr>
                </pic:pic>
              </a:graphicData>
            </a:graphic>
          </wp:inline>
        </w:drawing>
      </w:r>
    </w:p>
    <w:p w14:paraId="6223452C" w14:textId="50FDFEA2" w:rsidR="00D968B1" w:rsidRPr="00FE759E" w:rsidRDefault="00741471" w:rsidP="00B34DC7">
      <w:pPr>
        <w:pStyle w:val="Caption"/>
        <w:jc w:val="center"/>
        <w:rPr>
          <w:rFonts w:ascii="Times New Roman" w:hAnsi="Times New Roman" w:cs="Times New Roman"/>
          <w:i w:val="0"/>
          <w:iCs w:val="0"/>
          <w:sz w:val="20"/>
          <w:szCs w:val="20"/>
        </w:rPr>
      </w:pPr>
      <w:r>
        <w:rPr>
          <w:rFonts w:ascii="Times New Roman" w:hAnsi="Times New Roman" w:cs="Times New Roman"/>
          <w:i w:val="0"/>
          <w:iCs w:val="0"/>
          <w:sz w:val="20"/>
          <w:szCs w:val="20"/>
        </w:rPr>
        <w:t>(a)</w:t>
      </w:r>
      <w:r w:rsidR="00F967F8" w:rsidRPr="008A2F36">
        <w:rPr>
          <w:rFonts w:ascii="Times New Roman" w:hAnsi="Times New Roman" w:cs="Times New Roman"/>
          <w:i w:val="0"/>
          <w:iCs w:val="0"/>
          <w:sz w:val="20"/>
          <w:szCs w:val="20"/>
        </w:rPr>
        <w:t xml:space="preserve"> Front Panel</w:t>
      </w:r>
    </w:p>
    <w:p w14:paraId="7302B08B" w14:textId="77777777" w:rsidR="00F967F8" w:rsidRDefault="00F967F8" w:rsidP="00F967F8">
      <w:pPr>
        <w:keepNext/>
        <w:spacing w:after="0"/>
      </w:pPr>
      <w:r w:rsidRPr="00F967F8">
        <w:rPr>
          <w:rFonts w:asciiTheme="majorBidi" w:hAnsiTheme="majorBidi" w:cstheme="majorBidi"/>
          <w:noProof/>
          <w:sz w:val="24"/>
          <w:szCs w:val="24"/>
        </w:rPr>
        <w:lastRenderedPageBreak/>
        <w:drawing>
          <wp:inline distT="0" distB="0" distL="0" distR="0" wp14:anchorId="65A22482" wp14:editId="4ADA6FEF">
            <wp:extent cx="6553200" cy="2326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0" cy="2326005"/>
                    </a:xfrm>
                    <a:prstGeom prst="rect">
                      <a:avLst/>
                    </a:prstGeom>
                    <a:noFill/>
                    <a:ln>
                      <a:noFill/>
                    </a:ln>
                  </pic:spPr>
                </pic:pic>
              </a:graphicData>
            </a:graphic>
          </wp:inline>
        </w:drawing>
      </w:r>
    </w:p>
    <w:p w14:paraId="7DD4BA3E" w14:textId="14257E41" w:rsidR="00CF6682" w:rsidRPr="00CF6682" w:rsidRDefault="00741471" w:rsidP="00CF6682">
      <w:pPr>
        <w:pStyle w:val="Caption"/>
        <w:jc w:val="center"/>
        <w:rPr>
          <w:rFonts w:ascii="Times New Roman" w:hAnsi="Times New Roman" w:cs="Times New Roman"/>
          <w:i w:val="0"/>
          <w:iCs w:val="0"/>
          <w:sz w:val="20"/>
          <w:szCs w:val="20"/>
        </w:rPr>
      </w:pPr>
      <w:r>
        <w:rPr>
          <w:rFonts w:ascii="Times New Roman" w:hAnsi="Times New Roman" w:cs="Times New Roman"/>
          <w:i w:val="0"/>
          <w:iCs w:val="0"/>
          <w:sz w:val="20"/>
          <w:szCs w:val="20"/>
        </w:rPr>
        <w:t>(b)</w:t>
      </w:r>
      <w:r w:rsidR="00F967F8" w:rsidRPr="008A2F36">
        <w:rPr>
          <w:rFonts w:ascii="Times New Roman" w:hAnsi="Times New Roman" w:cs="Times New Roman"/>
          <w:i w:val="0"/>
          <w:iCs w:val="0"/>
          <w:sz w:val="20"/>
          <w:szCs w:val="20"/>
        </w:rPr>
        <w:t xml:space="preserve"> Block Diagram</w:t>
      </w:r>
    </w:p>
    <w:p w14:paraId="4F2B7395" w14:textId="77777777" w:rsidR="00B34DC7" w:rsidRDefault="00741471" w:rsidP="00B34DC7">
      <w:pPr>
        <w:jc w:val="center"/>
        <w:rPr>
          <w:rFonts w:ascii="ArialMT" w:hAnsi="ArialMT" w:cs="ArialMT"/>
          <w:sz w:val="20"/>
          <w:szCs w:val="20"/>
        </w:rPr>
      </w:pPr>
      <w:r>
        <w:rPr>
          <w:rFonts w:ascii="ArialMT" w:hAnsi="ArialMT" w:cs="ArialMT"/>
          <w:sz w:val="20"/>
          <w:szCs w:val="20"/>
        </w:rPr>
        <w:t xml:space="preserve">Figure 1: </w:t>
      </w:r>
      <w:r w:rsidR="00CF6682">
        <w:rPr>
          <w:rFonts w:ascii="ArialMT" w:hAnsi="ArialMT" w:cs="ArialMT"/>
          <w:sz w:val="20"/>
          <w:szCs w:val="20"/>
          <w:lang/>
        </w:rPr>
        <w:t>Measuring speed and position when applying a st</w:t>
      </w:r>
      <w:r w:rsidR="00B34DC7">
        <w:rPr>
          <w:rFonts w:ascii="ArialMT" w:hAnsi="ArialMT" w:cs="ArialMT"/>
          <w:sz w:val="20"/>
          <w:szCs w:val="20"/>
        </w:rPr>
        <w:t>ep</w:t>
      </w:r>
    </w:p>
    <w:p w14:paraId="3154915A" w14:textId="36FE2703" w:rsidR="0014653F" w:rsidRDefault="0014653F" w:rsidP="00B34DC7">
      <w:pPr>
        <w:rPr>
          <w:rFonts w:asciiTheme="majorBidi" w:hAnsiTheme="majorBidi" w:cstheme="majorBidi"/>
          <w:b/>
          <w:sz w:val="24"/>
          <w:szCs w:val="24"/>
          <w:u w:val="single"/>
        </w:rPr>
      </w:pPr>
      <w:r>
        <w:rPr>
          <w:rFonts w:asciiTheme="majorBidi" w:hAnsiTheme="majorBidi" w:cstheme="majorBidi"/>
          <w:b/>
          <w:sz w:val="24"/>
          <w:szCs w:val="24"/>
          <w:u w:val="single"/>
        </w:rPr>
        <w:t>Front Panel:</w:t>
      </w:r>
    </w:p>
    <w:p w14:paraId="6C4C71A3" w14:textId="7C2792DC" w:rsidR="00F51C07" w:rsidRDefault="00F51C07" w:rsidP="006659D8">
      <w:pPr>
        <w:jc w:val="both"/>
        <w:rPr>
          <w:rFonts w:asciiTheme="majorBidi" w:hAnsiTheme="majorBidi" w:cstheme="majorBidi"/>
          <w:b/>
          <w:sz w:val="24"/>
          <w:szCs w:val="24"/>
          <w:u w:val="single"/>
        </w:rPr>
      </w:pPr>
    </w:p>
    <w:p w14:paraId="153A0AAB" w14:textId="77777777" w:rsidR="00FF4630" w:rsidRPr="002777D2" w:rsidRDefault="00FF4630" w:rsidP="006659D8">
      <w:pPr>
        <w:jc w:val="both"/>
        <w:rPr>
          <w:rFonts w:asciiTheme="majorBidi" w:hAnsiTheme="majorBidi" w:cstheme="majorBidi"/>
          <w:b/>
          <w:sz w:val="24"/>
          <w:szCs w:val="24"/>
          <w:u w:val="single"/>
        </w:rPr>
      </w:pPr>
    </w:p>
    <w:p w14:paraId="41510CF2" w14:textId="5C73269B" w:rsidR="006659D8" w:rsidRDefault="006659D8" w:rsidP="006659D8">
      <w:pPr>
        <w:tabs>
          <w:tab w:val="center" w:pos="4680"/>
        </w:tabs>
        <w:jc w:val="both"/>
        <w:rPr>
          <w:rFonts w:asciiTheme="majorBidi" w:hAnsiTheme="majorBidi" w:cstheme="majorBidi"/>
          <w:b/>
          <w:sz w:val="24"/>
          <w:szCs w:val="24"/>
          <w:u w:val="single"/>
        </w:rPr>
      </w:pPr>
    </w:p>
    <w:p w14:paraId="489CECDD" w14:textId="4737AAFC" w:rsidR="008F08B9" w:rsidRDefault="008F08B9" w:rsidP="006659D8">
      <w:pPr>
        <w:tabs>
          <w:tab w:val="center" w:pos="4680"/>
        </w:tabs>
        <w:jc w:val="both"/>
        <w:rPr>
          <w:rFonts w:asciiTheme="majorBidi" w:hAnsiTheme="majorBidi" w:cstheme="majorBidi"/>
          <w:b/>
          <w:sz w:val="24"/>
          <w:szCs w:val="24"/>
          <w:u w:val="single"/>
        </w:rPr>
      </w:pPr>
    </w:p>
    <w:p w14:paraId="22FE877D" w14:textId="19A099CF" w:rsidR="008F08B9" w:rsidRDefault="008F08B9" w:rsidP="006659D8">
      <w:pPr>
        <w:tabs>
          <w:tab w:val="center" w:pos="4680"/>
        </w:tabs>
        <w:jc w:val="both"/>
        <w:rPr>
          <w:rFonts w:asciiTheme="majorBidi" w:hAnsiTheme="majorBidi" w:cstheme="majorBidi"/>
          <w:b/>
          <w:sz w:val="24"/>
          <w:szCs w:val="24"/>
          <w:u w:val="single"/>
        </w:rPr>
      </w:pPr>
    </w:p>
    <w:p w14:paraId="4139540B" w14:textId="77777777" w:rsidR="008F08B9" w:rsidRDefault="008F08B9" w:rsidP="006659D8">
      <w:pPr>
        <w:tabs>
          <w:tab w:val="center" w:pos="4680"/>
        </w:tabs>
        <w:jc w:val="both"/>
        <w:rPr>
          <w:rFonts w:asciiTheme="majorBidi" w:hAnsiTheme="majorBidi" w:cstheme="majorBidi"/>
          <w:b/>
          <w:sz w:val="24"/>
          <w:szCs w:val="24"/>
          <w:u w:val="single"/>
        </w:rPr>
      </w:pPr>
    </w:p>
    <w:p w14:paraId="321C20EB" w14:textId="77777777" w:rsidR="00FF4630" w:rsidRPr="002777D2" w:rsidRDefault="00FF4630" w:rsidP="006659D8">
      <w:pPr>
        <w:tabs>
          <w:tab w:val="center" w:pos="4680"/>
        </w:tabs>
        <w:jc w:val="both"/>
        <w:rPr>
          <w:rFonts w:asciiTheme="majorBidi" w:hAnsiTheme="majorBidi" w:cstheme="majorBidi"/>
          <w:b/>
          <w:sz w:val="24"/>
          <w:szCs w:val="24"/>
          <w:u w:val="single"/>
        </w:rPr>
      </w:pPr>
    </w:p>
    <w:p w14:paraId="56F647FE" w14:textId="3E8B698C" w:rsidR="006659D8" w:rsidRPr="002777D2" w:rsidRDefault="006659D8" w:rsidP="006659D8">
      <w:pPr>
        <w:keepNext/>
        <w:jc w:val="center"/>
        <w:rPr>
          <w:rFonts w:asciiTheme="majorBidi" w:hAnsiTheme="majorBidi" w:cstheme="majorBidi"/>
          <w:b/>
          <w:noProof/>
          <w:sz w:val="24"/>
          <w:szCs w:val="24"/>
        </w:rPr>
      </w:pPr>
    </w:p>
    <w:p w14:paraId="4C9F6B69" w14:textId="08BABC16" w:rsidR="008F08B9" w:rsidRDefault="008F08B9" w:rsidP="006659D8">
      <w:pPr>
        <w:tabs>
          <w:tab w:val="center" w:pos="4680"/>
        </w:tabs>
        <w:jc w:val="both"/>
        <w:rPr>
          <w:rFonts w:asciiTheme="majorBidi" w:hAnsiTheme="majorBidi" w:cstheme="majorBidi"/>
          <w:sz w:val="24"/>
          <w:szCs w:val="24"/>
        </w:rPr>
      </w:pPr>
    </w:p>
    <w:p w14:paraId="7ECE59DA" w14:textId="4D59F36F" w:rsidR="008F08B9" w:rsidRDefault="008F08B9" w:rsidP="006659D8">
      <w:pPr>
        <w:tabs>
          <w:tab w:val="center" w:pos="4680"/>
        </w:tabs>
        <w:jc w:val="both"/>
        <w:rPr>
          <w:rFonts w:asciiTheme="majorBidi" w:hAnsiTheme="majorBidi" w:cstheme="majorBidi"/>
          <w:sz w:val="24"/>
          <w:szCs w:val="24"/>
        </w:rPr>
      </w:pPr>
    </w:p>
    <w:p w14:paraId="5D73B35B" w14:textId="3AB49D4D" w:rsidR="008F08B9" w:rsidRDefault="008F08B9" w:rsidP="006659D8">
      <w:pPr>
        <w:tabs>
          <w:tab w:val="center" w:pos="4680"/>
        </w:tabs>
        <w:jc w:val="both"/>
        <w:rPr>
          <w:rFonts w:asciiTheme="majorBidi" w:hAnsiTheme="majorBidi" w:cstheme="majorBidi"/>
          <w:b/>
          <w:sz w:val="24"/>
          <w:szCs w:val="24"/>
          <w:u w:val="single"/>
        </w:rPr>
      </w:pPr>
    </w:p>
    <w:p w14:paraId="3E035463" w14:textId="77777777" w:rsidR="008F08B9" w:rsidRDefault="008F08B9" w:rsidP="006659D8">
      <w:pPr>
        <w:tabs>
          <w:tab w:val="center" w:pos="4680"/>
        </w:tabs>
        <w:jc w:val="both"/>
        <w:rPr>
          <w:rFonts w:asciiTheme="majorBidi" w:hAnsiTheme="majorBidi" w:cstheme="majorBidi"/>
          <w:b/>
          <w:sz w:val="24"/>
          <w:szCs w:val="24"/>
          <w:u w:val="single"/>
        </w:rPr>
      </w:pPr>
    </w:p>
    <w:p w14:paraId="31550C14" w14:textId="3AC5F0FC" w:rsidR="009429B8" w:rsidRDefault="009429B8" w:rsidP="009429B8">
      <w:pPr>
        <w:pStyle w:val="ListParagraph"/>
        <w:numPr>
          <w:ilvl w:val="0"/>
          <w:numId w:val="11"/>
        </w:numPr>
        <w:jc w:val="both"/>
        <w:rPr>
          <w:rFonts w:asciiTheme="majorBidi" w:hAnsiTheme="majorBidi" w:cstheme="majorBidi"/>
          <w:sz w:val="24"/>
          <w:szCs w:val="24"/>
        </w:rPr>
      </w:pPr>
      <w:r w:rsidRPr="009429B8">
        <w:rPr>
          <w:rFonts w:asciiTheme="majorBidi" w:hAnsiTheme="majorBidi" w:cstheme="majorBidi"/>
          <w:sz w:val="24"/>
          <w:szCs w:val="24"/>
        </w:rPr>
        <w:t>Based on the</w:t>
      </w:r>
      <w:r w:rsidR="001B4091">
        <w:rPr>
          <w:rFonts w:asciiTheme="majorBidi" w:hAnsiTheme="majorBidi" w:cstheme="majorBidi"/>
          <w:sz w:val="24"/>
          <w:szCs w:val="24"/>
        </w:rPr>
        <w:t xml:space="preserve"> </w:t>
      </w:r>
      <w:r w:rsidR="00092658">
        <w:rPr>
          <w:rFonts w:asciiTheme="majorBidi" w:hAnsiTheme="majorBidi" w:cstheme="majorBidi"/>
          <w:sz w:val="24"/>
          <w:szCs w:val="24"/>
        </w:rPr>
        <w:t>measured/</w:t>
      </w:r>
      <w:r w:rsidR="001B4091">
        <w:rPr>
          <w:rFonts w:asciiTheme="majorBidi" w:hAnsiTheme="majorBidi" w:cstheme="majorBidi"/>
          <w:sz w:val="24"/>
          <w:szCs w:val="24"/>
        </w:rPr>
        <w:t>observed</w:t>
      </w:r>
      <w:r w:rsidRPr="009429B8">
        <w:rPr>
          <w:rFonts w:asciiTheme="majorBidi" w:hAnsiTheme="majorBidi" w:cstheme="majorBidi"/>
          <w:sz w:val="24"/>
          <w:szCs w:val="24"/>
        </w:rPr>
        <w:t xml:space="preserve"> </w:t>
      </w:r>
      <w:r w:rsidRPr="00E60E81">
        <w:rPr>
          <w:rFonts w:asciiTheme="majorBidi" w:hAnsiTheme="majorBidi" w:cstheme="majorBidi"/>
          <w:i/>
          <w:iCs/>
          <w:sz w:val="24"/>
          <w:szCs w:val="24"/>
        </w:rPr>
        <w:t>speed</w:t>
      </w:r>
      <w:r w:rsidRPr="009429B8">
        <w:rPr>
          <w:rFonts w:asciiTheme="majorBidi" w:hAnsiTheme="majorBidi" w:cstheme="majorBidi"/>
          <w:sz w:val="24"/>
          <w:szCs w:val="24"/>
        </w:rPr>
        <w:t xml:space="preserve"> response and the BIBO stability principle, </w:t>
      </w:r>
      <w:r w:rsidR="001B4091">
        <w:rPr>
          <w:rFonts w:asciiTheme="majorBidi" w:hAnsiTheme="majorBidi" w:cstheme="majorBidi"/>
          <w:sz w:val="24"/>
          <w:szCs w:val="24"/>
        </w:rPr>
        <w:t>comments on</w:t>
      </w:r>
      <w:r w:rsidRPr="009429B8">
        <w:rPr>
          <w:rFonts w:asciiTheme="majorBidi" w:hAnsiTheme="majorBidi" w:cstheme="majorBidi"/>
          <w:sz w:val="24"/>
          <w:szCs w:val="24"/>
        </w:rPr>
        <w:t xml:space="preserve"> the stability of the system. How does this compare with your results from the pole analysis?</w:t>
      </w:r>
    </w:p>
    <w:p w14:paraId="530E345F" w14:textId="4C9DD2C5" w:rsidR="00867BDA" w:rsidRDefault="00867BDA" w:rsidP="00867BDA">
      <w:pPr>
        <w:pStyle w:val="ListParagraph"/>
        <w:spacing w:after="119" w:line="360" w:lineRule="auto"/>
        <w:ind w:right="-15"/>
        <w:jc w:val="both"/>
        <w:rPr>
          <w:rFonts w:asciiTheme="majorBidi" w:eastAsia="Arial" w:hAnsiTheme="majorBidi" w:cstheme="majorBidi"/>
          <w:b/>
          <w:bCs/>
          <w:sz w:val="24"/>
          <w:szCs w:val="24"/>
        </w:rPr>
      </w:pPr>
      <w:r w:rsidRPr="00867BDA">
        <w:rPr>
          <w:rFonts w:asciiTheme="majorBidi" w:eastAsia="Arial" w:hAnsiTheme="majorBidi" w:cstheme="majorBidi"/>
          <w:b/>
          <w:bCs/>
          <w:sz w:val="24"/>
          <w:szCs w:val="24"/>
        </w:rPr>
        <w:t>__________________________________________________________________________________________________________________________________________________________________________________________________________________________________________</w:t>
      </w:r>
      <w:r>
        <w:rPr>
          <w:rFonts w:asciiTheme="majorBidi" w:eastAsia="Arial" w:hAnsiTheme="majorBidi" w:cstheme="majorBidi"/>
          <w:b/>
          <w:bCs/>
          <w:sz w:val="24"/>
          <w:szCs w:val="24"/>
        </w:rPr>
        <w:t>______________________________________________________</w:t>
      </w:r>
    </w:p>
    <w:p w14:paraId="36FB256B" w14:textId="463DFD69" w:rsidR="00867BDA" w:rsidRDefault="00867BDA" w:rsidP="00867BDA">
      <w:pPr>
        <w:pStyle w:val="ListParagraph"/>
        <w:numPr>
          <w:ilvl w:val="0"/>
          <w:numId w:val="11"/>
        </w:numPr>
        <w:jc w:val="both"/>
        <w:rPr>
          <w:rFonts w:asciiTheme="majorBidi" w:hAnsiTheme="majorBidi" w:cstheme="majorBidi"/>
          <w:sz w:val="24"/>
          <w:szCs w:val="24"/>
        </w:rPr>
      </w:pPr>
      <w:r w:rsidRPr="00E60E81">
        <w:rPr>
          <w:rFonts w:asciiTheme="majorBidi" w:hAnsiTheme="majorBidi" w:cstheme="majorBidi"/>
          <w:sz w:val="24"/>
          <w:szCs w:val="24"/>
        </w:rPr>
        <w:lastRenderedPageBreak/>
        <w:t>Based on the</w:t>
      </w:r>
      <w:r w:rsidR="00092658">
        <w:rPr>
          <w:rFonts w:asciiTheme="majorBidi" w:hAnsiTheme="majorBidi" w:cstheme="majorBidi"/>
          <w:sz w:val="24"/>
          <w:szCs w:val="24"/>
        </w:rPr>
        <w:t xml:space="preserve"> measured/observed</w:t>
      </w:r>
      <w:r w:rsidRPr="00E60E81">
        <w:rPr>
          <w:rFonts w:asciiTheme="majorBidi" w:hAnsiTheme="majorBidi" w:cstheme="majorBidi"/>
          <w:sz w:val="24"/>
          <w:szCs w:val="24"/>
        </w:rPr>
        <w:t xml:space="preserve"> </w:t>
      </w:r>
      <w:r w:rsidRPr="00E60E81">
        <w:rPr>
          <w:rFonts w:asciiTheme="majorBidi" w:hAnsiTheme="majorBidi" w:cstheme="majorBidi"/>
          <w:i/>
          <w:iCs/>
          <w:sz w:val="24"/>
          <w:szCs w:val="24"/>
        </w:rPr>
        <w:t>position</w:t>
      </w:r>
      <w:r w:rsidRPr="00E60E81">
        <w:rPr>
          <w:rFonts w:asciiTheme="majorBidi" w:hAnsiTheme="majorBidi" w:cstheme="majorBidi"/>
          <w:sz w:val="24"/>
          <w:szCs w:val="24"/>
        </w:rPr>
        <w:t xml:space="preserve"> response and the BIBO stability principle, </w:t>
      </w:r>
      <w:r w:rsidR="00092658">
        <w:rPr>
          <w:rFonts w:asciiTheme="majorBidi" w:hAnsiTheme="majorBidi" w:cstheme="majorBidi"/>
          <w:sz w:val="24"/>
          <w:szCs w:val="24"/>
        </w:rPr>
        <w:t>comments on</w:t>
      </w:r>
      <w:r w:rsidRPr="00E60E81">
        <w:rPr>
          <w:rFonts w:asciiTheme="majorBidi" w:hAnsiTheme="majorBidi" w:cstheme="majorBidi"/>
          <w:sz w:val="24"/>
          <w:szCs w:val="24"/>
        </w:rPr>
        <w:t xml:space="preserve"> the stability of the system.</w:t>
      </w:r>
      <w:r>
        <w:rPr>
          <w:rFonts w:asciiTheme="majorBidi" w:hAnsiTheme="majorBidi" w:cstheme="majorBidi"/>
          <w:sz w:val="24"/>
          <w:szCs w:val="24"/>
        </w:rPr>
        <w:t xml:space="preserve"> </w:t>
      </w:r>
      <w:r w:rsidRPr="00E60E81">
        <w:rPr>
          <w:rFonts w:asciiTheme="majorBidi" w:hAnsiTheme="majorBidi" w:cstheme="majorBidi"/>
          <w:sz w:val="24"/>
          <w:szCs w:val="24"/>
        </w:rPr>
        <w:t>How does this compare with your results from the pole analysis?</w:t>
      </w:r>
    </w:p>
    <w:p w14:paraId="6C3088B5" w14:textId="77777777" w:rsidR="00867BDA" w:rsidRDefault="00867BDA" w:rsidP="00867BDA">
      <w:pPr>
        <w:pStyle w:val="ListParagraph"/>
        <w:spacing w:after="119" w:line="360" w:lineRule="auto"/>
        <w:ind w:right="-15"/>
        <w:jc w:val="both"/>
        <w:rPr>
          <w:rFonts w:asciiTheme="majorBidi" w:eastAsia="Arial" w:hAnsiTheme="majorBidi" w:cstheme="majorBidi"/>
          <w:b/>
          <w:bCs/>
          <w:sz w:val="24"/>
          <w:szCs w:val="24"/>
        </w:rPr>
      </w:pPr>
      <w:r w:rsidRPr="00867BDA">
        <w:rPr>
          <w:rFonts w:asciiTheme="majorBidi" w:eastAsia="Arial" w:hAnsiTheme="majorBidi" w:cstheme="majorBidi"/>
          <w:b/>
          <w:bCs/>
          <w:sz w:val="24"/>
          <w:szCs w:val="24"/>
        </w:rPr>
        <w:t>__________________________________________________________________________________________________________________________________________________________________________________________________________________________________________</w:t>
      </w:r>
      <w:r>
        <w:rPr>
          <w:rFonts w:asciiTheme="majorBidi" w:eastAsia="Arial" w:hAnsiTheme="majorBidi" w:cstheme="majorBidi"/>
          <w:b/>
          <w:bCs/>
          <w:sz w:val="24"/>
          <w:szCs w:val="24"/>
        </w:rPr>
        <w:t>______________________________________________________</w:t>
      </w:r>
    </w:p>
    <w:p w14:paraId="746842F1" w14:textId="7218AE36" w:rsidR="0007305D" w:rsidRDefault="0007305D" w:rsidP="00343D44">
      <w:pPr>
        <w:pStyle w:val="ListParagraph"/>
        <w:numPr>
          <w:ilvl w:val="0"/>
          <w:numId w:val="11"/>
        </w:numPr>
        <w:jc w:val="both"/>
        <w:rPr>
          <w:rFonts w:asciiTheme="majorBidi" w:hAnsiTheme="majorBidi" w:cstheme="majorBidi"/>
          <w:sz w:val="24"/>
          <w:szCs w:val="24"/>
        </w:rPr>
      </w:pPr>
      <w:r w:rsidRPr="0007305D">
        <w:rPr>
          <w:rFonts w:asciiTheme="majorBidi" w:hAnsiTheme="majorBidi" w:cstheme="majorBidi"/>
          <w:sz w:val="24"/>
          <w:szCs w:val="24"/>
        </w:rPr>
        <w:t>Is there an input where the open-loop servo position response is BIBO stable? If so, modify the VI to include your input, test it on the servo, and show the position response. Based on this result, how could you define marginal stability?</w:t>
      </w:r>
      <w:r w:rsidR="00343D44">
        <w:rPr>
          <w:rFonts w:asciiTheme="majorBidi" w:hAnsiTheme="majorBidi" w:cstheme="majorBidi"/>
          <w:sz w:val="24"/>
          <w:szCs w:val="24"/>
        </w:rPr>
        <w:t xml:space="preserve"> </w:t>
      </w:r>
      <w:r w:rsidRPr="00343D44">
        <w:rPr>
          <w:rFonts w:asciiTheme="majorBidi" w:hAnsiTheme="majorBidi" w:cstheme="majorBidi"/>
          <w:b/>
          <w:bCs/>
          <w:sz w:val="24"/>
          <w:szCs w:val="24"/>
        </w:rPr>
        <w:t xml:space="preserve">Hint:  </w:t>
      </w:r>
      <w:r w:rsidRPr="00343D44">
        <w:rPr>
          <w:rFonts w:asciiTheme="majorBidi" w:hAnsiTheme="majorBidi" w:cstheme="majorBidi"/>
          <w:sz w:val="24"/>
          <w:szCs w:val="24"/>
        </w:rPr>
        <w:t xml:space="preserve">Try an impulse (short step) and compare the position </w:t>
      </w:r>
      <w:r w:rsidR="00AD115C" w:rsidRPr="00343D44">
        <w:rPr>
          <w:rFonts w:asciiTheme="majorBidi" w:hAnsiTheme="majorBidi" w:cstheme="majorBidi"/>
          <w:sz w:val="24"/>
          <w:szCs w:val="24"/>
        </w:rPr>
        <w:t xml:space="preserve">for impulse </w:t>
      </w:r>
      <w:r w:rsidRPr="00343D44">
        <w:rPr>
          <w:rFonts w:asciiTheme="majorBidi" w:hAnsiTheme="majorBidi" w:cstheme="majorBidi"/>
          <w:sz w:val="24"/>
          <w:szCs w:val="24"/>
        </w:rPr>
        <w:t>response with the step response observed earlier.</w:t>
      </w:r>
    </w:p>
    <w:p w14:paraId="37E0401C" w14:textId="1409609F" w:rsidR="00343D44" w:rsidRDefault="00343D44" w:rsidP="00E94107">
      <w:pPr>
        <w:pStyle w:val="ListParagraph"/>
        <w:spacing w:line="360" w:lineRule="auto"/>
        <w:jc w:val="both"/>
        <w:rPr>
          <w:rFonts w:asciiTheme="majorBidi" w:eastAsia="Arial" w:hAnsiTheme="majorBidi" w:cstheme="majorBidi"/>
          <w:b/>
          <w:bCs/>
          <w:sz w:val="24"/>
          <w:szCs w:val="24"/>
        </w:rPr>
      </w:pPr>
      <w:r w:rsidRPr="00867BDA">
        <w:rPr>
          <w:rFonts w:asciiTheme="majorBidi" w:eastAsia="Arial" w:hAnsiTheme="majorBidi" w:cstheme="majorBidi"/>
          <w:b/>
          <w:bCs/>
          <w:sz w:val="24"/>
          <w:szCs w:val="24"/>
        </w:rPr>
        <w:t>__________________________________________________________________________________________</w:t>
      </w:r>
      <w:r>
        <w:rPr>
          <w:rFonts w:asciiTheme="majorBidi" w:eastAsia="Arial" w:hAnsiTheme="majorBidi" w:cstheme="majorBidi"/>
          <w:b/>
          <w:bCs/>
          <w:sz w:val="24"/>
          <w:szCs w:val="24"/>
        </w:rPr>
        <w:t>______________________________________________________</w:t>
      </w:r>
    </w:p>
    <w:p w14:paraId="0C6D38D9" w14:textId="7E7CEBD8" w:rsidR="00343D44" w:rsidRPr="0007305D" w:rsidRDefault="00343D44" w:rsidP="00E94107">
      <w:pPr>
        <w:pStyle w:val="ListParagraph"/>
        <w:spacing w:line="360" w:lineRule="auto"/>
        <w:jc w:val="both"/>
        <w:rPr>
          <w:rFonts w:asciiTheme="majorBidi" w:hAnsiTheme="majorBidi" w:cstheme="majorBidi"/>
          <w:sz w:val="24"/>
          <w:szCs w:val="24"/>
        </w:rPr>
      </w:pPr>
      <w:r w:rsidRPr="00867BDA">
        <w:rPr>
          <w:rFonts w:asciiTheme="majorBidi" w:eastAsia="Arial" w:hAnsiTheme="majorBidi" w:cstheme="majorBidi"/>
          <w:b/>
          <w:bCs/>
          <w:sz w:val="24"/>
          <w:szCs w:val="24"/>
        </w:rPr>
        <w:t>__________________</w:t>
      </w:r>
      <w:r>
        <w:rPr>
          <w:rFonts w:asciiTheme="majorBidi" w:eastAsia="Arial" w:hAnsiTheme="majorBidi" w:cstheme="majorBidi"/>
          <w:b/>
          <w:bCs/>
          <w:sz w:val="24"/>
          <w:szCs w:val="24"/>
        </w:rPr>
        <w:t>______________________________________________________</w:t>
      </w:r>
    </w:p>
    <w:p w14:paraId="2A078F1C" w14:textId="3E251D8F" w:rsidR="0007305D" w:rsidRDefault="0007305D" w:rsidP="0007305D">
      <w:pPr>
        <w:jc w:val="both"/>
        <w:rPr>
          <w:rFonts w:asciiTheme="majorBidi" w:hAnsiTheme="majorBidi" w:cstheme="majorBidi"/>
          <w:b/>
          <w:sz w:val="24"/>
          <w:szCs w:val="24"/>
          <w:u w:val="single"/>
        </w:rPr>
      </w:pPr>
      <w:r>
        <w:rPr>
          <w:rFonts w:asciiTheme="majorBidi" w:hAnsiTheme="majorBidi" w:cstheme="majorBidi"/>
          <w:b/>
          <w:sz w:val="24"/>
          <w:szCs w:val="24"/>
          <w:u w:val="single"/>
        </w:rPr>
        <w:t>Front Panel:</w:t>
      </w:r>
    </w:p>
    <w:p w14:paraId="4A95E303" w14:textId="77777777" w:rsidR="009429B8" w:rsidRPr="009429B8" w:rsidRDefault="009429B8" w:rsidP="009429B8">
      <w:pPr>
        <w:jc w:val="both"/>
        <w:rPr>
          <w:rFonts w:asciiTheme="majorBidi" w:hAnsiTheme="majorBidi" w:cstheme="majorBidi"/>
          <w:sz w:val="24"/>
          <w:szCs w:val="24"/>
        </w:rPr>
      </w:pPr>
    </w:p>
    <w:p w14:paraId="4DC9CAB5" w14:textId="52C1482B" w:rsidR="0007305D" w:rsidRDefault="0007305D" w:rsidP="004502FB">
      <w:pPr>
        <w:tabs>
          <w:tab w:val="center" w:pos="4680"/>
        </w:tabs>
        <w:jc w:val="both"/>
        <w:rPr>
          <w:rFonts w:asciiTheme="majorBidi" w:hAnsiTheme="majorBidi" w:cstheme="majorBidi"/>
          <w:b/>
          <w:sz w:val="24"/>
          <w:szCs w:val="24"/>
          <w:u w:val="single"/>
        </w:rPr>
      </w:pPr>
    </w:p>
    <w:p w14:paraId="5BFA6BBE" w14:textId="310434DC" w:rsidR="0007305D" w:rsidRDefault="0007305D" w:rsidP="004502FB">
      <w:pPr>
        <w:tabs>
          <w:tab w:val="center" w:pos="4680"/>
        </w:tabs>
        <w:jc w:val="both"/>
        <w:rPr>
          <w:rFonts w:asciiTheme="majorBidi" w:hAnsiTheme="majorBidi" w:cstheme="majorBidi"/>
          <w:b/>
          <w:sz w:val="24"/>
          <w:szCs w:val="24"/>
          <w:u w:val="single"/>
        </w:rPr>
      </w:pPr>
    </w:p>
    <w:p w14:paraId="096CB7CA" w14:textId="2AD36806" w:rsidR="0007305D" w:rsidRDefault="0007305D" w:rsidP="004502FB">
      <w:pPr>
        <w:tabs>
          <w:tab w:val="center" w:pos="4680"/>
        </w:tabs>
        <w:jc w:val="both"/>
        <w:rPr>
          <w:rFonts w:asciiTheme="majorBidi" w:hAnsiTheme="majorBidi" w:cstheme="majorBidi"/>
          <w:b/>
          <w:sz w:val="24"/>
          <w:szCs w:val="24"/>
          <w:u w:val="single"/>
        </w:rPr>
      </w:pPr>
    </w:p>
    <w:p w14:paraId="0B4A6508" w14:textId="401295E2" w:rsidR="0007305D" w:rsidRDefault="0007305D" w:rsidP="004502FB">
      <w:pPr>
        <w:tabs>
          <w:tab w:val="center" w:pos="4680"/>
        </w:tabs>
        <w:jc w:val="both"/>
        <w:rPr>
          <w:rFonts w:asciiTheme="majorBidi" w:hAnsiTheme="majorBidi" w:cstheme="majorBidi"/>
          <w:b/>
          <w:sz w:val="24"/>
          <w:szCs w:val="24"/>
          <w:u w:val="single"/>
        </w:rPr>
      </w:pPr>
    </w:p>
    <w:p w14:paraId="240CDEDD" w14:textId="1CCE7D02" w:rsidR="0007305D" w:rsidRDefault="0007305D" w:rsidP="004502FB">
      <w:pPr>
        <w:tabs>
          <w:tab w:val="center" w:pos="4680"/>
        </w:tabs>
        <w:jc w:val="both"/>
        <w:rPr>
          <w:rFonts w:asciiTheme="majorBidi" w:hAnsiTheme="majorBidi" w:cstheme="majorBidi"/>
          <w:b/>
          <w:sz w:val="24"/>
          <w:szCs w:val="24"/>
          <w:u w:val="single"/>
        </w:rPr>
      </w:pPr>
    </w:p>
    <w:p w14:paraId="389E7C76" w14:textId="33198054" w:rsidR="0007305D" w:rsidRDefault="0007305D" w:rsidP="004502FB">
      <w:pPr>
        <w:tabs>
          <w:tab w:val="center" w:pos="4680"/>
        </w:tabs>
        <w:jc w:val="both"/>
        <w:rPr>
          <w:rFonts w:asciiTheme="majorBidi" w:hAnsiTheme="majorBidi" w:cstheme="majorBidi"/>
          <w:b/>
          <w:sz w:val="24"/>
          <w:szCs w:val="24"/>
          <w:u w:val="single"/>
        </w:rPr>
      </w:pPr>
    </w:p>
    <w:p w14:paraId="745CD899" w14:textId="28EE6DBA" w:rsidR="0007305D" w:rsidRDefault="0007305D" w:rsidP="004502FB">
      <w:pPr>
        <w:tabs>
          <w:tab w:val="center" w:pos="4680"/>
        </w:tabs>
        <w:jc w:val="both"/>
        <w:rPr>
          <w:rFonts w:asciiTheme="majorBidi" w:hAnsiTheme="majorBidi" w:cstheme="majorBidi"/>
          <w:b/>
          <w:sz w:val="24"/>
          <w:szCs w:val="24"/>
          <w:u w:val="single"/>
        </w:rPr>
      </w:pPr>
    </w:p>
    <w:p w14:paraId="5DF4540E" w14:textId="014994FA" w:rsidR="0007305D" w:rsidRDefault="0007305D" w:rsidP="004502FB">
      <w:pPr>
        <w:tabs>
          <w:tab w:val="center" w:pos="4680"/>
        </w:tabs>
        <w:jc w:val="both"/>
        <w:rPr>
          <w:rFonts w:asciiTheme="majorBidi" w:hAnsiTheme="majorBidi" w:cstheme="majorBidi"/>
          <w:b/>
          <w:sz w:val="24"/>
          <w:szCs w:val="24"/>
          <w:u w:val="single"/>
        </w:rPr>
      </w:pPr>
    </w:p>
    <w:p w14:paraId="5FD06564" w14:textId="63ACB06C" w:rsidR="006659D8" w:rsidRPr="00946E06" w:rsidRDefault="00867BDA" w:rsidP="006659D8">
      <w:pPr>
        <w:jc w:val="both"/>
        <w:rPr>
          <w:rFonts w:ascii="Times New Roman" w:hAnsi="Times New Roman" w:cs="Times New Roman"/>
          <w:b/>
          <w:i/>
          <w:sz w:val="28"/>
          <w:szCs w:val="28"/>
          <w:u w:val="single"/>
        </w:rPr>
      </w:pPr>
      <w:r>
        <w:rPr>
          <w:rFonts w:ascii="Times New Roman" w:hAnsi="Times New Roman" w:cs="Times New Roman"/>
          <w:b/>
          <w:i/>
          <w:sz w:val="28"/>
          <w:szCs w:val="28"/>
          <w:u w:val="single"/>
        </w:rPr>
        <w:t>C</w:t>
      </w:r>
      <w:r w:rsidR="006659D8">
        <w:rPr>
          <w:rFonts w:ascii="Times New Roman" w:hAnsi="Times New Roman" w:cs="Times New Roman"/>
          <w:b/>
          <w:i/>
          <w:sz w:val="28"/>
          <w:szCs w:val="28"/>
          <w:u w:val="single"/>
        </w:rPr>
        <w:t>onclusion</w:t>
      </w:r>
    </w:p>
    <w:p w14:paraId="06F904BA" w14:textId="59493995" w:rsidR="006659D8" w:rsidRDefault="006659D8" w:rsidP="006659D8">
      <w:pPr>
        <w:jc w:val="both"/>
        <w:rPr>
          <w:rFonts w:asciiTheme="majorBidi" w:hAnsiTheme="majorBidi" w:cstheme="majorBidi"/>
          <w:bCs/>
          <w:sz w:val="28"/>
          <w:shd w:val="clear" w:color="auto" w:fill="FFFFFF"/>
        </w:rPr>
      </w:pPr>
    </w:p>
    <w:p w14:paraId="6932E357" w14:textId="6048751E" w:rsidR="00F61719" w:rsidRDefault="00F61719" w:rsidP="006659D8">
      <w:pPr>
        <w:jc w:val="both"/>
        <w:rPr>
          <w:rFonts w:asciiTheme="majorBidi" w:hAnsiTheme="majorBidi" w:cstheme="majorBidi"/>
          <w:bCs/>
          <w:sz w:val="28"/>
          <w:shd w:val="clear" w:color="auto" w:fill="FFFFFF"/>
        </w:rPr>
      </w:pPr>
    </w:p>
    <w:p w14:paraId="56C1EB0B" w14:textId="6862FB75" w:rsidR="00F61719" w:rsidRDefault="00F61719" w:rsidP="006659D8">
      <w:pPr>
        <w:jc w:val="both"/>
        <w:rPr>
          <w:rFonts w:asciiTheme="majorBidi" w:hAnsiTheme="majorBidi" w:cstheme="majorBidi"/>
          <w:bCs/>
          <w:sz w:val="28"/>
          <w:shd w:val="clear" w:color="auto" w:fill="FFFFFF"/>
        </w:rPr>
      </w:pPr>
    </w:p>
    <w:p w14:paraId="38559803" w14:textId="77777777" w:rsidR="00F61719" w:rsidRPr="002777D2" w:rsidRDefault="00F61719" w:rsidP="006659D8">
      <w:pPr>
        <w:jc w:val="both"/>
        <w:rPr>
          <w:rFonts w:asciiTheme="majorBidi" w:hAnsiTheme="majorBidi" w:cstheme="majorBidi"/>
          <w:bCs/>
          <w:sz w:val="28"/>
          <w:shd w:val="clear" w:color="auto" w:fill="FFFFFF"/>
        </w:rPr>
      </w:pPr>
    </w:p>
    <w:p w14:paraId="1A37088C" w14:textId="77777777" w:rsidR="006659D8" w:rsidRPr="002777D2" w:rsidRDefault="006659D8" w:rsidP="006659D8">
      <w:pPr>
        <w:jc w:val="both"/>
        <w:rPr>
          <w:rFonts w:asciiTheme="majorBidi" w:hAnsiTheme="majorBidi" w:cstheme="majorBidi"/>
          <w:bCs/>
          <w:sz w:val="28"/>
          <w:shd w:val="clear" w:color="auto" w:fill="FFFFFF"/>
        </w:rPr>
      </w:pPr>
    </w:p>
    <w:p w14:paraId="0482A8AC" w14:textId="190BEF36" w:rsidR="002A1CD2" w:rsidRPr="002777D2" w:rsidRDefault="006659D8" w:rsidP="002A1CD2">
      <w:pPr>
        <w:jc w:val="both"/>
        <w:rPr>
          <w:rFonts w:asciiTheme="majorBidi" w:hAnsiTheme="majorBidi" w:cstheme="majorBidi"/>
          <w:b/>
          <w:sz w:val="24"/>
          <w:szCs w:val="24"/>
          <w:u w:val="single"/>
        </w:rPr>
      </w:pPr>
      <w:r w:rsidRPr="002777D2">
        <w:rPr>
          <w:rFonts w:asciiTheme="majorBidi" w:hAnsiTheme="majorBidi" w:cstheme="majorBidi"/>
          <w:bCs/>
          <w:sz w:val="28"/>
          <w:shd w:val="clear" w:color="auto" w:fill="FFFFFF"/>
        </w:rPr>
        <w:lastRenderedPageBreak/>
        <w:t xml:space="preserve"> </w:t>
      </w:r>
      <w:r w:rsidR="002A1CD2">
        <w:rPr>
          <w:rFonts w:asciiTheme="majorBidi" w:hAnsiTheme="majorBidi" w:cstheme="majorBidi"/>
          <w:b/>
          <w:sz w:val="24"/>
          <w:szCs w:val="24"/>
          <w:u w:val="single"/>
        </w:rPr>
        <w:t>Second Order Step Response:</w:t>
      </w:r>
    </w:p>
    <w:p w14:paraId="3995C407" w14:textId="7EBAC962" w:rsidR="002A1CD2" w:rsidRDefault="0031302D" w:rsidP="00BA51E4">
      <w:pPr>
        <w:ind w:firstLine="720"/>
        <w:rPr>
          <w:rFonts w:ascii="Times New Roman" w:hAnsi="Times New Roman" w:cs="Times New Roman"/>
          <w:sz w:val="24"/>
          <w:szCs w:val="24"/>
        </w:rPr>
      </w:pPr>
      <w:r w:rsidRPr="0031302D">
        <w:rPr>
          <w:rFonts w:ascii="Times New Roman" w:hAnsi="Times New Roman" w:cs="Times New Roman"/>
          <w:sz w:val="24"/>
          <w:szCs w:val="24"/>
        </w:rPr>
        <w:t xml:space="preserve">The </w:t>
      </w:r>
      <w:r w:rsidRPr="0031302D">
        <w:rPr>
          <w:rFonts w:ascii="Times New Roman" w:hAnsi="Times New Roman" w:cs="Times New Roman"/>
          <w:i/>
          <w:sz w:val="24"/>
          <w:szCs w:val="24"/>
        </w:rPr>
        <w:t xml:space="preserve">standard second-order </w:t>
      </w:r>
      <w:r w:rsidRPr="0031302D">
        <w:rPr>
          <w:rFonts w:ascii="Times New Roman" w:hAnsi="Times New Roman" w:cs="Times New Roman"/>
          <w:sz w:val="24"/>
          <w:szCs w:val="24"/>
        </w:rPr>
        <w:t>transfer function has the form</w:t>
      </w:r>
    </w:p>
    <w:p w14:paraId="5ECCBE51" w14:textId="6186F46C" w:rsidR="0031302D" w:rsidRDefault="0031302D" w:rsidP="0031302D">
      <w:pPr>
        <w:jc w:val="center"/>
        <w:rPr>
          <w:rFonts w:ascii="Times New Roman" w:hAnsi="Times New Roman" w:cs="Times New Roman"/>
          <w:sz w:val="24"/>
          <w:szCs w:val="24"/>
        </w:rPr>
      </w:pPr>
      <w:r>
        <w:rPr>
          <w:noProof/>
        </w:rPr>
        <w:drawing>
          <wp:inline distT="0" distB="0" distL="0" distR="0" wp14:anchorId="4FF62A09" wp14:editId="6F42676F">
            <wp:extent cx="1931213" cy="477033"/>
            <wp:effectExtent l="0" t="0" r="0" b="0"/>
            <wp:docPr id="22" name="Picture 2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hart&#10;&#10;Description automatically generated"/>
                    <pic:cNvPicPr/>
                  </pic:nvPicPr>
                  <pic:blipFill>
                    <a:blip r:embed="rId9"/>
                    <a:stretch>
                      <a:fillRect/>
                    </a:stretch>
                  </pic:blipFill>
                  <pic:spPr>
                    <a:xfrm>
                      <a:off x="0" y="0"/>
                      <a:ext cx="1942576" cy="479840"/>
                    </a:xfrm>
                    <a:prstGeom prst="rect">
                      <a:avLst/>
                    </a:prstGeom>
                  </pic:spPr>
                </pic:pic>
              </a:graphicData>
            </a:graphic>
          </wp:inline>
        </w:drawing>
      </w:r>
    </w:p>
    <w:p w14:paraId="16AB4FA0" w14:textId="0A487AAE" w:rsidR="0031302D" w:rsidRDefault="0031302D" w:rsidP="0031302D">
      <w:pPr>
        <w:rPr>
          <w:rFonts w:ascii="Times New Roman" w:hAnsi="Times New Roman" w:cs="Times New Roman"/>
          <w:sz w:val="24"/>
          <w:szCs w:val="24"/>
        </w:rPr>
      </w:pPr>
      <w:r w:rsidRPr="0031302D">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oMath>
      <w:r w:rsidRPr="0031302D">
        <w:rPr>
          <w:rFonts w:ascii="Times New Roman" w:hAnsi="Times New Roman" w:cs="Times New Roman"/>
          <w:i/>
          <w:sz w:val="24"/>
          <w:szCs w:val="24"/>
        </w:rPr>
        <w:t xml:space="preserve"> </w:t>
      </w:r>
      <w:r w:rsidRPr="0031302D">
        <w:rPr>
          <w:rFonts w:ascii="Times New Roman" w:hAnsi="Times New Roman" w:cs="Times New Roman"/>
          <w:sz w:val="24"/>
          <w:szCs w:val="24"/>
        </w:rPr>
        <w:t xml:space="preserve">is the natural frequency and </w:t>
      </w:r>
      <w:r w:rsidRPr="0031302D">
        <w:rPr>
          <w:rFonts w:ascii="Times New Roman" w:hAnsi="Times New Roman" w:cs="Times New Roman"/>
          <w:i/>
          <w:sz w:val="24"/>
          <w:szCs w:val="24"/>
        </w:rPr>
        <w:t xml:space="preserve">ζ </w:t>
      </w:r>
      <w:r w:rsidRPr="0031302D">
        <w:rPr>
          <w:rFonts w:ascii="Times New Roman" w:hAnsi="Times New Roman" w:cs="Times New Roman"/>
          <w:sz w:val="24"/>
          <w:szCs w:val="24"/>
        </w:rPr>
        <w:t xml:space="preserve">is the damping ratio. The properties of its response depend on the values of the parameters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oMath>
      <w:r w:rsidRPr="0031302D">
        <w:rPr>
          <w:rFonts w:ascii="Times New Roman" w:hAnsi="Times New Roman" w:cs="Times New Roman"/>
          <w:i/>
          <w:sz w:val="24"/>
          <w:szCs w:val="24"/>
        </w:rPr>
        <w:t xml:space="preserve"> </w:t>
      </w:r>
      <w:r w:rsidRPr="0031302D">
        <w:rPr>
          <w:rFonts w:ascii="Times New Roman" w:hAnsi="Times New Roman" w:cs="Times New Roman"/>
          <w:sz w:val="24"/>
          <w:szCs w:val="24"/>
        </w:rPr>
        <w:t xml:space="preserve">and </w:t>
      </w:r>
      <w:r w:rsidRPr="0031302D">
        <w:rPr>
          <w:rFonts w:ascii="Times New Roman" w:hAnsi="Times New Roman" w:cs="Times New Roman"/>
          <w:i/>
          <w:sz w:val="24"/>
          <w:szCs w:val="24"/>
        </w:rPr>
        <w:t xml:space="preserve">ζ </w:t>
      </w:r>
      <w:r w:rsidRPr="0031302D">
        <w:rPr>
          <w:rFonts w:ascii="Times New Roman" w:hAnsi="Times New Roman" w:cs="Times New Roman"/>
          <w:sz w:val="24"/>
          <w:szCs w:val="24"/>
        </w:rPr>
        <w:t>.</w:t>
      </w:r>
    </w:p>
    <w:p w14:paraId="0EE966FC" w14:textId="395522C1" w:rsidR="0031302D" w:rsidRDefault="00D36961" w:rsidP="00BA51E4">
      <w:pPr>
        <w:ind w:firstLine="720"/>
        <w:rPr>
          <w:rFonts w:ascii="Times New Roman" w:hAnsi="Times New Roman" w:cs="Times New Roman"/>
          <w:sz w:val="24"/>
          <w:szCs w:val="24"/>
        </w:rPr>
      </w:pPr>
      <w:r w:rsidRPr="00D36961">
        <w:rPr>
          <w:rFonts w:ascii="Times New Roman" w:hAnsi="Times New Roman" w:cs="Times New Roman"/>
          <w:sz w:val="24"/>
          <w:szCs w:val="24"/>
        </w:rPr>
        <w:t xml:space="preserve">Consider a second-order system as shown </w:t>
      </w:r>
      <w:r>
        <w:rPr>
          <w:rFonts w:ascii="Times New Roman" w:hAnsi="Times New Roman" w:cs="Times New Roman"/>
          <w:sz w:val="24"/>
          <w:szCs w:val="24"/>
        </w:rPr>
        <w:t xml:space="preserve">in the above equation when </w:t>
      </w:r>
      <w:r w:rsidRPr="00D36961">
        <w:rPr>
          <w:rFonts w:ascii="Times New Roman" w:hAnsi="Times New Roman" w:cs="Times New Roman"/>
          <w:sz w:val="24"/>
          <w:szCs w:val="24"/>
        </w:rPr>
        <w:t>subjected to a step input given by</w:t>
      </w:r>
    </w:p>
    <w:p w14:paraId="12230DAC" w14:textId="3868CA01" w:rsidR="00D36961" w:rsidRDefault="005F1672" w:rsidP="005F1672">
      <w:pPr>
        <w:jc w:val="center"/>
        <w:rPr>
          <w:rFonts w:ascii="Times New Roman" w:hAnsi="Times New Roman" w:cs="Times New Roman"/>
          <w:sz w:val="24"/>
          <w:szCs w:val="24"/>
        </w:rPr>
      </w:pPr>
      <w:r>
        <w:rPr>
          <w:noProof/>
        </w:rPr>
        <w:drawing>
          <wp:inline distT="0" distB="0" distL="0" distR="0" wp14:anchorId="271A5325" wp14:editId="3885DB1E">
            <wp:extent cx="896987" cy="390830"/>
            <wp:effectExtent l="0" t="0" r="0" b="9525"/>
            <wp:docPr id="23" name="Picture 23"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watch&#10;&#10;Description automatically generated"/>
                    <pic:cNvPicPr/>
                  </pic:nvPicPr>
                  <pic:blipFill>
                    <a:blip r:embed="rId10"/>
                    <a:stretch>
                      <a:fillRect/>
                    </a:stretch>
                  </pic:blipFill>
                  <pic:spPr>
                    <a:xfrm>
                      <a:off x="0" y="0"/>
                      <a:ext cx="903942" cy="393860"/>
                    </a:xfrm>
                    <a:prstGeom prst="rect">
                      <a:avLst/>
                    </a:prstGeom>
                  </pic:spPr>
                </pic:pic>
              </a:graphicData>
            </a:graphic>
          </wp:inline>
        </w:drawing>
      </w:r>
    </w:p>
    <w:p w14:paraId="433309E4" w14:textId="7DC2C31D" w:rsidR="00D36961" w:rsidRDefault="00D36961" w:rsidP="00D36961">
      <w:pPr>
        <w:rPr>
          <w:rFonts w:ascii="Times New Roman" w:hAnsi="Times New Roman" w:cs="Times New Roman"/>
          <w:sz w:val="24"/>
          <w:szCs w:val="24"/>
          <w:lang/>
        </w:rPr>
      </w:pPr>
      <w:r w:rsidRPr="00D36961">
        <w:rPr>
          <w:rFonts w:ascii="Times New Roman" w:hAnsi="Times New Roman" w:cs="Times New Roman"/>
          <w:sz w:val="24"/>
          <w:szCs w:val="24"/>
          <w:lang/>
        </w:rPr>
        <w:t xml:space="preserve">with a step amplitude of </w:t>
      </w:r>
      <m:oMath>
        <m:sSub>
          <m:sSubPr>
            <m:ctrlPr>
              <w:rPr>
                <w:rFonts w:ascii="Cambria Math" w:hAnsi="Cambria Math" w:cs="Times New Roman"/>
                <w:i/>
                <w:iCs/>
                <w:sz w:val="24"/>
                <w:szCs w:val="24"/>
              </w:rPr>
            </m:ctrlPr>
          </m:sSubPr>
          <m:e>
            <m:r>
              <w:rPr>
                <w:rFonts w:ascii="Cambria Math" w:hAnsi="Cambria Math" w:cs="Times New Roman"/>
                <w:sz w:val="24"/>
                <w:szCs w:val="24"/>
                <w:lang/>
              </w:rPr>
              <m:t>R</m:t>
            </m:r>
            <m:ctrlPr>
              <w:rPr>
                <w:rFonts w:ascii="Cambria Math" w:hAnsi="Cambria Math" w:cs="Times New Roman"/>
                <w:i/>
                <w:iCs/>
                <w:sz w:val="24"/>
                <w:szCs w:val="24"/>
                <w:lang/>
              </w:rPr>
            </m:ctrlPr>
          </m:e>
          <m:sub>
            <m:r>
              <w:rPr>
                <w:rFonts w:ascii="Cambria Math" w:hAnsi="Cambria Math" w:cs="Times New Roman"/>
                <w:sz w:val="24"/>
                <w:szCs w:val="24"/>
                <w:lang/>
              </w:rPr>
              <m:t>0</m:t>
            </m:r>
          </m:sub>
        </m:sSub>
        <m:r>
          <w:rPr>
            <w:rFonts w:ascii="Cambria Math" w:eastAsiaTheme="minorEastAsia" w:hAnsi="Cambria Math" w:cs="Times New Roman"/>
            <w:sz w:val="24"/>
            <w:szCs w:val="24"/>
          </w:rPr>
          <m:t>=1.5</m:t>
        </m:r>
      </m:oMath>
      <w:r w:rsidRPr="00D36961">
        <w:rPr>
          <w:rFonts w:ascii="Times New Roman" w:hAnsi="Times New Roman" w:cs="Times New Roman"/>
          <w:sz w:val="24"/>
          <w:szCs w:val="24"/>
          <w:lang/>
        </w:rPr>
        <w:t xml:space="preserve">. The system response to this input is shown in Figure </w:t>
      </w:r>
      <w:r w:rsidR="00BA51E4">
        <w:rPr>
          <w:rFonts w:ascii="Times New Roman" w:hAnsi="Times New Roman" w:cs="Times New Roman"/>
          <w:sz w:val="24"/>
          <w:szCs w:val="24"/>
        </w:rPr>
        <w:t>2</w:t>
      </w:r>
      <w:r w:rsidRPr="00D36961">
        <w:rPr>
          <w:rFonts w:ascii="Times New Roman" w:hAnsi="Times New Roman" w:cs="Times New Roman"/>
          <w:sz w:val="24"/>
          <w:szCs w:val="24"/>
          <w:lang/>
        </w:rPr>
        <w:t>, where the red trace is</w:t>
      </w:r>
      <w:r>
        <w:rPr>
          <w:rFonts w:ascii="Times New Roman" w:hAnsi="Times New Roman" w:cs="Times New Roman"/>
          <w:sz w:val="24"/>
          <w:szCs w:val="24"/>
        </w:rPr>
        <w:t xml:space="preserve"> </w:t>
      </w:r>
      <w:r w:rsidRPr="00D36961">
        <w:rPr>
          <w:rFonts w:ascii="Times New Roman" w:hAnsi="Times New Roman" w:cs="Times New Roman"/>
          <w:sz w:val="24"/>
          <w:szCs w:val="24"/>
          <w:lang/>
        </w:rPr>
        <w:t xml:space="preserve">the output response </w:t>
      </w:r>
      <w:r w:rsidRPr="00D36961">
        <w:rPr>
          <w:rFonts w:ascii="Times New Roman" w:hAnsi="Times New Roman" w:cs="Times New Roman"/>
          <w:i/>
          <w:iCs/>
          <w:sz w:val="24"/>
          <w:szCs w:val="24"/>
          <w:lang/>
        </w:rPr>
        <w:t>y</w:t>
      </w:r>
      <w:r w:rsidRPr="00D36961">
        <w:rPr>
          <w:rFonts w:ascii="Times New Roman" w:hAnsi="Times New Roman" w:cs="Times New Roman"/>
          <w:sz w:val="24"/>
          <w:szCs w:val="24"/>
          <w:lang/>
        </w:rPr>
        <w:t>(</w:t>
      </w:r>
      <w:r w:rsidRPr="00D36961">
        <w:rPr>
          <w:rFonts w:ascii="Times New Roman" w:hAnsi="Times New Roman" w:cs="Times New Roman"/>
          <w:i/>
          <w:iCs/>
          <w:sz w:val="24"/>
          <w:szCs w:val="24"/>
          <w:lang/>
        </w:rPr>
        <w:t>t</w:t>
      </w:r>
      <w:r w:rsidRPr="00D36961">
        <w:rPr>
          <w:rFonts w:ascii="Times New Roman" w:hAnsi="Times New Roman" w:cs="Times New Roman"/>
          <w:sz w:val="24"/>
          <w:szCs w:val="24"/>
          <w:lang/>
        </w:rPr>
        <w:t xml:space="preserve">) and the blue trace is the step input </w:t>
      </w:r>
      <w:r w:rsidRPr="00D36961">
        <w:rPr>
          <w:rFonts w:ascii="Times New Roman" w:hAnsi="Times New Roman" w:cs="Times New Roman"/>
          <w:i/>
          <w:iCs/>
          <w:sz w:val="24"/>
          <w:szCs w:val="24"/>
          <w:lang/>
        </w:rPr>
        <w:t>r</w:t>
      </w:r>
      <w:r w:rsidRPr="00D36961">
        <w:rPr>
          <w:rFonts w:ascii="Times New Roman" w:hAnsi="Times New Roman" w:cs="Times New Roman"/>
          <w:sz w:val="24"/>
          <w:szCs w:val="24"/>
          <w:lang/>
        </w:rPr>
        <w:t>(</w:t>
      </w:r>
      <w:r w:rsidRPr="00D36961">
        <w:rPr>
          <w:rFonts w:ascii="Times New Roman" w:hAnsi="Times New Roman" w:cs="Times New Roman"/>
          <w:i/>
          <w:iCs/>
          <w:sz w:val="24"/>
          <w:szCs w:val="24"/>
          <w:lang/>
        </w:rPr>
        <w:t>t</w:t>
      </w:r>
      <w:r w:rsidRPr="00D36961">
        <w:rPr>
          <w:rFonts w:ascii="Times New Roman" w:hAnsi="Times New Roman" w:cs="Times New Roman"/>
          <w:sz w:val="24"/>
          <w:szCs w:val="24"/>
          <w:lang/>
        </w:rPr>
        <w:t>).</w:t>
      </w:r>
    </w:p>
    <w:p w14:paraId="0222CC3C" w14:textId="77777777" w:rsidR="00B24D82" w:rsidRDefault="00B24D82" w:rsidP="00B24D82">
      <w:pPr>
        <w:keepNext/>
        <w:jc w:val="center"/>
      </w:pPr>
      <w:r>
        <w:rPr>
          <w:noProof/>
        </w:rPr>
        <w:drawing>
          <wp:inline distT="0" distB="0" distL="0" distR="0" wp14:anchorId="7548CC17" wp14:editId="08A2D5F4">
            <wp:extent cx="5025390" cy="3774440"/>
            <wp:effectExtent l="0" t="0" r="381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5390" cy="3774440"/>
                    </a:xfrm>
                    <a:prstGeom prst="rect">
                      <a:avLst/>
                    </a:prstGeom>
                    <a:noFill/>
                    <a:ln>
                      <a:noFill/>
                    </a:ln>
                  </pic:spPr>
                </pic:pic>
              </a:graphicData>
            </a:graphic>
          </wp:inline>
        </w:drawing>
      </w:r>
    </w:p>
    <w:p w14:paraId="590C3968" w14:textId="12D74323" w:rsidR="00B24D82" w:rsidRDefault="00B24D82" w:rsidP="00B24D82">
      <w:pPr>
        <w:pStyle w:val="Caption"/>
        <w:jc w:val="center"/>
        <w:rPr>
          <w:rFonts w:ascii="Times New Roman" w:hAnsi="Times New Roman" w:cs="Times New Roman"/>
          <w:i w:val="0"/>
          <w:iCs w:val="0"/>
          <w:sz w:val="20"/>
          <w:szCs w:val="20"/>
        </w:rPr>
      </w:pPr>
      <w:r w:rsidRPr="00B24D82">
        <w:rPr>
          <w:rFonts w:ascii="Times New Roman" w:hAnsi="Times New Roman" w:cs="Times New Roman"/>
          <w:i w:val="0"/>
          <w:iCs w:val="0"/>
          <w:sz w:val="20"/>
          <w:szCs w:val="20"/>
        </w:rPr>
        <w:t xml:space="preserve">Figure </w:t>
      </w:r>
      <w:r w:rsidR="00741471">
        <w:rPr>
          <w:rFonts w:ascii="Times New Roman" w:hAnsi="Times New Roman" w:cs="Times New Roman"/>
          <w:i w:val="0"/>
          <w:iCs w:val="0"/>
          <w:sz w:val="20"/>
          <w:szCs w:val="20"/>
        </w:rPr>
        <w:t>2</w:t>
      </w:r>
      <w:r w:rsidRPr="00B24D82">
        <w:rPr>
          <w:rFonts w:ascii="Times New Roman" w:hAnsi="Times New Roman" w:cs="Times New Roman"/>
          <w:i w:val="0"/>
          <w:iCs w:val="0"/>
          <w:sz w:val="20"/>
          <w:szCs w:val="20"/>
        </w:rPr>
        <w:t xml:space="preserve"> Standard second order step response</w:t>
      </w:r>
    </w:p>
    <w:p w14:paraId="62D3DE5A" w14:textId="151D2F97" w:rsidR="00D25348" w:rsidRDefault="00D25348" w:rsidP="00D25348">
      <w:pPr>
        <w:jc w:val="both"/>
        <w:rPr>
          <w:rFonts w:asciiTheme="majorBidi" w:hAnsiTheme="majorBidi" w:cstheme="majorBidi"/>
          <w:b/>
          <w:sz w:val="24"/>
          <w:szCs w:val="24"/>
          <w:u w:val="single"/>
        </w:rPr>
      </w:pPr>
      <w:r w:rsidRPr="00D25348">
        <w:rPr>
          <w:rFonts w:asciiTheme="majorBidi" w:hAnsiTheme="majorBidi" w:cstheme="majorBidi"/>
          <w:b/>
          <w:sz w:val="24"/>
          <w:szCs w:val="24"/>
          <w:u w:val="single"/>
        </w:rPr>
        <w:t>Peak Time and Percent Overshoot:</w:t>
      </w:r>
    </w:p>
    <w:p w14:paraId="1BB7628A" w14:textId="4BCB501C" w:rsidR="003363E5" w:rsidRDefault="00154622" w:rsidP="003363E5">
      <w:pPr>
        <w:rPr>
          <w:rFonts w:ascii="Times New Roman" w:hAnsi="Times New Roman" w:cs="Times New Roman"/>
          <w:sz w:val="24"/>
          <w:szCs w:val="24"/>
          <w:lang/>
        </w:rPr>
      </w:pPr>
      <w:r>
        <w:rPr>
          <w:rFonts w:ascii="Times New Roman" w:hAnsi="Times New Roman" w:cs="Times New Roman"/>
          <w:sz w:val="24"/>
          <w:szCs w:val="24"/>
        </w:rPr>
        <w:t>`</w:t>
      </w:r>
      <w:r>
        <w:rPr>
          <w:rFonts w:ascii="Times New Roman" w:hAnsi="Times New Roman" w:cs="Times New Roman"/>
          <w:sz w:val="24"/>
          <w:szCs w:val="24"/>
        </w:rPr>
        <w:tab/>
      </w:r>
      <w:r w:rsidR="003363E5" w:rsidRPr="003363E5">
        <w:rPr>
          <w:rFonts w:ascii="Times New Roman" w:hAnsi="Times New Roman" w:cs="Times New Roman"/>
          <w:sz w:val="24"/>
          <w:szCs w:val="24"/>
          <w:lang/>
        </w:rPr>
        <w:t xml:space="preserve">The maximum value of the response is denoted by the variable </w:t>
      </w:r>
      <m:oMath>
        <m:sSub>
          <m:sSubPr>
            <m:ctrlPr>
              <w:rPr>
                <w:rFonts w:ascii="Cambria Math" w:hAnsi="Cambria Math" w:cs="Times New Roman"/>
                <w:i/>
                <w:sz w:val="24"/>
                <w:szCs w:val="24"/>
                <w:lang/>
              </w:rPr>
            </m:ctrlPr>
          </m:sSubPr>
          <m:e>
            <m:r>
              <w:rPr>
                <w:rFonts w:ascii="Cambria Math" w:hAnsi="Cambria Math" w:cs="Times New Roman"/>
                <w:sz w:val="24"/>
                <w:szCs w:val="24"/>
                <w:lang/>
              </w:rPr>
              <m:t>y</m:t>
            </m:r>
          </m:e>
          <m:sub>
            <m:r>
              <w:rPr>
                <w:rFonts w:ascii="Cambria Math" w:hAnsi="Cambria Math" w:cs="Times New Roman"/>
                <w:sz w:val="24"/>
                <w:szCs w:val="24"/>
                <w:lang/>
              </w:rPr>
              <m:t>max</m:t>
            </m:r>
          </m:sub>
        </m:sSub>
      </m:oMath>
      <w:r w:rsidR="003363E5" w:rsidRPr="003363E5">
        <w:rPr>
          <w:rFonts w:ascii="Times New Roman" w:hAnsi="Times New Roman" w:cs="Times New Roman"/>
          <w:sz w:val="24"/>
          <w:szCs w:val="24"/>
          <w:lang/>
        </w:rPr>
        <w:t xml:space="preserve"> and it occurs at a time </w:t>
      </w:r>
      <m:oMath>
        <m:sSub>
          <m:sSubPr>
            <m:ctrlPr>
              <w:rPr>
                <w:rFonts w:ascii="Cambria Math" w:hAnsi="Cambria Math" w:cs="Times New Roman"/>
                <w:i/>
                <w:sz w:val="24"/>
                <w:szCs w:val="24"/>
                <w:lang/>
              </w:rPr>
            </m:ctrlPr>
          </m:sSubPr>
          <m:e>
            <m:r>
              <w:rPr>
                <w:rFonts w:ascii="Cambria Math" w:hAnsi="Cambria Math" w:cs="Times New Roman"/>
                <w:sz w:val="24"/>
                <w:szCs w:val="24"/>
                <w:lang/>
              </w:rPr>
              <m:t>t</m:t>
            </m:r>
          </m:e>
          <m:sub>
            <m:r>
              <w:rPr>
                <w:rFonts w:ascii="Cambria Math" w:hAnsi="Cambria Math" w:cs="Times New Roman"/>
                <w:sz w:val="24"/>
                <w:szCs w:val="24"/>
                <w:lang/>
              </w:rPr>
              <m:t>max</m:t>
            </m:r>
          </m:sub>
        </m:sSub>
      </m:oMath>
      <w:r w:rsidR="003363E5" w:rsidRPr="003363E5">
        <w:rPr>
          <w:rFonts w:ascii="Times New Roman" w:hAnsi="Times New Roman" w:cs="Times New Roman"/>
          <w:sz w:val="24"/>
          <w:szCs w:val="24"/>
          <w:lang/>
        </w:rPr>
        <w:t xml:space="preserve">. For a response similar to Figure </w:t>
      </w:r>
      <w:r w:rsidR="00D77404">
        <w:rPr>
          <w:rFonts w:ascii="Times New Roman" w:hAnsi="Times New Roman" w:cs="Times New Roman"/>
          <w:sz w:val="24"/>
          <w:szCs w:val="24"/>
        </w:rPr>
        <w:t>2</w:t>
      </w:r>
      <w:r w:rsidR="003363E5" w:rsidRPr="003363E5">
        <w:rPr>
          <w:rFonts w:ascii="Times New Roman" w:hAnsi="Times New Roman" w:cs="Times New Roman"/>
          <w:sz w:val="24"/>
          <w:szCs w:val="24"/>
          <w:lang/>
        </w:rPr>
        <w:t>, the percent overshoot is found using</w:t>
      </w:r>
    </w:p>
    <w:p w14:paraId="1406B644" w14:textId="5B2B8AD5" w:rsidR="00F43805" w:rsidRPr="003363E5" w:rsidRDefault="00F43805" w:rsidP="00F43805">
      <w:pPr>
        <w:jc w:val="center"/>
        <w:rPr>
          <w:rFonts w:ascii="Times New Roman" w:hAnsi="Times New Roman" w:cs="Times New Roman"/>
          <w:sz w:val="24"/>
          <w:szCs w:val="24"/>
          <w:lang/>
        </w:rPr>
      </w:pPr>
      <w:r>
        <w:rPr>
          <w:noProof/>
        </w:rPr>
        <w:lastRenderedPageBreak/>
        <w:drawing>
          <wp:inline distT="0" distB="0" distL="0" distR="0" wp14:anchorId="3079F023" wp14:editId="12194F91">
            <wp:extent cx="1594714" cy="475021"/>
            <wp:effectExtent l="0" t="0" r="5715" b="1270"/>
            <wp:docPr id="25" name="Picture 25"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Letter&#10;&#10;Description automatically generated with medium confidence"/>
                    <pic:cNvPicPr/>
                  </pic:nvPicPr>
                  <pic:blipFill>
                    <a:blip r:embed="rId12"/>
                    <a:stretch>
                      <a:fillRect/>
                    </a:stretch>
                  </pic:blipFill>
                  <pic:spPr>
                    <a:xfrm>
                      <a:off x="0" y="0"/>
                      <a:ext cx="1601476" cy="477035"/>
                    </a:xfrm>
                    <a:prstGeom prst="rect">
                      <a:avLst/>
                    </a:prstGeom>
                  </pic:spPr>
                </pic:pic>
              </a:graphicData>
            </a:graphic>
          </wp:inline>
        </w:drawing>
      </w:r>
    </w:p>
    <w:p w14:paraId="17220387" w14:textId="6BA3384B" w:rsidR="00F43805" w:rsidRDefault="00F43805" w:rsidP="00F43805">
      <w:pPr>
        <w:rPr>
          <w:rFonts w:ascii="Times New Roman" w:hAnsi="Times New Roman" w:cs="Times New Roman"/>
          <w:sz w:val="24"/>
          <w:szCs w:val="24"/>
        </w:rPr>
      </w:pPr>
      <w:r w:rsidRPr="00F43805">
        <w:rPr>
          <w:rFonts w:ascii="Times New Roman" w:hAnsi="Times New Roman" w:cs="Times New Roman"/>
          <w:sz w:val="24"/>
          <w:szCs w:val="24"/>
        </w:rPr>
        <w:t xml:space="preserve">From the initial step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F43805">
        <w:rPr>
          <w:rFonts w:ascii="Times New Roman" w:hAnsi="Times New Roman" w:cs="Times New Roman"/>
          <w:sz w:val="24"/>
          <w:szCs w:val="24"/>
        </w:rPr>
        <w:t xml:space="preserve"> the time it takes for the response to reach its maximum value is</w:t>
      </w:r>
    </w:p>
    <w:p w14:paraId="6FB37587" w14:textId="2E90EF4C" w:rsidR="00F43805" w:rsidRPr="002F5302" w:rsidRDefault="00D5425D" w:rsidP="00F4380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m:oMathPara>
    </w:p>
    <w:p w14:paraId="6754086B" w14:textId="31253466" w:rsidR="002F5302" w:rsidRPr="002F5302" w:rsidRDefault="002F5302" w:rsidP="002F5302">
      <w:pPr>
        <w:rPr>
          <w:rFonts w:ascii="Times New Roman" w:hAnsi="Times New Roman" w:cs="Times New Roman"/>
          <w:sz w:val="24"/>
          <w:szCs w:val="24"/>
        </w:rPr>
      </w:pPr>
      <w:r w:rsidRPr="002F5302">
        <w:rPr>
          <w:rFonts w:ascii="Times New Roman" w:hAnsi="Times New Roman" w:cs="Times New Roman"/>
          <w:sz w:val="24"/>
          <w:szCs w:val="24"/>
        </w:rPr>
        <w:t xml:space="preserve">This is called the </w:t>
      </w:r>
      <w:r w:rsidRPr="002F5302">
        <w:rPr>
          <w:rFonts w:ascii="Times New Roman" w:hAnsi="Times New Roman" w:cs="Times New Roman"/>
          <w:i/>
          <w:sz w:val="24"/>
          <w:szCs w:val="24"/>
        </w:rPr>
        <w:t xml:space="preserve">peak time </w:t>
      </w:r>
      <w:r w:rsidRPr="002F5302">
        <w:rPr>
          <w:rFonts w:ascii="Times New Roman" w:hAnsi="Times New Roman" w:cs="Times New Roman"/>
          <w:sz w:val="24"/>
          <w:szCs w:val="24"/>
        </w:rPr>
        <w:t>of the system.</w:t>
      </w:r>
    </w:p>
    <w:p w14:paraId="1DD3D2A8" w14:textId="271E57DC" w:rsidR="002F5302" w:rsidRDefault="002F5302" w:rsidP="00700E9E">
      <w:pPr>
        <w:ind w:firstLine="720"/>
        <w:rPr>
          <w:rFonts w:ascii="Times New Roman" w:hAnsi="Times New Roman" w:cs="Times New Roman"/>
          <w:sz w:val="24"/>
          <w:szCs w:val="24"/>
        </w:rPr>
      </w:pPr>
      <w:r w:rsidRPr="002F5302">
        <w:rPr>
          <w:rFonts w:ascii="Times New Roman" w:hAnsi="Times New Roman" w:cs="Times New Roman"/>
          <w:sz w:val="24"/>
          <w:szCs w:val="24"/>
        </w:rPr>
        <w:t>In a second-order system, the amount of overshoot depends solely on the damping ratio</w:t>
      </w:r>
      <w:r>
        <w:rPr>
          <w:rFonts w:ascii="Times New Roman" w:hAnsi="Times New Roman" w:cs="Times New Roman"/>
          <w:sz w:val="24"/>
          <w:szCs w:val="24"/>
        </w:rPr>
        <w:t xml:space="preserve"> </w:t>
      </w:r>
      <w:r w:rsidRPr="002F5302">
        <w:rPr>
          <w:rFonts w:ascii="Times New Roman" w:hAnsi="Times New Roman" w:cs="Times New Roman"/>
          <w:sz w:val="24"/>
          <w:szCs w:val="24"/>
        </w:rPr>
        <w:t>parameter, and it can be calculated using the equation</w:t>
      </w:r>
    </w:p>
    <w:p w14:paraId="521D6A70" w14:textId="056B3D88" w:rsidR="002F5302" w:rsidRDefault="002F5302" w:rsidP="002F5302">
      <w:pPr>
        <w:jc w:val="center"/>
        <w:rPr>
          <w:rFonts w:ascii="Times New Roman" w:hAnsi="Times New Roman" w:cs="Times New Roman"/>
          <w:sz w:val="24"/>
          <w:szCs w:val="24"/>
        </w:rPr>
      </w:pPr>
      <w:r>
        <w:rPr>
          <w:noProof/>
        </w:rPr>
        <w:drawing>
          <wp:inline distT="0" distB="0" distL="0" distR="0" wp14:anchorId="308735A8" wp14:editId="06FBD01B">
            <wp:extent cx="1595887" cy="522019"/>
            <wp:effectExtent l="0" t="0" r="4445" b="0"/>
            <wp:docPr id="26" name="Picture 2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with medium confidence"/>
                    <pic:cNvPicPr/>
                  </pic:nvPicPr>
                  <pic:blipFill>
                    <a:blip r:embed="rId13"/>
                    <a:stretch>
                      <a:fillRect/>
                    </a:stretch>
                  </pic:blipFill>
                  <pic:spPr>
                    <a:xfrm>
                      <a:off x="0" y="0"/>
                      <a:ext cx="1600727" cy="523602"/>
                    </a:xfrm>
                    <a:prstGeom prst="rect">
                      <a:avLst/>
                    </a:prstGeom>
                  </pic:spPr>
                </pic:pic>
              </a:graphicData>
            </a:graphic>
          </wp:inline>
        </w:drawing>
      </w:r>
    </w:p>
    <w:p w14:paraId="02A5B52F" w14:textId="42C3CA69" w:rsidR="0025061D" w:rsidRDefault="0025061D" w:rsidP="00700E9E">
      <w:pPr>
        <w:ind w:firstLine="720"/>
        <w:rPr>
          <w:rFonts w:ascii="Times New Roman" w:hAnsi="Times New Roman" w:cs="Times New Roman"/>
          <w:sz w:val="24"/>
          <w:szCs w:val="24"/>
        </w:rPr>
      </w:pPr>
      <w:r w:rsidRPr="0025061D">
        <w:rPr>
          <w:rFonts w:ascii="Times New Roman" w:hAnsi="Times New Roman" w:cs="Times New Roman"/>
          <w:sz w:val="24"/>
          <w:szCs w:val="24"/>
        </w:rPr>
        <w:t xml:space="preserve">The peak time depends on both the damping ratio and natural frequency of the </w:t>
      </w:r>
      <w:r w:rsidR="00884F31" w:rsidRPr="0025061D">
        <w:rPr>
          <w:rFonts w:ascii="Times New Roman" w:hAnsi="Times New Roman" w:cs="Times New Roman"/>
          <w:sz w:val="24"/>
          <w:szCs w:val="24"/>
        </w:rPr>
        <w:t>system,</w:t>
      </w:r>
      <w:r w:rsidRPr="0025061D">
        <w:rPr>
          <w:rFonts w:ascii="Times New Roman" w:hAnsi="Times New Roman" w:cs="Times New Roman"/>
          <w:sz w:val="24"/>
          <w:szCs w:val="24"/>
        </w:rPr>
        <w:t xml:space="preserve"> and it can be derived as</w:t>
      </w:r>
    </w:p>
    <w:p w14:paraId="7B58F9E3" w14:textId="69BA03CC" w:rsidR="0025061D" w:rsidRDefault="00BE4B12" w:rsidP="00BE4B12">
      <w:pPr>
        <w:jc w:val="center"/>
        <w:rPr>
          <w:rFonts w:ascii="Times New Roman" w:hAnsi="Times New Roman" w:cs="Times New Roman"/>
          <w:sz w:val="24"/>
          <w:szCs w:val="24"/>
        </w:rPr>
      </w:pPr>
      <w:r>
        <w:rPr>
          <w:noProof/>
        </w:rPr>
        <w:drawing>
          <wp:inline distT="0" distB="0" distL="0" distR="0" wp14:anchorId="5D1EEA8D" wp14:editId="0CB3D333">
            <wp:extent cx="1319842" cy="524937"/>
            <wp:effectExtent l="0" t="0" r="0" b="889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4"/>
                    <a:stretch>
                      <a:fillRect/>
                    </a:stretch>
                  </pic:blipFill>
                  <pic:spPr>
                    <a:xfrm>
                      <a:off x="0" y="0"/>
                      <a:ext cx="1328662" cy="528445"/>
                    </a:xfrm>
                    <a:prstGeom prst="rect">
                      <a:avLst/>
                    </a:prstGeom>
                  </pic:spPr>
                </pic:pic>
              </a:graphicData>
            </a:graphic>
          </wp:inline>
        </w:drawing>
      </w:r>
    </w:p>
    <w:p w14:paraId="196B4D2C" w14:textId="6AB21CBE" w:rsidR="00BE4B12" w:rsidRDefault="00BE4B12" w:rsidP="00700E9E">
      <w:pPr>
        <w:ind w:firstLine="720"/>
        <w:rPr>
          <w:rFonts w:ascii="Times New Roman" w:hAnsi="Times New Roman" w:cs="Times New Roman"/>
          <w:sz w:val="24"/>
          <w:szCs w:val="24"/>
        </w:rPr>
      </w:pPr>
      <w:r w:rsidRPr="00BE4B12">
        <w:rPr>
          <w:rFonts w:ascii="Times New Roman" w:hAnsi="Times New Roman" w:cs="Times New Roman"/>
          <w:sz w:val="24"/>
          <w:szCs w:val="24"/>
        </w:rPr>
        <w:t>Generally speaking, the damping ratio affects the shape of the response while the natural frequency affects the speed of the response.</w:t>
      </w:r>
    </w:p>
    <w:p w14:paraId="4E05999C" w14:textId="181D2E8B" w:rsidR="00BE4B12" w:rsidRDefault="00BE4B12" w:rsidP="00BE4B12">
      <w:pPr>
        <w:jc w:val="both"/>
        <w:rPr>
          <w:rFonts w:asciiTheme="majorBidi" w:hAnsiTheme="majorBidi" w:cstheme="majorBidi"/>
          <w:b/>
          <w:sz w:val="24"/>
          <w:szCs w:val="24"/>
          <w:u w:val="single"/>
        </w:rPr>
      </w:pPr>
      <w:r w:rsidRPr="00BE4B12">
        <w:rPr>
          <w:rFonts w:asciiTheme="majorBidi" w:hAnsiTheme="majorBidi" w:cstheme="majorBidi"/>
          <w:b/>
          <w:sz w:val="24"/>
          <w:szCs w:val="24"/>
          <w:u w:val="single"/>
        </w:rPr>
        <w:t>Unity Feedback</w:t>
      </w:r>
      <w:r w:rsidR="00254ED9">
        <w:rPr>
          <w:rFonts w:asciiTheme="majorBidi" w:hAnsiTheme="majorBidi" w:cstheme="majorBidi"/>
          <w:b/>
          <w:sz w:val="24"/>
          <w:szCs w:val="24"/>
          <w:u w:val="single"/>
        </w:rPr>
        <w:t>:</w:t>
      </w:r>
    </w:p>
    <w:p w14:paraId="328F3641" w14:textId="16302349" w:rsidR="00254ED9" w:rsidRDefault="002D5E03" w:rsidP="0012688D">
      <w:pPr>
        <w:ind w:firstLine="720"/>
        <w:rPr>
          <w:rFonts w:ascii="Times New Roman" w:hAnsi="Times New Roman" w:cs="Times New Roman"/>
          <w:sz w:val="24"/>
          <w:szCs w:val="24"/>
        </w:rPr>
      </w:pPr>
      <w:r w:rsidRPr="002D5E03">
        <w:rPr>
          <w:rFonts w:ascii="Times New Roman" w:hAnsi="Times New Roman" w:cs="Times New Roman"/>
          <w:sz w:val="24"/>
          <w:szCs w:val="24"/>
        </w:rPr>
        <w:t xml:space="preserve">The unity-feedback control loop shown in Figure </w:t>
      </w:r>
      <w:r w:rsidR="0012688D">
        <w:rPr>
          <w:rFonts w:ascii="Times New Roman" w:hAnsi="Times New Roman" w:cs="Times New Roman"/>
          <w:sz w:val="24"/>
          <w:szCs w:val="24"/>
        </w:rPr>
        <w:t>3</w:t>
      </w:r>
      <w:r w:rsidRPr="002D5E03">
        <w:rPr>
          <w:rFonts w:ascii="Times New Roman" w:hAnsi="Times New Roman" w:cs="Times New Roman"/>
          <w:sz w:val="24"/>
          <w:szCs w:val="24"/>
        </w:rPr>
        <w:t xml:space="preserve"> will be used to control the position of the QUBE-Servo.</w:t>
      </w:r>
      <w:r w:rsidR="00B55116">
        <w:rPr>
          <w:rFonts w:ascii="Times New Roman" w:hAnsi="Times New Roman" w:cs="Times New Roman"/>
          <w:sz w:val="24"/>
          <w:szCs w:val="24"/>
        </w:rPr>
        <w:t xml:space="preserve"> The input to the plant is the motor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(s)</m:t>
        </m:r>
      </m:oMath>
      <w:r w:rsidR="00B55116">
        <w:rPr>
          <w:rFonts w:ascii="Times New Roman" w:eastAsiaTheme="minorEastAsia" w:hAnsi="Times New Roman" w:cs="Times New Roman"/>
          <w:sz w:val="24"/>
          <w:szCs w:val="24"/>
        </w:rPr>
        <w:t xml:space="preserve">. The reference is the desired </w:t>
      </w:r>
      <w:r w:rsidR="00226748">
        <w:rPr>
          <w:rFonts w:ascii="Times New Roman" w:eastAsiaTheme="minorEastAsia" w:hAnsi="Times New Roman" w:cs="Times New Roman"/>
          <w:sz w:val="24"/>
          <w:szCs w:val="24"/>
        </w:rPr>
        <w:t xml:space="preserve">motor </w:t>
      </w:r>
      <w:r w:rsidR="00B55116">
        <w:rPr>
          <w:rFonts w:ascii="Times New Roman" w:eastAsiaTheme="minorEastAsia" w:hAnsi="Times New Roman" w:cs="Times New Roman"/>
          <w:sz w:val="24"/>
          <w:szCs w:val="24"/>
        </w:rPr>
        <w:t xml:space="preserve">position </w:t>
      </w:r>
      <m:oMath>
        <m:r>
          <w:rPr>
            <w:rFonts w:ascii="Cambria Math" w:hAnsi="Cambria Math" w:cstheme="majorBidi"/>
            <w:sz w:val="24"/>
            <w:szCs w:val="24"/>
          </w:rPr>
          <m:t>R(s)=</m:t>
        </m:r>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d</m:t>
            </m:r>
          </m:sub>
        </m:sSub>
        <m:r>
          <w:rPr>
            <w:rFonts w:ascii="Cambria Math" w:hAnsi="Cambria Math" w:cstheme="majorBidi"/>
            <w:sz w:val="24"/>
            <w:szCs w:val="24"/>
          </w:rPr>
          <m:t>(s)</m:t>
        </m:r>
      </m:oMath>
      <w:r w:rsidR="00226748">
        <w:rPr>
          <w:rFonts w:ascii="Times New Roman" w:eastAsiaTheme="minorEastAsia" w:hAnsi="Times New Roman" w:cs="Times New Roman"/>
          <w:sz w:val="24"/>
          <w:szCs w:val="24"/>
        </w:rPr>
        <w:t xml:space="preserve"> and the output </w:t>
      </w:r>
      <m:oMath>
        <m:r>
          <w:rPr>
            <w:rFonts w:ascii="Cambria Math" w:hAnsi="Cambria Math" w:cstheme="majorBidi"/>
            <w:sz w:val="24"/>
            <w:szCs w:val="24"/>
          </w:rPr>
          <m:t>Y(s)</m:t>
        </m:r>
      </m:oMath>
      <w:r w:rsidR="00226748">
        <w:rPr>
          <w:rFonts w:ascii="Times New Roman" w:eastAsiaTheme="minorEastAsia" w:hAnsi="Times New Roman" w:cs="Times New Roman"/>
          <w:sz w:val="24"/>
          <w:szCs w:val="24"/>
        </w:rPr>
        <w:t xml:space="preserve"> is the actual position </w:t>
      </w:r>
      <m:oMath>
        <m:r>
          <w:rPr>
            <w:rFonts w:ascii="Cambria Math" w:hAnsi="Cambria Math" w:cstheme="majorBidi"/>
            <w:sz w:val="24"/>
            <w:szCs w:val="24"/>
          </w:rPr>
          <m:t>Y</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m</m:t>
            </m:r>
          </m:sub>
        </m:sSub>
        <m:r>
          <w:rPr>
            <w:rFonts w:ascii="Cambria Math" w:hAnsi="Cambria Math" w:cstheme="majorBidi"/>
            <w:sz w:val="24"/>
            <w:szCs w:val="24"/>
          </w:rPr>
          <m:t>(s)</m:t>
        </m:r>
      </m:oMath>
      <w:r w:rsidR="00226748">
        <w:rPr>
          <w:rFonts w:ascii="Times New Roman" w:eastAsiaTheme="minorEastAsia" w:hAnsi="Times New Roman" w:cs="Times New Roman"/>
          <w:sz w:val="24"/>
          <w:szCs w:val="24"/>
        </w:rPr>
        <w:t>.</w:t>
      </w:r>
    </w:p>
    <w:p w14:paraId="084A2953" w14:textId="77777777" w:rsidR="00080F65" w:rsidRDefault="00080F65" w:rsidP="00080F65">
      <w:pPr>
        <w:keepNext/>
        <w:jc w:val="center"/>
      </w:pPr>
      <w:r>
        <w:rPr>
          <w:noProof/>
        </w:rPr>
        <w:drawing>
          <wp:inline distT="0" distB="0" distL="0" distR="0" wp14:anchorId="5010F9E5" wp14:editId="73E61BF6">
            <wp:extent cx="3666490" cy="1207770"/>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66490" cy="1207770"/>
                    </a:xfrm>
                    <a:prstGeom prst="rect">
                      <a:avLst/>
                    </a:prstGeom>
                    <a:noFill/>
                    <a:ln>
                      <a:noFill/>
                    </a:ln>
                  </pic:spPr>
                </pic:pic>
              </a:graphicData>
            </a:graphic>
          </wp:inline>
        </w:drawing>
      </w:r>
    </w:p>
    <w:p w14:paraId="1F0EE1C0" w14:textId="5024E148" w:rsidR="00080F65" w:rsidRDefault="00080F65" w:rsidP="00080F65">
      <w:pPr>
        <w:pStyle w:val="Caption"/>
        <w:jc w:val="center"/>
        <w:rPr>
          <w:rFonts w:ascii="Times New Roman" w:hAnsi="Times New Roman" w:cs="Times New Roman"/>
          <w:i w:val="0"/>
          <w:iCs w:val="0"/>
          <w:sz w:val="20"/>
          <w:szCs w:val="20"/>
        </w:rPr>
      </w:pPr>
      <w:r w:rsidRPr="00080F65">
        <w:rPr>
          <w:rFonts w:ascii="Times New Roman" w:hAnsi="Times New Roman" w:cs="Times New Roman"/>
          <w:i w:val="0"/>
          <w:iCs w:val="0"/>
          <w:sz w:val="20"/>
          <w:szCs w:val="20"/>
        </w:rPr>
        <w:t xml:space="preserve">Figure </w:t>
      </w:r>
      <w:r w:rsidR="00741471">
        <w:rPr>
          <w:rFonts w:ascii="Times New Roman" w:hAnsi="Times New Roman" w:cs="Times New Roman"/>
          <w:i w:val="0"/>
          <w:iCs w:val="0"/>
          <w:sz w:val="20"/>
          <w:szCs w:val="20"/>
        </w:rPr>
        <w:t>3</w:t>
      </w:r>
      <w:r w:rsidRPr="00080F65">
        <w:rPr>
          <w:rFonts w:ascii="Times New Roman" w:hAnsi="Times New Roman" w:cs="Times New Roman"/>
          <w:i w:val="0"/>
          <w:iCs w:val="0"/>
          <w:sz w:val="20"/>
          <w:szCs w:val="20"/>
        </w:rPr>
        <w:t xml:space="preserve"> Unity Feedback Loop</w:t>
      </w:r>
    </w:p>
    <w:p w14:paraId="75D308FA" w14:textId="6B2C1A1E" w:rsidR="00991BE7" w:rsidRDefault="00991BE7" w:rsidP="0012688D">
      <w:pPr>
        <w:spacing w:after="0"/>
        <w:ind w:firstLine="720"/>
        <w:rPr>
          <w:rFonts w:asciiTheme="majorBidi" w:hAnsiTheme="majorBidi" w:cstheme="majorBidi"/>
          <w:sz w:val="24"/>
          <w:szCs w:val="24"/>
        </w:rPr>
      </w:pPr>
      <w:r w:rsidRPr="00CC4F29">
        <w:rPr>
          <w:rFonts w:asciiTheme="majorBidi" w:hAnsiTheme="majorBidi" w:cstheme="majorBidi"/>
          <w:sz w:val="24"/>
          <w:szCs w:val="24"/>
        </w:rPr>
        <w:t xml:space="preserve">The voltage-to-position transfer function </w:t>
      </w:r>
      <w:r w:rsidR="008C6C0E">
        <w:rPr>
          <w:rFonts w:asciiTheme="majorBidi" w:hAnsiTheme="majorBidi" w:cstheme="majorBidi"/>
          <w:sz w:val="24"/>
          <w:szCs w:val="24"/>
        </w:rPr>
        <w:t>is given by</w:t>
      </w:r>
    </w:p>
    <w:p w14:paraId="42ABCF3C" w14:textId="7047CCC8" w:rsidR="00991BE7" w:rsidRDefault="00991BE7" w:rsidP="00991BE7">
      <w:pPr>
        <w:spacing w:after="0"/>
        <w:jc w:val="center"/>
        <w:rPr>
          <w:rFonts w:asciiTheme="majorBidi" w:hAnsiTheme="majorBidi" w:cstheme="majorBidi"/>
          <w:sz w:val="24"/>
          <w:szCs w:val="24"/>
        </w:rPr>
      </w:pPr>
      <w:r>
        <w:rPr>
          <w:noProof/>
        </w:rPr>
        <w:drawing>
          <wp:inline distT="0" distB="0" distL="0" distR="0" wp14:anchorId="4F471CF3" wp14:editId="762E7B94">
            <wp:extent cx="2182483" cy="543759"/>
            <wp:effectExtent l="0" t="0" r="8890" b="8890"/>
            <wp:docPr id="29" name="Picture 29"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etter&#10;&#10;Description automatically generated with low confidence"/>
                    <pic:cNvPicPr/>
                  </pic:nvPicPr>
                  <pic:blipFill>
                    <a:blip r:embed="rId6"/>
                    <a:stretch>
                      <a:fillRect/>
                    </a:stretch>
                  </pic:blipFill>
                  <pic:spPr>
                    <a:xfrm>
                      <a:off x="0" y="0"/>
                      <a:ext cx="2196528" cy="547258"/>
                    </a:xfrm>
                    <a:prstGeom prst="rect">
                      <a:avLst/>
                    </a:prstGeom>
                  </pic:spPr>
                </pic:pic>
              </a:graphicData>
            </a:graphic>
          </wp:inline>
        </w:drawing>
      </w:r>
    </w:p>
    <w:p w14:paraId="5439FA60" w14:textId="5C0AB0D9" w:rsidR="00991BE7" w:rsidRDefault="00991BE7" w:rsidP="00991BE7">
      <w:pPr>
        <w:spacing w:after="0"/>
        <w:rPr>
          <w:rFonts w:asciiTheme="majorBidi" w:hAnsiTheme="majorBidi" w:cstheme="majorBidi"/>
          <w:sz w:val="24"/>
          <w:szCs w:val="24"/>
        </w:rPr>
      </w:pPr>
      <w:r w:rsidRPr="00CC4F29">
        <w:rPr>
          <w:rFonts w:asciiTheme="majorBidi" w:hAnsiTheme="majorBidi" w:cstheme="majorBidi"/>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m</m:t>
            </m:r>
          </m:sub>
        </m:sSub>
        <m:r>
          <w:rPr>
            <w:rFonts w:ascii="Cambria Math" w:hAnsi="Cambria Math" w:cstheme="majorBidi"/>
            <w:sz w:val="24"/>
            <w:szCs w:val="24"/>
          </w:rPr>
          <m:t>(s)=L [</m:t>
        </m:r>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m</m:t>
            </m:r>
          </m:sub>
        </m:sSub>
        <m:r>
          <w:rPr>
            <w:rFonts w:ascii="Cambria Math" w:hAnsi="Cambria Math" w:cstheme="majorBidi"/>
            <w:sz w:val="24"/>
            <w:szCs w:val="24"/>
          </w:rPr>
          <m:t>(t)]</m:t>
        </m:r>
      </m:oMath>
      <w:r w:rsidRPr="00CC4F29">
        <w:rPr>
          <w:rFonts w:asciiTheme="majorBidi" w:hAnsiTheme="majorBidi" w:cstheme="majorBidi"/>
          <w:sz w:val="24"/>
          <w:szCs w:val="24"/>
        </w:rPr>
        <w:t xml:space="preserve"> is the load gear position.</w:t>
      </w:r>
    </w:p>
    <w:p w14:paraId="2F155BBB" w14:textId="271E1D15" w:rsidR="005640E6" w:rsidRPr="00991BE7" w:rsidRDefault="00991BE7" w:rsidP="0012688D">
      <w:pPr>
        <w:spacing w:after="0"/>
        <w:ind w:firstLine="720"/>
        <w:rPr>
          <w:rFonts w:asciiTheme="majorBidi" w:hAnsiTheme="majorBidi" w:cstheme="majorBidi"/>
          <w:sz w:val="24"/>
          <w:szCs w:val="24"/>
        </w:rPr>
      </w:pPr>
      <w:r w:rsidRPr="00991BE7">
        <w:rPr>
          <w:rFonts w:asciiTheme="majorBidi" w:hAnsiTheme="majorBidi" w:cstheme="majorBidi"/>
          <w:sz w:val="24"/>
          <w:szCs w:val="24"/>
        </w:rPr>
        <w:t xml:space="preserve">The controller is denoted by </w:t>
      </w:r>
      <w:r w:rsidRPr="00991BE7">
        <w:rPr>
          <w:rFonts w:asciiTheme="majorBidi" w:hAnsiTheme="majorBidi" w:cstheme="majorBidi"/>
          <w:i/>
          <w:sz w:val="24"/>
          <w:szCs w:val="24"/>
        </w:rPr>
        <w:t xml:space="preserve">C </w:t>
      </w:r>
      <w:r w:rsidRPr="00991BE7">
        <w:rPr>
          <w:rFonts w:asciiTheme="majorBidi" w:hAnsiTheme="majorBidi" w:cstheme="majorBidi"/>
          <w:sz w:val="24"/>
          <w:szCs w:val="24"/>
        </w:rPr>
        <w:t>(</w:t>
      </w:r>
      <w:r w:rsidRPr="00991BE7">
        <w:rPr>
          <w:rFonts w:asciiTheme="majorBidi" w:hAnsiTheme="majorBidi" w:cstheme="majorBidi"/>
          <w:i/>
          <w:sz w:val="24"/>
          <w:szCs w:val="24"/>
        </w:rPr>
        <w:t>s</w:t>
      </w:r>
      <w:r w:rsidRPr="00991BE7">
        <w:rPr>
          <w:rFonts w:asciiTheme="majorBidi" w:hAnsiTheme="majorBidi" w:cstheme="majorBidi"/>
          <w:sz w:val="24"/>
          <w:szCs w:val="24"/>
        </w:rPr>
        <w:t>)</w:t>
      </w:r>
      <w:r>
        <w:rPr>
          <w:rFonts w:asciiTheme="majorBidi" w:hAnsiTheme="majorBidi" w:cstheme="majorBidi"/>
          <w:sz w:val="24"/>
          <w:szCs w:val="24"/>
        </w:rPr>
        <w:t xml:space="preserve"> whose value i</w:t>
      </w:r>
      <w:r w:rsidR="0012688D">
        <w:rPr>
          <w:rFonts w:asciiTheme="majorBidi" w:hAnsiTheme="majorBidi" w:cstheme="majorBidi"/>
          <w:sz w:val="24"/>
          <w:szCs w:val="24"/>
        </w:rPr>
        <w:t xml:space="preserve">s </w:t>
      </w:r>
      <w:r w:rsidR="00461A24">
        <w:rPr>
          <w:rFonts w:asciiTheme="majorBidi" w:hAnsiTheme="majorBidi" w:cstheme="majorBidi"/>
          <w:sz w:val="24"/>
          <w:szCs w:val="24"/>
        </w:rPr>
        <w:t xml:space="preserve">unity. </w:t>
      </w:r>
    </w:p>
    <w:p w14:paraId="5594CC1F" w14:textId="3FAE41E9" w:rsidR="00991BE7" w:rsidRPr="00991BE7" w:rsidRDefault="00991BE7" w:rsidP="00991BE7">
      <w:pPr>
        <w:spacing w:after="0"/>
        <w:rPr>
          <w:rFonts w:asciiTheme="majorBidi" w:hAnsiTheme="majorBidi" w:cstheme="majorBidi"/>
          <w:sz w:val="24"/>
          <w:szCs w:val="24"/>
        </w:rPr>
      </w:pPr>
      <m:oMathPara>
        <m:oMath>
          <m:r>
            <w:rPr>
              <w:rFonts w:ascii="Cambria Math" w:hAnsi="Cambria Math" w:cstheme="majorBidi"/>
              <w:sz w:val="24"/>
              <w:szCs w:val="24"/>
            </w:rPr>
            <m:t>C(s)=1</m:t>
          </m:r>
        </m:oMath>
      </m:oMathPara>
    </w:p>
    <w:p w14:paraId="354350CD" w14:textId="727F8B9B" w:rsidR="00A57827" w:rsidRDefault="00D7092E" w:rsidP="00D7092E">
      <w:pPr>
        <w:spacing w:after="0"/>
        <w:ind w:firstLine="720"/>
        <w:jc w:val="center"/>
        <w:rPr>
          <w:rFonts w:asciiTheme="majorBidi" w:hAnsiTheme="majorBidi" w:cstheme="majorBidi"/>
          <w:sz w:val="24"/>
          <w:szCs w:val="24"/>
        </w:rPr>
      </w:pPr>
      <w:r w:rsidRPr="00D7092E">
        <w:rPr>
          <w:rFonts w:asciiTheme="majorBidi" w:hAnsiTheme="majorBidi" w:cstheme="majorBidi"/>
          <w:sz w:val="24"/>
          <w:szCs w:val="24"/>
        </w:rPr>
        <w:lastRenderedPageBreak/>
        <w:t xml:space="preserve">The closed-loop transfer function of the QUBE-Servo position control from the reference input </w:t>
      </w:r>
      <m:oMath>
        <m:r>
          <w:rPr>
            <w:rFonts w:ascii="Cambria Math" w:hAnsi="Cambria Math" w:cstheme="majorBidi"/>
            <w:sz w:val="24"/>
            <w:szCs w:val="24"/>
          </w:rPr>
          <m:t>R(s)=</m:t>
        </m:r>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d</m:t>
            </m:r>
          </m:sub>
        </m:sSub>
        <m:r>
          <w:rPr>
            <w:rFonts w:ascii="Cambria Math" w:hAnsi="Cambria Math" w:cstheme="majorBidi"/>
            <w:sz w:val="24"/>
            <w:szCs w:val="24"/>
          </w:rPr>
          <m:t>(s)</m:t>
        </m:r>
      </m:oMath>
      <w:r w:rsidRPr="00D7092E">
        <w:rPr>
          <w:rFonts w:asciiTheme="majorBidi" w:hAnsiTheme="majorBidi" w:cstheme="majorBidi"/>
          <w:sz w:val="24"/>
          <w:szCs w:val="24"/>
        </w:rPr>
        <w:t xml:space="preserve"> to the output </w:t>
      </w:r>
      <m:oMath>
        <m:r>
          <w:rPr>
            <w:rFonts w:ascii="Cambria Math" w:hAnsi="Cambria Math" w:cstheme="majorBidi"/>
            <w:sz w:val="24"/>
            <w:szCs w:val="24"/>
          </w:rPr>
          <m:t>Y(s)=</m:t>
        </m:r>
        <m:sSub>
          <m:sSubPr>
            <m:ctrlPr>
              <w:rPr>
                <w:rFonts w:ascii="Cambria Math" w:hAnsi="Cambria Math" w:cstheme="majorBidi"/>
                <w:i/>
                <w:sz w:val="24"/>
                <w:szCs w:val="24"/>
              </w:rPr>
            </m:ctrlPr>
          </m:sSubPr>
          <m:e>
            <m:r>
              <w:rPr>
                <w:rFonts w:ascii="Cambria Math" w:hAnsi="Cambria Math" w:cstheme="majorBidi"/>
                <w:sz w:val="24"/>
                <w:szCs w:val="24"/>
              </w:rPr>
              <m:t>Θ</m:t>
            </m:r>
          </m:e>
          <m:sub>
            <m:r>
              <w:rPr>
                <w:rFonts w:ascii="Cambria Math" w:hAnsi="Cambria Math" w:cstheme="majorBidi"/>
                <w:sz w:val="24"/>
                <w:szCs w:val="24"/>
              </w:rPr>
              <m:t>m</m:t>
            </m:r>
          </m:sub>
        </m:sSub>
        <m:r>
          <w:rPr>
            <w:rFonts w:ascii="Cambria Math" w:hAnsi="Cambria Math" w:cstheme="majorBidi"/>
            <w:sz w:val="24"/>
            <w:szCs w:val="24"/>
          </w:rPr>
          <m:t>(s)</m:t>
        </m:r>
      </m:oMath>
      <w:r w:rsidRPr="00D7092E">
        <w:rPr>
          <w:rFonts w:asciiTheme="majorBidi" w:hAnsiTheme="majorBidi" w:cstheme="majorBidi"/>
          <w:i/>
          <w:sz w:val="24"/>
          <w:szCs w:val="24"/>
        </w:rPr>
        <w:t xml:space="preserve"> </w:t>
      </w:r>
      <w:r w:rsidRPr="00D7092E">
        <w:rPr>
          <w:rFonts w:asciiTheme="majorBidi" w:hAnsiTheme="majorBidi" w:cstheme="majorBidi"/>
          <w:sz w:val="24"/>
          <w:szCs w:val="24"/>
        </w:rPr>
        <w:t xml:space="preserve">using unity feedback as shown in Figure </w:t>
      </w:r>
      <w:r w:rsidR="00AF0478">
        <w:rPr>
          <w:rFonts w:asciiTheme="majorBidi" w:hAnsiTheme="majorBidi" w:cstheme="majorBidi"/>
          <w:sz w:val="24"/>
          <w:szCs w:val="24"/>
        </w:rPr>
        <w:t>3</w:t>
      </w:r>
      <w:r w:rsidRPr="00D7092E">
        <w:rPr>
          <w:rFonts w:asciiTheme="majorBidi" w:hAnsiTheme="majorBidi" w:cstheme="majorBidi"/>
          <w:sz w:val="24"/>
          <w:szCs w:val="24"/>
        </w:rPr>
        <w:t xml:space="preserve"> is </w:t>
      </w:r>
    </w:p>
    <w:p w14:paraId="3D9A3C5F" w14:textId="126F164F" w:rsidR="00901965" w:rsidRPr="00260F4C" w:rsidRDefault="00D5425D" w:rsidP="00260F4C">
      <w:pPr>
        <w:spacing w:after="0"/>
        <w:ind w:firstLine="720"/>
        <w:jc w:val="center"/>
        <w:rPr>
          <w:rFonts w:asciiTheme="majorBidi" w:hAnsiTheme="majorBidi" w:cstheme="majorBidi"/>
          <w:i/>
          <w:sz w:val="24"/>
          <w:szCs w:val="24"/>
        </w:rPr>
      </w:pPr>
      <m:oMath>
        <m:f>
          <m:fPr>
            <m:ctrlPr>
              <w:rPr>
                <w:rFonts w:ascii="Cambria Math" w:hAnsi="Cambria Math" w:cstheme="majorBidi"/>
                <w:i/>
                <w:sz w:val="32"/>
                <w:szCs w:val="32"/>
              </w:rPr>
            </m:ctrlPr>
          </m:fPr>
          <m:num>
            <m:sSub>
              <m:sSubPr>
                <m:ctrlPr>
                  <w:rPr>
                    <w:rFonts w:ascii="Cambria Math" w:hAnsi="Cambria Math" w:cstheme="majorBidi"/>
                    <w:i/>
                    <w:sz w:val="32"/>
                    <w:szCs w:val="32"/>
                  </w:rPr>
                </m:ctrlPr>
              </m:sSubPr>
              <m:e>
                <m:r>
                  <w:rPr>
                    <w:rFonts w:ascii="Cambria Math" w:hAnsi="Cambria Math" w:cstheme="majorBidi"/>
                    <w:sz w:val="32"/>
                    <w:szCs w:val="32"/>
                  </w:rPr>
                  <m:t>Θ</m:t>
                </m:r>
              </m:e>
              <m:sub>
                <m:r>
                  <w:rPr>
                    <w:rFonts w:ascii="Cambria Math" w:hAnsi="Cambria Math" w:cstheme="majorBidi"/>
                    <w:sz w:val="32"/>
                    <w:szCs w:val="32"/>
                  </w:rPr>
                  <m:t>m</m:t>
                </m:r>
              </m:sub>
            </m:sSub>
            <m:d>
              <m:dPr>
                <m:ctrlPr>
                  <w:rPr>
                    <w:rFonts w:ascii="Cambria Math" w:hAnsi="Cambria Math" w:cstheme="majorBidi"/>
                    <w:i/>
                    <w:sz w:val="32"/>
                    <w:szCs w:val="32"/>
                  </w:rPr>
                </m:ctrlPr>
              </m:dPr>
              <m:e>
                <m:r>
                  <w:rPr>
                    <w:rFonts w:ascii="Cambria Math" w:hAnsi="Cambria Math" w:cstheme="majorBidi"/>
                    <w:sz w:val="32"/>
                    <w:szCs w:val="32"/>
                  </w:rPr>
                  <m:t>s</m:t>
                </m:r>
              </m:e>
            </m:d>
          </m:num>
          <m:den>
            <m:sSub>
              <m:sSubPr>
                <m:ctrlPr>
                  <w:rPr>
                    <w:rFonts w:ascii="Cambria Math" w:hAnsi="Cambria Math" w:cstheme="majorBidi"/>
                    <w:i/>
                    <w:sz w:val="32"/>
                    <w:szCs w:val="32"/>
                  </w:rPr>
                </m:ctrlPr>
              </m:sSubPr>
              <m:e>
                <m:r>
                  <w:rPr>
                    <w:rFonts w:ascii="Cambria Math" w:hAnsi="Cambria Math" w:cstheme="majorBidi"/>
                    <w:sz w:val="32"/>
                    <w:szCs w:val="32"/>
                  </w:rPr>
                  <m:t>Θ</m:t>
                </m:r>
              </m:e>
              <m:sub>
                <m:r>
                  <w:rPr>
                    <w:rFonts w:ascii="Cambria Math" w:hAnsi="Cambria Math" w:cstheme="majorBidi"/>
                    <w:sz w:val="32"/>
                    <w:szCs w:val="32"/>
                  </w:rPr>
                  <m:t>d</m:t>
                </m:r>
              </m:sub>
            </m:sSub>
            <m:d>
              <m:dPr>
                <m:ctrlPr>
                  <w:rPr>
                    <w:rFonts w:ascii="Cambria Math" w:hAnsi="Cambria Math" w:cstheme="majorBidi"/>
                    <w:i/>
                    <w:sz w:val="32"/>
                    <w:szCs w:val="32"/>
                  </w:rPr>
                </m:ctrlPr>
              </m:dPr>
              <m:e>
                <m:r>
                  <w:rPr>
                    <w:rFonts w:ascii="Cambria Math" w:hAnsi="Cambria Math" w:cstheme="majorBidi"/>
                    <w:sz w:val="32"/>
                    <w:szCs w:val="32"/>
                  </w:rPr>
                  <m:t>s</m:t>
                </m:r>
              </m:e>
            </m:d>
          </m:den>
        </m:f>
        <m:r>
          <w:rPr>
            <w:rFonts w:ascii="Cambria Math" w:eastAsiaTheme="minorEastAsia" w:hAnsi="Cambria Math" w:cstheme="majorBidi"/>
            <w:sz w:val="32"/>
            <w:szCs w:val="32"/>
          </w:rPr>
          <m:t>=</m:t>
        </m:r>
        <m:f>
          <m:fPr>
            <m:ctrlPr>
              <w:rPr>
                <w:rFonts w:ascii="Cambria Math" w:eastAsiaTheme="minorEastAsia" w:hAnsi="Cambria Math" w:cstheme="majorBidi"/>
                <w:i/>
                <w:sz w:val="32"/>
                <w:szCs w:val="32"/>
              </w:rPr>
            </m:ctrlPr>
          </m:fPr>
          <m:num>
            <m:f>
              <m:fPr>
                <m:ctrlPr>
                  <w:rPr>
                    <w:rFonts w:ascii="Cambria Math" w:eastAsiaTheme="minorEastAsia" w:hAnsi="Cambria Math" w:cstheme="majorBidi"/>
                    <w:i/>
                    <w:sz w:val="32"/>
                    <w:szCs w:val="32"/>
                  </w:rPr>
                </m:ctrlPr>
              </m:fPr>
              <m:num>
                <m:r>
                  <w:rPr>
                    <w:rFonts w:ascii="Cambria Math" w:eastAsiaTheme="minorEastAsia" w:hAnsi="Cambria Math" w:cstheme="majorBidi"/>
                    <w:sz w:val="32"/>
                    <w:szCs w:val="32"/>
                  </w:rPr>
                  <m:t>K</m:t>
                </m:r>
              </m:num>
              <m:den>
                <m:r>
                  <w:rPr>
                    <w:rFonts w:ascii="Cambria Math" w:eastAsiaTheme="minorEastAsia" w:hAnsi="Cambria Math" w:cstheme="majorBidi"/>
                    <w:sz w:val="32"/>
                    <w:szCs w:val="32"/>
                  </w:rPr>
                  <m:t>τ</m:t>
                </m:r>
              </m:den>
            </m:f>
          </m:num>
          <m:den>
            <m:sSup>
              <m:sSupPr>
                <m:ctrlPr>
                  <w:rPr>
                    <w:rFonts w:ascii="Cambria Math" w:eastAsiaTheme="minorEastAsia" w:hAnsi="Cambria Math" w:cstheme="majorBidi"/>
                    <w:i/>
                    <w:sz w:val="32"/>
                    <w:szCs w:val="32"/>
                  </w:rPr>
                </m:ctrlPr>
              </m:sSupPr>
              <m:e>
                <m:r>
                  <w:rPr>
                    <w:rFonts w:ascii="Cambria Math" w:eastAsiaTheme="minorEastAsia" w:hAnsi="Cambria Math" w:cstheme="majorBidi"/>
                    <w:sz w:val="32"/>
                    <w:szCs w:val="32"/>
                  </w:rPr>
                  <m:t>s</m:t>
                </m:r>
              </m:e>
              <m:sup>
                <m:r>
                  <w:rPr>
                    <w:rFonts w:ascii="Cambria Math" w:eastAsiaTheme="minorEastAsia" w:hAnsi="Cambria Math" w:cstheme="majorBidi"/>
                    <w:sz w:val="32"/>
                    <w:szCs w:val="32"/>
                  </w:rPr>
                  <m:t>2</m:t>
                </m:r>
              </m:sup>
            </m:sSup>
            <m:r>
              <w:rPr>
                <w:rFonts w:ascii="Cambria Math" w:eastAsiaTheme="minorEastAsia" w:hAnsi="Cambria Math" w:cstheme="majorBidi"/>
                <w:sz w:val="32"/>
                <w:szCs w:val="32"/>
              </w:rPr>
              <m:t>+</m:t>
            </m:r>
            <m:f>
              <m:fPr>
                <m:ctrlPr>
                  <w:rPr>
                    <w:rFonts w:ascii="Cambria Math" w:eastAsiaTheme="minorEastAsia" w:hAnsi="Cambria Math" w:cstheme="majorBidi"/>
                    <w:i/>
                    <w:sz w:val="32"/>
                    <w:szCs w:val="32"/>
                  </w:rPr>
                </m:ctrlPr>
              </m:fPr>
              <m:num>
                <m:r>
                  <w:rPr>
                    <w:rFonts w:ascii="Cambria Math" w:eastAsiaTheme="minorEastAsia" w:hAnsi="Cambria Math" w:cstheme="majorBidi"/>
                    <w:sz w:val="32"/>
                    <w:szCs w:val="32"/>
                  </w:rPr>
                  <m:t>1</m:t>
                </m:r>
              </m:num>
              <m:den>
                <m:r>
                  <w:rPr>
                    <w:rFonts w:ascii="Cambria Math" w:eastAsiaTheme="minorEastAsia" w:hAnsi="Cambria Math" w:cstheme="majorBidi"/>
                    <w:sz w:val="32"/>
                    <w:szCs w:val="32"/>
                  </w:rPr>
                  <m:t>τ</m:t>
                </m:r>
              </m:den>
            </m:f>
            <m:r>
              <w:rPr>
                <w:rFonts w:ascii="Cambria Math" w:eastAsiaTheme="minorEastAsia" w:hAnsi="Cambria Math" w:cstheme="majorBidi"/>
                <w:sz w:val="32"/>
                <w:szCs w:val="32"/>
              </w:rPr>
              <m:t>s+</m:t>
            </m:r>
            <m:f>
              <m:fPr>
                <m:ctrlPr>
                  <w:rPr>
                    <w:rFonts w:ascii="Cambria Math" w:eastAsiaTheme="minorEastAsia" w:hAnsi="Cambria Math" w:cstheme="majorBidi"/>
                    <w:i/>
                    <w:sz w:val="32"/>
                    <w:szCs w:val="32"/>
                  </w:rPr>
                </m:ctrlPr>
              </m:fPr>
              <m:num>
                <m:r>
                  <w:rPr>
                    <w:rFonts w:ascii="Cambria Math" w:eastAsiaTheme="minorEastAsia" w:hAnsi="Cambria Math" w:cstheme="majorBidi"/>
                    <w:sz w:val="32"/>
                    <w:szCs w:val="32"/>
                  </w:rPr>
                  <m:t>K</m:t>
                </m:r>
              </m:num>
              <m:den>
                <m:r>
                  <w:rPr>
                    <w:rFonts w:ascii="Cambria Math" w:eastAsiaTheme="minorEastAsia" w:hAnsi="Cambria Math" w:cstheme="majorBidi"/>
                    <w:sz w:val="32"/>
                    <w:szCs w:val="32"/>
                  </w:rPr>
                  <m:t>τ</m:t>
                </m:r>
              </m:den>
            </m:f>
          </m:den>
        </m:f>
      </m:oMath>
      <w:r w:rsidR="00A57827" w:rsidRPr="00D7092E">
        <w:rPr>
          <w:rFonts w:asciiTheme="majorBidi" w:hAnsiTheme="majorBidi" w:cstheme="majorBidi"/>
          <w:sz w:val="24"/>
          <w:szCs w:val="24"/>
        </w:rPr>
        <w:t xml:space="preserve"> </w:t>
      </w:r>
      <w:r w:rsidR="00A57827">
        <w:rPr>
          <w:rFonts w:asciiTheme="majorBidi" w:hAnsiTheme="majorBidi" w:cstheme="majorBidi"/>
          <w:sz w:val="24"/>
          <w:szCs w:val="24"/>
        </w:rPr>
        <w:t xml:space="preserve">  </w:t>
      </w:r>
    </w:p>
    <w:p w14:paraId="72E8D56C" w14:textId="77777777" w:rsidR="00C6397F" w:rsidRPr="00715A31" w:rsidRDefault="00C6397F" w:rsidP="00C6397F">
      <w:pPr>
        <w:jc w:val="both"/>
        <w:rPr>
          <w:rFonts w:asciiTheme="majorBidi" w:hAnsiTheme="majorBidi" w:cstheme="majorBidi"/>
          <w:b/>
          <w:i/>
          <w:iCs/>
          <w:sz w:val="28"/>
          <w:szCs w:val="28"/>
          <w:u w:val="single"/>
        </w:rPr>
      </w:pPr>
      <w:r w:rsidRPr="00715A31">
        <w:rPr>
          <w:rFonts w:asciiTheme="majorBidi" w:hAnsiTheme="majorBidi" w:cstheme="majorBidi"/>
          <w:b/>
          <w:i/>
          <w:iCs/>
          <w:sz w:val="28"/>
          <w:szCs w:val="28"/>
          <w:u w:val="single"/>
        </w:rPr>
        <w:t>Tasks</w:t>
      </w:r>
    </w:p>
    <w:p w14:paraId="59ACEBC8" w14:textId="31344BD8" w:rsidR="005640E6" w:rsidRPr="00D77404" w:rsidRDefault="00F57A37" w:rsidP="00AD7E18">
      <w:pPr>
        <w:ind w:firstLine="720"/>
        <w:rPr>
          <w:rFonts w:ascii="Times New Roman" w:hAnsi="Times New Roman" w:cs="Times New Roman"/>
          <w:sz w:val="24"/>
          <w:szCs w:val="24"/>
        </w:rPr>
      </w:pPr>
      <w:r>
        <w:rPr>
          <w:rFonts w:ascii="Times New Roman" w:hAnsi="Times New Roman" w:cs="Times New Roman"/>
          <w:sz w:val="24"/>
          <w:szCs w:val="24"/>
        </w:rPr>
        <w:t>D</w:t>
      </w:r>
      <w:r w:rsidR="00C6397F" w:rsidRPr="00715A31">
        <w:rPr>
          <w:rFonts w:ascii="Times New Roman" w:hAnsi="Times New Roman" w:cs="Times New Roman"/>
          <w:sz w:val="24"/>
          <w:szCs w:val="24"/>
        </w:rPr>
        <w:t xml:space="preserve">esign the VI </w:t>
      </w:r>
      <w:r w:rsidR="00D63522">
        <w:rPr>
          <w:rFonts w:ascii="Times New Roman" w:hAnsi="Times New Roman" w:cs="Times New Roman"/>
          <w:sz w:val="24"/>
          <w:szCs w:val="24"/>
        </w:rPr>
        <w:t xml:space="preserve">as </w:t>
      </w:r>
      <w:r w:rsidR="00C6397F" w:rsidRPr="00715A31">
        <w:rPr>
          <w:rFonts w:ascii="Times New Roman" w:hAnsi="Times New Roman" w:cs="Times New Roman"/>
          <w:sz w:val="24"/>
          <w:szCs w:val="24"/>
        </w:rPr>
        <w:t xml:space="preserve">shown in Figure </w:t>
      </w:r>
      <w:r w:rsidR="00D77404">
        <w:rPr>
          <w:rFonts w:ascii="Times New Roman" w:hAnsi="Times New Roman" w:cs="Times New Roman"/>
          <w:sz w:val="24"/>
          <w:szCs w:val="24"/>
        </w:rPr>
        <w:t>4(b)</w:t>
      </w:r>
      <w:r w:rsidR="00D63522">
        <w:rPr>
          <w:rFonts w:ascii="Times New Roman" w:hAnsi="Times New Roman" w:cs="Times New Roman"/>
          <w:sz w:val="24"/>
          <w:szCs w:val="24"/>
        </w:rPr>
        <w:t xml:space="preserve"> implementing</w:t>
      </w:r>
      <w:r w:rsidR="00C6397F" w:rsidRPr="00715A31">
        <w:rPr>
          <w:rFonts w:ascii="Times New Roman" w:hAnsi="Times New Roman" w:cs="Times New Roman"/>
          <w:sz w:val="24"/>
          <w:szCs w:val="24"/>
        </w:rPr>
        <w:t xml:space="preserve"> the unity feedback control. A step reference of 1 rad is applied at 1 second and the controller runs for 2.5 seconds. This is the desired position.</w:t>
      </w:r>
      <w:r w:rsidR="00AD7E18">
        <w:rPr>
          <w:rFonts w:ascii="Times New Roman" w:hAnsi="Times New Roman" w:cs="Times New Roman"/>
          <w:sz w:val="24"/>
          <w:szCs w:val="24"/>
        </w:rPr>
        <w:t xml:space="preserve"> </w:t>
      </w:r>
      <w:r w:rsidR="00C6397F" w:rsidRPr="00715A31">
        <w:rPr>
          <w:rFonts w:ascii="Times New Roman" w:hAnsi="Times New Roman" w:cs="Times New Roman"/>
          <w:sz w:val="24"/>
          <w:szCs w:val="24"/>
        </w:rPr>
        <w:t xml:space="preserve">To apply your step for a 2.5 seconds, set the </w:t>
      </w:r>
      <w:r w:rsidR="00C6397F" w:rsidRPr="00715A31">
        <w:rPr>
          <w:rFonts w:ascii="Times New Roman" w:hAnsi="Times New Roman" w:cs="Times New Roman"/>
          <w:i/>
          <w:sz w:val="24"/>
          <w:szCs w:val="24"/>
        </w:rPr>
        <w:t xml:space="preserve">Final Time </w:t>
      </w:r>
      <w:r w:rsidR="00C6397F" w:rsidRPr="00715A31">
        <w:rPr>
          <w:rFonts w:ascii="Times New Roman" w:hAnsi="Times New Roman" w:cs="Times New Roman"/>
          <w:sz w:val="24"/>
          <w:szCs w:val="24"/>
        </w:rPr>
        <w:t xml:space="preserve">of the Simulation Loop to 2.5 (instead of </w:t>
      </w:r>
      <w:r w:rsidR="00C6397F" w:rsidRPr="00715A31">
        <w:rPr>
          <w:rFonts w:ascii="Times New Roman" w:hAnsi="Times New Roman" w:cs="Times New Roman"/>
          <w:i/>
          <w:sz w:val="24"/>
          <w:szCs w:val="24"/>
        </w:rPr>
        <w:t xml:space="preserve">inf </w:t>
      </w:r>
      <w:r w:rsidR="00C6397F" w:rsidRPr="00715A31">
        <w:rPr>
          <w:rFonts w:ascii="Times New Roman" w:hAnsi="Times New Roman" w:cs="Times New Roman"/>
          <w:sz w:val="24"/>
          <w:szCs w:val="24"/>
        </w:rPr>
        <w:t xml:space="preserve">). As shown in Figure </w:t>
      </w:r>
      <w:r w:rsidR="00E11EA3">
        <w:rPr>
          <w:rFonts w:ascii="Times New Roman" w:hAnsi="Times New Roman" w:cs="Times New Roman"/>
          <w:sz w:val="24"/>
          <w:szCs w:val="24"/>
        </w:rPr>
        <w:t>4</w:t>
      </w:r>
      <w:r w:rsidR="00C6397F" w:rsidRPr="00715A31">
        <w:rPr>
          <w:rFonts w:ascii="Times New Roman" w:hAnsi="Times New Roman" w:cs="Times New Roman"/>
          <w:sz w:val="24"/>
          <w:szCs w:val="24"/>
        </w:rPr>
        <w:t xml:space="preserve">, the unity feedback step response is </w:t>
      </w:r>
      <w:r w:rsidR="00C6397F">
        <w:rPr>
          <w:rFonts w:ascii="Times New Roman" w:hAnsi="Times New Roman" w:cs="Times New Roman"/>
          <w:sz w:val="24"/>
          <w:szCs w:val="24"/>
        </w:rPr>
        <w:t>“</w:t>
      </w:r>
      <w:r w:rsidR="00C6397F" w:rsidRPr="00715A31">
        <w:rPr>
          <w:rFonts w:ascii="Times New Roman" w:hAnsi="Times New Roman" w:cs="Times New Roman"/>
          <w:sz w:val="24"/>
          <w:szCs w:val="24"/>
        </w:rPr>
        <w:t xml:space="preserve">saved” using the Collector block from the </w:t>
      </w:r>
      <w:r w:rsidR="00C6397F" w:rsidRPr="00715A31">
        <w:rPr>
          <w:rFonts w:ascii="Times New Roman" w:hAnsi="Times New Roman" w:cs="Times New Roman"/>
          <w:i/>
          <w:sz w:val="24"/>
          <w:szCs w:val="24"/>
        </w:rPr>
        <w:t xml:space="preserve">Control Design &amp; Simulation </w:t>
      </w:r>
      <w:r w:rsidR="00C6397F" w:rsidRPr="00715A31">
        <w:rPr>
          <w:rFonts w:ascii="Times New Roman" w:hAnsi="Times New Roman" w:cs="Times New Roman"/>
          <w:sz w:val="24"/>
          <w:szCs w:val="24"/>
        </w:rPr>
        <w:t xml:space="preserve">| </w:t>
      </w:r>
      <w:r w:rsidR="00C6397F" w:rsidRPr="00715A31">
        <w:rPr>
          <w:rFonts w:ascii="Times New Roman" w:hAnsi="Times New Roman" w:cs="Times New Roman"/>
          <w:i/>
          <w:sz w:val="24"/>
          <w:szCs w:val="24"/>
        </w:rPr>
        <w:t>Simulation</w:t>
      </w:r>
      <w:r w:rsidR="00C6397F">
        <w:rPr>
          <w:rFonts w:ascii="Times New Roman" w:hAnsi="Times New Roman" w:cs="Times New Roman"/>
          <w:sz w:val="24"/>
          <w:szCs w:val="24"/>
        </w:rPr>
        <w:t xml:space="preserve"> </w:t>
      </w:r>
      <w:r w:rsidR="00C6397F" w:rsidRPr="00715A31">
        <w:rPr>
          <w:rFonts w:ascii="Times New Roman" w:hAnsi="Times New Roman" w:cs="Times New Roman"/>
          <w:sz w:val="24"/>
          <w:szCs w:val="24"/>
        </w:rPr>
        <w:t xml:space="preserve">| </w:t>
      </w:r>
      <w:r w:rsidR="00C6397F" w:rsidRPr="00715A31">
        <w:rPr>
          <w:rFonts w:ascii="Times New Roman" w:hAnsi="Times New Roman" w:cs="Times New Roman"/>
          <w:i/>
          <w:sz w:val="24"/>
          <w:szCs w:val="24"/>
        </w:rPr>
        <w:t xml:space="preserve">Utilities </w:t>
      </w:r>
      <w:r w:rsidR="00C6397F" w:rsidRPr="00715A31">
        <w:rPr>
          <w:rFonts w:ascii="Times New Roman" w:hAnsi="Times New Roman" w:cs="Times New Roman"/>
          <w:sz w:val="24"/>
          <w:szCs w:val="24"/>
        </w:rPr>
        <w:t xml:space="preserve">palette and displayed in an XY Graph. </w:t>
      </w:r>
      <w:r w:rsidR="00980D2D">
        <w:rPr>
          <w:rFonts w:ascii="Times New Roman" w:hAnsi="Times New Roman" w:cs="Times New Roman"/>
          <w:sz w:val="24"/>
          <w:szCs w:val="24"/>
        </w:rPr>
        <w:t>Use the</w:t>
      </w:r>
      <w:r w:rsidR="00C6397F" w:rsidRPr="00715A31">
        <w:rPr>
          <w:rFonts w:ascii="Times New Roman" w:hAnsi="Times New Roman" w:cs="Times New Roman"/>
          <w:sz w:val="24"/>
          <w:szCs w:val="24"/>
        </w:rPr>
        <w:t xml:space="preserve"> cursors to take</w:t>
      </w:r>
      <w:r w:rsidR="00980D2D">
        <w:rPr>
          <w:rFonts w:ascii="Times New Roman" w:hAnsi="Times New Roman" w:cs="Times New Roman"/>
          <w:sz w:val="24"/>
          <w:szCs w:val="24"/>
        </w:rPr>
        <w:t xml:space="preserve"> the</w:t>
      </w:r>
      <w:r w:rsidR="00C6397F" w:rsidRPr="00715A31">
        <w:rPr>
          <w:rFonts w:ascii="Times New Roman" w:hAnsi="Times New Roman" w:cs="Times New Roman"/>
          <w:sz w:val="24"/>
          <w:szCs w:val="24"/>
        </w:rPr>
        <w:t xml:space="preserve"> measurements.</w:t>
      </w:r>
    </w:p>
    <w:p w14:paraId="59DE2DF9" w14:textId="73E79EAF" w:rsidR="005640E6" w:rsidRDefault="00323AE3" w:rsidP="005640E6">
      <w:pPr>
        <w:keepNext/>
        <w:spacing w:after="0"/>
        <w:jc w:val="center"/>
      </w:pPr>
      <w:r>
        <w:rPr>
          <w:noProof/>
        </w:rPr>
        <w:drawing>
          <wp:inline distT="0" distB="0" distL="0" distR="0" wp14:anchorId="073B72AA" wp14:editId="53D36B73">
            <wp:extent cx="3507475" cy="2790037"/>
            <wp:effectExtent l="0" t="0" r="0" b="0"/>
            <wp:docPr id="8327" name="Picture 8327" descr="Graphical user interfac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 name="Picture 8327" descr="Graphical user interface, Excel&#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6185" cy="2796965"/>
                    </a:xfrm>
                    <a:prstGeom prst="rect">
                      <a:avLst/>
                    </a:prstGeom>
                    <a:noFill/>
                    <a:ln>
                      <a:noFill/>
                    </a:ln>
                  </pic:spPr>
                </pic:pic>
              </a:graphicData>
            </a:graphic>
          </wp:inline>
        </w:drawing>
      </w:r>
    </w:p>
    <w:p w14:paraId="52D9B18D" w14:textId="4AB780A5" w:rsidR="005640E6" w:rsidRPr="00260F4C" w:rsidRDefault="00741471" w:rsidP="00260F4C">
      <w:pPr>
        <w:pStyle w:val="Caption"/>
        <w:jc w:val="center"/>
        <w:rPr>
          <w:rFonts w:ascii="Times New Roman" w:hAnsi="Times New Roman" w:cs="Times New Roman"/>
          <w:i w:val="0"/>
          <w:iCs w:val="0"/>
          <w:sz w:val="20"/>
          <w:szCs w:val="20"/>
        </w:rPr>
      </w:pPr>
      <w:r>
        <w:rPr>
          <w:rFonts w:ascii="Times New Roman" w:hAnsi="Times New Roman" w:cs="Times New Roman"/>
          <w:i w:val="0"/>
          <w:iCs w:val="0"/>
          <w:sz w:val="20"/>
          <w:szCs w:val="20"/>
        </w:rPr>
        <w:t xml:space="preserve"> (a) </w:t>
      </w:r>
      <w:r w:rsidR="005640E6" w:rsidRPr="008A2F36">
        <w:rPr>
          <w:rFonts w:ascii="Times New Roman" w:hAnsi="Times New Roman" w:cs="Times New Roman"/>
          <w:i w:val="0"/>
          <w:iCs w:val="0"/>
          <w:sz w:val="20"/>
          <w:szCs w:val="20"/>
        </w:rPr>
        <w:t>Front Panel</w:t>
      </w:r>
    </w:p>
    <w:p w14:paraId="047D460B" w14:textId="3A1533BC" w:rsidR="005640E6" w:rsidRDefault="00323AE3" w:rsidP="00323AE3">
      <w:pPr>
        <w:keepNext/>
        <w:spacing w:after="0"/>
        <w:jc w:val="center"/>
      </w:pPr>
      <w:r>
        <w:rPr>
          <w:noProof/>
        </w:rPr>
        <w:drawing>
          <wp:inline distT="0" distB="0" distL="0" distR="0" wp14:anchorId="09DC66AE" wp14:editId="09526C66">
            <wp:extent cx="5041265" cy="2218690"/>
            <wp:effectExtent l="0" t="0" r="6985" b="0"/>
            <wp:docPr id="8328" name="Picture 832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 name="Picture 8328" descr="Diagram&#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265" cy="2218690"/>
                    </a:xfrm>
                    <a:prstGeom prst="rect">
                      <a:avLst/>
                    </a:prstGeom>
                    <a:noFill/>
                    <a:ln>
                      <a:noFill/>
                    </a:ln>
                  </pic:spPr>
                </pic:pic>
              </a:graphicData>
            </a:graphic>
          </wp:inline>
        </w:drawing>
      </w:r>
    </w:p>
    <w:p w14:paraId="0BDE60BF" w14:textId="29149D79" w:rsidR="005640E6" w:rsidRDefault="00741471" w:rsidP="005640E6">
      <w:pPr>
        <w:jc w:val="center"/>
        <w:rPr>
          <w:rFonts w:ascii="Times New Roman" w:hAnsi="Times New Roman" w:cs="Times New Roman"/>
          <w:sz w:val="20"/>
          <w:szCs w:val="20"/>
        </w:rPr>
      </w:pPr>
      <w:r>
        <w:rPr>
          <w:rFonts w:ascii="Times New Roman" w:hAnsi="Times New Roman" w:cs="Times New Roman"/>
          <w:sz w:val="20"/>
          <w:szCs w:val="20"/>
        </w:rPr>
        <w:t>(b)</w:t>
      </w:r>
      <w:r w:rsidR="005640E6" w:rsidRPr="00323AE3">
        <w:rPr>
          <w:rFonts w:ascii="Times New Roman" w:hAnsi="Times New Roman" w:cs="Times New Roman"/>
          <w:sz w:val="20"/>
          <w:szCs w:val="20"/>
        </w:rPr>
        <w:t xml:space="preserve"> Block Diagram</w:t>
      </w:r>
    </w:p>
    <w:p w14:paraId="38B3C705" w14:textId="24900D7F" w:rsidR="005640E6" w:rsidRDefault="00741471" w:rsidP="00F57F29">
      <w:pPr>
        <w:jc w:val="center"/>
        <w:rPr>
          <w:rFonts w:ascii="Times New Roman" w:hAnsi="Times New Roman" w:cs="Times New Roman"/>
          <w:sz w:val="24"/>
          <w:szCs w:val="24"/>
        </w:rPr>
      </w:pPr>
      <w:r>
        <w:rPr>
          <w:rFonts w:ascii="ArialMT" w:hAnsi="ArialMT" w:cs="ArialMT"/>
          <w:sz w:val="20"/>
          <w:szCs w:val="20"/>
        </w:rPr>
        <w:t xml:space="preserve">Figure 4: </w:t>
      </w:r>
      <w:r w:rsidR="00323AE3">
        <w:rPr>
          <w:rFonts w:ascii="ArialMT" w:hAnsi="ArialMT" w:cs="ArialMT"/>
          <w:sz w:val="20"/>
          <w:szCs w:val="20"/>
          <w:lang/>
        </w:rPr>
        <w:t>Unity feedback position control of QUBE-Servo</w:t>
      </w:r>
    </w:p>
    <w:p w14:paraId="07653C5B" w14:textId="2346D055" w:rsidR="00715A31" w:rsidRDefault="00AF62D8" w:rsidP="009754D6">
      <w:pPr>
        <w:pStyle w:val="ListParagraph"/>
        <w:numPr>
          <w:ilvl w:val="0"/>
          <w:numId w:val="11"/>
        </w:numPr>
        <w:rPr>
          <w:rFonts w:ascii="Times New Roman" w:hAnsi="Times New Roman" w:cs="Times New Roman"/>
          <w:sz w:val="24"/>
          <w:szCs w:val="24"/>
        </w:rPr>
      </w:pPr>
      <w:r w:rsidRPr="009754D6">
        <w:rPr>
          <w:rFonts w:ascii="Times New Roman" w:hAnsi="Times New Roman" w:cs="Times New Roman"/>
          <w:sz w:val="24"/>
          <w:szCs w:val="24"/>
        </w:rPr>
        <w:lastRenderedPageBreak/>
        <w:t xml:space="preserve">Given the QUBE-Servo closed-loop equation under unity feedback </w:t>
      </w:r>
      <w:r w:rsidR="009754D6">
        <w:rPr>
          <w:rFonts w:ascii="Times New Roman" w:hAnsi="Times New Roman" w:cs="Times New Roman"/>
          <w:sz w:val="24"/>
          <w:szCs w:val="24"/>
        </w:rPr>
        <w:t xml:space="preserve">system </w:t>
      </w:r>
      <w:r w:rsidRPr="009754D6">
        <w:rPr>
          <w:rFonts w:ascii="Times New Roman" w:hAnsi="Times New Roman" w:cs="Times New Roman"/>
          <w:sz w:val="24"/>
          <w:szCs w:val="24"/>
        </w:rPr>
        <w:t xml:space="preserve">and the model parameters </w:t>
      </w:r>
      <m:oMath>
        <m:r>
          <w:rPr>
            <w:rFonts w:ascii="Cambria Math" w:hAnsi="Cambria Math" w:cs="Times New Roman"/>
            <w:sz w:val="24"/>
            <w:szCs w:val="24"/>
          </w:rPr>
          <m:t>K</m:t>
        </m:r>
      </m:oMath>
      <w:r w:rsidR="00C51C5C">
        <w:rPr>
          <w:rFonts w:ascii="Times New Roman" w:hAnsi="Times New Roman" w:cs="Times New Roman"/>
          <w:sz w:val="24"/>
          <w:szCs w:val="24"/>
        </w:rPr>
        <w:t xml:space="preserve"> and </w:t>
      </w:r>
      <m:oMath>
        <m:r>
          <w:rPr>
            <w:rFonts w:ascii="Cambria Math" w:hAnsi="Cambria Math" w:cs="Times New Roman"/>
            <w:sz w:val="24"/>
            <w:szCs w:val="24"/>
          </w:rPr>
          <m:t>τ</m:t>
        </m:r>
      </m:oMath>
      <w:r w:rsidR="00C51C5C">
        <w:rPr>
          <w:rFonts w:ascii="Times New Roman" w:eastAsiaTheme="minorEastAsia" w:hAnsi="Times New Roman" w:cs="Times New Roman"/>
          <w:sz w:val="24"/>
          <w:szCs w:val="24"/>
        </w:rPr>
        <w:t xml:space="preserve"> </w:t>
      </w:r>
      <w:r w:rsidR="008B0B3A">
        <w:rPr>
          <w:rFonts w:ascii="Times New Roman" w:eastAsiaTheme="minorEastAsia" w:hAnsi="Times New Roman" w:cs="Times New Roman"/>
          <w:sz w:val="24"/>
          <w:szCs w:val="24"/>
        </w:rPr>
        <w:t xml:space="preserve">which were </w:t>
      </w:r>
      <w:r w:rsidR="00C51C5C">
        <w:rPr>
          <w:rFonts w:ascii="Times New Roman" w:eastAsiaTheme="minorEastAsia" w:hAnsi="Times New Roman" w:cs="Times New Roman"/>
          <w:sz w:val="24"/>
          <w:szCs w:val="24"/>
        </w:rPr>
        <w:t>already obtained from the bump modeling test</w:t>
      </w:r>
      <w:r w:rsidRPr="009754D6">
        <w:rPr>
          <w:rFonts w:ascii="Times New Roman" w:hAnsi="Times New Roman" w:cs="Times New Roman"/>
          <w:sz w:val="24"/>
          <w:szCs w:val="24"/>
        </w:rPr>
        <w:t>, find the natural frequency and damping ratio of the system.</w:t>
      </w:r>
    </w:p>
    <w:p w14:paraId="23391146" w14:textId="2AF0FB49" w:rsidR="00BA5A55" w:rsidRDefault="00BA5A55" w:rsidP="009754D6">
      <w:pPr>
        <w:pStyle w:val="ListParagraph"/>
        <w:numPr>
          <w:ilvl w:val="0"/>
          <w:numId w:val="11"/>
        </w:numPr>
        <w:rPr>
          <w:rFonts w:ascii="Times New Roman" w:hAnsi="Times New Roman" w:cs="Times New Roman"/>
          <w:sz w:val="24"/>
          <w:szCs w:val="24"/>
        </w:rPr>
      </w:pPr>
      <w:r w:rsidRPr="00BA5A55">
        <w:rPr>
          <w:rFonts w:ascii="Times New Roman" w:hAnsi="Times New Roman" w:cs="Times New Roman"/>
          <w:sz w:val="24"/>
          <w:szCs w:val="24"/>
        </w:rPr>
        <w:t xml:space="preserve">Based on your obtained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oMath>
      <w:r w:rsidRPr="00BA5A55">
        <w:rPr>
          <w:rFonts w:ascii="Times New Roman" w:hAnsi="Times New Roman" w:cs="Times New Roman"/>
          <w:i/>
          <w:sz w:val="24"/>
          <w:szCs w:val="24"/>
        </w:rPr>
        <w:t xml:space="preserve"> </w:t>
      </w:r>
      <w:r w:rsidRPr="00BA5A55">
        <w:rPr>
          <w:rFonts w:ascii="Times New Roman" w:hAnsi="Times New Roman" w:cs="Times New Roman"/>
          <w:sz w:val="24"/>
          <w:szCs w:val="24"/>
        </w:rPr>
        <w:t xml:space="preserve">and </w:t>
      </w:r>
      <w:r w:rsidRPr="00BA5A55">
        <w:rPr>
          <w:rFonts w:ascii="Times New Roman" w:hAnsi="Times New Roman" w:cs="Times New Roman"/>
          <w:i/>
          <w:sz w:val="24"/>
          <w:szCs w:val="24"/>
        </w:rPr>
        <w:t xml:space="preserve">ζ </w:t>
      </w:r>
      <w:r w:rsidRPr="00BA5A55">
        <w:rPr>
          <w:rFonts w:ascii="Times New Roman" w:hAnsi="Times New Roman" w:cs="Times New Roman"/>
          <w:sz w:val="24"/>
          <w:szCs w:val="24"/>
        </w:rPr>
        <w:t xml:space="preserve">, </w:t>
      </w:r>
      <w:r w:rsidR="00F83D03">
        <w:rPr>
          <w:rFonts w:ascii="Times New Roman" w:hAnsi="Times New Roman" w:cs="Times New Roman"/>
          <w:sz w:val="24"/>
          <w:szCs w:val="24"/>
        </w:rPr>
        <w:t xml:space="preserve">also </w:t>
      </w:r>
      <w:r w:rsidR="00F12B7D">
        <w:rPr>
          <w:rFonts w:ascii="Times New Roman" w:hAnsi="Times New Roman" w:cs="Times New Roman"/>
          <w:sz w:val="24"/>
          <w:szCs w:val="24"/>
        </w:rPr>
        <w:t>find</w:t>
      </w:r>
      <w:r w:rsidRPr="00BA5A55">
        <w:rPr>
          <w:rFonts w:ascii="Times New Roman" w:hAnsi="Times New Roman" w:cs="Times New Roman"/>
          <w:sz w:val="24"/>
          <w:szCs w:val="24"/>
        </w:rPr>
        <w:t xml:space="preserve"> </w:t>
      </w:r>
      <w:r w:rsidR="00F12B7D">
        <w:rPr>
          <w:rFonts w:ascii="Times New Roman" w:hAnsi="Times New Roman" w:cs="Times New Roman"/>
          <w:sz w:val="24"/>
          <w:szCs w:val="24"/>
        </w:rPr>
        <w:t xml:space="preserve">the </w:t>
      </w:r>
      <w:r w:rsidRPr="00BA5A55">
        <w:rPr>
          <w:rFonts w:ascii="Times New Roman" w:hAnsi="Times New Roman" w:cs="Times New Roman"/>
          <w:sz w:val="24"/>
          <w:szCs w:val="24"/>
        </w:rPr>
        <w:t>peak time and percent</w:t>
      </w:r>
      <w:r w:rsidR="00B8375D">
        <w:rPr>
          <w:rFonts w:ascii="Times New Roman" w:hAnsi="Times New Roman" w:cs="Times New Roman"/>
          <w:sz w:val="24"/>
          <w:szCs w:val="24"/>
        </w:rPr>
        <w:t xml:space="preserve"> </w:t>
      </w:r>
      <w:r w:rsidRPr="00BA5A55">
        <w:rPr>
          <w:rFonts w:ascii="Times New Roman" w:hAnsi="Times New Roman" w:cs="Times New Roman"/>
          <w:sz w:val="24"/>
          <w:szCs w:val="24"/>
        </w:rPr>
        <w:t>overshoot</w:t>
      </w:r>
      <w:r w:rsidR="00F12B7D">
        <w:rPr>
          <w:rFonts w:ascii="Times New Roman" w:hAnsi="Times New Roman" w:cs="Times New Roman"/>
          <w:sz w:val="24"/>
          <w:szCs w:val="24"/>
        </w:rPr>
        <w:t xml:space="preserve"> using the formulas</w:t>
      </w:r>
      <w:r w:rsidR="006E4EA3">
        <w:rPr>
          <w:rFonts w:ascii="Times New Roman" w:hAnsi="Times New Roman" w:cs="Times New Roman"/>
          <w:sz w:val="24"/>
          <w:szCs w:val="24"/>
        </w:rPr>
        <w:t>.</w:t>
      </w:r>
    </w:p>
    <w:p w14:paraId="41E5622E" w14:textId="5033DF3B" w:rsidR="00F83D03" w:rsidRDefault="00746A94" w:rsidP="00F83D03">
      <w:pPr>
        <w:rPr>
          <w:rFonts w:ascii="Times New Roman" w:hAnsi="Times New Roman" w:cs="Times New Roman"/>
          <w:sz w:val="24"/>
          <w:szCs w:val="24"/>
        </w:rPr>
      </w:pPr>
      <w:r>
        <w:rPr>
          <w:rFonts w:ascii="Times New Roman" w:hAnsi="Times New Roman" w:cs="Times New Roman"/>
          <w:sz w:val="24"/>
          <w:szCs w:val="24"/>
        </w:rPr>
        <w:t>Calculation:</w:t>
      </w:r>
    </w:p>
    <w:p w14:paraId="7107C5BA" w14:textId="74464ACC" w:rsidR="00746A94" w:rsidRPr="00746A94" w:rsidRDefault="00746A94" w:rsidP="00746A94">
      <w:pPr>
        <w:jc w:val="center"/>
        <w:rPr>
          <w:rFonts w:ascii="Times New Roman" w:eastAsiaTheme="minorEastAsia" w:hAnsi="Times New Roman" w:cs="Times New Roman"/>
        </w:rPr>
      </w:pPr>
      <m:oMathPara>
        <m:oMath>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m</m:t>
                  </m:r>
                </m:sub>
              </m:sSub>
              <m:d>
                <m:dPr>
                  <m:ctrlPr>
                    <w:rPr>
                      <w:rFonts w:ascii="Cambria Math" w:hAnsi="Cambria Math" w:cstheme="majorBidi"/>
                      <w:i/>
                    </w:rPr>
                  </m:ctrlPr>
                </m:dPr>
                <m:e>
                  <m:r>
                    <w:rPr>
                      <w:rFonts w:ascii="Cambria Math" w:hAnsi="Cambria Math" w:cstheme="majorBidi"/>
                    </w:rPr>
                    <m:t>s</m:t>
                  </m:r>
                </m:e>
              </m:d>
            </m:num>
            <m:den>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d</m:t>
                  </m:r>
                </m:sub>
              </m:sSub>
              <m:d>
                <m:dPr>
                  <m:ctrlPr>
                    <w:rPr>
                      <w:rFonts w:ascii="Cambria Math" w:hAnsi="Cambria Math" w:cstheme="majorBidi"/>
                      <w:i/>
                    </w:rPr>
                  </m:ctrlPr>
                </m:dPr>
                <m:e>
                  <m:r>
                    <w:rPr>
                      <w:rFonts w:ascii="Cambria Math" w:hAnsi="Cambria Math" w:cstheme="majorBidi"/>
                    </w:rPr>
                    <m:t>s</m:t>
                  </m:r>
                </m:e>
              </m:d>
            </m:den>
          </m:f>
          <m:r>
            <w:rPr>
              <w:rFonts w:ascii="Cambria Math" w:eastAsiaTheme="minorEastAsia" w:hAnsi="Cambria Math" w:cstheme="majorBidi"/>
            </w:rPr>
            <m:t>=</m:t>
          </m:r>
          <m:f>
            <m:fPr>
              <m:ctrlPr>
                <w:rPr>
                  <w:rFonts w:ascii="Cambria Math" w:eastAsiaTheme="minorEastAsia" w:hAnsi="Cambria Math" w:cstheme="majorBidi"/>
                  <w:i/>
                </w:rPr>
              </m:ctrlPr>
            </m:fPr>
            <m:num>
              <m:f>
                <m:fPr>
                  <m:ctrlPr>
                    <w:rPr>
                      <w:rFonts w:ascii="Cambria Math" w:eastAsiaTheme="minorEastAsia" w:hAnsi="Cambria Math" w:cstheme="majorBidi"/>
                      <w:i/>
                    </w:rPr>
                  </m:ctrlPr>
                </m:fPr>
                <m:num>
                  <m:r>
                    <w:rPr>
                      <w:rFonts w:ascii="Cambria Math" w:eastAsiaTheme="minorEastAsia" w:hAnsi="Cambria Math" w:cstheme="majorBidi"/>
                    </w:rPr>
                    <m:t>K</m:t>
                  </m:r>
                </m:num>
                <m:den>
                  <m:r>
                    <w:rPr>
                      <w:rFonts w:ascii="Cambria Math" w:eastAsiaTheme="minorEastAsia" w:hAnsi="Cambria Math" w:cstheme="majorBidi"/>
                    </w:rPr>
                    <m:t>τ</m:t>
                  </m:r>
                </m:den>
              </m:f>
            </m:num>
            <m:den>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τ</m:t>
                  </m:r>
                </m:den>
              </m:f>
              <m:r>
                <w:rPr>
                  <w:rFonts w:ascii="Cambria Math" w:eastAsiaTheme="minorEastAsia" w:hAnsi="Cambria Math" w:cstheme="majorBidi"/>
                </w:rPr>
                <m:t>s+</m:t>
              </m:r>
              <m:f>
                <m:fPr>
                  <m:ctrlPr>
                    <w:rPr>
                      <w:rFonts w:ascii="Cambria Math" w:eastAsiaTheme="minorEastAsia" w:hAnsi="Cambria Math" w:cstheme="majorBidi"/>
                      <w:i/>
                    </w:rPr>
                  </m:ctrlPr>
                </m:fPr>
                <m:num>
                  <m:r>
                    <w:rPr>
                      <w:rFonts w:ascii="Cambria Math" w:eastAsiaTheme="minorEastAsia" w:hAnsi="Cambria Math" w:cstheme="majorBidi"/>
                    </w:rPr>
                    <m:t>K</m:t>
                  </m:r>
                </m:num>
                <m:den>
                  <m:r>
                    <w:rPr>
                      <w:rFonts w:ascii="Cambria Math" w:eastAsiaTheme="minorEastAsia" w:hAnsi="Cambria Math" w:cstheme="majorBidi"/>
                    </w:rPr>
                    <m:t>τ</m:t>
                  </m:r>
                </m:den>
              </m:f>
            </m:den>
          </m:f>
        </m:oMath>
      </m:oMathPara>
    </w:p>
    <w:p w14:paraId="71CB237C" w14:textId="77755781" w:rsidR="00746A94" w:rsidRDefault="00746A94" w:rsidP="00746A9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heme="majorBidi"/>
            <w:sz w:val="28"/>
            <w:szCs w:val="28"/>
          </w:rPr>
          <m:t>=</m:t>
        </m:r>
        <m:f>
          <m:fPr>
            <m:ctrlPr>
              <w:rPr>
                <w:rFonts w:ascii="Cambria Math" w:eastAsiaTheme="minorEastAsia" w:hAnsi="Cambria Math" w:cstheme="majorBidi"/>
                <w:i/>
                <w:sz w:val="28"/>
                <w:szCs w:val="28"/>
              </w:rPr>
            </m:ctrlPr>
          </m:fPr>
          <m:num>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23</m:t>
                </m:r>
              </m:num>
              <m:den>
                <m:r>
                  <w:rPr>
                    <w:rFonts w:ascii="Cambria Math" w:eastAsiaTheme="minorEastAsia" w:hAnsi="Cambria Math" w:cstheme="majorBidi"/>
                    <w:sz w:val="28"/>
                    <w:szCs w:val="28"/>
                  </w:rPr>
                  <m:t>0.13</m:t>
                </m:r>
              </m:den>
            </m:f>
          </m:num>
          <m:den>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s</m:t>
                </m:r>
              </m:e>
              <m:sup>
                <m:r>
                  <w:rPr>
                    <w:rFonts w:ascii="Cambria Math" w:eastAsiaTheme="minorEastAsia" w:hAnsi="Cambria Math" w:cstheme="majorBidi"/>
                    <w:sz w:val="28"/>
                    <w:szCs w:val="28"/>
                  </w:rPr>
                  <m:t>2</m:t>
                </m:r>
              </m:sup>
            </m:sSup>
            <m:r>
              <w:rPr>
                <w:rFonts w:ascii="Cambria Math" w:eastAsiaTheme="minorEastAsia" w:hAnsi="Cambria Math" w:cstheme="majorBidi"/>
                <w:sz w:val="28"/>
                <w:szCs w:val="28"/>
              </w:rPr>
              <m:t>+</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1</m:t>
                </m:r>
              </m:num>
              <m:den>
                <m:r>
                  <w:rPr>
                    <w:rFonts w:ascii="Cambria Math" w:eastAsiaTheme="minorEastAsia" w:hAnsi="Cambria Math" w:cstheme="majorBidi"/>
                    <w:sz w:val="28"/>
                    <w:szCs w:val="28"/>
                  </w:rPr>
                  <m:t>0.13</m:t>
                </m:r>
              </m:den>
            </m:f>
            <m:r>
              <w:rPr>
                <w:rFonts w:ascii="Cambria Math" w:eastAsiaTheme="minorEastAsia" w:hAnsi="Cambria Math" w:cstheme="majorBidi"/>
                <w:sz w:val="28"/>
                <w:szCs w:val="28"/>
              </w:rPr>
              <m:t>s+</m:t>
            </m:r>
            <m:f>
              <m:fPr>
                <m:ctrlPr>
                  <w:rPr>
                    <w:rFonts w:ascii="Cambria Math" w:eastAsiaTheme="minorEastAsia" w:hAnsi="Cambria Math" w:cstheme="majorBidi"/>
                    <w:i/>
                    <w:sz w:val="28"/>
                    <w:szCs w:val="28"/>
                  </w:rPr>
                </m:ctrlPr>
              </m:fPr>
              <m:num>
                <m:r>
                  <w:rPr>
                    <w:rFonts w:ascii="Cambria Math" w:eastAsiaTheme="minorEastAsia" w:hAnsi="Cambria Math" w:cstheme="majorBidi"/>
                    <w:sz w:val="28"/>
                    <w:szCs w:val="28"/>
                  </w:rPr>
                  <m:t>23</m:t>
                </m:r>
              </m:num>
              <m:den>
                <m:r>
                  <w:rPr>
                    <w:rFonts w:ascii="Cambria Math" w:eastAsiaTheme="minorEastAsia" w:hAnsi="Cambria Math" w:cstheme="majorBidi"/>
                    <w:sz w:val="28"/>
                    <w:szCs w:val="28"/>
                  </w:rPr>
                  <m:t>0.13</m:t>
                </m:r>
              </m:den>
            </m:f>
          </m:den>
        </m:f>
      </m:oMath>
    </w:p>
    <w:p w14:paraId="191E9E9C" w14:textId="5CB51CCA" w:rsidR="00746A94" w:rsidRDefault="00746A94" w:rsidP="00746A94">
      <w:pPr>
        <w:jc w:val="cente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m:oMath>
        <m:r>
          <w:rPr>
            <w:rFonts w:ascii="Cambria Math" w:eastAsiaTheme="minorEastAsia" w:hAnsi="Cambria Math" w:cstheme="majorBidi"/>
            <w:sz w:val="32"/>
            <w:szCs w:val="32"/>
          </w:rPr>
          <m:t xml:space="preserve">       </m:t>
        </m:r>
        <m:r>
          <w:rPr>
            <w:rFonts w:ascii="Cambria Math" w:eastAsiaTheme="minorEastAsia" w:hAnsi="Cambria Math" w:cstheme="majorBidi"/>
            <w:sz w:val="32"/>
            <w:szCs w:val="32"/>
          </w:rPr>
          <m:t>=</m:t>
        </m:r>
        <m:f>
          <m:fPr>
            <m:ctrlPr>
              <w:rPr>
                <w:rFonts w:ascii="Cambria Math" w:eastAsiaTheme="minorEastAsia" w:hAnsi="Cambria Math" w:cstheme="majorBidi"/>
                <w:i/>
                <w:sz w:val="32"/>
                <w:szCs w:val="32"/>
              </w:rPr>
            </m:ctrlPr>
          </m:fPr>
          <m:num>
            <m:r>
              <w:rPr>
                <w:rFonts w:ascii="Cambria Math" w:eastAsiaTheme="minorEastAsia" w:hAnsi="Cambria Math" w:cstheme="majorBidi"/>
                <w:sz w:val="32"/>
                <w:szCs w:val="32"/>
              </w:rPr>
              <m:t>177</m:t>
            </m:r>
          </m:num>
          <m:den>
            <m:sSup>
              <m:sSupPr>
                <m:ctrlPr>
                  <w:rPr>
                    <w:rFonts w:ascii="Cambria Math" w:eastAsiaTheme="minorEastAsia" w:hAnsi="Cambria Math" w:cstheme="majorBidi"/>
                    <w:i/>
                    <w:sz w:val="32"/>
                    <w:szCs w:val="32"/>
                  </w:rPr>
                </m:ctrlPr>
              </m:sSupPr>
              <m:e>
                <m:r>
                  <w:rPr>
                    <w:rFonts w:ascii="Cambria Math" w:eastAsiaTheme="minorEastAsia" w:hAnsi="Cambria Math" w:cstheme="majorBidi"/>
                    <w:sz w:val="32"/>
                    <w:szCs w:val="32"/>
                  </w:rPr>
                  <m:t>s</m:t>
                </m:r>
              </m:e>
              <m:sup>
                <m:r>
                  <w:rPr>
                    <w:rFonts w:ascii="Cambria Math" w:eastAsiaTheme="minorEastAsia" w:hAnsi="Cambria Math" w:cstheme="majorBidi"/>
                    <w:sz w:val="32"/>
                    <w:szCs w:val="32"/>
                  </w:rPr>
                  <m:t>2</m:t>
                </m:r>
              </m:sup>
            </m:sSup>
            <m:r>
              <w:rPr>
                <w:rFonts w:ascii="Cambria Math" w:eastAsiaTheme="minorEastAsia" w:hAnsi="Cambria Math" w:cstheme="majorBidi"/>
                <w:sz w:val="32"/>
                <w:szCs w:val="32"/>
              </w:rPr>
              <m:t>+</m:t>
            </m:r>
            <m:r>
              <w:rPr>
                <w:rFonts w:ascii="Cambria Math" w:eastAsiaTheme="minorEastAsia" w:hAnsi="Cambria Math" w:cstheme="majorBidi"/>
                <w:sz w:val="32"/>
                <w:szCs w:val="32"/>
              </w:rPr>
              <m:t>7.69</m:t>
            </m:r>
            <m:r>
              <w:rPr>
                <w:rFonts w:ascii="Cambria Math" w:eastAsiaTheme="minorEastAsia" w:hAnsi="Cambria Math" w:cstheme="majorBidi"/>
                <w:sz w:val="32"/>
                <w:szCs w:val="32"/>
              </w:rPr>
              <m:t>s+</m:t>
            </m:r>
            <m:r>
              <w:rPr>
                <w:rFonts w:ascii="Cambria Math" w:eastAsiaTheme="minorEastAsia" w:hAnsi="Cambria Math" w:cstheme="majorBidi"/>
                <w:sz w:val="32"/>
                <w:szCs w:val="32"/>
              </w:rPr>
              <m:t>177</m:t>
            </m:r>
          </m:den>
        </m:f>
      </m:oMath>
    </w:p>
    <w:p w14:paraId="2B1E5CFB" w14:textId="77A61DDB" w:rsidR="00746A94" w:rsidRDefault="00746A94" w:rsidP="00746A94">
      <w:pPr>
        <w:jc w:val="center"/>
        <w:rPr>
          <w:rFonts w:ascii="Times New Roman" w:eastAsiaTheme="minorEastAsia" w:hAnsi="Times New Roman" w:cs="Times New Roman"/>
          <w:sz w:val="32"/>
          <w:szCs w:val="32"/>
        </w:rPr>
      </w:pPr>
      <w:r>
        <w:rPr>
          <w:noProof/>
        </w:rPr>
        <w:drawing>
          <wp:inline distT="0" distB="0" distL="0" distR="0" wp14:anchorId="280F659A" wp14:editId="71B9956B">
            <wp:extent cx="1931213" cy="477033"/>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hart&#10;&#10;Description automatically generated"/>
                    <pic:cNvPicPr/>
                  </pic:nvPicPr>
                  <pic:blipFill>
                    <a:blip r:embed="rId9"/>
                    <a:stretch>
                      <a:fillRect/>
                    </a:stretch>
                  </pic:blipFill>
                  <pic:spPr>
                    <a:xfrm>
                      <a:off x="0" y="0"/>
                      <a:ext cx="1942576" cy="479840"/>
                    </a:xfrm>
                    <a:prstGeom prst="rect">
                      <a:avLst/>
                    </a:prstGeom>
                  </pic:spPr>
                </pic:pic>
              </a:graphicData>
            </a:graphic>
          </wp:inline>
        </w:drawing>
      </w:r>
    </w:p>
    <w:p w14:paraId="3AD461A8" w14:textId="2293DA6D" w:rsidR="00746A94" w:rsidRDefault="00746A94" w:rsidP="00746A94">
      <w:pPr>
        <w:rPr>
          <w:rFonts w:ascii="Times New Roman" w:eastAsiaTheme="minorEastAsia" w:hAnsi="Times New Roman" w:cs="Times New Roman"/>
          <w:sz w:val="28"/>
          <w:szCs w:val="28"/>
        </w:rPr>
      </w:pPr>
      <w:r w:rsidRPr="00AC739E">
        <w:rPr>
          <w:rFonts w:ascii="Times New Roman" w:eastAsiaTheme="minorEastAsia" w:hAnsi="Times New Roman" w:cs="Times New Roman"/>
          <w:sz w:val="28"/>
          <w:szCs w:val="28"/>
        </w:rPr>
        <w:t>After comparison</w:t>
      </w:r>
      <w:r w:rsidR="00AC739E">
        <w:rPr>
          <w:rFonts w:ascii="Times New Roman" w:eastAsiaTheme="minorEastAsia" w:hAnsi="Times New Roman" w:cs="Times New Roman"/>
          <w:sz w:val="28"/>
          <w:szCs w:val="28"/>
        </w:rPr>
        <w:t>, we have</w:t>
      </w:r>
    </w:p>
    <w:p w14:paraId="1D2F4CD5" w14:textId="79C64B85" w:rsidR="00AC739E" w:rsidRPr="00AC739E" w:rsidRDefault="00AC739E" w:rsidP="00AC739E">
      <w:pPr>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=177</m:t>
          </m:r>
        </m:oMath>
      </m:oMathPara>
    </w:p>
    <w:p w14:paraId="234C3900" w14:textId="5540B192" w:rsidR="00AC739E" w:rsidRPr="00AC739E" w:rsidRDefault="00AC739E" w:rsidP="00AC739E">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=1</m:t>
          </m:r>
          <m:r>
            <w:rPr>
              <w:rFonts w:ascii="Cambria Math" w:eastAsiaTheme="minorEastAsia" w:hAnsi="Cambria Math" w:cs="Times New Roman"/>
              <w:sz w:val="28"/>
              <w:szCs w:val="28"/>
            </w:rPr>
            <m:t>3.3</m:t>
          </m:r>
        </m:oMath>
      </m:oMathPara>
    </w:p>
    <w:p w14:paraId="78CC6B63" w14:textId="093B9C4A" w:rsidR="00A556E9" w:rsidRPr="00AC739E" w:rsidRDefault="00A556E9" w:rsidP="00A556E9">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2ζ</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rPr>
            <m:t>7.69</m:t>
          </m:r>
        </m:oMath>
      </m:oMathPara>
    </w:p>
    <w:p w14:paraId="23551AD5" w14:textId="2C768FD3" w:rsidR="00A556E9" w:rsidRPr="00AC739E" w:rsidRDefault="00A556E9" w:rsidP="00A556E9">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ζ=</m:t>
          </m:r>
          <m:r>
            <w:rPr>
              <w:rFonts w:ascii="Cambria Math" w:eastAsiaTheme="minorEastAsia" w:hAnsi="Cambria Math" w:cs="Times New Roman"/>
              <w:sz w:val="28"/>
              <w:szCs w:val="28"/>
            </w:rPr>
            <m:t>0.29</m:t>
          </m:r>
        </m:oMath>
      </m:oMathPara>
    </w:p>
    <w:p w14:paraId="474C3383" w14:textId="24A9A49F" w:rsidR="00AC739E" w:rsidRPr="00AC739E" w:rsidRDefault="00A556E9" w:rsidP="00A556E9">
      <w:pPr>
        <w:jc w:val="center"/>
        <w:rPr>
          <w:rFonts w:ascii="Times New Roman" w:eastAsiaTheme="minorEastAsia" w:hAnsi="Times New Roman" w:cs="Times New Roman"/>
          <w:sz w:val="28"/>
          <w:szCs w:val="28"/>
        </w:rPr>
      </w:pPr>
      <w:r>
        <w:rPr>
          <w:noProof/>
        </w:rPr>
        <w:drawing>
          <wp:inline distT="0" distB="0" distL="0" distR="0" wp14:anchorId="1B1D2787" wp14:editId="48822F9F">
            <wp:extent cx="1319842" cy="524937"/>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4"/>
                    <a:stretch>
                      <a:fillRect/>
                    </a:stretch>
                  </pic:blipFill>
                  <pic:spPr>
                    <a:xfrm>
                      <a:off x="0" y="0"/>
                      <a:ext cx="1328662" cy="528445"/>
                    </a:xfrm>
                    <a:prstGeom prst="rect">
                      <a:avLst/>
                    </a:prstGeom>
                  </pic:spPr>
                </pic:pic>
              </a:graphicData>
            </a:graphic>
          </wp:inline>
        </w:drawing>
      </w:r>
    </w:p>
    <w:p w14:paraId="6BAAF8FB" w14:textId="36BC641C" w:rsidR="00746A94" w:rsidRPr="00746A94" w:rsidRDefault="00A556E9" w:rsidP="00746A9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3.14</m:t>
              </m:r>
            </m:num>
            <m:den>
              <m:r>
                <w:rPr>
                  <w:rFonts w:ascii="Cambria Math" w:eastAsiaTheme="minorEastAsia" w:hAnsi="Cambria Math" w:cs="Times New Roman"/>
                  <w:sz w:val="24"/>
                  <w:szCs w:val="24"/>
                </w:rPr>
                <m:t>13.3</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0.29)</m:t>
                      </m:r>
                    </m:e>
                    <m:sup>
                      <m:r>
                        <w:rPr>
                          <w:rFonts w:ascii="Cambria Math" w:eastAsiaTheme="minorEastAsia" w:hAnsi="Cambria Math" w:cs="Times New Roman"/>
                          <w:sz w:val="24"/>
                          <w:szCs w:val="24"/>
                        </w:rPr>
                        <m:t>2</m:t>
                      </m:r>
                    </m:sup>
                  </m:sSup>
                </m:e>
              </m:rad>
            </m:den>
          </m:f>
        </m:oMath>
      </m:oMathPara>
    </w:p>
    <w:p w14:paraId="47B067F3" w14:textId="5459952B" w:rsidR="00746A94" w:rsidRPr="00746A94" w:rsidRDefault="00746A94" w:rsidP="00746A94">
      <w:pPr>
        <w:jc w:val="center"/>
        <w:rPr>
          <w:rFonts w:ascii="Times New Roman" w:eastAsiaTheme="minorEastAsia" w:hAnsi="Times New Roman" w:cs="Times New Roman"/>
          <w:sz w:val="24"/>
          <w:szCs w:val="24"/>
        </w:rPr>
      </w:pPr>
    </w:p>
    <w:p w14:paraId="46CCFD58" w14:textId="19BFA436" w:rsidR="00A556E9" w:rsidRPr="00D5425D" w:rsidRDefault="00A556E9" w:rsidP="00A556E9">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=0</m:t>
          </m:r>
          <m:r>
            <w:rPr>
              <w:rFonts w:ascii="Cambria Math" w:eastAsiaTheme="minorEastAsia" w:hAnsi="Cambria Math" w:cs="Times New Roman"/>
              <w:sz w:val="28"/>
              <w:szCs w:val="28"/>
            </w:rPr>
            <m:t>.246</m:t>
          </m:r>
        </m:oMath>
      </m:oMathPara>
    </w:p>
    <w:p w14:paraId="680B7D96" w14:textId="6406F569" w:rsidR="00D5425D" w:rsidRPr="00AC739E" w:rsidRDefault="00D5425D" w:rsidP="00A556E9">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PO=</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y-</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den>
          </m:f>
          <m:r>
            <w:rPr>
              <w:rFonts w:ascii="Cambria Math" w:eastAsiaTheme="minorEastAsia" w:hAnsi="Cambria Math" w:cs="Times New Roman"/>
              <w:sz w:val="28"/>
              <w:szCs w:val="28"/>
            </w:rPr>
            <m:t xml:space="preserve">  X 100</m:t>
          </m:r>
        </m:oMath>
      </m:oMathPara>
    </w:p>
    <w:p w14:paraId="5389FE49" w14:textId="6B72345E" w:rsidR="00D5425D" w:rsidRPr="00D5425D" w:rsidRDefault="00D5425D" w:rsidP="00D5425D">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PO</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1.3-1</m:t>
              </m:r>
            </m:num>
            <m:den>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 xml:space="preserve">  X  100</m:t>
          </m:r>
        </m:oMath>
      </m:oMathPara>
    </w:p>
    <w:p w14:paraId="6F4D4295" w14:textId="707F9FFC" w:rsidR="00D5425D" w:rsidRPr="00AC739E" w:rsidRDefault="00D5425D" w:rsidP="00D5425D">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PO</m:t>
          </m:r>
          <m:r>
            <w:rPr>
              <w:rFonts w:ascii="Cambria Math" w:eastAsiaTheme="minorEastAsia" w:hAnsi="Cambria Math" w:cs="Times New Roman"/>
              <w:sz w:val="28"/>
              <w:szCs w:val="28"/>
            </w:rPr>
            <m:t>=</m:t>
          </m:r>
          <m:r>
            <w:rPr>
              <w:rFonts w:ascii="Cambria Math" w:eastAsiaTheme="minorEastAsia" w:hAnsi="Cambria Math" w:cs="Times New Roman"/>
              <w:sz w:val="28"/>
              <w:szCs w:val="28"/>
            </w:rPr>
            <m:t>30%</m:t>
          </m:r>
        </m:oMath>
      </m:oMathPara>
    </w:p>
    <w:p w14:paraId="174FE693" w14:textId="77777777" w:rsidR="00D5425D" w:rsidRPr="00AC739E" w:rsidRDefault="00D5425D" w:rsidP="00D5425D">
      <w:pPr>
        <w:rPr>
          <w:rFonts w:ascii="Times New Roman" w:eastAsiaTheme="minorEastAsia" w:hAnsi="Times New Roman" w:cs="Times New Roman"/>
          <w:sz w:val="28"/>
          <w:szCs w:val="28"/>
        </w:rPr>
      </w:pPr>
    </w:p>
    <w:p w14:paraId="13AE0E21" w14:textId="77777777" w:rsidR="00F83D03" w:rsidRPr="00F83D03" w:rsidRDefault="00F83D03" w:rsidP="00F83D03">
      <w:pPr>
        <w:rPr>
          <w:rFonts w:ascii="Times New Roman" w:hAnsi="Times New Roman" w:cs="Times New Roman"/>
          <w:sz w:val="24"/>
          <w:szCs w:val="24"/>
        </w:rPr>
      </w:pPr>
    </w:p>
    <w:p w14:paraId="0A8DA2C2" w14:textId="10F392F3" w:rsidR="0029752A" w:rsidRPr="00725C3F" w:rsidRDefault="00725C3F" w:rsidP="00725C3F">
      <w:pPr>
        <w:jc w:val="both"/>
        <w:rPr>
          <w:rFonts w:asciiTheme="majorBidi" w:hAnsiTheme="majorBidi" w:cstheme="majorBidi"/>
          <w:b/>
          <w:sz w:val="24"/>
          <w:szCs w:val="24"/>
          <w:u w:val="single"/>
        </w:rPr>
      </w:pPr>
      <w:r w:rsidRPr="00725C3F">
        <w:rPr>
          <w:rFonts w:asciiTheme="majorBidi" w:hAnsiTheme="majorBidi" w:cstheme="majorBidi"/>
          <w:b/>
          <w:sz w:val="24"/>
          <w:szCs w:val="24"/>
          <w:u w:val="single"/>
        </w:rPr>
        <w:t>Unity feedback QUBE-Servo step response</w:t>
      </w:r>
      <w:r>
        <w:rPr>
          <w:rFonts w:asciiTheme="majorBidi" w:hAnsiTheme="majorBidi" w:cstheme="majorBidi"/>
          <w:b/>
          <w:sz w:val="24"/>
          <w:szCs w:val="24"/>
          <w:u w:val="single"/>
        </w:rPr>
        <w:t xml:space="preserve"> (Front Panel)</w:t>
      </w:r>
    </w:p>
    <w:p w14:paraId="74594240" w14:textId="1F4F9799" w:rsidR="005640E6" w:rsidRDefault="005640E6" w:rsidP="00BE4B12">
      <w:pPr>
        <w:rPr>
          <w:rFonts w:ascii="Times New Roman" w:hAnsi="Times New Roman" w:cs="Times New Roman"/>
          <w:sz w:val="24"/>
          <w:szCs w:val="24"/>
        </w:rPr>
      </w:pPr>
    </w:p>
    <w:p w14:paraId="4B779648" w14:textId="45CD2FDB" w:rsidR="005640E6" w:rsidRDefault="005640E6" w:rsidP="00BE4B12">
      <w:pPr>
        <w:rPr>
          <w:rFonts w:ascii="Times New Roman" w:hAnsi="Times New Roman" w:cs="Times New Roman"/>
          <w:sz w:val="24"/>
          <w:szCs w:val="24"/>
        </w:rPr>
      </w:pPr>
    </w:p>
    <w:p w14:paraId="6BB1CD62" w14:textId="1F2106DD" w:rsidR="005640E6" w:rsidRDefault="005640E6" w:rsidP="00BE4B12">
      <w:pPr>
        <w:rPr>
          <w:rFonts w:ascii="Times New Roman" w:hAnsi="Times New Roman" w:cs="Times New Roman"/>
          <w:sz w:val="24"/>
          <w:szCs w:val="24"/>
        </w:rPr>
      </w:pPr>
    </w:p>
    <w:p w14:paraId="5111133E" w14:textId="171C0BE4" w:rsidR="005640E6" w:rsidRDefault="005640E6" w:rsidP="00BE4B12">
      <w:pPr>
        <w:rPr>
          <w:rFonts w:ascii="Times New Roman" w:hAnsi="Times New Roman" w:cs="Times New Roman"/>
          <w:sz w:val="24"/>
          <w:szCs w:val="24"/>
        </w:rPr>
      </w:pPr>
    </w:p>
    <w:p w14:paraId="2A00DF8E" w14:textId="7D962EC1" w:rsidR="005640E6" w:rsidRDefault="005640E6" w:rsidP="00BE4B12">
      <w:pPr>
        <w:rPr>
          <w:rFonts w:ascii="Times New Roman" w:hAnsi="Times New Roman" w:cs="Times New Roman"/>
          <w:sz w:val="24"/>
          <w:szCs w:val="24"/>
        </w:rPr>
      </w:pPr>
    </w:p>
    <w:p w14:paraId="058C96B5" w14:textId="7D7E4324" w:rsidR="00695DBE" w:rsidRDefault="00695DBE" w:rsidP="00BE4B12">
      <w:pPr>
        <w:rPr>
          <w:rFonts w:ascii="Times New Roman" w:hAnsi="Times New Roman" w:cs="Times New Roman"/>
          <w:sz w:val="24"/>
          <w:szCs w:val="24"/>
        </w:rPr>
      </w:pPr>
    </w:p>
    <w:p w14:paraId="6FE2AE6B" w14:textId="664A1FE7" w:rsidR="00695DBE" w:rsidRDefault="00695DBE" w:rsidP="00BE4B12">
      <w:pPr>
        <w:rPr>
          <w:rFonts w:ascii="Times New Roman" w:hAnsi="Times New Roman" w:cs="Times New Roman"/>
          <w:sz w:val="24"/>
          <w:szCs w:val="24"/>
        </w:rPr>
      </w:pPr>
    </w:p>
    <w:p w14:paraId="44B6C373" w14:textId="3274E726" w:rsidR="00695DBE" w:rsidRDefault="00695DBE" w:rsidP="00BE4B12">
      <w:pPr>
        <w:rPr>
          <w:rFonts w:ascii="Times New Roman" w:hAnsi="Times New Roman" w:cs="Times New Roman"/>
          <w:sz w:val="24"/>
          <w:szCs w:val="24"/>
        </w:rPr>
      </w:pPr>
    </w:p>
    <w:p w14:paraId="49D46483" w14:textId="7420C8E8" w:rsidR="00695DBE" w:rsidRDefault="00695DBE" w:rsidP="00BE4B12">
      <w:pPr>
        <w:rPr>
          <w:rFonts w:ascii="Times New Roman" w:hAnsi="Times New Roman" w:cs="Times New Roman"/>
          <w:sz w:val="24"/>
          <w:szCs w:val="24"/>
        </w:rPr>
      </w:pPr>
    </w:p>
    <w:p w14:paraId="32B8A55D" w14:textId="77777777" w:rsidR="00F83D03" w:rsidRPr="00F67B97" w:rsidRDefault="00F83D03" w:rsidP="00F83D03">
      <w:pPr>
        <w:pStyle w:val="ListParagraph"/>
        <w:numPr>
          <w:ilvl w:val="0"/>
          <w:numId w:val="11"/>
        </w:numPr>
        <w:rPr>
          <w:rFonts w:ascii="Times New Roman" w:hAnsi="Times New Roman" w:cs="Times New Roman"/>
          <w:sz w:val="24"/>
          <w:szCs w:val="24"/>
          <w:lang/>
        </w:rPr>
      </w:pPr>
      <w:r w:rsidRPr="00F67B97">
        <w:rPr>
          <w:rFonts w:ascii="Times New Roman" w:hAnsi="Times New Roman" w:cs="Times New Roman"/>
          <w:sz w:val="24"/>
          <w:szCs w:val="24"/>
        </w:rPr>
        <w:t>Now evaluate</w:t>
      </w:r>
      <w:r w:rsidRPr="00F67B97">
        <w:rPr>
          <w:rFonts w:ascii="Times New Roman" w:hAnsi="Times New Roman" w:cs="Times New Roman"/>
          <w:sz w:val="24"/>
          <w:szCs w:val="24"/>
          <w:lang/>
        </w:rPr>
        <w:t xml:space="preserve"> the peak time and percent overshoot from the response and compare that with your </w:t>
      </w:r>
      <w:r w:rsidRPr="00F67B97">
        <w:rPr>
          <w:rFonts w:ascii="Times New Roman" w:hAnsi="Times New Roman" w:cs="Times New Roman"/>
          <w:sz w:val="24"/>
          <w:szCs w:val="24"/>
        </w:rPr>
        <w:t xml:space="preserve">theoretical </w:t>
      </w:r>
      <w:r w:rsidRPr="00F67B97">
        <w:rPr>
          <w:rFonts w:ascii="Times New Roman" w:hAnsi="Times New Roman" w:cs="Times New Roman"/>
          <w:sz w:val="24"/>
          <w:szCs w:val="24"/>
          <w:lang/>
        </w:rPr>
        <w:t>results.</w:t>
      </w:r>
    </w:p>
    <w:p w14:paraId="70ACA98A" w14:textId="77777777" w:rsidR="00F83D03" w:rsidRDefault="00F83D03" w:rsidP="00F83D03">
      <w:pPr>
        <w:pStyle w:val="ListParagraph"/>
        <w:rPr>
          <w:rFonts w:ascii="Times New Roman" w:hAnsi="Times New Roman" w:cs="Times New Roman"/>
          <w:sz w:val="24"/>
          <w:szCs w:val="24"/>
          <w:lang/>
        </w:rPr>
      </w:pPr>
      <w:r w:rsidRPr="00A90F89">
        <w:rPr>
          <w:rFonts w:ascii="Times New Roman" w:hAnsi="Times New Roman" w:cs="Times New Roman"/>
          <w:b/>
          <w:bCs/>
          <w:sz w:val="24"/>
          <w:szCs w:val="24"/>
          <w:lang/>
        </w:rPr>
        <w:t xml:space="preserve">Hint: </w:t>
      </w:r>
      <w:r w:rsidRPr="00A90F89">
        <w:rPr>
          <w:rFonts w:ascii="Times New Roman" w:hAnsi="Times New Roman" w:cs="Times New Roman"/>
          <w:sz w:val="24"/>
          <w:szCs w:val="24"/>
          <w:lang/>
        </w:rPr>
        <w:t>Use the cursor palette in the XY Graph to measure points off the plot.</w:t>
      </w:r>
    </w:p>
    <w:p w14:paraId="28C86BE3" w14:textId="2F2AFE22" w:rsidR="00695DBE" w:rsidRDefault="00695DBE" w:rsidP="00BE4B12">
      <w:pPr>
        <w:rPr>
          <w:rFonts w:ascii="Times New Roman" w:hAnsi="Times New Roman" w:cs="Times New Roman"/>
          <w:sz w:val="24"/>
          <w:szCs w:val="24"/>
        </w:rPr>
      </w:pPr>
    </w:p>
    <w:p w14:paraId="1F643472" w14:textId="623CC7F0" w:rsidR="00F83D03" w:rsidRDefault="00F83D03" w:rsidP="00BE4B12">
      <w:pPr>
        <w:rPr>
          <w:rFonts w:ascii="Times New Roman" w:hAnsi="Times New Roman" w:cs="Times New Roman"/>
          <w:sz w:val="24"/>
          <w:szCs w:val="24"/>
        </w:rPr>
      </w:pPr>
    </w:p>
    <w:p w14:paraId="50CF29D0" w14:textId="3683F26B" w:rsidR="00F83D03" w:rsidRDefault="00F83D03" w:rsidP="00BE4B12">
      <w:pPr>
        <w:rPr>
          <w:rFonts w:ascii="Times New Roman" w:hAnsi="Times New Roman" w:cs="Times New Roman"/>
          <w:sz w:val="24"/>
          <w:szCs w:val="24"/>
        </w:rPr>
      </w:pPr>
    </w:p>
    <w:p w14:paraId="7EF7D540" w14:textId="04BCE50D" w:rsidR="00F83D03" w:rsidRDefault="00F83D03" w:rsidP="00BE4B12">
      <w:pPr>
        <w:rPr>
          <w:rFonts w:ascii="Times New Roman" w:hAnsi="Times New Roman" w:cs="Times New Roman"/>
          <w:sz w:val="24"/>
          <w:szCs w:val="24"/>
        </w:rPr>
      </w:pPr>
    </w:p>
    <w:p w14:paraId="5DABCD4E" w14:textId="22F02246" w:rsidR="00F83D03" w:rsidRDefault="00F83D03" w:rsidP="00BE4B12">
      <w:pPr>
        <w:rPr>
          <w:rFonts w:ascii="Times New Roman" w:hAnsi="Times New Roman" w:cs="Times New Roman"/>
          <w:sz w:val="24"/>
          <w:szCs w:val="24"/>
        </w:rPr>
      </w:pPr>
    </w:p>
    <w:p w14:paraId="715F9159" w14:textId="7A57ECD4" w:rsidR="00F83D03" w:rsidRDefault="00F83D03" w:rsidP="00BE4B12">
      <w:pPr>
        <w:rPr>
          <w:rFonts w:ascii="Times New Roman" w:hAnsi="Times New Roman" w:cs="Times New Roman"/>
          <w:sz w:val="24"/>
          <w:szCs w:val="24"/>
        </w:rPr>
      </w:pPr>
    </w:p>
    <w:p w14:paraId="1A2577A1" w14:textId="2A6B23A5" w:rsidR="00F83D03" w:rsidRDefault="00F83D03" w:rsidP="00BE4B12">
      <w:pPr>
        <w:rPr>
          <w:rFonts w:ascii="Times New Roman" w:hAnsi="Times New Roman" w:cs="Times New Roman"/>
          <w:sz w:val="24"/>
          <w:szCs w:val="24"/>
        </w:rPr>
      </w:pPr>
    </w:p>
    <w:p w14:paraId="6B4347B5" w14:textId="0F22D1A2" w:rsidR="00F83D03" w:rsidRDefault="00F83D03" w:rsidP="00BE4B12">
      <w:pPr>
        <w:rPr>
          <w:rFonts w:ascii="Times New Roman" w:hAnsi="Times New Roman" w:cs="Times New Roman"/>
          <w:sz w:val="24"/>
          <w:szCs w:val="24"/>
        </w:rPr>
      </w:pPr>
    </w:p>
    <w:p w14:paraId="45D0F676" w14:textId="7C8BF90F" w:rsidR="00F83D03" w:rsidRDefault="00F83D03" w:rsidP="00BE4B12">
      <w:pPr>
        <w:rPr>
          <w:rFonts w:ascii="Times New Roman" w:hAnsi="Times New Roman" w:cs="Times New Roman"/>
          <w:sz w:val="24"/>
          <w:szCs w:val="24"/>
        </w:rPr>
      </w:pPr>
    </w:p>
    <w:p w14:paraId="20DEBFBE" w14:textId="1C6EA947" w:rsidR="00F83D03" w:rsidRDefault="00F83D03" w:rsidP="00BE4B12">
      <w:pPr>
        <w:rPr>
          <w:rFonts w:ascii="Times New Roman" w:hAnsi="Times New Roman" w:cs="Times New Roman"/>
          <w:sz w:val="24"/>
          <w:szCs w:val="24"/>
        </w:rPr>
      </w:pPr>
    </w:p>
    <w:p w14:paraId="5C60C6AF" w14:textId="07B302C4" w:rsidR="00F83D03" w:rsidRDefault="00F83D03" w:rsidP="00BE4B12">
      <w:pPr>
        <w:rPr>
          <w:rFonts w:ascii="Times New Roman" w:hAnsi="Times New Roman" w:cs="Times New Roman"/>
          <w:sz w:val="24"/>
          <w:szCs w:val="24"/>
        </w:rPr>
      </w:pPr>
    </w:p>
    <w:p w14:paraId="797DCED9" w14:textId="6A755D21" w:rsidR="00F83D03" w:rsidRDefault="00F83D03" w:rsidP="00BE4B12">
      <w:pPr>
        <w:rPr>
          <w:rFonts w:ascii="Times New Roman" w:hAnsi="Times New Roman" w:cs="Times New Roman"/>
          <w:sz w:val="24"/>
          <w:szCs w:val="24"/>
        </w:rPr>
      </w:pPr>
    </w:p>
    <w:p w14:paraId="3382B665" w14:textId="389C20C0" w:rsidR="00F83D03" w:rsidRDefault="00F83D03" w:rsidP="00BE4B12">
      <w:pPr>
        <w:rPr>
          <w:rFonts w:ascii="Times New Roman" w:hAnsi="Times New Roman" w:cs="Times New Roman"/>
          <w:sz w:val="24"/>
          <w:szCs w:val="24"/>
        </w:rPr>
      </w:pPr>
    </w:p>
    <w:p w14:paraId="58A13A58" w14:textId="3C481E95" w:rsidR="00F83D03" w:rsidRDefault="00F83D03" w:rsidP="00BE4B12">
      <w:pPr>
        <w:rPr>
          <w:rFonts w:ascii="Times New Roman" w:hAnsi="Times New Roman" w:cs="Times New Roman"/>
          <w:sz w:val="24"/>
          <w:szCs w:val="24"/>
        </w:rPr>
      </w:pPr>
    </w:p>
    <w:p w14:paraId="35CA0116" w14:textId="77777777" w:rsidR="00F83D03" w:rsidRDefault="00F83D03" w:rsidP="00BE4B12">
      <w:pPr>
        <w:rPr>
          <w:rFonts w:ascii="Times New Roman" w:hAnsi="Times New Roman" w:cs="Times New Roman"/>
          <w:sz w:val="24"/>
          <w:szCs w:val="24"/>
        </w:rPr>
      </w:pPr>
    </w:p>
    <w:p w14:paraId="3D9CD6FB" w14:textId="77777777" w:rsidR="00695DBE" w:rsidRDefault="00695DBE" w:rsidP="00BE4B12">
      <w:pPr>
        <w:rPr>
          <w:rFonts w:ascii="Times New Roman" w:hAnsi="Times New Roman" w:cs="Times New Roman"/>
          <w:sz w:val="24"/>
          <w:szCs w:val="24"/>
        </w:rPr>
      </w:pPr>
    </w:p>
    <w:p w14:paraId="5C3B2736" w14:textId="77777777" w:rsidR="00F67B97" w:rsidRPr="00946E06" w:rsidRDefault="00F67B97" w:rsidP="00F67B97">
      <w:pPr>
        <w:jc w:val="both"/>
        <w:rPr>
          <w:rFonts w:ascii="Times New Roman" w:hAnsi="Times New Roman" w:cs="Times New Roman"/>
          <w:b/>
          <w:i/>
          <w:sz w:val="28"/>
          <w:szCs w:val="28"/>
          <w:u w:val="single"/>
        </w:rPr>
      </w:pPr>
      <w:r>
        <w:rPr>
          <w:rFonts w:ascii="Times New Roman" w:hAnsi="Times New Roman" w:cs="Times New Roman"/>
          <w:b/>
          <w:i/>
          <w:sz w:val="28"/>
          <w:szCs w:val="28"/>
          <w:u w:val="single"/>
        </w:rPr>
        <w:t>Conclusion</w:t>
      </w:r>
    </w:p>
    <w:p w14:paraId="163A3F06" w14:textId="77777777" w:rsidR="005640E6" w:rsidRPr="0025061D" w:rsidRDefault="005640E6" w:rsidP="00BE4B12">
      <w:pPr>
        <w:rPr>
          <w:rFonts w:ascii="Times New Roman" w:hAnsi="Times New Roman" w:cs="Times New Roman"/>
          <w:sz w:val="24"/>
          <w:szCs w:val="24"/>
        </w:rPr>
      </w:pPr>
    </w:p>
    <w:p w14:paraId="7E2433D7" w14:textId="77777777" w:rsidR="002F5302" w:rsidRDefault="002F5302" w:rsidP="002F5302">
      <w:pPr>
        <w:jc w:val="center"/>
        <w:rPr>
          <w:rFonts w:ascii="Times New Roman" w:hAnsi="Times New Roman" w:cs="Times New Roman"/>
          <w:sz w:val="24"/>
          <w:szCs w:val="24"/>
        </w:rPr>
      </w:pPr>
    </w:p>
    <w:p w14:paraId="7D06D766" w14:textId="77777777" w:rsidR="002F5302" w:rsidRPr="002F5302" w:rsidRDefault="002F5302" w:rsidP="002F5302">
      <w:pPr>
        <w:rPr>
          <w:rFonts w:ascii="Times New Roman" w:hAnsi="Times New Roman" w:cs="Times New Roman"/>
          <w:sz w:val="24"/>
          <w:szCs w:val="24"/>
        </w:rPr>
      </w:pPr>
    </w:p>
    <w:p w14:paraId="115BD10B" w14:textId="77777777" w:rsidR="0031302D" w:rsidRPr="0031302D" w:rsidRDefault="0031302D" w:rsidP="0031302D">
      <w:pPr>
        <w:rPr>
          <w:rFonts w:ascii="Times New Roman" w:hAnsi="Times New Roman" w:cs="Times New Roman"/>
          <w:sz w:val="24"/>
          <w:szCs w:val="24"/>
        </w:rPr>
      </w:pPr>
    </w:p>
    <w:sectPr w:rsidR="0031302D" w:rsidRPr="00313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4288"/>
    <w:multiLevelType w:val="hybridMultilevel"/>
    <w:tmpl w:val="169CE1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9154B8"/>
    <w:multiLevelType w:val="hybridMultilevel"/>
    <w:tmpl w:val="D576CB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750CAA"/>
    <w:multiLevelType w:val="hybridMultilevel"/>
    <w:tmpl w:val="F79481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1F61CF0"/>
    <w:multiLevelType w:val="hybridMultilevel"/>
    <w:tmpl w:val="658E90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2187BA6"/>
    <w:multiLevelType w:val="hybridMultilevel"/>
    <w:tmpl w:val="EF567F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195C68"/>
    <w:multiLevelType w:val="hybridMultilevel"/>
    <w:tmpl w:val="84D0B2C2"/>
    <w:lvl w:ilvl="0" w:tplc="5F7CA0D2">
      <w:start w:val="3"/>
      <w:numFmt w:val="decimal"/>
      <w:lvlText w:val="%1."/>
      <w:lvlJc w:val="left"/>
      <w:pPr>
        <w:ind w:left="59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822C358">
      <w:start w:val="1"/>
      <w:numFmt w:val="lowerLetter"/>
      <w:lvlText w:val="%2"/>
      <w:lvlJc w:val="left"/>
      <w:pPr>
        <w:ind w:left="129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A5E24A32">
      <w:start w:val="1"/>
      <w:numFmt w:val="lowerRoman"/>
      <w:lvlText w:val="%3"/>
      <w:lvlJc w:val="left"/>
      <w:pPr>
        <w:ind w:left="201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C4E068C4">
      <w:start w:val="1"/>
      <w:numFmt w:val="decimal"/>
      <w:lvlText w:val="%4"/>
      <w:lvlJc w:val="left"/>
      <w:pPr>
        <w:ind w:left="273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B2EE0650">
      <w:start w:val="1"/>
      <w:numFmt w:val="lowerLetter"/>
      <w:lvlText w:val="%5"/>
      <w:lvlJc w:val="left"/>
      <w:pPr>
        <w:ind w:left="345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A7C4841A">
      <w:start w:val="1"/>
      <w:numFmt w:val="lowerRoman"/>
      <w:lvlText w:val="%6"/>
      <w:lvlJc w:val="left"/>
      <w:pPr>
        <w:ind w:left="417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5DA4E9A2">
      <w:start w:val="1"/>
      <w:numFmt w:val="decimal"/>
      <w:lvlText w:val="%7"/>
      <w:lvlJc w:val="left"/>
      <w:pPr>
        <w:ind w:left="489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6DCF28E">
      <w:start w:val="1"/>
      <w:numFmt w:val="lowerLetter"/>
      <w:lvlText w:val="%8"/>
      <w:lvlJc w:val="left"/>
      <w:pPr>
        <w:ind w:left="561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C2E6AEAC">
      <w:start w:val="1"/>
      <w:numFmt w:val="lowerRoman"/>
      <w:lvlText w:val="%9"/>
      <w:lvlJc w:val="left"/>
      <w:pPr>
        <w:ind w:left="6337"/>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6" w15:restartNumberingAfterBreak="0">
    <w:nsid w:val="64E035D3"/>
    <w:multiLevelType w:val="hybridMultilevel"/>
    <w:tmpl w:val="2A72A5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E16B32"/>
    <w:multiLevelType w:val="hybridMultilevel"/>
    <w:tmpl w:val="6DD642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3317E3E"/>
    <w:multiLevelType w:val="hybridMultilevel"/>
    <w:tmpl w:val="CAC682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99E0396"/>
    <w:multiLevelType w:val="hybridMultilevel"/>
    <w:tmpl w:val="A0EC2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EA1DEC"/>
    <w:multiLevelType w:val="hybridMultilevel"/>
    <w:tmpl w:val="772401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3"/>
  </w:num>
  <w:num w:numId="5">
    <w:abstractNumId w:val="9"/>
  </w:num>
  <w:num w:numId="6">
    <w:abstractNumId w:val="0"/>
  </w:num>
  <w:num w:numId="7">
    <w:abstractNumId w:val="6"/>
  </w:num>
  <w:num w:numId="8">
    <w:abstractNumId w:val="7"/>
  </w:num>
  <w:num w:numId="9">
    <w:abstractNumId w:val="4"/>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D8"/>
    <w:rsid w:val="000625B6"/>
    <w:rsid w:val="0007305D"/>
    <w:rsid w:val="000752D7"/>
    <w:rsid w:val="000775CF"/>
    <w:rsid w:val="00080F65"/>
    <w:rsid w:val="00092658"/>
    <w:rsid w:val="00092C94"/>
    <w:rsid w:val="000C4DBE"/>
    <w:rsid w:val="000F617F"/>
    <w:rsid w:val="0012688D"/>
    <w:rsid w:val="0014653F"/>
    <w:rsid w:val="00147C50"/>
    <w:rsid w:val="00153234"/>
    <w:rsid w:val="00154622"/>
    <w:rsid w:val="00172433"/>
    <w:rsid w:val="00176062"/>
    <w:rsid w:val="001B1770"/>
    <w:rsid w:val="001B4091"/>
    <w:rsid w:val="001B5DE7"/>
    <w:rsid w:val="001D7FD3"/>
    <w:rsid w:val="00226748"/>
    <w:rsid w:val="00240F21"/>
    <w:rsid w:val="002465F5"/>
    <w:rsid w:val="0025061D"/>
    <w:rsid w:val="00254ED9"/>
    <w:rsid w:val="00260F4C"/>
    <w:rsid w:val="0029752A"/>
    <w:rsid w:val="002A1CD2"/>
    <w:rsid w:val="002B2F92"/>
    <w:rsid w:val="002C744B"/>
    <w:rsid w:val="002D5D3C"/>
    <w:rsid w:val="002D5E03"/>
    <w:rsid w:val="002F5302"/>
    <w:rsid w:val="003043B0"/>
    <w:rsid w:val="0031302D"/>
    <w:rsid w:val="00323AE3"/>
    <w:rsid w:val="003363E5"/>
    <w:rsid w:val="00343D44"/>
    <w:rsid w:val="003552FB"/>
    <w:rsid w:val="00370F1C"/>
    <w:rsid w:val="00371A55"/>
    <w:rsid w:val="003B6F0F"/>
    <w:rsid w:val="003D09BA"/>
    <w:rsid w:val="003F40EE"/>
    <w:rsid w:val="00442763"/>
    <w:rsid w:val="004502FB"/>
    <w:rsid w:val="004525EB"/>
    <w:rsid w:val="00461A24"/>
    <w:rsid w:val="004B151B"/>
    <w:rsid w:val="0050069F"/>
    <w:rsid w:val="00506BA2"/>
    <w:rsid w:val="00525278"/>
    <w:rsid w:val="005640E6"/>
    <w:rsid w:val="00574A09"/>
    <w:rsid w:val="00595A17"/>
    <w:rsid w:val="005B1B95"/>
    <w:rsid w:val="005C267E"/>
    <w:rsid w:val="005D78B8"/>
    <w:rsid w:val="005F1672"/>
    <w:rsid w:val="0061572E"/>
    <w:rsid w:val="00617ED6"/>
    <w:rsid w:val="00620E40"/>
    <w:rsid w:val="006659D8"/>
    <w:rsid w:val="006958C4"/>
    <w:rsid w:val="00695DBE"/>
    <w:rsid w:val="006E4EA3"/>
    <w:rsid w:val="006E56D5"/>
    <w:rsid w:val="006F63A8"/>
    <w:rsid w:val="00700E9E"/>
    <w:rsid w:val="00701A87"/>
    <w:rsid w:val="0071419D"/>
    <w:rsid w:val="00715A31"/>
    <w:rsid w:val="00725278"/>
    <w:rsid w:val="00725C3F"/>
    <w:rsid w:val="00736975"/>
    <w:rsid w:val="00741471"/>
    <w:rsid w:val="00746A94"/>
    <w:rsid w:val="00754F91"/>
    <w:rsid w:val="00765B74"/>
    <w:rsid w:val="007D4C3B"/>
    <w:rsid w:val="008149A4"/>
    <w:rsid w:val="00826135"/>
    <w:rsid w:val="00827167"/>
    <w:rsid w:val="008354FA"/>
    <w:rsid w:val="00846FF8"/>
    <w:rsid w:val="00851A70"/>
    <w:rsid w:val="00867BDA"/>
    <w:rsid w:val="00872C02"/>
    <w:rsid w:val="00884F31"/>
    <w:rsid w:val="008875F2"/>
    <w:rsid w:val="008A2F36"/>
    <w:rsid w:val="008B0B3A"/>
    <w:rsid w:val="008C45AC"/>
    <w:rsid w:val="008C48F3"/>
    <w:rsid w:val="008C6C0E"/>
    <w:rsid w:val="008F08B9"/>
    <w:rsid w:val="008F0B04"/>
    <w:rsid w:val="00901965"/>
    <w:rsid w:val="009112C6"/>
    <w:rsid w:val="009333CD"/>
    <w:rsid w:val="009429B8"/>
    <w:rsid w:val="00954012"/>
    <w:rsid w:val="009754D6"/>
    <w:rsid w:val="00980D2D"/>
    <w:rsid w:val="009818B6"/>
    <w:rsid w:val="00991BE7"/>
    <w:rsid w:val="00A15C80"/>
    <w:rsid w:val="00A22AD8"/>
    <w:rsid w:val="00A27425"/>
    <w:rsid w:val="00A36FF5"/>
    <w:rsid w:val="00A37575"/>
    <w:rsid w:val="00A556E9"/>
    <w:rsid w:val="00A57827"/>
    <w:rsid w:val="00A8467A"/>
    <w:rsid w:val="00A90F89"/>
    <w:rsid w:val="00A96E9B"/>
    <w:rsid w:val="00AB43F9"/>
    <w:rsid w:val="00AC739E"/>
    <w:rsid w:val="00AD0624"/>
    <w:rsid w:val="00AD115C"/>
    <w:rsid w:val="00AD7E18"/>
    <w:rsid w:val="00AE0CDF"/>
    <w:rsid w:val="00AF0478"/>
    <w:rsid w:val="00AF151E"/>
    <w:rsid w:val="00AF2D85"/>
    <w:rsid w:val="00AF62D8"/>
    <w:rsid w:val="00B05110"/>
    <w:rsid w:val="00B1609C"/>
    <w:rsid w:val="00B24D82"/>
    <w:rsid w:val="00B301C6"/>
    <w:rsid w:val="00B34DC7"/>
    <w:rsid w:val="00B55116"/>
    <w:rsid w:val="00B8375D"/>
    <w:rsid w:val="00BA51E4"/>
    <w:rsid w:val="00BA5A55"/>
    <w:rsid w:val="00BC6418"/>
    <w:rsid w:val="00BE4B12"/>
    <w:rsid w:val="00C01728"/>
    <w:rsid w:val="00C51C5C"/>
    <w:rsid w:val="00C6397F"/>
    <w:rsid w:val="00C84F4F"/>
    <w:rsid w:val="00CC4F29"/>
    <w:rsid w:val="00CC549B"/>
    <w:rsid w:val="00CF6682"/>
    <w:rsid w:val="00D25348"/>
    <w:rsid w:val="00D36961"/>
    <w:rsid w:val="00D5425D"/>
    <w:rsid w:val="00D55E45"/>
    <w:rsid w:val="00D63522"/>
    <w:rsid w:val="00D7092E"/>
    <w:rsid w:val="00D77404"/>
    <w:rsid w:val="00D8381F"/>
    <w:rsid w:val="00D93FAA"/>
    <w:rsid w:val="00D968B1"/>
    <w:rsid w:val="00E05C69"/>
    <w:rsid w:val="00E11EA3"/>
    <w:rsid w:val="00E22473"/>
    <w:rsid w:val="00E306F5"/>
    <w:rsid w:val="00E33437"/>
    <w:rsid w:val="00E34F17"/>
    <w:rsid w:val="00E45095"/>
    <w:rsid w:val="00E454B8"/>
    <w:rsid w:val="00E60E81"/>
    <w:rsid w:val="00E94107"/>
    <w:rsid w:val="00EA4519"/>
    <w:rsid w:val="00EC121F"/>
    <w:rsid w:val="00EC2666"/>
    <w:rsid w:val="00F0144F"/>
    <w:rsid w:val="00F048BE"/>
    <w:rsid w:val="00F12B7D"/>
    <w:rsid w:val="00F256BA"/>
    <w:rsid w:val="00F43805"/>
    <w:rsid w:val="00F44578"/>
    <w:rsid w:val="00F51C07"/>
    <w:rsid w:val="00F57A37"/>
    <w:rsid w:val="00F57F29"/>
    <w:rsid w:val="00F61719"/>
    <w:rsid w:val="00F67B97"/>
    <w:rsid w:val="00F73ECF"/>
    <w:rsid w:val="00F8157F"/>
    <w:rsid w:val="00F83D03"/>
    <w:rsid w:val="00F9392C"/>
    <w:rsid w:val="00F959A6"/>
    <w:rsid w:val="00F967F8"/>
    <w:rsid w:val="00FA3181"/>
    <w:rsid w:val="00FE759E"/>
    <w:rsid w:val="00FF4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4A49"/>
  <w15:chartTrackingRefBased/>
  <w15:docId w15:val="{426AD5AC-63AB-43D1-8040-6DC0942F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9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665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59D8"/>
    <w:pPr>
      <w:ind w:left="720"/>
      <w:contextualSpacing/>
    </w:pPr>
  </w:style>
  <w:style w:type="paragraph" w:styleId="Caption">
    <w:name w:val="caption"/>
    <w:basedOn w:val="Normal"/>
    <w:next w:val="Normal"/>
    <w:uiPriority w:val="35"/>
    <w:unhideWhenUsed/>
    <w:qFormat/>
    <w:rsid w:val="006659D8"/>
    <w:pPr>
      <w:spacing w:after="200" w:line="240" w:lineRule="auto"/>
    </w:pPr>
    <w:rPr>
      <w:i/>
      <w:iCs/>
      <w:color w:val="44546A" w:themeColor="text2"/>
      <w:sz w:val="18"/>
      <w:szCs w:val="18"/>
    </w:rPr>
  </w:style>
  <w:style w:type="paragraph" w:customStyle="1" w:styleId="footnotedescription">
    <w:name w:val="footnote description"/>
    <w:next w:val="Normal"/>
    <w:link w:val="footnotedescriptionChar"/>
    <w:hidden/>
    <w:rsid w:val="006659D8"/>
    <w:pPr>
      <w:spacing w:after="165" w:line="244" w:lineRule="auto"/>
      <w:ind w:left="936" w:hanging="169"/>
    </w:pPr>
    <w:rPr>
      <w:rFonts w:ascii="Arial" w:eastAsia="Arial" w:hAnsi="Arial" w:cs="Arial"/>
      <w:color w:val="000000"/>
      <w:sz w:val="20"/>
    </w:rPr>
  </w:style>
  <w:style w:type="character" w:customStyle="1" w:styleId="footnotedescriptionChar">
    <w:name w:val="footnote description Char"/>
    <w:link w:val="footnotedescription"/>
    <w:rsid w:val="006659D8"/>
    <w:rPr>
      <w:rFonts w:ascii="Arial" w:eastAsia="Arial" w:hAnsi="Arial" w:cs="Arial"/>
      <w:color w:val="000000"/>
      <w:sz w:val="20"/>
    </w:rPr>
  </w:style>
  <w:style w:type="character" w:styleId="PlaceholderText">
    <w:name w:val="Placeholder Text"/>
    <w:basedOn w:val="DefaultParagraphFont"/>
    <w:uiPriority w:val="99"/>
    <w:semiHidden/>
    <w:rsid w:val="00F438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UMAR</cp:lastModifiedBy>
  <cp:revision>4</cp:revision>
  <dcterms:created xsi:type="dcterms:W3CDTF">2021-11-26T03:16:00Z</dcterms:created>
  <dcterms:modified xsi:type="dcterms:W3CDTF">2021-12-03T05:55:00Z</dcterms:modified>
</cp:coreProperties>
</file>