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CD80" w14:textId="77777777" w:rsidR="007D2F62" w:rsidRPr="00B32E5D" w:rsidRDefault="00680B2D" w:rsidP="007D2F62">
      <w:pPr>
        <w:jc w:val="right"/>
        <w:rPr>
          <w:rFonts w:ascii="Times New Roman" w:hAnsi="Times New Roman"/>
          <w:color w:val="000000" w:themeColor="text1"/>
        </w:rPr>
      </w:pPr>
      <w:r>
        <w:rPr>
          <w:rFonts w:ascii="Times New Roman" w:hAnsi="Times New Roman"/>
          <w:color w:val="000000" w:themeColor="text1"/>
        </w:rPr>
        <w:t>Handout no. 1</w:t>
      </w:r>
    </w:p>
    <w:tbl>
      <w:tblPr>
        <w:tblW w:w="5057" w:type="dxa"/>
        <w:jc w:val="right"/>
        <w:tblLayout w:type="fixed"/>
        <w:tblCellMar>
          <w:left w:w="0" w:type="dxa"/>
          <w:right w:w="0" w:type="dxa"/>
        </w:tblCellMar>
        <w:tblLook w:val="0000" w:firstRow="0" w:lastRow="0" w:firstColumn="0" w:lastColumn="0" w:noHBand="0" w:noVBand="0"/>
      </w:tblPr>
      <w:tblGrid>
        <w:gridCol w:w="1550"/>
        <w:gridCol w:w="3507"/>
      </w:tblGrid>
      <w:tr w:rsidR="007D2F62" w:rsidRPr="00B32E5D" w14:paraId="2697723D"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352D8CF4"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N</w:t>
            </w:r>
            <w:r w:rsidRPr="00B32E5D">
              <w:rPr>
                <w:rFonts w:ascii="Times New Roman" w:hAnsi="Times New Roman"/>
                <w:b/>
                <w:bCs/>
                <w:color w:val="000000" w:themeColor="text1"/>
                <w:spacing w:val="-3"/>
                <w:sz w:val="24"/>
                <w:szCs w:val="24"/>
              </w:rPr>
              <w:t>a</w:t>
            </w:r>
            <w:r w:rsidRPr="00B32E5D">
              <w:rPr>
                <w:rFonts w:ascii="Times New Roman" w:hAnsi="Times New Roman"/>
                <w:b/>
                <w:bCs/>
                <w:color w:val="000000" w:themeColor="text1"/>
                <w:sz w:val="24"/>
                <w:szCs w:val="24"/>
              </w:rPr>
              <w:t>me</w:t>
            </w:r>
          </w:p>
        </w:tc>
        <w:tc>
          <w:tcPr>
            <w:tcW w:w="3507" w:type="dxa"/>
            <w:tcBorders>
              <w:top w:val="single" w:sz="4" w:space="0" w:color="000000"/>
              <w:left w:val="single" w:sz="4" w:space="0" w:color="000000"/>
              <w:bottom w:val="single" w:sz="4" w:space="0" w:color="000000"/>
              <w:right w:val="single" w:sz="4" w:space="0" w:color="000000"/>
            </w:tcBorders>
          </w:tcPr>
          <w:p w14:paraId="2F85443C" w14:textId="17C9175E" w:rsidR="007D2F62" w:rsidRPr="00B32E5D" w:rsidRDefault="0049018D"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Faizan Azam, Muhammad Asad</w:t>
            </w:r>
          </w:p>
        </w:tc>
      </w:tr>
      <w:tr w:rsidR="007D2F62" w:rsidRPr="00B32E5D" w14:paraId="5985190B" w14:textId="77777777" w:rsidTr="00411747">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1B0649BB"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z w:val="24"/>
                <w:szCs w:val="24"/>
              </w:rPr>
              <w:t>Reg.</w:t>
            </w:r>
            <w:r w:rsidRPr="00B32E5D">
              <w:rPr>
                <w:rFonts w:ascii="Times New Roman" w:hAnsi="Times New Roman"/>
                <w:b/>
                <w:bCs/>
                <w:color w:val="000000" w:themeColor="text1"/>
                <w:spacing w:val="-2"/>
                <w:sz w:val="24"/>
                <w:szCs w:val="24"/>
              </w:rPr>
              <w:t xml:space="preserve"> </w:t>
            </w:r>
            <w:r w:rsidRPr="00B32E5D">
              <w:rPr>
                <w:rFonts w:ascii="Times New Roman" w:hAnsi="Times New Roman"/>
                <w:b/>
                <w:bCs/>
                <w:color w:val="000000" w:themeColor="text1"/>
                <w:sz w:val="24"/>
                <w:szCs w:val="24"/>
              </w:rPr>
              <w:t>No</w:t>
            </w:r>
          </w:p>
        </w:tc>
        <w:tc>
          <w:tcPr>
            <w:tcW w:w="3507" w:type="dxa"/>
            <w:tcBorders>
              <w:top w:val="single" w:sz="4" w:space="0" w:color="000000"/>
              <w:left w:val="single" w:sz="4" w:space="0" w:color="000000"/>
              <w:bottom w:val="single" w:sz="4" w:space="0" w:color="000000"/>
              <w:right w:val="single" w:sz="4" w:space="0" w:color="000000"/>
            </w:tcBorders>
          </w:tcPr>
          <w:p w14:paraId="0E0A7A3E" w14:textId="21FBC4C0" w:rsidR="0049018D" w:rsidRDefault="0049018D" w:rsidP="0049018D">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2019-EE-3</w:t>
            </w:r>
            <w:r>
              <w:rPr>
                <w:rFonts w:ascii="Times New Roman" w:hAnsi="Times New Roman"/>
                <w:color w:val="000000" w:themeColor="text1"/>
                <w:sz w:val="24"/>
                <w:szCs w:val="24"/>
              </w:rPr>
              <w:t>81, 2019-EE-383</w:t>
            </w:r>
          </w:p>
          <w:p w14:paraId="1A9B8621" w14:textId="77777777" w:rsidR="0049018D" w:rsidRDefault="0049018D" w:rsidP="0049018D">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2019-EE-3</w:t>
            </w:r>
          </w:p>
          <w:p w14:paraId="09AC128C" w14:textId="0B7B236B" w:rsidR="0049018D" w:rsidRDefault="0049018D" w:rsidP="0049018D">
            <w:pPr>
              <w:widowControl w:val="0"/>
              <w:autoSpaceDE w:val="0"/>
              <w:autoSpaceDN w:val="0"/>
              <w:adjustRightInd w:val="0"/>
              <w:spacing w:after="0" w:line="240" w:lineRule="auto"/>
              <w:jc w:val="both"/>
              <w:rPr>
                <w:rFonts w:ascii="Times New Roman" w:hAnsi="Times New Roman"/>
                <w:color w:val="000000" w:themeColor="text1"/>
                <w:sz w:val="24"/>
                <w:szCs w:val="24"/>
              </w:rPr>
            </w:pPr>
          </w:p>
          <w:p w14:paraId="5B474DEB"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r w:rsidR="007D2F62" w:rsidRPr="00B32E5D" w14:paraId="0548A6CE" w14:textId="77777777" w:rsidTr="00411747">
        <w:trPr>
          <w:trHeight w:hRule="exact" w:val="308"/>
          <w:jc w:val="right"/>
        </w:trPr>
        <w:tc>
          <w:tcPr>
            <w:tcW w:w="1550" w:type="dxa"/>
            <w:tcBorders>
              <w:top w:val="single" w:sz="4" w:space="0" w:color="000000"/>
              <w:left w:val="single" w:sz="4" w:space="0" w:color="000000"/>
              <w:bottom w:val="single" w:sz="4" w:space="0" w:color="000000"/>
              <w:right w:val="single" w:sz="4" w:space="0" w:color="000000"/>
            </w:tcBorders>
          </w:tcPr>
          <w:p w14:paraId="621EB1AE" w14:textId="77777777" w:rsidR="007D2F62" w:rsidRPr="00B32E5D" w:rsidRDefault="007D2F62" w:rsidP="0041174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B32E5D">
              <w:rPr>
                <w:rFonts w:ascii="Times New Roman" w:hAnsi="Times New Roman"/>
                <w:b/>
                <w:bCs/>
                <w:color w:val="000000" w:themeColor="text1"/>
                <w:spacing w:val="4"/>
                <w:sz w:val="24"/>
                <w:szCs w:val="24"/>
              </w:rPr>
              <w:t>M</w:t>
            </w:r>
            <w:r w:rsidRPr="00B32E5D">
              <w:rPr>
                <w:rFonts w:ascii="Times New Roman" w:hAnsi="Times New Roman"/>
                <w:b/>
                <w:bCs/>
                <w:color w:val="000000" w:themeColor="text1"/>
                <w:spacing w:val="-6"/>
                <w:sz w:val="24"/>
                <w:szCs w:val="24"/>
              </w:rPr>
              <w:t>a</w:t>
            </w:r>
            <w:r w:rsidRPr="00B32E5D">
              <w:rPr>
                <w:rFonts w:ascii="Times New Roman" w:hAnsi="Times New Roman"/>
                <w:b/>
                <w:bCs/>
                <w:color w:val="000000" w:themeColor="text1"/>
                <w:sz w:val="24"/>
                <w:szCs w:val="24"/>
              </w:rPr>
              <w:t>r</w:t>
            </w:r>
            <w:r w:rsidRPr="00B32E5D">
              <w:rPr>
                <w:rFonts w:ascii="Times New Roman" w:hAnsi="Times New Roman"/>
                <w:b/>
                <w:bCs/>
                <w:color w:val="000000" w:themeColor="text1"/>
                <w:spacing w:val="1"/>
                <w:sz w:val="24"/>
                <w:szCs w:val="24"/>
              </w:rPr>
              <w:t>k</w:t>
            </w:r>
            <w:r w:rsidRPr="00B32E5D">
              <w:rPr>
                <w:rFonts w:ascii="Times New Roman" w:hAnsi="Times New Roman"/>
                <w:b/>
                <w:bCs/>
                <w:color w:val="000000" w:themeColor="text1"/>
                <w:sz w:val="24"/>
                <w:szCs w:val="24"/>
              </w:rPr>
              <w:t>s/Grade</w:t>
            </w:r>
          </w:p>
        </w:tc>
        <w:tc>
          <w:tcPr>
            <w:tcW w:w="3507" w:type="dxa"/>
            <w:tcBorders>
              <w:top w:val="single" w:sz="4" w:space="0" w:color="000000"/>
              <w:left w:val="single" w:sz="4" w:space="0" w:color="000000"/>
              <w:bottom w:val="single" w:sz="4" w:space="0" w:color="000000"/>
              <w:right w:val="single" w:sz="4" w:space="0" w:color="000000"/>
            </w:tcBorders>
          </w:tcPr>
          <w:p w14:paraId="4E93559F" w14:textId="77777777" w:rsidR="007D2F62" w:rsidRPr="00B32E5D" w:rsidRDefault="007D2F62" w:rsidP="00411747">
            <w:pPr>
              <w:widowControl w:val="0"/>
              <w:autoSpaceDE w:val="0"/>
              <w:autoSpaceDN w:val="0"/>
              <w:adjustRightInd w:val="0"/>
              <w:spacing w:after="0" w:line="240" w:lineRule="auto"/>
              <w:jc w:val="both"/>
              <w:rPr>
                <w:rFonts w:ascii="Times New Roman" w:hAnsi="Times New Roman"/>
                <w:color w:val="000000" w:themeColor="text1"/>
                <w:sz w:val="24"/>
                <w:szCs w:val="24"/>
              </w:rPr>
            </w:pPr>
          </w:p>
        </w:tc>
      </w:tr>
    </w:tbl>
    <w:p w14:paraId="4F33F1D8" w14:textId="77777777" w:rsidR="007D2F62" w:rsidRPr="00B32E5D" w:rsidRDefault="007D2F62" w:rsidP="007D2F62">
      <w:pPr>
        <w:pStyle w:val="NoSpacing"/>
        <w:rPr>
          <w:rFonts w:ascii="Times New Roman" w:hAnsi="Times New Roman"/>
          <w:b/>
          <w:color w:val="000000" w:themeColor="text1"/>
          <w:sz w:val="24"/>
          <w:szCs w:val="24"/>
        </w:rPr>
      </w:pPr>
    </w:p>
    <w:p w14:paraId="16D1D07A" w14:textId="77777777" w:rsidR="007D2F62" w:rsidRPr="00B32E5D" w:rsidRDefault="007D2F62" w:rsidP="007D2F62">
      <w:pPr>
        <w:pStyle w:val="NormalWeb"/>
        <w:jc w:val="center"/>
        <w:rPr>
          <w:b/>
          <w:color w:val="000000" w:themeColor="text1"/>
          <w:sz w:val="32"/>
          <w:szCs w:val="32"/>
          <w:u w:val="single"/>
        </w:rPr>
      </w:pPr>
      <w:r w:rsidRPr="00B32E5D">
        <w:rPr>
          <w:b/>
          <w:color w:val="000000" w:themeColor="text1"/>
          <w:sz w:val="32"/>
          <w:szCs w:val="32"/>
          <w:u w:val="single"/>
        </w:rPr>
        <w:t xml:space="preserve">EXPERIMENT # </w:t>
      </w:r>
      <w:r w:rsidR="00937BBC">
        <w:rPr>
          <w:b/>
          <w:color w:val="000000" w:themeColor="text1"/>
          <w:sz w:val="32"/>
          <w:szCs w:val="32"/>
          <w:u w:val="single"/>
        </w:rPr>
        <w:t>1</w:t>
      </w:r>
    </w:p>
    <w:p w14:paraId="0A37861B" w14:textId="345E01C5" w:rsidR="007D2F62" w:rsidRPr="00B32E5D" w:rsidRDefault="00C07D70" w:rsidP="007D2F62">
      <w:pPr>
        <w:pStyle w:val="NoSpacing"/>
        <w:jc w:val="center"/>
        <w:rPr>
          <w:rFonts w:ascii="Times New Roman" w:hAnsi="Times New Roman"/>
          <w:b/>
          <w:color w:val="000000" w:themeColor="text1"/>
          <w:sz w:val="36"/>
          <w:szCs w:val="28"/>
        </w:rPr>
      </w:pPr>
      <w:r>
        <w:rPr>
          <w:rFonts w:ascii="Times New Roman" w:hAnsi="Times New Roman"/>
          <w:b/>
          <w:color w:val="000000" w:themeColor="text1"/>
          <w:sz w:val="28"/>
          <w:szCs w:val="28"/>
        </w:rPr>
        <w:t>Analysis of different basic Parameters to solve power flow and power operation techniques</w:t>
      </w:r>
      <w:r w:rsidR="00337423" w:rsidRPr="00722EAF">
        <w:rPr>
          <w:sz w:val="24"/>
          <w:szCs w:val="24"/>
        </w:rPr>
        <w:t>.</w:t>
      </w:r>
    </w:p>
    <w:p w14:paraId="0F206C9D" w14:textId="77777777" w:rsidR="007D2F62" w:rsidRPr="00B32E5D" w:rsidRDefault="007D2F62" w:rsidP="007D2F62">
      <w:pPr>
        <w:pStyle w:val="NormalWeb"/>
        <w:rPr>
          <w:color w:val="000000" w:themeColor="text1"/>
          <w:u w:val="single"/>
        </w:rPr>
      </w:pPr>
      <w:r w:rsidRPr="00B32E5D">
        <w:rPr>
          <w:b/>
          <w:color w:val="000000" w:themeColor="text1"/>
          <w:sz w:val="28"/>
          <w:szCs w:val="28"/>
          <w:u w:val="single"/>
        </w:rPr>
        <w:t>Objective:</w:t>
      </w:r>
    </w:p>
    <w:p w14:paraId="69F37C5A" w14:textId="77777777" w:rsidR="007D2F62" w:rsidRPr="00B32E5D" w:rsidRDefault="007D2F62" w:rsidP="007D2F62">
      <w:pPr>
        <w:pStyle w:val="NoSpacing"/>
        <w:jc w:val="both"/>
        <w:rPr>
          <w:rFonts w:ascii="Times New Roman" w:hAnsi="Times New Roman"/>
          <w:color w:val="000000" w:themeColor="text1"/>
          <w:sz w:val="24"/>
          <w:szCs w:val="24"/>
        </w:rPr>
      </w:pPr>
      <w:r w:rsidRPr="00B32E5D">
        <w:rPr>
          <w:rFonts w:ascii="Times New Roman" w:hAnsi="Times New Roman"/>
          <w:color w:val="000000" w:themeColor="text1"/>
          <w:sz w:val="24"/>
          <w:szCs w:val="24"/>
        </w:rPr>
        <w:t>At the end of this lab session students will be able to</w:t>
      </w:r>
    </w:p>
    <w:p w14:paraId="3CF6872D" w14:textId="4EA9D732"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design Power</w:t>
      </w:r>
      <w:r w:rsidR="00AC7634">
        <w:rPr>
          <w:rFonts w:ascii="Times New Roman" w:hAnsi="Times New Roman"/>
          <w:color w:val="000000" w:themeColor="text1"/>
          <w:sz w:val="24"/>
          <w:szCs w:val="24"/>
        </w:rPr>
        <w:t xml:space="preserve"> </w:t>
      </w:r>
      <w:r>
        <w:rPr>
          <w:rFonts w:ascii="Times New Roman" w:hAnsi="Times New Roman"/>
          <w:color w:val="000000" w:themeColor="text1"/>
          <w:sz w:val="24"/>
          <w:szCs w:val="24"/>
        </w:rPr>
        <w:t>system</w:t>
      </w:r>
      <w:r w:rsidR="00AC7634">
        <w:rPr>
          <w:rFonts w:ascii="Times New Roman" w:hAnsi="Times New Roman"/>
          <w:color w:val="000000" w:themeColor="text1"/>
          <w:sz w:val="24"/>
          <w:szCs w:val="24"/>
        </w:rPr>
        <w:t xml:space="preserve"> operations</w:t>
      </w:r>
      <w:r>
        <w:rPr>
          <w:rFonts w:ascii="Times New Roman" w:hAnsi="Times New Roman"/>
          <w:color w:val="000000" w:themeColor="text1"/>
          <w:sz w:val="24"/>
          <w:szCs w:val="24"/>
        </w:rPr>
        <w:t xml:space="preserve"> in in Power World Simulator.</w:t>
      </w:r>
    </w:p>
    <w:p w14:paraId="58AC9433" w14:textId="77777777" w:rsidR="003D20D6" w:rsidRDefault="003D20D6" w:rsidP="003D20D6">
      <w:pPr>
        <w:pStyle w:val="NoSpacing"/>
        <w:numPr>
          <w:ilvl w:val="0"/>
          <w:numId w:val="6"/>
        </w:numPr>
        <w:jc w:val="both"/>
        <w:rPr>
          <w:rFonts w:ascii="Times New Roman" w:hAnsi="Times New Roman"/>
          <w:color w:val="000000" w:themeColor="text1"/>
          <w:sz w:val="24"/>
          <w:szCs w:val="24"/>
        </w:rPr>
      </w:pPr>
      <w:r>
        <w:rPr>
          <w:rFonts w:ascii="Times New Roman" w:hAnsi="Times New Roman"/>
          <w:color w:val="000000" w:themeColor="text1"/>
          <w:sz w:val="24"/>
          <w:szCs w:val="24"/>
        </w:rPr>
        <w:t>To observe power flow in power System.</w:t>
      </w:r>
    </w:p>
    <w:p w14:paraId="1DFB4310" w14:textId="77777777" w:rsidR="007D2F62" w:rsidRDefault="007D2F62" w:rsidP="007D2F62">
      <w:pPr>
        <w:pStyle w:val="NormalWeb"/>
        <w:rPr>
          <w:b/>
          <w:color w:val="000000" w:themeColor="text1"/>
          <w:sz w:val="28"/>
          <w:szCs w:val="28"/>
          <w:u w:val="single"/>
        </w:rPr>
      </w:pPr>
      <w:r w:rsidRPr="00B32E5D">
        <w:rPr>
          <w:b/>
          <w:color w:val="000000" w:themeColor="text1"/>
          <w:sz w:val="28"/>
          <w:szCs w:val="28"/>
          <w:u w:val="single"/>
        </w:rPr>
        <w:t>Introduction:</w:t>
      </w:r>
    </w:p>
    <w:p w14:paraId="4B487708" w14:textId="77777777" w:rsidR="003D20D6" w:rsidRDefault="003D20D6" w:rsidP="003D20D6">
      <w:pPr>
        <w:pStyle w:val="NormalWeb"/>
        <w:jc w:val="both"/>
        <w:rPr>
          <w:rStyle w:val="fontstyle01"/>
        </w:rPr>
      </w:pPr>
      <w:r>
        <w:rPr>
          <w:rStyle w:val="fontstyle01"/>
        </w:rPr>
        <w:t>Power World is a great and “powerful” utility for solving power flows.</w:t>
      </w:r>
      <w:r>
        <w:rPr>
          <w:rFonts w:ascii="TimesNewRomanPSMT" w:hAnsi="TimesNewRomanPSMT"/>
          <w:color w:val="000000"/>
        </w:rPr>
        <w:t xml:space="preserve"> </w:t>
      </w:r>
      <w:r>
        <w:rPr>
          <w:rStyle w:val="fontstyle01"/>
        </w:rPr>
        <w:t>Solving a power system is a little different from circuit analysis. Instead of being given voltages at certain</w:t>
      </w:r>
      <w:r>
        <w:rPr>
          <w:rFonts w:ascii="TimesNewRomanPSMT" w:hAnsi="TimesNewRomanPSMT"/>
          <w:color w:val="000000"/>
        </w:rPr>
        <w:t xml:space="preserve"> </w:t>
      </w:r>
      <w:r>
        <w:rPr>
          <w:rStyle w:val="fontstyle01"/>
        </w:rPr>
        <w:t>nodes or impedances, you are often given load and generator powers. This makes solving the circuit difficult to</w:t>
      </w:r>
      <w:r>
        <w:rPr>
          <w:rFonts w:ascii="TimesNewRomanPSMT" w:hAnsi="TimesNewRomanPSMT"/>
          <w:color w:val="000000"/>
        </w:rPr>
        <w:t xml:space="preserve"> </w:t>
      </w:r>
      <w:r>
        <w:rPr>
          <w:rStyle w:val="fontstyle01"/>
        </w:rPr>
        <w:t>do by hand, but easy using a tool like Power World. Most utilities use Power World or similar programs for</w:t>
      </w:r>
      <w:r>
        <w:rPr>
          <w:rFonts w:ascii="TimesNewRomanPSMT" w:hAnsi="TimesNewRomanPSMT"/>
          <w:color w:val="000000"/>
        </w:rPr>
        <w:t xml:space="preserve"> </w:t>
      </w:r>
      <w:r>
        <w:rPr>
          <w:rStyle w:val="fontstyle01"/>
        </w:rPr>
        <w:t>solving their systems, such as PSS/E.</w:t>
      </w:r>
    </w:p>
    <w:p w14:paraId="360B4CEB" w14:textId="77777777" w:rsidR="003D20D6" w:rsidRPr="000D5F0D" w:rsidRDefault="003D20D6" w:rsidP="003D20D6">
      <w:pPr>
        <w:pStyle w:val="NormalWeb"/>
        <w:jc w:val="both"/>
        <w:rPr>
          <w:color w:val="000000" w:themeColor="text1"/>
        </w:rPr>
      </w:pPr>
      <w:r w:rsidRPr="000D5F0D">
        <w:rPr>
          <w:color w:val="000000" w:themeColor="text1"/>
        </w:rPr>
        <w:t>Adding Power World to your CAE Start Menu:</w:t>
      </w:r>
    </w:p>
    <w:p w14:paraId="6A929322" w14:textId="77777777" w:rsidR="003D20D6" w:rsidRPr="000D5F0D" w:rsidRDefault="003D20D6" w:rsidP="003D20D6">
      <w:pPr>
        <w:pStyle w:val="NormalWeb"/>
        <w:jc w:val="both"/>
        <w:rPr>
          <w:color w:val="000000" w:themeColor="text1"/>
        </w:rPr>
      </w:pPr>
      <w:r w:rsidRPr="000D5F0D">
        <w:rPr>
          <w:color w:val="000000" w:themeColor="text1"/>
        </w:rPr>
        <w:t>1. Add Power World to your CAE start menu. In a CAE computer lab, click Start -&gt; CAE Applications -&gt;Add Applications to Start Menu, and search for Power World.</w:t>
      </w:r>
    </w:p>
    <w:p w14:paraId="14236F4C" w14:textId="77777777" w:rsidR="003D20D6" w:rsidRPr="000D5F0D" w:rsidRDefault="003D20D6" w:rsidP="003D20D6">
      <w:pPr>
        <w:pStyle w:val="NormalWeb"/>
        <w:jc w:val="both"/>
        <w:rPr>
          <w:b/>
          <w:color w:val="000000" w:themeColor="text1"/>
          <w:u w:val="single"/>
        </w:rPr>
      </w:pPr>
      <w:r w:rsidRPr="000D5F0D">
        <w:rPr>
          <w:color w:val="000000" w:themeColor="text1"/>
        </w:rPr>
        <w:t>2. Launch Power World</w:t>
      </w:r>
      <w:r w:rsidRPr="000D5F0D">
        <w:rPr>
          <w:b/>
          <w:color w:val="000000" w:themeColor="text1"/>
          <w:u w:val="single"/>
        </w:rPr>
        <w:t xml:space="preserve">. </w:t>
      </w:r>
    </w:p>
    <w:p w14:paraId="2E717853" w14:textId="77777777" w:rsidR="003D20D6" w:rsidRDefault="000D5F0D" w:rsidP="003D20D6">
      <w:pPr>
        <w:pStyle w:val="NormalWeb"/>
        <w:jc w:val="both"/>
        <w:rPr>
          <w:b/>
          <w:color w:val="000000" w:themeColor="text1"/>
          <w:sz w:val="28"/>
          <w:szCs w:val="28"/>
          <w:u w:val="single"/>
        </w:rPr>
      </w:pPr>
      <w:r>
        <w:rPr>
          <w:b/>
          <w:color w:val="000000" w:themeColor="text1"/>
          <w:sz w:val="28"/>
          <w:szCs w:val="28"/>
          <w:u w:val="single"/>
        </w:rPr>
        <w:t>Mode of Operations:</w:t>
      </w:r>
    </w:p>
    <w:p w14:paraId="5221C717" w14:textId="77777777" w:rsidR="000D5F0D" w:rsidRPr="000D5F0D" w:rsidRDefault="000D5F0D" w:rsidP="000D5F0D">
      <w:pPr>
        <w:pStyle w:val="NormalWeb"/>
        <w:jc w:val="both"/>
        <w:rPr>
          <w:color w:val="000000" w:themeColor="text1"/>
        </w:rPr>
      </w:pPr>
      <w:r w:rsidRPr="000D5F0D">
        <w:rPr>
          <w:color w:val="000000" w:themeColor="text1"/>
        </w:rPr>
        <w:t>There is two modes of operations.</w:t>
      </w:r>
    </w:p>
    <w:p w14:paraId="74DFAD5F" w14:textId="77777777" w:rsidR="000D5F0D" w:rsidRPr="000D5F0D" w:rsidRDefault="000D5F0D" w:rsidP="000D5F0D">
      <w:pPr>
        <w:pStyle w:val="NormalWeb"/>
        <w:numPr>
          <w:ilvl w:val="0"/>
          <w:numId w:val="7"/>
        </w:numPr>
        <w:jc w:val="both"/>
        <w:rPr>
          <w:color w:val="000000" w:themeColor="text1"/>
        </w:rPr>
      </w:pPr>
      <w:r w:rsidRPr="000D5F0D">
        <w:rPr>
          <w:color w:val="000000" w:themeColor="text1"/>
        </w:rPr>
        <w:t>Run Mode</w:t>
      </w:r>
    </w:p>
    <w:p w14:paraId="440B048E" w14:textId="77777777" w:rsidR="000D5F0D" w:rsidRPr="000D5F0D" w:rsidRDefault="000D5F0D" w:rsidP="000D5F0D">
      <w:pPr>
        <w:pStyle w:val="NormalWeb"/>
        <w:numPr>
          <w:ilvl w:val="0"/>
          <w:numId w:val="7"/>
        </w:numPr>
        <w:jc w:val="both"/>
        <w:rPr>
          <w:color w:val="000000" w:themeColor="text1"/>
        </w:rPr>
      </w:pPr>
      <w:r w:rsidRPr="000D5F0D">
        <w:rPr>
          <w:color w:val="000000" w:themeColor="text1"/>
        </w:rPr>
        <w:t>Edit Mode</w:t>
      </w:r>
    </w:p>
    <w:p w14:paraId="75BA9CEA" w14:textId="77777777" w:rsidR="007D2F62" w:rsidRPr="000D5F0D" w:rsidRDefault="000D5F0D" w:rsidP="000D5F0D">
      <w:pPr>
        <w:tabs>
          <w:tab w:val="left" w:pos="315"/>
        </w:tabs>
        <w:rPr>
          <w:rFonts w:ascii="Times New Roman" w:hAnsi="Times New Roman"/>
          <w:b/>
          <w:color w:val="000000" w:themeColor="text1"/>
          <w:sz w:val="28"/>
          <w:szCs w:val="28"/>
        </w:rPr>
      </w:pPr>
      <w:r w:rsidRPr="000D5F0D">
        <w:rPr>
          <w:rFonts w:ascii="Times New Roman" w:hAnsi="Times New Roman"/>
          <w:b/>
          <w:color w:val="000000" w:themeColor="text1"/>
          <w:sz w:val="28"/>
          <w:szCs w:val="28"/>
        </w:rPr>
        <w:t>Edit Mode of Operation:</w:t>
      </w:r>
    </w:p>
    <w:p w14:paraId="1322BB57" w14:textId="77777777" w:rsidR="000D5F0D" w:rsidRDefault="000D5F0D" w:rsidP="000D5F0D">
      <w:pPr>
        <w:tabs>
          <w:tab w:val="left" w:pos="315"/>
        </w:tabs>
        <w:rPr>
          <w:rFonts w:ascii="Times New Roman" w:hAnsi="Times New Roman"/>
          <w:color w:val="000000" w:themeColor="text1"/>
        </w:rPr>
      </w:pPr>
      <w:r>
        <w:rPr>
          <w:rFonts w:ascii="Times New Roman" w:hAnsi="Times New Roman"/>
          <w:color w:val="000000" w:themeColor="text1"/>
        </w:rPr>
        <w:t>In edit mode of operation the network is designed. All changings of network is done in this mode of operation. The window of draw network is in Edit mode of operation in which options of drawing all components are presents.</w:t>
      </w:r>
    </w:p>
    <w:p w14:paraId="3679B5AC" w14:textId="77777777" w:rsidR="000D5F0D" w:rsidRDefault="000D5F0D" w:rsidP="000D5F0D">
      <w:pPr>
        <w:tabs>
          <w:tab w:val="left" w:pos="315"/>
        </w:tabs>
        <w:rPr>
          <w:rFonts w:ascii="Times New Roman" w:hAnsi="Times New Roman"/>
          <w:color w:val="000000" w:themeColor="text1"/>
        </w:rPr>
      </w:pPr>
    </w:p>
    <w:p w14:paraId="763B62BE" w14:textId="77777777" w:rsidR="000D5F0D" w:rsidRDefault="000D5F0D" w:rsidP="000D5F0D">
      <w:pPr>
        <w:tabs>
          <w:tab w:val="left" w:pos="315"/>
        </w:tabs>
        <w:rPr>
          <w:rFonts w:ascii="Times New Roman" w:hAnsi="Times New Roman"/>
          <w:color w:val="000000" w:themeColor="text1"/>
        </w:rPr>
      </w:pPr>
      <w:r>
        <w:rPr>
          <w:rFonts w:ascii="Times New Roman" w:hAnsi="Times New Roman"/>
          <w:noProof/>
          <w:color w:val="000000" w:themeColor="text1"/>
          <w:lang w:val="en-US" w:eastAsia="en-US"/>
        </w:rPr>
        <w:lastRenderedPageBreak/>
        <w:drawing>
          <wp:inline distT="0" distB="0" distL="0" distR="0" wp14:anchorId="6202C0A1" wp14:editId="1EA4D71A">
            <wp:extent cx="592455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4550" cy="3228975"/>
                    </a:xfrm>
                    <a:prstGeom prst="rect">
                      <a:avLst/>
                    </a:prstGeom>
                    <a:noFill/>
                    <a:ln>
                      <a:noFill/>
                    </a:ln>
                  </pic:spPr>
                </pic:pic>
              </a:graphicData>
            </a:graphic>
          </wp:inline>
        </w:drawing>
      </w:r>
    </w:p>
    <w:p w14:paraId="5F481C5E" w14:textId="77777777" w:rsidR="000D5F0D" w:rsidRDefault="000D5F0D" w:rsidP="000D5F0D">
      <w:pPr>
        <w:tabs>
          <w:tab w:val="left" w:pos="315"/>
        </w:tabs>
        <w:jc w:val="center"/>
        <w:rPr>
          <w:rFonts w:ascii="Times New Roman" w:hAnsi="Times New Roman"/>
          <w:color w:val="000000" w:themeColor="text1"/>
        </w:rPr>
      </w:pPr>
      <w:r>
        <w:rPr>
          <w:rFonts w:ascii="Times New Roman" w:hAnsi="Times New Roman"/>
          <w:color w:val="000000" w:themeColor="text1"/>
        </w:rPr>
        <w:t>Figure No: 1</w:t>
      </w:r>
    </w:p>
    <w:p w14:paraId="6C751A09" w14:textId="77777777" w:rsidR="000D5F0D" w:rsidRDefault="000D5F0D" w:rsidP="000D5F0D">
      <w:pPr>
        <w:tabs>
          <w:tab w:val="left" w:pos="315"/>
        </w:tabs>
        <w:rPr>
          <w:rFonts w:ascii="Times New Roman" w:hAnsi="Times New Roman"/>
          <w:b/>
          <w:color w:val="000000" w:themeColor="text1"/>
          <w:sz w:val="28"/>
          <w:szCs w:val="28"/>
        </w:rPr>
      </w:pPr>
      <w:r w:rsidRPr="000D5F0D">
        <w:rPr>
          <w:rFonts w:ascii="Times New Roman" w:hAnsi="Times New Roman"/>
          <w:b/>
          <w:color w:val="000000" w:themeColor="text1"/>
          <w:sz w:val="28"/>
          <w:szCs w:val="28"/>
        </w:rPr>
        <w:t xml:space="preserve">Run Mode: </w:t>
      </w:r>
    </w:p>
    <w:p w14:paraId="6374CDF1" w14:textId="77777777" w:rsidR="000D5F0D" w:rsidRPr="003337A8" w:rsidRDefault="000D5F0D" w:rsidP="003337A8">
      <w:pPr>
        <w:tabs>
          <w:tab w:val="left" w:pos="315"/>
        </w:tabs>
        <w:jc w:val="both"/>
        <w:rPr>
          <w:rFonts w:ascii="Times New Roman" w:hAnsi="Times New Roman"/>
          <w:color w:val="000000" w:themeColor="text1"/>
          <w:sz w:val="28"/>
          <w:szCs w:val="28"/>
        </w:rPr>
      </w:pPr>
      <w:r w:rsidRPr="003337A8">
        <w:rPr>
          <w:rFonts w:ascii="Times New Roman" w:hAnsi="Times New Roman"/>
          <w:color w:val="000000" w:themeColor="text1"/>
          <w:sz w:val="28"/>
          <w:szCs w:val="28"/>
        </w:rPr>
        <w:t>In run mode system power flow is analy</w:t>
      </w:r>
      <w:r w:rsidR="003337A8" w:rsidRPr="003337A8">
        <w:rPr>
          <w:rFonts w:ascii="Times New Roman" w:hAnsi="Times New Roman"/>
          <w:color w:val="000000" w:themeColor="text1"/>
          <w:sz w:val="28"/>
          <w:szCs w:val="28"/>
        </w:rPr>
        <w:t>sed. Active and reactive power at each bus is analysed. All fault analysis can be done in run mode of operation.</w:t>
      </w:r>
    </w:p>
    <w:p w14:paraId="130D8E5D" w14:textId="77777777" w:rsidR="003337A8" w:rsidRDefault="003E5081" w:rsidP="000D5F0D">
      <w:pPr>
        <w:tabs>
          <w:tab w:val="left" w:pos="315"/>
        </w:tabs>
        <w:rPr>
          <w:rFonts w:ascii="Times New Roman" w:hAnsi="Times New Roman"/>
          <w:b/>
          <w:color w:val="000000" w:themeColor="text1"/>
          <w:sz w:val="28"/>
          <w:szCs w:val="28"/>
        </w:rPr>
      </w:pPr>
      <w:r>
        <w:rPr>
          <w:rFonts w:ascii="Times New Roman" w:hAnsi="Times New Roman"/>
          <w:b/>
          <w:noProof/>
          <w:color w:val="000000" w:themeColor="text1"/>
          <w:sz w:val="28"/>
          <w:szCs w:val="28"/>
          <w:lang w:val="en-US" w:eastAsia="en-US"/>
        </w:rPr>
        <w:drawing>
          <wp:inline distT="0" distB="0" distL="0" distR="0" wp14:anchorId="34DCC887" wp14:editId="1505B2D8">
            <wp:extent cx="5724525"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0A1B4A46" w14:textId="77777777" w:rsidR="00F85F53" w:rsidRDefault="00F85F53" w:rsidP="00F85F53">
      <w:pPr>
        <w:tabs>
          <w:tab w:val="left" w:pos="315"/>
        </w:tabs>
        <w:jc w:val="center"/>
        <w:rPr>
          <w:rFonts w:ascii="Times New Roman" w:hAnsi="Times New Roman"/>
          <w:color w:val="000000" w:themeColor="text1"/>
          <w:sz w:val="28"/>
          <w:szCs w:val="28"/>
        </w:rPr>
      </w:pPr>
      <w:r>
        <w:rPr>
          <w:rFonts w:ascii="Times New Roman" w:hAnsi="Times New Roman"/>
          <w:color w:val="000000" w:themeColor="text1"/>
          <w:sz w:val="28"/>
          <w:szCs w:val="28"/>
        </w:rPr>
        <w:t>Figure No</w:t>
      </w:r>
      <w:r w:rsidRPr="00F85F53">
        <w:rPr>
          <w:rFonts w:ascii="Times New Roman" w:hAnsi="Times New Roman"/>
          <w:color w:val="000000" w:themeColor="text1"/>
          <w:sz w:val="28"/>
          <w:szCs w:val="28"/>
        </w:rPr>
        <w:t>: 2</w:t>
      </w:r>
    </w:p>
    <w:p w14:paraId="53FD13A7" w14:textId="77777777" w:rsidR="001D73AC" w:rsidRDefault="001D73AC" w:rsidP="001D73AC">
      <w:pPr>
        <w:tabs>
          <w:tab w:val="left" w:pos="315"/>
        </w:tabs>
        <w:rPr>
          <w:rFonts w:ascii="Times New Roman" w:hAnsi="Times New Roman"/>
          <w:color w:val="000000" w:themeColor="text1"/>
          <w:sz w:val="28"/>
          <w:szCs w:val="28"/>
        </w:rPr>
      </w:pPr>
    </w:p>
    <w:p w14:paraId="2EE7DEA9" w14:textId="77777777" w:rsidR="001D73AC" w:rsidRDefault="001D73AC" w:rsidP="001D73AC">
      <w:pPr>
        <w:tabs>
          <w:tab w:val="left" w:pos="315"/>
        </w:tabs>
        <w:rPr>
          <w:rFonts w:ascii="Times New Roman" w:hAnsi="Times New Roman"/>
          <w:color w:val="000000" w:themeColor="text1"/>
          <w:sz w:val="28"/>
          <w:szCs w:val="28"/>
        </w:rPr>
      </w:pPr>
    </w:p>
    <w:p w14:paraId="1055CFF1" w14:textId="77777777" w:rsidR="001D73AC" w:rsidRDefault="001D73AC" w:rsidP="001D73AC">
      <w:pPr>
        <w:tabs>
          <w:tab w:val="left" w:pos="315"/>
        </w:tabs>
        <w:rPr>
          <w:rFonts w:ascii="Times New Roman" w:hAnsi="Times New Roman"/>
          <w:color w:val="000000" w:themeColor="text1"/>
          <w:sz w:val="28"/>
          <w:szCs w:val="28"/>
        </w:rPr>
      </w:pPr>
    </w:p>
    <w:p w14:paraId="2F047206" w14:textId="5F020FD7" w:rsidR="00534EBA" w:rsidRPr="0049018D" w:rsidRDefault="00534EBA" w:rsidP="0049018D">
      <w:pPr>
        <w:pStyle w:val="ListParagraph"/>
        <w:numPr>
          <w:ilvl w:val="0"/>
          <w:numId w:val="17"/>
        </w:numPr>
        <w:tabs>
          <w:tab w:val="left" w:pos="4005"/>
        </w:tabs>
        <w:rPr>
          <w:color w:val="000000"/>
          <w:sz w:val="28"/>
          <w:szCs w:val="28"/>
          <w:u w:val="single"/>
        </w:rPr>
      </w:pPr>
      <w:r w:rsidRPr="0049018D">
        <w:rPr>
          <w:b/>
          <w:bCs/>
          <w:color w:val="000000"/>
          <w:sz w:val="28"/>
          <w:szCs w:val="28"/>
          <w:u w:val="single"/>
        </w:rPr>
        <w:lastRenderedPageBreak/>
        <w:t>Tasks:</w:t>
      </w:r>
      <w:r w:rsidRPr="0049018D">
        <w:rPr>
          <w:color w:val="000000"/>
          <w:sz w:val="28"/>
          <w:szCs w:val="28"/>
          <w:u w:val="single"/>
        </w:rPr>
        <w:t xml:space="preserve"> </w:t>
      </w:r>
    </w:p>
    <w:p w14:paraId="0D52A1BB" w14:textId="6F50AF49" w:rsidR="00426227" w:rsidRDefault="0049018D" w:rsidP="0049018D">
      <w:pPr>
        <w:pStyle w:val="ListParagraph"/>
        <w:numPr>
          <w:ilvl w:val="0"/>
          <w:numId w:val="12"/>
        </w:numPr>
        <w:tabs>
          <w:tab w:val="left" w:pos="4005"/>
        </w:tabs>
        <w:rPr>
          <w:b/>
          <w:bCs/>
          <w:color w:val="000000"/>
          <w:sz w:val="28"/>
          <w:szCs w:val="28"/>
          <w:u w:val="single"/>
        </w:rPr>
      </w:pPr>
      <w:r w:rsidRPr="0049018D">
        <w:rPr>
          <w:b/>
          <w:bCs/>
          <w:color w:val="000000"/>
          <w:sz w:val="28"/>
          <w:szCs w:val="28"/>
          <w:u w:val="single"/>
        </w:rPr>
        <w:t xml:space="preserve">Figure 1: </w:t>
      </w:r>
    </w:p>
    <w:p w14:paraId="05618958" w14:textId="77777777" w:rsidR="0049018D" w:rsidRPr="0049018D" w:rsidRDefault="0049018D" w:rsidP="0049018D">
      <w:pPr>
        <w:pStyle w:val="ListParagraph"/>
        <w:tabs>
          <w:tab w:val="left" w:pos="4005"/>
        </w:tabs>
        <w:ind w:left="1440"/>
        <w:rPr>
          <w:b/>
          <w:bCs/>
          <w:color w:val="000000"/>
          <w:sz w:val="28"/>
          <w:szCs w:val="28"/>
          <w:u w:val="single"/>
        </w:rPr>
      </w:pPr>
    </w:p>
    <w:p w14:paraId="6D5F342C" w14:textId="27E5213A" w:rsidR="0049018D" w:rsidRDefault="0049018D" w:rsidP="0049018D">
      <w:pPr>
        <w:pStyle w:val="ListParagraph"/>
        <w:numPr>
          <w:ilvl w:val="0"/>
          <w:numId w:val="10"/>
        </w:numPr>
        <w:tabs>
          <w:tab w:val="left" w:pos="4005"/>
        </w:tabs>
        <w:rPr>
          <w:color w:val="000000"/>
          <w:sz w:val="24"/>
          <w:szCs w:val="24"/>
          <w:u w:val="single"/>
        </w:rPr>
      </w:pPr>
      <w:r w:rsidRPr="0049018D">
        <w:rPr>
          <w:color w:val="000000"/>
          <w:sz w:val="24"/>
          <w:szCs w:val="24"/>
          <w:u w:val="single"/>
        </w:rPr>
        <w:t>Load Flow Diagram</w:t>
      </w:r>
    </w:p>
    <w:p w14:paraId="1C386944" w14:textId="010A9FF5" w:rsidR="0049018D" w:rsidRPr="00E51F7C" w:rsidRDefault="00E51F7C" w:rsidP="00E51F7C">
      <w:pPr>
        <w:pStyle w:val="ListParagraph"/>
        <w:numPr>
          <w:ilvl w:val="0"/>
          <w:numId w:val="19"/>
        </w:numPr>
        <w:tabs>
          <w:tab w:val="left" w:pos="4005"/>
        </w:tabs>
        <w:rPr>
          <w:b/>
          <w:bCs/>
          <w:color w:val="000000"/>
          <w:sz w:val="24"/>
          <w:szCs w:val="24"/>
          <w:u w:val="single"/>
        </w:rPr>
      </w:pPr>
      <w:r w:rsidRPr="00E51F7C">
        <w:rPr>
          <w:b/>
          <w:bCs/>
          <w:color w:val="000000"/>
          <w:sz w:val="24"/>
          <w:szCs w:val="24"/>
          <w:u w:val="single"/>
        </w:rPr>
        <w:t>Edit mode</w:t>
      </w:r>
    </w:p>
    <w:p w14:paraId="660266E2" w14:textId="7162781D" w:rsidR="0049018D" w:rsidRPr="0049018D" w:rsidRDefault="0049018D" w:rsidP="0049018D">
      <w:pPr>
        <w:tabs>
          <w:tab w:val="left" w:pos="4005"/>
        </w:tabs>
        <w:rPr>
          <w:color w:val="000000"/>
          <w:sz w:val="24"/>
          <w:szCs w:val="24"/>
          <w:u w:val="single"/>
        </w:rPr>
      </w:pPr>
    </w:p>
    <w:p w14:paraId="611A8768" w14:textId="35E27912" w:rsidR="0049018D" w:rsidRDefault="0049018D" w:rsidP="00331019">
      <w:pPr>
        <w:tabs>
          <w:tab w:val="left" w:pos="4005"/>
        </w:tabs>
        <w:rPr>
          <w:color w:val="000000"/>
          <w:sz w:val="24"/>
          <w:szCs w:val="24"/>
        </w:rPr>
      </w:pPr>
      <w:r>
        <w:rPr>
          <w:noProof/>
        </w:rPr>
        <w:drawing>
          <wp:anchor distT="0" distB="0" distL="114300" distR="114300" simplePos="0" relativeHeight="251645440" behindDoc="0" locked="0" layoutInCell="1" allowOverlap="1" wp14:anchorId="17AA1722" wp14:editId="71667F49">
            <wp:simplePos x="0" y="0"/>
            <wp:positionH relativeFrom="column">
              <wp:posOffset>-114300</wp:posOffset>
            </wp:positionH>
            <wp:positionV relativeFrom="paragraph">
              <wp:posOffset>86995</wp:posOffset>
            </wp:positionV>
            <wp:extent cx="5731510" cy="3223895"/>
            <wp:effectExtent l="76200" t="76200" r="116840" b="1098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D8E081A" w14:textId="14CB9A29" w:rsidR="0049018D" w:rsidRDefault="0049018D" w:rsidP="00331019">
      <w:pPr>
        <w:tabs>
          <w:tab w:val="left" w:pos="4005"/>
        </w:tabs>
        <w:rPr>
          <w:color w:val="000000"/>
          <w:sz w:val="24"/>
          <w:szCs w:val="24"/>
        </w:rPr>
      </w:pPr>
    </w:p>
    <w:p w14:paraId="131082EC" w14:textId="417331FF" w:rsidR="0049018D" w:rsidRDefault="0049018D" w:rsidP="00331019">
      <w:pPr>
        <w:tabs>
          <w:tab w:val="left" w:pos="4005"/>
        </w:tabs>
        <w:rPr>
          <w:color w:val="000000"/>
          <w:sz w:val="24"/>
          <w:szCs w:val="24"/>
        </w:rPr>
      </w:pPr>
    </w:p>
    <w:p w14:paraId="4434E5F6" w14:textId="7E6E52B1" w:rsidR="0049018D" w:rsidRDefault="0049018D" w:rsidP="00331019">
      <w:pPr>
        <w:tabs>
          <w:tab w:val="left" w:pos="4005"/>
        </w:tabs>
        <w:rPr>
          <w:color w:val="000000"/>
          <w:sz w:val="24"/>
          <w:szCs w:val="24"/>
        </w:rPr>
      </w:pPr>
    </w:p>
    <w:p w14:paraId="5337874E" w14:textId="5D235529" w:rsidR="0049018D" w:rsidRDefault="0049018D" w:rsidP="00331019">
      <w:pPr>
        <w:tabs>
          <w:tab w:val="left" w:pos="4005"/>
        </w:tabs>
        <w:rPr>
          <w:color w:val="000000"/>
          <w:sz w:val="24"/>
          <w:szCs w:val="24"/>
        </w:rPr>
      </w:pPr>
    </w:p>
    <w:p w14:paraId="25A0F251" w14:textId="77777777" w:rsidR="0049018D" w:rsidRDefault="0049018D" w:rsidP="00331019">
      <w:pPr>
        <w:tabs>
          <w:tab w:val="left" w:pos="4005"/>
        </w:tabs>
        <w:rPr>
          <w:color w:val="000000"/>
          <w:sz w:val="24"/>
          <w:szCs w:val="24"/>
        </w:rPr>
      </w:pPr>
    </w:p>
    <w:p w14:paraId="0F5D2B74" w14:textId="087C7D08" w:rsidR="0049018D" w:rsidRDefault="0049018D" w:rsidP="00331019">
      <w:pPr>
        <w:tabs>
          <w:tab w:val="left" w:pos="4005"/>
        </w:tabs>
        <w:rPr>
          <w:color w:val="000000"/>
          <w:sz w:val="24"/>
          <w:szCs w:val="24"/>
        </w:rPr>
      </w:pPr>
    </w:p>
    <w:p w14:paraId="5D407E99" w14:textId="6E3133D7" w:rsidR="0049018D" w:rsidRDefault="0049018D" w:rsidP="00331019">
      <w:pPr>
        <w:tabs>
          <w:tab w:val="left" w:pos="4005"/>
        </w:tabs>
        <w:rPr>
          <w:color w:val="000000"/>
          <w:sz w:val="24"/>
          <w:szCs w:val="24"/>
        </w:rPr>
      </w:pPr>
    </w:p>
    <w:p w14:paraId="214E8BDE" w14:textId="10E6CD70" w:rsidR="0049018D" w:rsidRDefault="0049018D" w:rsidP="00331019">
      <w:pPr>
        <w:tabs>
          <w:tab w:val="left" w:pos="4005"/>
        </w:tabs>
        <w:rPr>
          <w:color w:val="000000"/>
          <w:sz w:val="24"/>
          <w:szCs w:val="24"/>
        </w:rPr>
      </w:pPr>
    </w:p>
    <w:p w14:paraId="2A28E6E5" w14:textId="28E7052B" w:rsidR="0049018D" w:rsidRDefault="0049018D" w:rsidP="00331019">
      <w:pPr>
        <w:tabs>
          <w:tab w:val="left" w:pos="4005"/>
        </w:tabs>
        <w:rPr>
          <w:color w:val="000000"/>
          <w:sz w:val="24"/>
          <w:szCs w:val="24"/>
        </w:rPr>
      </w:pPr>
    </w:p>
    <w:p w14:paraId="6884BA56" w14:textId="1B2BFB57" w:rsidR="0049018D" w:rsidRDefault="0049018D" w:rsidP="00331019">
      <w:pPr>
        <w:tabs>
          <w:tab w:val="left" w:pos="4005"/>
        </w:tabs>
        <w:rPr>
          <w:color w:val="000000"/>
          <w:sz w:val="24"/>
          <w:szCs w:val="24"/>
        </w:rPr>
      </w:pPr>
    </w:p>
    <w:p w14:paraId="1DF35145" w14:textId="1CABBC8C" w:rsidR="0049018D" w:rsidRDefault="0049018D" w:rsidP="0049018D">
      <w:pPr>
        <w:pStyle w:val="ListParagraph"/>
        <w:numPr>
          <w:ilvl w:val="0"/>
          <w:numId w:val="18"/>
        </w:numPr>
        <w:tabs>
          <w:tab w:val="left" w:pos="4005"/>
        </w:tabs>
        <w:jc w:val="both"/>
        <w:rPr>
          <w:b/>
          <w:bCs/>
          <w:color w:val="000000"/>
          <w:sz w:val="24"/>
          <w:szCs w:val="24"/>
          <w:u w:val="single"/>
        </w:rPr>
      </w:pPr>
      <w:r w:rsidRPr="0049018D">
        <w:rPr>
          <w:b/>
          <w:bCs/>
          <w:color w:val="000000"/>
          <w:sz w:val="24"/>
          <w:szCs w:val="24"/>
          <w:u w:val="single"/>
        </w:rPr>
        <w:t>Run MODE:</w:t>
      </w:r>
    </w:p>
    <w:p w14:paraId="036CFCB3" w14:textId="77777777" w:rsidR="00E51F7C" w:rsidRPr="0049018D" w:rsidRDefault="00E51F7C" w:rsidP="00E51F7C">
      <w:pPr>
        <w:pStyle w:val="ListParagraph"/>
        <w:tabs>
          <w:tab w:val="left" w:pos="4005"/>
        </w:tabs>
        <w:jc w:val="both"/>
        <w:rPr>
          <w:b/>
          <w:bCs/>
          <w:color w:val="000000"/>
          <w:sz w:val="24"/>
          <w:szCs w:val="24"/>
          <w:u w:val="single"/>
        </w:rPr>
      </w:pPr>
    </w:p>
    <w:p w14:paraId="43B37CE3" w14:textId="0155E8B7" w:rsidR="0049018D" w:rsidRDefault="0049018D" w:rsidP="00331019">
      <w:pPr>
        <w:tabs>
          <w:tab w:val="left" w:pos="4005"/>
        </w:tabs>
        <w:rPr>
          <w:color w:val="000000"/>
          <w:sz w:val="24"/>
          <w:szCs w:val="24"/>
        </w:rPr>
      </w:pPr>
      <w:r w:rsidRPr="0049018D">
        <w:rPr>
          <w:noProof/>
          <w:color w:val="000000"/>
          <w:sz w:val="24"/>
          <w:szCs w:val="24"/>
          <w:u w:val="single"/>
        </w:rPr>
        <w:drawing>
          <wp:anchor distT="0" distB="0" distL="114300" distR="114300" simplePos="0" relativeHeight="251678208" behindDoc="0" locked="0" layoutInCell="1" allowOverlap="1" wp14:anchorId="139AD838" wp14:editId="4547930C">
            <wp:simplePos x="0" y="0"/>
            <wp:positionH relativeFrom="column">
              <wp:posOffset>76199</wp:posOffset>
            </wp:positionH>
            <wp:positionV relativeFrom="paragraph">
              <wp:posOffset>4970</wp:posOffset>
            </wp:positionV>
            <wp:extent cx="5553323" cy="2488352"/>
            <wp:effectExtent l="76200" t="76200" r="104775" b="1219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4860" cy="25024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7718919" w14:textId="39A56DF5" w:rsidR="0049018D" w:rsidRDefault="0049018D" w:rsidP="00331019">
      <w:pPr>
        <w:tabs>
          <w:tab w:val="left" w:pos="4005"/>
        </w:tabs>
        <w:rPr>
          <w:color w:val="000000"/>
          <w:sz w:val="24"/>
          <w:szCs w:val="24"/>
        </w:rPr>
      </w:pPr>
    </w:p>
    <w:p w14:paraId="1A781CBC" w14:textId="0CF30BC7" w:rsidR="0049018D" w:rsidRDefault="0049018D" w:rsidP="00331019">
      <w:pPr>
        <w:tabs>
          <w:tab w:val="left" w:pos="4005"/>
        </w:tabs>
        <w:rPr>
          <w:color w:val="000000"/>
          <w:sz w:val="24"/>
          <w:szCs w:val="24"/>
        </w:rPr>
      </w:pPr>
    </w:p>
    <w:p w14:paraId="63177C9A" w14:textId="1713F956" w:rsidR="0049018D" w:rsidRDefault="0049018D" w:rsidP="00331019">
      <w:pPr>
        <w:tabs>
          <w:tab w:val="left" w:pos="4005"/>
        </w:tabs>
        <w:rPr>
          <w:color w:val="000000"/>
          <w:sz w:val="24"/>
          <w:szCs w:val="24"/>
        </w:rPr>
      </w:pPr>
    </w:p>
    <w:p w14:paraId="74512677" w14:textId="683D9558" w:rsidR="0049018D" w:rsidRDefault="0049018D" w:rsidP="00331019">
      <w:pPr>
        <w:tabs>
          <w:tab w:val="left" w:pos="4005"/>
        </w:tabs>
        <w:rPr>
          <w:color w:val="000000"/>
          <w:sz w:val="24"/>
          <w:szCs w:val="24"/>
        </w:rPr>
      </w:pPr>
    </w:p>
    <w:p w14:paraId="1D974363" w14:textId="4F00EE74" w:rsidR="0049018D" w:rsidRDefault="0049018D" w:rsidP="00331019">
      <w:pPr>
        <w:tabs>
          <w:tab w:val="left" w:pos="4005"/>
        </w:tabs>
        <w:rPr>
          <w:color w:val="000000"/>
          <w:sz w:val="24"/>
          <w:szCs w:val="24"/>
        </w:rPr>
      </w:pPr>
    </w:p>
    <w:p w14:paraId="71C8A889" w14:textId="77777777" w:rsidR="0049018D" w:rsidRDefault="0049018D" w:rsidP="00331019">
      <w:pPr>
        <w:tabs>
          <w:tab w:val="left" w:pos="4005"/>
        </w:tabs>
        <w:rPr>
          <w:color w:val="000000"/>
          <w:sz w:val="24"/>
          <w:szCs w:val="24"/>
        </w:rPr>
      </w:pPr>
    </w:p>
    <w:p w14:paraId="0E7451CD" w14:textId="5CCA9726" w:rsidR="0049018D" w:rsidRDefault="0049018D" w:rsidP="00331019">
      <w:pPr>
        <w:tabs>
          <w:tab w:val="left" w:pos="4005"/>
        </w:tabs>
        <w:rPr>
          <w:color w:val="000000"/>
          <w:sz w:val="24"/>
          <w:szCs w:val="24"/>
        </w:rPr>
      </w:pPr>
    </w:p>
    <w:p w14:paraId="0AC44FFC" w14:textId="3C4A64FF" w:rsidR="007B2AA6" w:rsidRDefault="0049018D" w:rsidP="0049018D">
      <w:pPr>
        <w:pStyle w:val="ListParagraph"/>
        <w:numPr>
          <w:ilvl w:val="0"/>
          <w:numId w:val="13"/>
        </w:numPr>
        <w:tabs>
          <w:tab w:val="left" w:pos="4005"/>
        </w:tabs>
        <w:rPr>
          <w:b/>
          <w:bCs/>
          <w:color w:val="000000"/>
          <w:sz w:val="28"/>
          <w:szCs w:val="28"/>
          <w:u w:val="single"/>
        </w:rPr>
      </w:pPr>
      <w:r w:rsidRPr="0049018D">
        <w:rPr>
          <w:b/>
          <w:bCs/>
          <w:color w:val="000000"/>
          <w:sz w:val="28"/>
          <w:szCs w:val="28"/>
          <w:u w:val="single"/>
        </w:rPr>
        <w:lastRenderedPageBreak/>
        <w:t>Figure 2:</w:t>
      </w:r>
    </w:p>
    <w:p w14:paraId="0D116262" w14:textId="77777777" w:rsidR="0049018D" w:rsidRPr="0049018D" w:rsidRDefault="0049018D" w:rsidP="0049018D">
      <w:pPr>
        <w:pStyle w:val="ListParagraph"/>
        <w:tabs>
          <w:tab w:val="left" w:pos="4005"/>
        </w:tabs>
        <w:rPr>
          <w:b/>
          <w:bCs/>
          <w:color w:val="000000"/>
          <w:sz w:val="28"/>
          <w:szCs w:val="28"/>
          <w:u w:val="single"/>
        </w:rPr>
      </w:pPr>
    </w:p>
    <w:p w14:paraId="08394C1E" w14:textId="27696C9A" w:rsidR="0049018D" w:rsidRPr="0049018D" w:rsidRDefault="0049018D" w:rsidP="0049018D">
      <w:pPr>
        <w:pStyle w:val="ListParagraph"/>
        <w:numPr>
          <w:ilvl w:val="0"/>
          <w:numId w:val="11"/>
        </w:numPr>
        <w:tabs>
          <w:tab w:val="left" w:pos="4005"/>
        </w:tabs>
        <w:rPr>
          <w:color w:val="000000"/>
          <w:sz w:val="24"/>
          <w:szCs w:val="24"/>
          <w:u w:val="single"/>
        </w:rPr>
      </w:pPr>
      <w:r w:rsidRPr="0049018D">
        <w:rPr>
          <w:color w:val="000000"/>
          <w:sz w:val="24"/>
          <w:szCs w:val="24"/>
          <w:u w:val="single"/>
        </w:rPr>
        <w:t>Y-BUS</w:t>
      </w:r>
    </w:p>
    <w:p w14:paraId="4C73C602" w14:textId="127829B6" w:rsidR="007B2AA6" w:rsidRDefault="0049018D" w:rsidP="00331019">
      <w:pPr>
        <w:tabs>
          <w:tab w:val="left" w:pos="4005"/>
        </w:tabs>
        <w:rPr>
          <w:color w:val="000000"/>
          <w:sz w:val="24"/>
          <w:szCs w:val="24"/>
        </w:rPr>
      </w:pPr>
      <w:r>
        <w:rPr>
          <w:noProof/>
        </w:rPr>
        <w:drawing>
          <wp:anchor distT="0" distB="0" distL="114300" distR="114300" simplePos="0" relativeHeight="251657728" behindDoc="0" locked="0" layoutInCell="1" allowOverlap="1" wp14:anchorId="1982720B" wp14:editId="65C377A8">
            <wp:simplePos x="0" y="0"/>
            <wp:positionH relativeFrom="column">
              <wp:posOffset>285750</wp:posOffset>
            </wp:positionH>
            <wp:positionV relativeFrom="paragraph">
              <wp:posOffset>33655</wp:posOffset>
            </wp:positionV>
            <wp:extent cx="5433964" cy="2981960"/>
            <wp:effectExtent l="76200" t="76200" r="109855" b="1231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8085" t="18917" r="14082" b="24631"/>
                    <a:stretch/>
                  </pic:blipFill>
                  <pic:spPr bwMode="auto">
                    <a:xfrm>
                      <a:off x="0" y="0"/>
                      <a:ext cx="5435158" cy="2982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204AA9" w14:textId="69E8A065" w:rsidR="007B2AA6" w:rsidRDefault="007B2AA6" w:rsidP="00331019">
      <w:pPr>
        <w:tabs>
          <w:tab w:val="left" w:pos="4005"/>
        </w:tabs>
        <w:rPr>
          <w:color w:val="000000"/>
          <w:sz w:val="24"/>
          <w:szCs w:val="24"/>
        </w:rPr>
      </w:pPr>
    </w:p>
    <w:p w14:paraId="6E2DFB99" w14:textId="46A5E818" w:rsidR="006D4DE2" w:rsidRDefault="006D4DE2" w:rsidP="00331019">
      <w:pPr>
        <w:tabs>
          <w:tab w:val="left" w:pos="4005"/>
        </w:tabs>
        <w:rPr>
          <w:color w:val="000000"/>
          <w:sz w:val="24"/>
          <w:szCs w:val="24"/>
        </w:rPr>
      </w:pPr>
    </w:p>
    <w:p w14:paraId="054802C6" w14:textId="18FD18CC" w:rsidR="006D4DE2" w:rsidRDefault="006D4DE2" w:rsidP="00331019">
      <w:pPr>
        <w:tabs>
          <w:tab w:val="left" w:pos="4005"/>
        </w:tabs>
        <w:rPr>
          <w:color w:val="000000"/>
          <w:sz w:val="24"/>
          <w:szCs w:val="24"/>
        </w:rPr>
      </w:pPr>
    </w:p>
    <w:p w14:paraId="10D7F9DF" w14:textId="34AFEDC4" w:rsidR="006D4DE2" w:rsidRDefault="006D4DE2" w:rsidP="00331019">
      <w:pPr>
        <w:tabs>
          <w:tab w:val="left" w:pos="4005"/>
        </w:tabs>
        <w:rPr>
          <w:color w:val="000000"/>
          <w:sz w:val="24"/>
          <w:szCs w:val="24"/>
        </w:rPr>
      </w:pPr>
    </w:p>
    <w:p w14:paraId="45D03EB0" w14:textId="1A458DDF" w:rsidR="006D4DE2" w:rsidRDefault="006D4DE2" w:rsidP="00331019">
      <w:pPr>
        <w:tabs>
          <w:tab w:val="left" w:pos="4005"/>
        </w:tabs>
        <w:rPr>
          <w:color w:val="000000"/>
          <w:sz w:val="24"/>
          <w:szCs w:val="24"/>
        </w:rPr>
      </w:pPr>
    </w:p>
    <w:p w14:paraId="19FC146B" w14:textId="47944F09" w:rsidR="006D4DE2" w:rsidRDefault="006D4DE2" w:rsidP="00331019">
      <w:pPr>
        <w:tabs>
          <w:tab w:val="left" w:pos="4005"/>
        </w:tabs>
        <w:rPr>
          <w:color w:val="000000"/>
          <w:sz w:val="24"/>
          <w:szCs w:val="24"/>
        </w:rPr>
      </w:pPr>
    </w:p>
    <w:p w14:paraId="270DDD67" w14:textId="6D26926E" w:rsidR="006D4DE2" w:rsidRDefault="006D4DE2" w:rsidP="00331019">
      <w:pPr>
        <w:tabs>
          <w:tab w:val="left" w:pos="4005"/>
        </w:tabs>
        <w:rPr>
          <w:color w:val="000000"/>
          <w:sz w:val="24"/>
          <w:szCs w:val="24"/>
        </w:rPr>
      </w:pPr>
    </w:p>
    <w:p w14:paraId="7BCC724E" w14:textId="664D5D6A" w:rsidR="0049018D" w:rsidRDefault="0049018D" w:rsidP="00331019">
      <w:pPr>
        <w:tabs>
          <w:tab w:val="left" w:pos="4005"/>
        </w:tabs>
        <w:rPr>
          <w:color w:val="000000"/>
          <w:sz w:val="24"/>
          <w:szCs w:val="24"/>
        </w:rPr>
      </w:pPr>
    </w:p>
    <w:p w14:paraId="4105AB69" w14:textId="118DB74F" w:rsidR="00E51F7C" w:rsidRDefault="00E51F7C" w:rsidP="00331019">
      <w:pPr>
        <w:tabs>
          <w:tab w:val="left" w:pos="4005"/>
        </w:tabs>
        <w:rPr>
          <w:color w:val="000000"/>
          <w:sz w:val="24"/>
          <w:szCs w:val="24"/>
        </w:rPr>
      </w:pPr>
    </w:p>
    <w:p w14:paraId="04BE1537" w14:textId="77777777" w:rsidR="00E51F7C" w:rsidRDefault="00E51F7C" w:rsidP="00331019">
      <w:pPr>
        <w:tabs>
          <w:tab w:val="left" w:pos="4005"/>
        </w:tabs>
        <w:rPr>
          <w:color w:val="000000"/>
          <w:sz w:val="24"/>
          <w:szCs w:val="24"/>
        </w:rPr>
      </w:pPr>
    </w:p>
    <w:p w14:paraId="37CF8F09" w14:textId="06AA559A" w:rsidR="00534EBA" w:rsidRPr="0049018D" w:rsidRDefault="0049018D" w:rsidP="0049018D">
      <w:pPr>
        <w:pStyle w:val="ListParagraph"/>
        <w:numPr>
          <w:ilvl w:val="0"/>
          <w:numId w:val="14"/>
        </w:numPr>
        <w:tabs>
          <w:tab w:val="left" w:pos="4005"/>
        </w:tabs>
        <w:rPr>
          <w:b/>
          <w:bCs/>
          <w:color w:val="000000"/>
          <w:sz w:val="24"/>
          <w:szCs w:val="24"/>
          <w:u w:val="single"/>
        </w:rPr>
      </w:pPr>
      <w:r w:rsidRPr="0049018D">
        <w:rPr>
          <w:b/>
          <w:bCs/>
          <w:color w:val="000000"/>
          <w:sz w:val="28"/>
          <w:szCs w:val="28"/>
          <w:u w:val="single"/>
        </w:rPr>
        <w:t>Figure 3:</w:t>
      </w:r>
    </w:p>
    <w:p w14:paraId="4FA2BC0D" w14:textId="77777777" w:rsidR="0049018D" w:rsidRPr="0049018D" w:rsidRDefault="0049018D" w:rsidP="0049018D">
      <w:pPr>
        <w:pStyle w:val="ListParagraph"/>
        <w:tabs>
          <w:tab w:val="left" w:pos="4005"/>
        </w:tabs>
        <w:rPr>
          <w:b/>
          <w:bCs/>
          <w:color w:val="000000"/>
          <w:sz w:val="24"/>
          <w:szCs w:val="24"/>
          <w:u w:val="single"/>
        </w:rPr>
      </w:pPr>
    </w:p>
    <w:p w14:paraId="3FCAF69C" w14:textId="05A3E968" w:rsidR="0049018D" w:rsidRDefault="0049018D" w:rsidP="0049018D">
      <w:pPr>
        <w:pStyle w:val="ListParagraph"/>
        <w:numPr>
          <w:ilvl w:val="0"/>
          <w:numId w:val="15"/>
        </w:numPr>
        <w:tabs>
          <w:tab w:val="left" w:pos="4005"/>
        </w:tabs>
        <w:rPr>
          <w:color w:val="000000"/>
          <w:sz w:val="24"/>
          <w:szCs w:val="24"/>
          <w:u w:val="single"/>
        </w:rPr>
      </w:pPr>
      <w:r w:rsidRPr="0049018D">
        <w:rPr>
          <w:color w:val="000000"/>
          <w:sz w:val="24"/>
          <w:szCs w:val="24"/>
          <w:u w:val="single"/>
        </w:rPr>
        <w:t>Z-Bus</w:t>
      </w:r>
    </w:p>
    <w:p w14:paraId="7C3DE603" w14:textId="77777777" w:rsidR="00E51F7C" w:rsidRPr="0049018D" w:rsidRDefault="00E51F7C" w:rsidP="00E51F7C">
      <w:pPr>
        <w:pStyle w:val="ListParagraph"/>
        <w:tabs>
          <w:tab w:val="left" w:pos="4005"/>
        </w:tabs>
        <w:rPr>
          <w:color w:val="000000"/>
          <w:sz w:val="24"/>
          <w:szCs w:val="24"/>
          <w:u w:val="single"/>
        </w:rPr>
      </w:pPr>
    </w:p>
    <w:p w14:paraId="49953A82" w14:textId="4270581A" w:rsidR="00534EBA" w:rsidRDefault="0049018D" w:rsidP="00331019">
      <w:pPr>
        <w:tabs>
          <w:tab w:val="left" w:pos="4005"/>
        </w:tabs>
        <w:rPr>
          <w:color w:val="000000"/>
        </w:rPr>
      </w:pPr>
      <w:r>
        <w:rPr>
          <w:noProof/>
        </w:rPr>
        <w:drawing>
          <wp:anchor distT="0" distB="0" distL="114300" distR="114300" simplePos="0" relativeHeight="251674112" behindDoc="0" locked="0" layoutInCell="1" allowOverlap="1" wp14:anchorId="6E5E163B" wp14:editId="256743E2">
            <wp:simplePos x="0" y="0"/>
            <wp:positionH relativeFrom="column">
              <wp:posOffset>-170290</wp:posOffset>
            </wp:positionH>
            <wp:positionV relativeFrom="paragraph">
              <wp:posOffset>90086</wp:posOffset>
            </wp:positionV>
            <wp:extent cx="5731510" cy="2841929"/>
            <wp:effectExtent l="76200" t="76200" r="116840" b="1111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2168" b="5123"/>
                    <a:stretch/>
                  </pic:blipFill>
                  <pic:spPr bwMode="auto">
                    <a:xfrm>
                      <a:off x="0" y="0"/>
                      <a:ext cx="5740395" cy="284633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B79DC8F" w14:textId="75387165" w:rsidR="00534EBA" w:rsidRDefault="00534EBA" w:rsidP="00331019">
      <w:pPr>
        <w:tabs>
          <w:tab w:val="left" w:pos="4005"/>
        </w:tabs>
        <w:rPr>
          <w:color w:val="000000"/>
        </w:rPr>
      </w:pPr>
    </w:p>
    <w:p w14:paraId="0AE11B09" w14:textId="0D138F62" w:rsidR="0049018D" w:rsidRDefault="0049018D" w:rsidP="00331019">
      <w:pPr>
        <w:tabs>
          <w:tab w:val="left" w:pos="4005"/>
        </w:tabs>
        <w:rPr>
          <w:color w:val="000000"/>
        </w:rPr>
      </w:pPr>
    </w:p>
    <w:p w14:paraId="64E449A0" w14:textId="24E97CEE" w:rsidR="0049018D" w:rsidRDefault="0049018D" w:rsidP="00331019">
      <w:pPr>
        <w:tabs>
          <w:tab w:val="left" w:pos="4005"/>
        </w:tabs>
        <w:rPr>
          <w:color w:val="000000"/>
        </w:rPr>
      </w:pPr>
    </w:p>
    <w:p w14:paraId="2C6A8F54" w14:textId="5A952FB5" w:rsidR="0049018D" w:rsidRDefault="0049018D" w:rsidP="00331019">
      <w:pPr>
        <w:tabs>
          <w:tab w:val="left" w:pos="4005"/>
        </w:tabs>
        <w:rPr>
          <w:color w:val="000000"/>
        </w:rPr>
      </w:pPr>
    </w:p>
    <w:p w14:paraId="72E851C0" w14:textId="71990230" w:rsidR="0049018D" w:rsidRDefault="0049018D" w:rsidP="00331019">
      <w:pPr>
        <w:tabs>
          <w:tab w:val="left" w:pos="4005"/>
        </w:tabs>
        <w:rPr>
          <w:color w:val="000000"/>
        </w:rPr>
      </w:pPr>
    </w:p>
    <w:p w14:paraId="555828D7" w14:textId="32239261" w:rsidR="0049018D" w:rsidRDefault="0049018D" w:rsidP="00331019">
      <w:pPr>
        <w:tabs>
          <w:tab w:val="left" w:pos="4005"/>
        </w:tabs>
        <w:rPr>
          <w:color w:val="000000"/>
        </w:rPr>
      </w:pPr>
    </w:p>
    <w:p w14:paraId="112E4307" w14:textId="4C0A3E0C" w:rsidR="0049018D" w:rsidRDefault="0049018D" w:rsidP="00331019">
      <w:pPr>
        <w:tabs>
          <w:tab w:val="left" w:pos="4005"/>
        </w:tabs>
        <w:rPr>
          <w:color w:val="000000"/>
        </w:rPr>
      </w:pPr>
    </w:p>
    <w:p w14:paraId="1FC62A25" w14:textId="0B408559" w:rsidR="00534EBA" w:rsidRDefault="00534EBA" w:rsidP="00331019">
      <w:pPr>
        <w:tabs>
          <w:tab w:val="left" w:pos="4005"/>
        </w:tabs>
        <w:rPr>
          <w:color w:val="000000"/>
        </w:rPr>
      </w:pPr>
    </w:p>
    <w:p w14:paraId="45485ACF" w14:textId="03D088E0" w:rsidR="00E51F7C" w:rsidRDefault="00E51F7C" w:rsidP="00331019">
      <w:pPr>
        <w:tabs>
          <w:tab w:val="left" w:pos="4005"/>
        </w:tabs>
        <w:rPr>
          <w:color w:val="000000"/>
        </w:rPr>
      </w:pPr>
    </w:p>
    <w:p w14:paraId="721FAC66" w14:textId="77777777" w:rsidR="00E51F7C" w:rsidRDefault="00E51F7C" w:rsidP="00331019">
      <w:pPr>
        <w:tabs>
          <w:tab w:val="left" w:pos="4005"/>
        </w:tabs>
        <w:rPr>
          <w:color w:val="000000"/>
        </w:rPr>
      </w:pPr>
    </w:p>
    <w:p w14:paraId="788D5BAC" w14:textId="5A4837FC" w:rsidR="007D7E33" w:rsidRPr="00E51F7C" w:rsidRDefault="003243C7" w:rsidP="00331019">
      <w:pPr>
        <w:pStyle w:val="ListParagraph"/>
        <w:numPr>
          <w:ilvl w:val="0"/>
          <w:numId w:val="16"/>
        </w:numPr>
        <w:tabs>
          <w:tab w:val="left" w:pos="4005"/>
        </w:tabs>
        <w:rPr>
          <w:rFonts w:ascii="Times New Roman" w:hAnsi="Times New Roman"/>
          <w:color w:val="000000"/>
          <w:u w:val="single"/>
        </w:rPr>
      </w:pPr>
      <w:r w:rsidRPr="0049018D">
        <w:rPr>
          <w:b/>
          <w:bCs/>
          <w:color w:val="000000"/>
          <w:sz w:val="24"/>
          <w:szCs w:val="24"/>
          <w:u w:val="single"/>
        </w:rPr>
        <w:t>Comments and Observation:</w:t>
      </w:r>
      <w:r w:rsidRPr="0049018D">
        <w:rPr>
          <w:color w:val="000000"/>
          <w:sz w:val="20"/>
          <w:szCs w:val="20"/>
          <w:u w:val="single"/>
        </w:rPr>
        <w:t xml:space="preserve"> </w:t>
      </w:r>
    </w:p>
    <w:p w14:paraId="132388E4" w14:textId="096D2284" w:rsidR="00E51F7C" w:rsidRPr="00E51F7C" w:rsidRDefault="00E51F7C" w:rsidP="00E51F7C">
      <w:pPr>
        <w:pStyle w:val="ListParagraph"/>
        <w:tabs>
          <w:tab w:val="left" w:pos="4005"/>
        </w:tabs>
        <w:rPr>
          <w:rFonts w:ascii="Times New Roman" w:hAnsi="Times New Roman"/>
          <w:color w:val="000000"/>
          <w:u w:val="single"/>
        </w:rPr>
      </w:pPr>
    </w:p>
    <w:p w14:paraId="506EC00D" w14:textId="1425A4F7" w:rsidR="0049018D" w:rsidRDefault="00E51F7C" w:rsidP="00E51F7C">
      <w:pPr>
        <w:tabs>
          <w:tab w:val="left" w:pos="4005"/>
        </w:tabs>
        <w:ind w:left="360"/>
        <w:rPr>
          <w:sz w:val="23"/>
          <w:szCs w:val="23"/>
        </w:rPr>
      </w:pPr>
      <w:r>
        <w:rPr>
          <w:sz w:val="23"/>
          <w:szCs w:val="23"/>
        </w:rPr>
        <w:t xml:space="preserve">By performing this experiment during the lab, we </w:t>
      </w:r>
      <w:r w:rsidRPr="00E51F7C">
        <w:rPr>
          <w:sz w:val="23"/>
          <w:szCs w:val="23"/>
        </w:rPr>
        <w:t xml:space="preserve">were able to observe the effects of different system configurations and disturbances </w:t>
      </w:r>
      <w:r>
        <w:rPr>
          <w:sz w:val="23"/>
          <w:szCs w:val="23"/>
        </w:rPr>
        <w:t xml:space="preserve">during </w:t>
      </w:r>
      <w:r w:rsidRPr="00E51F7C">
        <w:rPr>
          <w:sz w:val="23"/>
          <w:szCs w:val="23"/>
        </w:rPr>
        <w:t>the power flow</w:t>
      </w:r>
      <w:r>
        <w:rPr>
          <w:sz w:val="23"/>
          <w:szCs w:val="23"/>
        </w:rPr>
        <w:t xml:space="preserve">. Through, </w:t>
      </w:r>
      <w:r>
        <w:rPr>
          <w:sz w:val="23"/>
          <w:szCs w:val="23"/>
        </w:rPr>
        <w:t>designing a power system and observing the power flow through the system, we were able to gain a better understanding of how power systems work and the various factors that can affect the flow of power</w:t>
      </w:r>
      <w:r>
        <w:rPr>
          <w:sz w:val="23"/>
          <w:szCs w:val="23"/>
        </w:rPr>
        <w:t>.</w:t>
      </w:r>
    </w:p>
    <w:p w14:paraId="378C159B" w14:textId="49508C71" w:rsidR="00E51F7C" w:rsidRDefault="00E51F7C" w:rsidP="00E51F7C">
      <w:pPr>
        <w:pStyle w:val="ListParagraph"/>
        <w:numPr>
          <w:ilvl w:val="0"/>
          <w:numId w:val="15"/>
        </w:numPr>
        <w:rPr>
          <w:rStyle w:val="SubtleReference"/>
          <w:b/>
          <w:bCs/>
        </w:rPr>
      </w:pPr>
      <w:r w:rsidRPr="00E51F7C">
        <w:rPr>
          <w:rStyle w:val="SubtleReference"/>
          <w:b/>
          <w:bCs/>
        </w:rPr>
        <w:t>LOAD FLOW ANALYSIS IS ONE OF THE BASIC POWER SYSTEM ANALYSES IN THE STAGE OF PLANNING, DESIGN AND OPERATION OF POWER SYSTEMS. THIS IS USED TO CALCULATE THE STEADY STATE PERFORMANCE OF THE SYSTEM UNDER VARIOUS POSSIBLE OPERATING CONDITIONS AND STUDY THE EFFECTS OF CHANGES IN EQUIPMENT CONFIGURATION</w:t>
      </w:r>
      <w:r w:rsidRPr="00E51F7C">
        <w:rPr>
          <w:rStyle w:val="SubtleReference"/>
          <w:b/>
          <w:bCs/>
        </w:rPr>
        <w:t>.</w:t>
      </w:r>
    </w:p>
    <w:p w14:paraId="3228A737" w14:textId="77777777" w:rsidR="00E51F7C" w:rsidRDefault="00E51F7C" w:rsidP="00E51F7C">
      <w:pPr>
        <w:pStyle w:val="ListParagraph"/>
        <w:rPr>
          <w:rStyle w:val="SubtleReference"/>
          <w:b/>
          <w:bCs/>
        </w:rPr>
      </w:pPr>
    </w:p>
    <w:p w14:paraId="7C44E563" w14:textId="49443F71" w:rsidR="00E51F7C" w:rsidRPr="00E51F7C" w:rsidRDefault="00E51F7C" w:rsidP="00E51F7C">
      <w:pPr>
        <w:pStyle w:val="ListParagraph"/>
        <w:numPr>
          <w:ilvl w:val="0"/>
          <w:numId w:val="18"/>
        </w:numPr>
        <w:rPr>
          <w:rStyle w:val="SubtleReference"/>
          <w:b/>
          <w:bCs/>
          <w:sz w:val="28"/>
          <w:szCs w:val="28"/>
        </w:rPr>
      </w:pPr>
      <w:r w:rsidRPr="00E51F7C">
        <w:rPr>
          <w:rStyle w:val="SubtleReference"/>
          <w:b/>
          <w:bCs/>
          <w:sz w:val="28"/>
          <w:szCs w:val="28"/>
        </w:rPr>
        <w:t>Load Flow Analysis have following advantages:</w:t>
      </w:r>
    </w:p>
    <w:p w14:paraId="5A42A213" w14:textId="77777777" w:rsidR="00E51F7C" w:rsidRPr="00E51F7C" w:rsidRDefault="00E51F7C" w:rsidP="00E51F7C">
      <w:pPr>
        <w:pStyle w:val="ListParagraph"/>
        <w:rPr>
          <w:rStyle w:val="SubtleReference"/>
          <w:b/>
          <w:bCs/>
        </w:rPr>
      </w:pPr>
    </w:p>
    <w:p w14:paraId="6703B475" w14:textId="77777777" w:rsidR="00E51F7C" w:rsidRPr="00E51F7C" w:rsidRDefault="00E51F7C" w:rsidP="00E51F7C">
      <w:pPr>
        <w:pStyle w:val="ListParagraph"/>
        <w:numPr>
          <w:ilvl w:val="0"/>
          <w:numId w:val="20"/>
        </w:numPr>
        <w:rPr>
          <w:rStyle w:val="SubtleReference"/>
          <w:b/>
          <w:bCs/>
        </w:rPr>
      </w:pPr>
      <w:r w:rsidRPr="00E51F7C">
        <w:rPr>
          <w:rStyle w:val="SubtleReference"/>
          <w:b/>
          <w:bCs/>
        </w:rPr>
        <w:t xml:space="preserve">Optimize circuit usage. </w:t>
      </w:r>
    </w:p>
    <w:p w14:paraId="142ED794" w14:textId="77777777" w:rsidR="00E51F7C" w:rsidRPr="00E51F7C" w:rsidRDefault="00E51F7C" w:rsidP="00E51F7C">
      <w:pPr>
        <w:pStyle w:val="ListParagraph"/>
        <w:numPr>
          <w:ilvl w:val="0"/>
          <w:numId w:val="20"/>
        </w:numPr>
        <w:rPr>
          <w:rStyle w:val="SubtleReference"/>
          <w:b/>
          <w:bCs/>
        </w:rPr>
      </w:pPr>
      <w:r w:rsidRPr="00E51F7C">
        <w:rPr>
          <w:rStyle w:val="SubtleReference"/>
          <w:b/>
          <w:bCs/>
        </w:rPr>
        <w:t xml:space="preserve">Develop practical voltage profiles. </w:t>
      </w:r>
    </w:p>
    <w:p w14:paraId="3B5494EE" w14:textId="450DF716" w:rsidR="00E51F7C" w:rsidRPr="00E51F7C" w:rsidRDefault="00E51F7C" w:rsidP="00E51F7C">
      <w:pPr>
        <w:pStyle w:val="ListParagraph"/>
        <w:numPr>
          <w:ilvl w:val="0"/>
          <w:numId w:val="20"/>
        </w:numPr>
        <w:rPr>
          <w:rStyle w:val="SubtleReference"/>
          <w:b/>
          <w:bCs/>
        </w:rPr>
      </w:pPr>
      <w:r w:rsidRPr="00E51F7C">
        <w:rPr>
          <w:rStyle w:val="SubtleReference"/>
          <w:b/>
          <w:bCs/>
        </w:rPr>
        <w:t>Minimize kW losses.</w:t>
      </w:r>
    </w:p>
    <w:p w14:paraId="521C953C" w14:textId="25671D90" w:rsidR="00E51F7C" w:rsidRDefault="00E51F7C" w:rsidP="00E51F7C">
      <w:pPr>
        <w:pStyle w:val="ListParagraph"/>
        <w:numPr>
          <w:ilvl w:val="0"/>
          <w:numId w:val="20"/>
        </w:numPr>
        <w:rPr>
          <w:rStyle w:val="SubtleReference"/>
          <w:b/>
          <w:bCs/>
        </w:rPr>
      </w:pPr>
      <w:r>
        <w:rPr>
          <w:rStyle w:val="SubtleReference"/>
          <w:b/>
          <w:bCs/>
        </w:rPr>
        <w:t xml:space="preserve">Minimize </w:t>
      </w:r>
      <w:r w:rsidRPr="00E51F7C">
        <w:rPr>
          <w:rStyle w:val="SubtleReference"/>
          <w:b/>
          <w:bCs/>
        </w:rPr>
        <w:t>kVar losses.</w:t>
      </w:r>
    </w:p>
    <w:p w14:paraId="7FE5E8E9" w14:textId="63B7F236" w:rsidR="00E51F7C" w:rsidRDefault="00BF4629" w:rsidP="00E51F7C">
      <w:pPr>
        <w:rPr>
          <w:rStyle w:val="SubtleReference"/>
          <w:b/>
          <w:bCs/>
        </w:rPr>
      </w:pPr>
      <w:r w:rsidRPr="00BF4629">
        <w:rPr>
          <w:rStyle w:val="SubtleReference"/>
          <w:b/>
          <w:bCs/>
        </w:rPr>
        <w:t>The load flow problem can be formulated as a set of non</w:t>
      </w:r>
      <w:r>
        <w:rPr>
          <w:rStyle w:val="SubtleReference"/>
          <w:b/>
          <w:bCs/>
        </w:rPr>
        <w:t>-</w:t>
      </w:r>
      <w:r w:rsidRPr="00BF4629">
        <w:rPr>
          <w:rStyle w:val="SubtleReference"/>
          <w:b/>
          <w:bCs/>
        </w:rPr>
        <w:t>liner algebraic equations, which can be solved by an iterative algorithm called Gauss method.</w:t>
      </w:r>
    </w:p>
    <w:p w14:paraId="22D3DF5B" w14:textId="352C6274" w:rsidR="00BF4629" w:rsidRDefault="00BF4629" w:rsidP="00E51F7C">
      <w:pPr>
        <w:rPr>
          <w:rStyle w:val="SubtleReference"/>
          <w:b/>
          <w:bCs/>
        </w:rPr>
      </w:pPr>
    </w:p>
    <w:p w14:paraId="02C9BF0E" w14:textId="53E1F3FC" w:rsidR="00BF4629" w:rsidRDefault="00BF4629" w:rsidP="00BF4629">
      <w:pPr>
        <w:pStyle w:val="ListParagraph"/>
        <w:numPr>
          <w:ilvl w:val="0"/>
          <w:numId w:val="18"/>
        </w:numPr>
        <w:rPr>
          <w:rStyle w:val="SubtleReference"/>
          <w:b/>
          <w:bCs/>
        </w:rPr>
      </w:pPr>
      <w:r w:rsidRPr="00BF4629">
        <w:rPr>
          <w:rStyle w:val="SubtleReference"/>
          <w:b/>
          <w:bCs/>
        </w:rPr>
        <w:t>There are three types of System Buses:</w:t>
      </w:r>
    </w:p>
    <w:p w14:paraId="1E59F94B" w14:textId="77777777" w:rsidR="00BF4629" w:rsidRDefault="00BF4629" w:rsidP="00BF4629">
      <w:pPr>
        <w:pStyle w:val="ListParagraph"/>
        <w:ind w:left="450"/>
        <w:rPr>
          <w:rStyle w:val="SubtleReference"/>
          <w:b/>
          <w:bCs/>
        </w:rPr>
      </w:pPr>
    </w:p>
    <w:p w14:paraId="52D5969C" w14:textId="51C65079" w:rsidR="00BF4629" w:rsidRPr="00BF4629" w:rsidRDefault="00BF4629" w:rsidP="00BF4629">
      <w:pPr>
        <w:pStyle w:val="ListParagraph"/>
        <w:numPr>
          <w:ilvl w:val="0"/>
          <w:numId w:val="21"/>
        </w:numPr>
        <w:rPr>
          <w:rStyle w:val="SubtleReference"/>
          <w:b/>
          <w:bCs/>
        </w:rPr>
      </w:pPr>
      <w:r w:rsidRPr="00BF4629">
        <w:rPr>
          <w:rStyle w:val="SubtleReference"/>
          <w:b/>
          <w:bCs/>
        </w:rPr>
        <w:t>PQ bus – the real power |P| and reactive power |Q| are specified. It is also known as Load Bus.</w:t>
      </w:r>
    </w:p>
    <w:p w14:paraId="66FFBD14" w14:textId="4DF06048" w:rsidR="00BF4629" w:rsidRPr="00BF4629" w:rsidRDefault="00BF4629" w:rsidP="00BF4629">
      <w:pPr>
        <w:pStyle w:val="ListParagraph"/>
        <w:numPr>
          <w:ilvl w:val="0"/>
          <w:numId w:val="21"/>
        </w:numPr>
        <w:rPr>
          <w:rStyle w:val="SubtleReference"/>
          <w:b/>
          <w:bCs/>
        </w:rPr>
      </w:pPr>
      <w:r w:rsidRPr="00BF4629">
        <w:rPr>
          <w:rStyle w:val="SubtleReference"/>
          <w:b/>
          <w:bCs/>
        </w:rPr>
        <w:t>PV bus – the real power |P| and the voltage magnitude |V| are specified. It is also known as Generator Bus.</w:t>
      </w:r>
    </w:p>
    <w:p w14:paraId="4C8D7C30" w14:textId="7C05A35F" w:rsidR="00BF4629" w:rsidRPr="00BF4629" w:rsidRDefault="00BF4629" w:rsidP="00BF4629">
      <w:pPr>
        <w:pStyle w:val="ListParagraph"/>
        <w:numPr>
          <w:ilvl w:val="0"/>
          <w:numId w:val="21"/>
        </w:numPr>
        <w:rPr>
          <w:rStyle w:val="SubtleReference"/>
          <w:b/>
          <w:bCs/>
        </w:rPr>
      </w:pPr>
      <w:r w:rsidRPr="00BF4629">
        <w:rPr>
          <w:rStyle w:val="SubtleReference"/>
          <w:b/>
          <w:bCs/>
        </w:rPr>
        <w:t>Slack bus – to balance the active and reactive power in the system.</w:t>
      </w:r>
    </w:p>
    <w:p w14:paraId="6D4CD4B0" w14:textId="77777777" w:rsidR="00E51F7C" w:rsidRPr="00E51F7C" w:rsidRDefault="00E51F7C" w:rsidP="00E51F7C">
      <w:pPr>
        <w:pStyle w:val="ListParagraph"/>
        <w:rPr>
          <w:rStyle w:val="SubtleReference"/>
          <w:b/>
          <w:bCs/>
        </w:rPr>
      </w:pPr>
    </w:p>
    <w:p w14:paraId="6F647E25" w14:textId="7D48323F" w:rsidR="00E51F7C" w:rsidRDefault="00E51F7C" w:rsidP="0049018D">
      <w:pPr>
        <w:tabs>
          <w:tab w:val="left" w:pos="4005"/>
        </w:tabs>
        <w:rPr>
          <w:sz w:val="23"/>
          <w:szCs w:val="23"/>
        </w:rPr>
      </w:pPr>
    </w:p>
    <w:sectPr w:rsidR="00E51F7C" w:rsidSect="00AC6679">
      <w:headerReference w:type="default" r:id="rId13"/>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63180" w14:textId="77777777" w:rsidR="0015579A" w:rsidRDefault="0015579A" w:rsidP="00831A4B">
      <w:pPr>
        <w:spacing w:after="0" w:line="240" w:lineRule="auto"/>
      </w:pPr>
      <w:r>
        <w:separator/>
      </w:r>
    </w:p>
  </w:endnote>
  <w:endnote w:type="continuationSeparator" w:id="0">
    <w:p w14:paraId="7FFD2AAF" w14:textId="77777777" w:rsidR="0015579A" w:rsidRDefault="0015579A" w:rsidP="0083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C6B74" w14:textId="77777777" w:rsidR="002B63ED" w:rsidRPr="00725D08" w:rsidRDefault="00541F0A"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rsidR="00831A4B">
      <w:fldChar w:fldCharType="begin"/>
    </w:r>
    <w:r>
      <w:instrText xml:space="preserve"> PAGE   \* MERGEFORMAT </w:instrText>
    </w:r>
    <w:r w:rsidR="00831A4B">
      <w:fldChar w:fldCharType="separate"/>
    </w:r>
    <w:r w:rsidR="007F0B9E" w:rsidRPr="007F0B9E">
      <w:rPr>
        <w:rFonts w:ascii="Cambria" w:hAnsi="Cambria"/>
        <w:noProof/>
      </w:rPr>
      <w:t>5</w:t>
    </w:r>
    <w:r w:rsidR="00831A4B">
      <w:fldChar w:fldCharType="end"/>
    </w:r>
  </w:p>
  <w:p w14:paraId="4F333222" w14:textId="77777777" w:rsidR="002B63E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449DE" w14:textId="77777777" w:rsidR="0015579A" w:rsidRDefault="0015579A" w:rsidP="00831A4B">
      <w:pPr>
        <w:spacing w:after="0" w:line="240" w:lineRule="auto"/>
      </w:pPr>
      <w:r>
        <w:separator/>
      </w:r>
    </w:p>
  </w:footnote>
  <w:footnote w:type="continuationSeparator" w:id="0">
    <w:p w14:paraId="3F5D021A" w14:textId="77777777" w:rsidR="0015579A" w:rsidRDefault="0015579A" w:rsidP="00831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11A" w14:textId="176CD33D" w:rsidR="002B63ED" w:rsidRPr="00725D08" w:rsidRDefault="00541F0A"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w:t>
    </w:r>
    <w:r w:rsidR="00C07D70">
      <w:rPr>
        <w:rFonts w:ascii="Cambria" w:hAnsi="Cambria"/>
        <w:sz w:val="32"/>
        <w:szCs w:val="32"/>
      </w:rPr>
      <w:t xml:space="preserve">Operation </w:t>
    </w:r>
    <w:r>
      <w:rPr>
        <w:rFonts w:ascii="Cambria" w:hAnsi="Cambria"/>
        <w:sz w:val="32"/>
        <w:szCs w:val="32"/>
      </w:rPr>
      <w:t xml:space="preserve">          </w:t>
    </w:r>
    <w:r w:rsidRPr="00725D08">
      <w:rPr>
        <w:rFonts w:ascii="Cambria" w:hAnsi="Cambria"/>
        <w:sz w:val="32"/>
        <w:szCs w:val="32"/>
      </w:rPr>
      <w:t xml:space="preserve">                                           Lab. Manual</w:t>
    </w:r>
  </w:p>
  <w:p w14:paraId="49010A41" w14:textId="77777777" w:rsidR="002B63ED"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BF7"/>
    <w:multiLevelType w:val="hybridMultilevel"/>
    <w:tmpl w:val="0ED21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DA6A11"/>
    <w:multiLevelType w:val="hybridMultilevel"/>
    <w:tmpl w:val="C408F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734000"/>
    <w:multiLevelType w:val="hybridMultilevel"/>
    <w:tmpl w:val="1BE8D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D7801"/>
    <w:multiLevelType w:val="hybridMultilevel"/>
    <w:tmpl w:val="30B27C9A"/>
    <w:lvl w:ilvl="0" w:tplc="8CC49BA6">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64E64"/>
    <w:multiLevelType w:val="hybridMultilevel"/>
    <w:tmpl w:val="206292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8C767C"/>
    <w:multiLevelType w:val="hybridMultilevel"/>
    <w:tmpl w:val="6B980A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BD1401"/>
    <w:multiLevelType w:val="hybridMultilevel"/>
    <w:tmpl w:val="4AF4F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85C98"/>
    <w:multiLevelType w:val="hybridMultilevel"/>
    <w:tmpl w:val="E83AB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443B2"/>
    <w:multiLevelType w:val="hybridMultilevel"/>
    <w:tmpl w:val="A040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B74CF"/>
    <w:multiLevelType w:val="hybridMultilevel"/>
    <w:tmpl w:val="C3564AA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17D4E"/>
    <w:multiLevelType w:val="hybridMultilevel"/>
    <w:tmpl w:val="2E50F712"/>
    <w:lvl w:ilvl="0" w:tplc="103058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36911"/>
    <w:multiLevelType w:val="hybridMultilevel"/>
    <w:tmpl w:val="07268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B95451"/>
    <w:multiLevelType w:val="hybridMultilevel"/>
    <w:tmpl w:val="B0AE9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D94C48"/>
    <w:multiLevelType w:val="hybridMultilevel"/>
    <w:tmpl w:val="5936E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B05AE"/>
    <w:multiLevelType w:val="hybridMultilevel"/>
    <w:tmpl w:val="935462C0"/>
    <w:lvl w:ilvl="0" w:tplc="079C4A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A31F0C"/>
    <w:multiLevelType w:val="hybridMultilevel"/>
    <w:tmpl w:val="9A3C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E060D4"/>
    <w:multiLevelType w:val="hybridMultilevel"/>
    <w:tmpl w:val="E43E9F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9262F8"/>
    <w:multiLevelType w:val="hybridMultilevel"/>
    <w:tmpl w:val="3BF6C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008392">
    <w:abstractNumId w:val="6"/>
  </w:num>
  <w:num w:numId="2" w16cid:durableId="1201819868">
    <w:abstractNumId w:val="1"/>
  </w:num>
  <w:num w:numId="3" w16cid:durableId="2110199041">
    <w:abstractNumId w:val="4"/>
  </w:num>
  <w:num w:numId="4" w16cid:durableId="1655790009">
    <w:abstractNumId w:val="13"/>
  </w:num>
  <w:num w:numId="5" w16cid:durableId="991178569">
    <w:abstractNumId w:val="2"/>
  </w:num>
  <w:num w:numId="6" w16cid:durableId="612859096">
    <w:abstractNumId w:val="8"/>
  </w:num>
  <w:num w:numId="7" w16cid:durableId="1785732756">
    <w:abstractNumId w:val="14"/>
  </w:num>
  <w:num w:numId="8" w16cid:durableId="2028484956">
    <w:abstractNumId w:val="15"/>
  </w:num>
  <w:num w:numId="9" w16cid:durableId="338391845">
    <w:abstractNumId w:val="17"/>
  </w:num>
  <w:num w:numId="10" w16cid:durableId="284584556">
    <w:abstractNumId w:val="0"/>
  </w:num>
  <w:num w:numId="11" w16cid:durableId="1171065768">
    <w:abstractNumId w:val="18"/>
  </w:num>
  <w:num w:numId="12" w16cid:durableId="25259265">
    <w:abstractNumId w:val="19"/>
  </w:num>
  <w:num w:numId="13" w16cid:durableId="1584337168">
    <w:abstractNumId w:val="7"/>
  </w:num>
  <w:num w:numId="14" w16cid:durableId="302001599">
    <w:abstractNumId w:val="9"/>
  </w:num>
  <w:num w:numId="15" w16cid:durableId="1386879148">
    <w:abstractNumId w:val="5"/>
  </w:num>
  <w:num w:numId="16" w16cid:durableId="802894477">
    <w:abstractNumId w:val="20"/>
  </w:num>
  <w:num w:numId="17" w16cid:durableId="2015646482">
    <w:abstractNumId w:val="3"/>
  </w:num>
  <w:num w:numId="18" w16cid:durableId="379403539">
    <w:abstractNumId w:val="12"/>
  </w:num>
  <w:num w:numId="19" w16cid:durableId="481850433">
    <w:abstractNumId w:val="10"/>
  </w:num>
  <w:num w:numId="20" w16cid:durableId="545869611">
    <w:abstractNumId w:val="16"/>
  </w:num>
  <w:num w:numId="21" w16cid:durableId="236937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2F62"/>
    <w:rsid w:val="00076F09"/>
    <w:rsid w:val="000A6986"/>
    <w:rsid w:val="000D5F0D"/>
    <w:rsid w:val="0015579A"/>
    <w:rsid w:val="001D73AC"/>
    <w:rsid w:val="002E30CD"/>
    <w:rsid w:val="00302128"/>
    <w:rsid w:val="003243C7"/>
    <w:rsid w:val="00331019"/>
    <w:rsid w:val="003337A8"/>
    <w:rsid w:val="00337423"/>
    <w:rsid w:val="003D20D6"/>
    <w:rsid w:val="003D6C57"/>
    <w:rsid w:val="003E5081"/>
    <w:rsid w:val="00426227"/>
    <w:rsid w:val="0049018D"/>
    <w:rsid w:val="00534EBA"/>
    <w:rsid w:val="00541F0A"/>
    <w:rsid w:val="005524CA"/>
    <w:rsid w:val="0062552A"/>
    <w:rsid w:val="0067052B"/>
    <w:rsid w:val="00680B2D"/>
    <w:rsid w:val="006B77DD"/>
    <w:rsid w:val="006D4DE2"/>
    <w:rsid w:val="006D7231"/>
    <w:rsid w:val="00770898"/>
    <w:rsid w:val="007A5DD3"/>
    <w:rsid w:val="007B2AA6"/>
    <w:rsid w:val="007D2F62"/>
    <w:rsid w:val="007D7E33"/>
    <w:rsid w:val="007F0B9E"/>
    <w:rsid w:val="00831A4B"/>
    <w:rsid w:val="008D6A87"/>
    <w:rsid w:val="00937BBC"/>
    <w:rsid w:val="009D6C61"/>
    <w:rsid w:val="00AC7634"/>
    <w:rsid w:val="00AD3236"/>
    <w:rsid w:val="00AE1E0A"/>
    <w:rsid w:val="00B4127E"/>
    <w:rsid w:val="00B502FD"/>
    <w:rsid w:val="00B82058"/>
    <w:rsid w:val="00BF2175"/>
    <w:rsid w:val="00BF4629"/>
    <w:rsid w:val="00C07D70"/>
    <w:rsid w:val="00C24FAB"/>
    <w:rsid w:val="00C33606"/>
    <w:rsid w:val="00C8772D"/>
    <w:rsid w:val="00E3083B"/>
    <w:rsid w:val="00E51F7C"/>
    <w:rsid w:val="00ED3463"/>
    <w:rsid w:val="00ED58B0"/>
    <w:rsid w:val="00F85143"/>
    <w:rsid w:val="00F85F53"/>
    <w:rsid w:val="00F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0761"/>
  <w15:docId w15:val="{49146BE2-DE24-4780-910D-4CEBC3773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62"/>
    <w:rPr>
      <w:rFonts w:ascii="Calibri" w:eastAsia="Times New Roman" w:hAnsi="Calibri" w:cs="Times New Roman"/>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2F62"/>
    <w:pPr>
      <w:spacing w:before="100" w:beforeAutospacing="1" w:after="100" w:afterAutospacing="1" w:line="240" w:lineRule="auto"/>
    </w:pPr>
    <w:rPr>
      <w:rFonts w:ascii="Times New Roman" w:hAnsi="Times New Roman"/>
      <w:sz w:val="24"/>
      <w:szCs w:val="24"/>
      <w:lang w:val="en-US" w:eastAsia="en-US"/>
    </w:rPr>
  </w:style>
  <w:style w:type="character" w:customStyle="1" w:styleId="apple-converted-space">
    <w:name w:val="apple-converted-space"/>
    <w:basedOn w:val="DefaultParagraphFont"/>
    <w:rsid w:val="007D2F62"/>
  </w:style>
  <w:style w:type="table" w:styleId="TableGrid">
    <w:name w:val="Table Grid"/>
    <w:basedOn w:val="TableNormal"/>
    <w:rsid w:val="007D2F6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D2F62"/>
    <w:pPr>
      <w:spacing w:after="0" w:line="240" w:lineRule="auto"/>
    </w:pPr>
    <w:rPr>
      <w:rFonts w:ascii="Calibri" w:eastAsia="Times New Roman" w:hAnsi="Calibri" w:cs="Times New Roman"/>
      <w:lang w:val="en-AU" w:eastAsia="en-AU"/>
    </w:rPr>
  </w:style>
  <w:style w:type="paragraph" w:styleId="Header">
    <w:name w:val="header"/>
    <w:basedOn w:val="Normal"/>
    <w:link w:val="HeaderChar"/>
    <w:uiPriority w:val="99"/>
    <w:unhideWhenUsed/>
    <w:rsid w:val="007D2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F62"/>
    <w:rPr>
      <w:rFonts w:ascii="Calibri" w:eastAsia="Times New Roman" w:hAnsi="Calibri" w:cs="Times New Roman"/>
      <w:lang w:val="en-AU" w:eastAsia="en-AU"/>
    </w:rPr>
  </w:style>
  <w:style w:type="paragraph" w:styleId="Footer">
    <w:name w:val="footer"/>
    <w:basedOn w:val="Normal"/>
    <w:link w:val="FooterChar"/>
    <w:uiPriority w:val="99"/>
    <w:unhideWhenUsed/>
    <w:rsid w:val="007D2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F62"/>
    <w:rPr>
      <w:rFonts w:ascii="Calibri" w:eastAsia="Times New Roman" w:hAnsi="Calibri" w:cs="Times New Roman"/>
      <w:lang w:val="en-AU" w:eastAsia="en-AU"/>
    </w:rPr>
  </w:style>
  <w:style w:type="paragraph" w:styleId="ListParagraph">
    <w:name w:val="List Paragraph"/>
    <w:basedOn w:val="Normal"/>
    <w:uiPriority w:val="34"/>
    <w:qFormat/>
    <w:rsid w:val="007D2F62"/>
    <w:pPr>
      <w:ind w:left="720"/>
      <w:contextualSpacing/>
    </w:pPr>
  </w:style>
  <w:style w:type="paragraph" w:styleId="Caption">
    <w:name w:val="caption"/>
    <w:basedOn w:val="Normal"/>
    <w:next w:val="Normal"/>
    <w:uiPriority w:val="35"/>
    <w:unhideWhenUsed/>
    <w:qFormat/>
    <w:rsid w:val="007D2F6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D2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F62"/>
    <w:rPr>
      <w:rFonts w:ascii="Tahoma" w:eastAsia="Times New Roman" w:hAnsi="Tahoma" w:cs="Tahoma"/>
      <w:sz w:val="16"/>
      <w:szCs w:val="16"/>
      <w:lang w:val="en-AU" w:eastAsia="en-AU"/>
    </w:rPr>
  </w:style>
  <w:style w:type="character" w:customStyle="1" w:styleId="fontstyle01">
    <w:name w:val="fontstyle01"/>
    <w:basedOn w:val="DefaultParagraphFont"/>
    <w:rsid w:val="003D20D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02128"/>
    <w:rPr>
      <w:rFonts w:ascii="Times New Roman" w:hAnsi="Times New Roman" w:cs="Times New Roman" w:hint="default"/>
      <w:b/>
      <w:bCs/>
      <w:i w:val="0"/>
      <w:iCs w:val="0"/>
      <w:color w:val="000000"/>
      <w:sz w:val="22"/>
      <w:szCs w:val="22"/>
    </w:rPr>
  </w:style>
  <w:style w:type="character" w:styleId="Strong">
    <w:name w:val="Strong"/>
    <w:basedOn w:val="DefaultParagraphFont"/>
    <w:uiPriority w:val="22"/>
    <w:qFormat/>
    <w:rsid w:val="00337423"/>
    <w:rPr>
      <w:b/>
      <w:bCs/>
    </w:rPr>
  </w:style>
  <w:style w:type="paragraph" w:styleId="Quote">
    <w:name w:val="Quote"/>
    <w:basedOn w:val="Normal"/>
    <w:next w:val="Normal"/>
    <w:link w:val="QuoteChar"/>
    <w:uiPriority w:val="29"/>
    <w:qFormat/>
    <w:rsid w:val="00E51F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1F7C"/>
    <w:rPr>
      <w:rFonts w:ascii="Calibri" w:eastAsia="Times New Roman" w:hAnsi="Calibri" w:cs="Times New Roman"/>
      <w:i/>
      <w:iCs/>
      <w:color w:val="404040" w:themeColor="text1" w:themeTint="BF"/>
      <w:lang w:val="en-AU" w:eastAsia="en-AU"/>
    </w:rPr>
  </w:style>
  <w:style w:type="character" w:styleId="SubtleReference">
    <w:name w:val="Subtle Reference"/>
    <w:basedOn w:val="DefaultParagraphFont"/>
    <w:uiPriority w:val="31"/>
    <w:qFormat/>
    <w:rsid w:val="00E51F7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18557">
      <w:bodyDiv w:val="1"/>
      <w:marLeft w:val="0"/>
      <w:marRight w:val="0"/>
      <w:marTop w:val="0"/>
      <w:marBottom w:val="0"/>
      <w:divBdr>
        <w:top w:val="none" w:sz="0" w:space="0" w:color="auto"/>
        <w:left w:val="none" w:sz="0" w:space="0" w:color="auto"/>
        <w:bottom w:val="none" w:sz="0" w:space="0" w:color="auto"/>
        <w:right w:val="none" w:sz="0" w:space="0" w:color="auto"/>
      </w:divBdr>
    </w:div>
    <w:div w:id="1556701433">
      <w:bodyDiv w:val="1"/>
      <w:marLeft w:val="0"/>
      <w:marRight w:val="0"/>
      <w:marTop w:val="0"/>
      <w:marBottom w:val="0"/>
      <w:divBdr>
        <w:top w:val="none" w:sz="0" w:space="0" w:color="auto"/>
        <w:left w:val="none" w:sz="0" w:space="0" w:color="auto"/>
        <w:bottom w:val="none" w:sz="0" w:space="0" w:color="auto"/>
        <w:right w:val="none" w:sz="0" w:space="0" w:color="auto"/>
      </w:divBdr>
    </w:div>
    <w:div w:id="174359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1570</TotalTime>
  <Pages>1</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ABADUL RAHMAN</dc:creator>
  <cp:lastModifiedBy>asad tahir</cp:lastModifiedBy>
  <cp:revision>30</cp:revision>
  <dcterms:created xsi:type="dcterms:W3CDTF">2017-03-08T05:57:00Z</dcterms:created>
  <dcterms:modified xsi:type="dcterms:W3CDTF">2023-01-24T07:37:00Z</dcterms:modified>
</cp:coreProperties>
</file>