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right" w:tblpY="1201"/>
        <w:tblW w:w="6806" w:type="dxa"/>
        <w:tblInd w:w="0" w:type="dxa"/>
        <w:tblCellMar>
          <w:top w:w="6" w:type="dxa"/>
          <w:left w:w="106" w:type="dxa"/>
          <w:right w:w="50" w:type="dxa"/>
        </w:tblCellMar>
        <w:tblLook w:val="04A0" w:firstRow="1" w:lastRow="0" w:firstColumn="1" w:lastColumn="0" w:noHBand="0" w:noVBand="1"/>
      </w:tblPr>
      <w:tblGrid>
        <w:gridCol w:w="2043"/>
        <w:gridCol w:w="4763"/>
      </w:tblGrid>
      <w:tr w:rsidR="002C2437" w:rsidRPr="00FF07A5" w14:paraId="4549C464" w14:textId="77777777" w:rsidTr="002627AE">
        <w:trPr>
          <w:trHeight w:val="395"/>
        </w:trPr>
        <w:tc>
          <w:tcPr>
            <w:tcW w:w="2043" w:type="dxa"/>
            <w:tcBorders>
              <w:top w:val="single" w:sz="4" w:space="0" w:color="000000"/>
              <w:left w:val="single" w:sz="4" w:space="0" w:color="000000"/>
              <w:bottom w:val="single" w:sz="4" w:space="0" w:color="000000"/>
              <w:right w:val="single" w:sz="4" w:space="0" w:color="000000"/>
            </w:tcBorders>
          </w:tcPr>
          <w:p w14:paraId="0A43A1AB" w14:textId="77777777" w:rsidR="002C2437" w:rsidRPr="001139AF" w:rsidRDefault="002C2437" w:rsidP="002627AE">
            <w:pPr>
              <w:rPr>
                <w:rFonts w:asciiTheme="majorBidi" w:hAnsiTheme="majorBidi" w:cstheme="majorBidi"/>
                <w:b/>
                <w:sz w:val="28"/>
                <w:szCs w:val="18"/>
              </w:rPr>
            </w:pPr>
            <w:r w:rsidRPr="001139AF">
              <w:rPr>
                <w:rFonts w:asciiTheme="majorBidi" w:hAnsiTheme="majorBidi" w:cstheme="majorBidi"/>
                <w:b/>
                <w:sz w:val="28"/>
                <w:szCs w:val="18"/>
              </w:rPr>
              <w:t>Name</w:t>
            </w:r>
          </w:p>
        </w:tc>
        <w:tc>
          <w:tcPr>
            <w:tcW w:w="4763" w:type="dxa"/>
            <w:tcBorders>
              <w:top w:val="single" w:sz="4" w:space="0" w:color="000000"/>
              <w:left w:val="single" w:sz="4" w:space="0" w:color="000000"/>
              <w:bottom w:val="single" w:sz="4" w:space="0" w:color="000000"/>
              <w:right w:val="single" w:sz="4" w:space="0" w:color="000000"/>
            </w:tcBorders>
          </w:tcPr>
          <w:p w14:paraId="5F9DD6E4" w14:textId="5A34B64A" w:rsidR="002C2437" w:rsidRPr="003A64D5" w:rsidRDefault="002C2437" w:rsidP="002627AE">
            <w:pPr>
              <w:ind w:left="2"/>
              <w:rPr>
                <w:rFonts w:asciiTheme="majorBidi" w:hAnsiTheme="majorBidi" w:cstheme="majorBidi"/>
                <w:bCs/>
                <w:sz w:val="28"/>
                <w:szCs w:val="18"/>
              </w:rPr>
            </w:pPr>
            <w:r w:rsidRPr="003A64D5">
              <w:rPr>
                <w:rFonts w:asciiTheme="majorBidi" w:hAnsiTheme="majorBidi" w:cstheme="majorBidi"/>
                <w:bCs/>
                <w:sz w:val="28"/>
                <w:szCs w:val="18"/>
              </w:rPr>
              <w:t>G</w:t>
            </w:r>
            <w:r>
              <w:rPr>
                <w:rFonts w:asciiTheme="majorBidi" w:hAnsiTheme="majorBidi" w:cstheme="majorBidi"/>
                <w:bCs/>
                <w:sz w:val="28"/>
                <w:szCs w:val="18"/>
              </w:rPr>
              <w:t>hulam Abbas       Muhammad Munee</w:t>
            </w:r>
            <w:r w:rsidRPr="003A64D5">
              <w:rPr>
                <w:rFonts w:asciiTheme="majorBidi" w:hAnsiTheme="majorBidi" w:cstheme="majorBidi"/>
                <w:bCs/>
                <w:sz w:val="28"/>
                <w:szCs w:val="18"/>
              </w:rPr>
              <w:t>b</w:t>
            </w:r>
          </w:p>
        </w:tc>
      </w:tr>
      <w:tr w:rsidR="002C2437" w:rsidRPr="00FF07A5" w14:paraId="137FD59B" w14:textId="77777777" w:rsidTr="002627AE">
        <w:trPr>
          <w:trHeight w:val="395"/>
        </w:trPr>
        <w:tc>
          <w:tcPr>
            <w:tcW w:w="2043" w:type="dxa"/>
            <w:tcBorders>
              <w:top w:val="single" w:sz="4" w:space="0" w:color="000000"/>
              <w:left w:val="single" w:sz="4" w:space="0" w:color="000000"/>
              <w:bottom w:val="single" w:sz="4" w:space="0" w:color="000000"/>
              <w:right w:val="single" w:sz="4" w:space="0" w:color="000000"/>
            </w:tcBorders>
          </w:tcPr>
          <w:p w14:paraId="3A0008D2" w14:textId="77777777" w:rsidR="002C2437" w:rsidRPr="001139AF" w:rsidRDefault="002C2437" w:rsidP="002627AE">
            <w:pPr>
              <w:rPr>
                <w:rFonts w:asciiTheme="majorBidi" w:hAnsiTheme="majorBidi" w:cstheme="majorBidi"/>
                <w:b/>
                <w:sz w:val="28"/>
                <w:szCs w:val="18"/>
              </w:rPr>
            </w:pPr>
            <w:r w:rsidRPr="001139AF">
              <w:rPr>
                <w:rFonts w:asciiTheme="majorBidi" w:hAnsiTheme="majorBidi" w:cstheme="majorBidi"/>
                <w:b/>
                <w:sz w:val="28"/>
                <w:szCs w:val="18"/>
              </w:rPr>
              <w:t>Reg no.</w:t>
            </w:r>
          </w:p>
        </w:tc>
        <w:tc>
          <w:tcPr>
            <w:tcW w:w="4763" w:type="dxa"/>
            <w:tcBorders>
              <w:top w:val="single" w:sz="4" w:space="0" w:color="000000"/>
              <w:left w:val="single" w:sz="4" w:space="0" w:color="000000"/>
              <w:bottom w:val="single" w:sz="4" w:space="0" w:color="000000"/>
              <w:right w:val="single" w:sz="4" w:space="0" w:color="000000"/>
            </w:tcBorders>
          </w:tcPr>
          <w:p w14:paraId="2E5F279F" w14:textId="77777777" w:rsidR="002C2437" w:rsidRPr="003A64D5" w:rsidRDefault="002C2437" w:rsidP="002627AE">
            <w:pPr>
              <w:ind w:left="2"/>
              <w:rPr>
                <w:rFonts w:asciiTheme="majorBidi" w:hAnsiTheme="majorBidi" w:cstheme="majorBidi"/>
                <w:bCs/>
                <w:sz w:val="28"/>
                <w:szCs w:val="18"/>
              </w:rPr>
            </w:pPr>
            <w:r w:rsidRPr="003A64D5">
              <w:rPr>
                <w:rFonts w:asciiTheme="majorBidi" w:hAnsiTheme="majorBidi" w:cstheme="majorBidi"/>
                <w:bCs/>
                <w:sz w:val="28"/>
                <w:szCs w:val="18"/>
              </w:rPr>
              <w:t>2018-EE-361                2018-EE-359</w:t>
            </w:r>
          </w:p>
        </w:tc>
      </w:tr>
      <w:tr w:rsidR="002C2437" w:rsidRPr="00FF07A5" w14:paraId="53E63E7F" w14:textId="77777777" w:rsidTr="002627AE">
        <w:trPr>
          <w:trHeight w:val="395"/>
        </w:trPr>
        <w:tc>
          <w:tcPr>
            <w:tcW w:w="2043" w:type="dxa"/>
            <w:tcBorders>
              <w:top w:val="single" w:sz="4" w:space="0" w:color="000000"/>
              <w:left w:val="single" w:sz="4" w:space="0" w:color="000000"/>
              <w:bottom w:val="single" w:sz="4" w:space="0" w:color="000000"/>
              <w:right w:val="single" w:sz="4" w:space="0" w:color="000000"/>
            </w:tcBorders>
          </w:tcPr>
          <w:p w14:paraId="2A3262CB" w14:textId="77777777" w:rsidR="002C2437" w:rsidRPr="001139AF" w:rsidRDefault="002C2437" w:rsidP="002627AE">
            <w:pPr>
              <w:rPr>
                <w:rFonts w:asciiTheme="majorBidi" w:hAnsiTheme="majorBidi" w:cstheme="majorBidi"/>
                <w:b/>
                <w:sz w:val="28"/>
                <w:szCs w:val="18"/>
              </w:rPr>
            </w:pPr>
            <w:r w:rsidRPr="001139AF">
              <w:rPr>
                <w:rFonts w:asciiTheme="majorBidi" w:hAnsiTheme="majorBidi" w:cstheme="majorBidi"/>
                <w:b/>
                <w:sz w:val="28"/>
                <w:szCs w:val="18"/>
              </w:rPr>
              <w:t>marks</w:t>
            </w:r>
          </w:p>
        </w:tc>
        <w:tc>
          <w:tcPr>
            <w:tcW w:w="4763" w:type="dxa"/>
            <w:tcBorders>
              <w:top w:val="single" w:sz="4" w:space="0" w:color="000000"/>
              <w:left w:val="single" w:sz="4" w:space="0" w:color="000000"/>
              <w:bottom w:val="single" w:sz="4" w:space="0" w:color="000000"/>
              <w:right w:val="single" w:sz="4" w:space="0" w:color="000000"/>
            </w:tcBorders>
          </w:tcPr>
          <w:p w14:paraId="6A04C429" w14:textId="77777777" w:rsidR="002C2437" w:rsidRPr="00FF07A5" w:rsidRDefault="002C2437" w:rsidP="002627AE">
            <w:pPr>
              <w:ind w:left="13"/>
              <w:jc w:val="center"/>
              <w:rPr>
                <w:rFonts w:asciiTheme="majorBidi" w:hAnsiTheme="majorBidi" w:cstheme="majorBidi"/>
              </w:rPr>
            </w:pPr>
            <w:r w:rsidRPr="00FF07A5">
              <w:rPr>
                <w:rFonts w:asciiTheme="majorBidi" w:eastAsia="Times New Roman" w:hAnsiTheme="majorBidi" w:cstheme="majorBidi"/>
                <w:b/>
                <w:sz w:val="28"/>
              </w:rPr>
              <w:t xml:space="preserve"> </w:t>
            </w:r>
          </w:p>
        </w:tc>
      </w:tr>
    </w:tbl>
    <w:p w14:paraId="4D0A75A9" w14:textId="77777777" w:rsidR="002C2437" w:rsidRDefault="002C2437" w:rsidP="00352162">
      <w:pPr>
        <w:spacing w:after="0"/>
        <w:ind w:right="2"/>
        <w:jc w:val="center"/>
        <w:rPr>
          <w:rFonts w:asciiTheme="majorBidi" w:eastAsia="Times New Roman" w:hAnsiTheme="majorBidi" w:cstheme="majorBidi"/>
          <w:b/>
          <w:sz w:val="36"/>
          <w:u w:val="single" w:color="000000"/>
        </w:rPr>
      </w:pPr>
    </w:p>
    <w:p w14:paraId="01C41CD0" w14:textId="77777777" w:rsidR="002C2437" w:rsidRDefault="002C2437" w:rsidP="00352162">
      <w:pPr>
        <w:spacing w:after="0"/>
        <w:ind w:right="2"/>
        <w:jc w:val="center"/>
        <w:rPr>
          <w:rFonts w:asciiTheme="majorBidi" w:eastAsia="Times New Roman" w:hAnsiTheme="majorBidi" w:cstheme="majorBidi"/>
          <w:b/>
          <w:sz w:val="36"/>
          <w:u w:val="single" w:color="000000"/>
        </w:rPr>
      </w:pPr>
    </w:p>
    <w:p w14:paraId="5D44AF81" w14:textId="77777777" w:rsidR="002C2437" w:rsidRDefault="002C2437" w:rsidP="00352162">
      <w:pPr>
        <w:spacing w:after="0"/>
        <w:ind w:right="2"/>
        <w:jc w:val="center"/>
        <w:rPr>
          <w:rFonts w:asciiTheme="majorBidi" w:eastAsia="Times New Roman" w:hAnsiTheme="majorBidi" w:cstheme="majorBidi"/>
          <w:b/>
          <w:sz w:val="36"/>
          <w:u w:val="single" w:color="000000"/>
        </w:rPr>
      </w:pPr>
    </w:p>
    <w:p w14:paraId="05A1BBC0" w14:textId="3926B5A1" w:rsidR="00352162" w:rsidRPr="00FE4B90" w:rsidRDefault="002C2437" w:rsidP="00352162">
      <w:pPr>
        <w:spacing w:after="0"/>
        <w:ind w:right="2"/>
        <w:jc w:val="center"/>
        <w:rPr>
          <w:rFonts w:asciiTheme="majorBidi" w:eastAsia="Times New Roman" w:hAnsiTheme="majorBidi" w:cstheme="majorBidi"/>
          <w:b/>
          <w:sz w:val="36"/>
        </w:rPr>
      </w:pPr>
      <w:r>
        <w:rPr>
          <w:rFonts w:asciiTheme="majorBidi" w:eastAsia="Times New Roman" w:hAnsiTheme="majorBidi" w:cstheme="majorBidi"/>
          <w:b/>
          <w:sz w:val="36"/>
          <w:u w:val="single" w:color="000000"/>
        </w:rPr>
        <w:t>Experiment</w:t>
      </w:r>
      <w:r w:rsidR="00E34D96">
        <w:rPr>
          <w:rFonts w:asciiTheme="majorBidi" w:eastAsia="Times New Roman" w:hAnsiTheme="majorBidi" w:cstheme="majorBidi"/>
          <w:b/>
          <w:sz w:val="36"/>
          <w:u w:val="single" w:color="000000"/>
        </w:rPr>
        <w:t xml:space="preserve"> # 04</w:t>
      </w:r>
      <w:r w:rsidR="00352162" w:rsidRPr="00FE4B90">
        <w:rPr>
          <w:rFonts w:asciiTheme="majorBidi" w:eastAsia="Times New Roman" w:hAnsiTheme="majorBidi" w:cstheme="majorBidi"/>
          <w:b/>
          <w:sz w:val="36"/>
        </w:rPr>
        <w:t xml:space="preserve"> </w:t>
      </w:r>
    </w:p>
    <w:p w14:paraId="28AC6E26" w14:textId="77777777" w:rsidR="00E438FA" w:rsidRPr="00FE4B90" w:rsidRDefault="00E438FA" w:rsidP="00352162">
      <w:pPr>
        <w:spacing w:after="0"/>
        <w:ind w:right="2"/>
        <w:jc w:val="center"/>
        <w:rPr>
          <w:rFonts w:asciiTheme="majorBidi" w:hAnsiTheme="majorBidi" w:cstheme="majorBidi"/>
        </w:rPr>
      </w:pPr>
    </w:p>
    <w:p w14:paraId="20B91BCC" w14:textId="77777777" w:rsidR="00D7407B" w:rsidRPr="00D7407B" w:rsidRDefault="00D7407B" w:rsidP="00D7407B">
      <w:pPr>
        <w:pStyle w:val="NoSpacing"/>
        <w:jc w:val="center"/>
        <w:rPr>
          <w:rFonts w:ascii="Times New Roman" w:hAnsi="Times New Roman"/>
          <w:b/>
          <w:color w:val="000000" w:themeColor="text1"/>
          <w:sz w:val="32"/>
          <w:szCs w:val="28"/>
        </w:rPr>
      </w:pPr>
      <w:r w:rsidRPr="00D7407B">
        <w:rPr>
          <w:rFonts w:ascii="Times New Roman" w:hAnsi="Times New Roman"/>
          <w:b/>
          <w:color w:val="000000" w:themeColor="text1"/>
          <w:sz w:val="32"/>
          <w:szCs w:val="28"/>
        </w:rPr>
        <w:t>Fast Decoupled Power Flow Solution by Using</w:t>
      </w:r>
    </w:p>
    <w:p w14:paraId="786C2418" w14:textId="77777777" w:rsidR="00D7407B" w:rsidRPr="00D7407B" w:rsidRDefault="00D7407B" w:rsidP="00D7407B">
      <w:pPr>
        <w:pStyle w:val="NoSpacing"/>
        <w:jc w:val="center"/>
        <w:rPr>
          <w:rFonts w:ascii="Times New Roman" w:hAnsi="Times New Roman"/>
          <w:b/>
          <w:color w:val="000000" w:themeColor="text1"/>
          <w:sz w:val="40"/>
          <w:szCs w:val="28"/>
        </w:rPr>
      </w:pPr>
      <w:r w:rsidRPr="00D7407B">
        <w:rPr>
          <w:rFonts w:ascii="Times New Roman" w:hAnsi="Times New Roman"/>
          <w:b/>
          <w:color w:val="000000" w:themeColor="text1"/>
          <w:sz w:val="32"/>
          <w:szCs w:val="28"/>
        </w:rPr>
        <w:t xml:space="preserve">Power World Simulator. </w:t>
      </w:r>
    </w:p>
    <w:p w14:paraId="775354C0" w14:textId="789A5AEA" w:rsidR="00352162" w:rsidRPr="00FE4B90" w:rsidRDefault="00352162" w:rsidP="002C2437">
      <w:pPr>
        <w:spacing w:after="181"/>
        <w:rPr>
          <w:rFonts w:asciiTheme="majorBidi" w:hAnsiTheme="majorBidi" w:cstheme="majorBidi"/>
        </w:rPr>
      </w:pPr>
      <w:r w:rsidRPr="00FE4B90">
        <w:rPr>
          <w:rFonts w:asciiTheme="majorBidi" w:eastAsia="Times New Roman" w:hAnsiTheme="majorBidi" w:cstheme="majorBidi"/>
          <w:b/>
          <w:sz w:val="28"/>
          <w:u w:val="single" w:color="000000"/>
        </w:rPr>
        <w:t>Objectives:</w:t>
      </w:r>
      <w:r w:rsidRPr="00FE4B90">
        <w:rPr>
          <w:rFonts w:asciiTheme="majorBidi" w:eastAsia="Times New Roman" w:hAnsiTheme="majorBidi" w:cstheme="majorBidi"/>
          <w:b/>
          <w:sz w:val="24"/>
        </w:rPr>
        <w:t xml:space="preserve"> </w:t>
      </w:r>
    </w:p>
    <w:p w14:paraId="624C9C36" w14:textId="77777777" w:rsidR="00D7407B" w:rsidRDefault="00D7407B" w:rsidP="00D7407B">
      <w:pPr>
        <w:pStyle w:val="NoSpacing"/>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To Solve the Power flow (load flow) problem using Fast Decoupled method. </w:t>
      </w:r>
    </w:p>
    <w:p w14:paraId="30119E22" w14:textId="77777777" w:rsidR="00D7407B" w:rsidRDefault="00D7407B" w:rsidP="00D7407B">
      <w:pPr>
        <w:pStyle w:val="NoSpacing"/>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To observe power flow analysis by using Fast Decoupled in power System.</w:t>
      </w:r>
    </w:p>
    <w:p w14:paraId="2EEC4203" w14:textId="77777777" w:rsidR="00D7407B" w:rsidRPr="00A52142" w:rsidRDefault="00D7407B" w:rsidP="00D7407B">
      <w:pPr>
        <w:pStyle w:val="NoSpacing"/>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To model a Power System in Power Word Simulator.</w:t>
      </w:r>
    </w:p>
    <w:p w14:paraId="7FB5250D" w14:textId="61FA7F8B" w:rsidR="00B44828" w:rsidRDefault="00B44828" w:rsidP="00B44828">
      <w:pPr>
        <w:spacing w:after="209" w:line="268" w:lineRule="auto"/>
        <w:rPr>
          <w:rFonts w:asciiTheme="majorBidi" w:eastAsia="Times New Roman" w:hAnsiTheme="majorBidi" w:cstheme="majorBidi"/>
          <w:b/>
          <w:sz w:val="28"/>
          <w:u w:val="single"/>
        </w:rPr>
      </w:pPr>
      <w:r w:rsidRPr="00B44828">
        <w:rPr>
          <w:rFonts w:asciiTheme="majorBidi" w:eastAsia="Times New Roman" w:hAnsiTheme="majorBidi" w:cstheme="majorBidi"/>
          <w:b/>
          <w:sz w:val="28"/>
          <w:u w:val="single"/>
        </w:rPr>
        <w:t>Introduction:</w:t>
      </w:r>
    </w:p>
    <w:p w14:paraId="61FBD2D5" w14:textId="4B958C63" w:rsidR="00B44828" w:rsidRDefault="00E34D96" w:rsidP="00E34D96">
      <w:pPr>
        <w:spacing w:after="0" w:line="268" w:lineRule="auto"/>
        <w:jc w:val="both"/>
        <w:rPr>
          <w:rFonts w:asciiTheme="majorBidi" w:hAnsiTheme="majorBidi" w:cstheme="majorBidi"/>
          <w:sz w:val="24"/>
        </w:rPr>
      </w:pPr>
      <w:r>
        <w:rPr>
          <w:rFonts w:asciiTheme="majorBidi" w:hAnsiTheme="majorBidi" w:cstheme="majorBidi"/>
          <w:sz w:val="24"/>
        </w:rPr>
        <w:t xml:space="preserve">                           </w:t>
      </w:r>
      <w:r w:rsidRPr="00E34D96">
        <w:rPr>
          <w:rFonts w:asciiTheme="majorBidi" w:hAnsiTheme="majorBidi" w:cstheme="majorBidi"/>
          <w:sz w:val="24"/>
        </w:rPr>
        <w:t>In any practical power system, operating in steady state condition, there is strong interdependence between active po</w:t>
      </w:r>
      <w:r>
        <w:rPr>
          <w:rFonts w:asciiTheme="majorBidi" w:hAnsiTheme="majorBidi" w:cstheme="majorBidi"/>
          <w:sz w:val="24"/>
        </w:rPr>
        <w:t>wer (P) and bus voltage angle (δ</w:t>
      </w:r>
      <w:r w:rsidRPr="00E34D96">
        <w:rPr>
          <w:rFonts w:asciiTheme="majorBidi" w:hAnsiTheme="majorBidi" w:cstheme="majorBidi"/>
          <w:sz w:val="24"/>
        </w:rPr>
        <w:t>) and between reactive powers (Q) and bus voltage (V), where</w:t>
      </w:r>
      <w:r>
        <w:rPr>
          <w:rFonts w:asciiTheme="majorBidi" w:hAnsiTheme="majorBidi" w:cstheme="majorBidi"/>
          <w:sz w:val="24"/>
        </w:rPr>
        <w:t>as couplings between P-V and Q-δ</w:t>
      </w:r>
      <w:r w:rsidRPr="00E34D96">
        <w:rPr>
          <w:rFonts w:asciiTheme="majorBidi" w:hAnsiTheme="majorBidi" w:cstheme="majorBidi"/>
          <w:sz w:val="24"/>
        </w:rPr>
        <w:t xml:space="preserve"> are relatively weak. This weak-coupling effect may be neglected without introducing much inaccuracy in the load flow solution. This is known as 'decoupled load flow.</w:t>
      </w:r>
    </w:p>
    <w:p w14:paraId="0831BD87" w14:textId="71843E9A" w:rsidR="00E34D96" w:rsidRDefault="00E34D96" w:rsidP="00D7407B">
      <w:pPr>
        <w:pStyle w:val="NormalWeb"/>
        <w:shd w:val="clear" w:color="auto" w:fill="FFFFFF"/>
        <w:spacing w:before="0" w:beforeAutospacing="0" w:after="0" w:afterAutospacing="0" w:line="360" w:lineRule="atLeast"/>
        <w:jc w:val="both"/>
        <w:textAlignment w:val="baseline"/>
        <w:rPr>
          <w:szCs w:val="23"/>
        </w:rPr>
      </w:pPr>
      <w:r>
        <w:rPr>
          <w:szCs w:val="23"/>
        </w:rPr>
        <w:t xml:space="preserve">                         </w:t>
      </w:r>
      <w:r w:rsidRPr="00E34D96">
        <w:rPr>
          <w:szCs w:val="23"/>
        </w:rPr>
        <w:t>The fast decoupled power flow method is a very fast and efficient method of obtaining power flow problem solution. In this method, both, the speeds as well as the sparsity are exploited. This is actually an extension of Newton-Raphson method formulated in polar coordinates with certain approximations which result into a fast algorithm for power flow solution.</w:t>
      </w:r>
      <w:r>
        <w:rPr>
          <w:szCs w:val="23"/>
        </w:rPr>
        <w:t xml:space="preserve"> </w:t>
      </w:r>
      <w:r w:rsidRPr="00E34D96">
        <w:rPr>
          <w:szCs w:val="23"/>
        </w:rPr>
        <w:t>This method exploits the property of the power system where in MW flow-voltage angle and MVAR flow-voltage magnitude are loosely coupled</w:t>
      </w:r>
      <w:r w:rsidR="00D7407B">
        <w:rPr>
          <w:szCs w:val="23"/>
        </w:rPr>
        <w:t>.</w:t>
      </w:r>
    </w:p>
    <w:p w14:paraId="7962A0F7" w14:textId="0BE0D195" w:rsidR="00D7407B" w:rsidRDefault="00D7407B" w:rsidP="00E34D96">
      <w:pPr>
        <w:pStyle w:val="NormalWeb"/>
        <w:shd w:val="clear" w:color="auto" w:fill="FFFFFF"/>
        <w:spacing w:before="0" w:beforeAutospacing="0" w:after="288" w:afterAutospacing="0" w:line="360" w:lineRule="atLeast"/>
        <w:jc w:val="both"/>
        <w:textAlignment w:val="baseline"/>
        <w:rPr>
          <w:szCs w:val="23"/>
        </w:rPr>
      </w:pPr>
      <w:r>
        <w:rPr>
          <w:szCs w:val="23"/>
        </w:rPr>
        <w:t xml:space="preserve">                         By using fast decoupled method, active and reactive power can be calculated by using these expression</w:t>
      </w:r>
      <w:r w:rsidRPr="00D7407B">
        <w:rPr>
          <w:b/>
          <w:sz w:val="28"/>
          <w:szCs w:val="23"/>
        </w:rPr>
        <w:t>:</w:t>
      </w:r>
    </w:p>
    <w:p w14:paraId="45319253" w14:textId="15A78A78" w:rsidR="00D7407B" w:rsidRDefault="00D7407B" w:rsidP="00D7407B">
      <w:pPr>
        <w:pStyle w:val="NormalWeb"/>
        <w:shd w:val="clear" w:color="auto" w:fill="FFFFFF"/>
        <w:spacing w:before="0" w:beforeAutospacing="0" w:after="288" w:afterAutospacing="0" w:line="360" w:lineRule="atLeast"/>
        <w:jc w:val="center"/>
        <w:textAlignment w:val="baseline"/>
        <w:rPr>
          <w:szCs w:val="23"/>
        </w:rPr>
      </w:pPr>
      <w:r>
        <w:rPr>
          <w:noProof/>
        </w:rPr>
        <w:drawing>
          <wp:inline distT="0" distB="0" distL="0" distR="0" wp14:anchorId="782B90AE" wp14:editId="31F70154">
            <wp:extent cx="5751879" cy="157162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2842" cy="1577353"/>
                    </a:xfrm>
                    <a:prstGeom prst="rect">
                      <a:avLst/>
                    </a:prstGeom>
                  </pic:spPr>
                </pic:pic>
              </a:graphicData>
            </a:graphic>
          </wp:inline>
        </w:drawing>
      </w:r>
    </w:p>
    <w:p w14:paraId="5777DC62" w14:textId="77777777" w:rsidR="00E67D65" w:rsidRPr="00E34D96" w:rsidRDefault="00E67D65" w:rsidP="00D7407B">
      <w:pPr>
        <w:pStyle w:val="NormalWeb"/>
        <w:shd w:val="clear" w:color="auto" w:fill="FFFFFF"/>
        <w:spacing w:before="0" w:beforeAutospacing="0" w:after="288" w:afterAutospacing="0" w:line="360" w:lineRule="atLeast"/>
        <w:jc w:val="center"/>
        <w:textAlignment w:val="baseline"/>
        <w:rPr>
          <w:szCs w:val="23"/>
        </w:rPr>
      </w:pPr>
      <w:bookmarkStart w:id="0" w:name="_GoBack"/>
      <w:bookmarkEnd w:id="0"/>
    </w:p>
    <w:p w14:paraId="012AEBE1" w14:textId="41F6F84B" w:rsidR="008871B8" w:rsidRDefault="008871B8" w:rsidP="008871B8">
      <w:pPr>
        <w:spacing w:after="209" w:line="268" w:lineRule="auto"/>
        <w:rPr>
          <w:rFonts w:asciiTheme="majorBidi" w:eastAsia="Times New Roman" w:hAnsiTheme="majorBidi" w:cstheme="majorBidi"/>
          <w:b/>
          <w:bCs/>
          <w:sz w:val="28"/>
          <w:szCs w:val="24"/>
          <w:u w:val="single"/>
        </w:rPr>
      </w:pPr>
      <w:r w:rsidRPr="00FE4B90">
        <w:rPr>
          <w:rFonts w:asciiTheme="majorBidi" w:eastAsia="Times New Roman" w:hAnsiTheme="majorBidi" w:cstheme="majorBidi"/>
          <w:b/>
          <w:bCs/>
          <w:sz w:val="28"/>
          <w:szCs w:val="24"/>
          <w:u w:val="single"/>
        </w:rPr>
        <w:lastRenderedPageBreak/>
        <w:t xml:space="preserve">Task </w:t>
      </w:r>
      <w:r w:rsidR="00435231">
        <w:rPr>
          <w:rFonts w:asciiTheme="majorBidi" w:eastAsia="Times New Roman" w:hAnsiTheme="majorBidi" w:cstheme="majorBidi"/>
          <w:b/>
          <w:bCs/>
          <w:sz w:val="28"/>
          <w:szCs w:val="24"/>
          <w:u w:val="single"/>
        </w:rPr>
        <w:t>#0</w:t>
      </w:r>
      <w:r w:rsidRPr="00FE4B90">
        <w:rPr>
          <w:rFonts w:asciiTheme="majorBidi" w:eastAsia="Times New Roman" w:hAnsiTheme="majorBidi" w:cstheme="majorBidi"/>
          <w:b/>
          <w:bCs/>
          <w:sz w:val="28"/>
          <w:szCs w:val="24"/>
          <w:u w:val="single"/>
        </w:rPr>
        <w:t>1:</w:t>
      </w:r>
    </w:p>
    <w:p w14:paraId="3AA0341B" w14:textId="78276959" w:rsidR="00075B1A" w:rsidRDefault="00075B1A" w:rsidP="00075B1A">
      <w:pPr>
        <w:spacing w:after="209" w:line="268" w:lineRule="auto"/>
        <w:jc w:val="both"/>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                       </w:t>
      </w:r>
      <w:r w:rsidRPr="00075B1A">
        <w:rPr>
          <w:rFonts w:asciiTheme="majorBidi" w:eastAsia="Times New Roman" w:hAnsiTheme="majorBidi" w:cstheme="majorBidi"/>
          <w:bCs/>
          <w:sz w:val="24"/>
          <w:szCs w:val="24"/>
        </w:rPr>
        <w:t>A three-bus, three-line system has been shown in Figure. Each line has series impedance of (0.02+0.1j) p.u. and shunt admittance of j0.04 p.u. in 100 MVA base. Obtain line flows, losses and bus voltages using FDLF method. Also obtain real and reactive power generation at bus-1 and reactive power generation at bus-2. (Attach the results of software simulation with this manual).</w:t>
      </w:r>
    </w:p>
    <w:tbl>
      <w:tblPr>
        <w:tblStyle w:val="TableGrid0"/>
        <w:tblW w:w="10020" w:type="dxa"/>
        <w:tblLook w:val="04A0" w:firstRow="1" w:lastRow="0" w:firstColumn="1" w:lastColumn="0" w:noHBand="0" w:noVBand="1"/>
      </w:tblPr>
      <w:tblGrid>
        <w:gridCol w:w="1670"/>
        <w:gridCol w:w="1670"/>
        <w:gridCol w:w="1670"/>
        <w:gridCol w:w="1670"/>
        <w:gridCol w:w="1670"/>
        <w:gridCol w:w="1670"/>
      </w:tblGrid>
      <w:tr w:rsidR="00075B1A" w14:paraId="06FD2ECE" w14:textId="77777777" w:rsidTr="00075B1A">
        <w:trPr>
          <w:trHeight w:val="676"/>
        </w:trPr>
        <w:tc>
          <w:tcPr>
            <w:tcW w:w="1670" w:type="dxa"/>
            <w:shd w:val="clear" w:color="auto" w:fill="BDD6EE" w:themeFill="accent1" w:themeFillTint="66"/>
          </w:tcPr>
          <w:p w14:paraId="6B907188" w14:textId="7602394F" w:rsidR="00075B1A" w:rsidRPr="00075B1A" w:rsidRDefault="00075B1A" w:rsidP="00075B1A">
            <w:pPr>
              <w:spacing w:before="240" w:line="268" w:lineRule="auto"/>
              <w:jc w:val="center"/>
              <w:rPr>
                <w:rFonts w:asciiTheme="majorBidi" w:eastAsia="Times New Roman" w:hAnsiTheme="majorBidi" w:cstheme="majorBidi"/>
                <w:b/>
                <w:bCs/>
                <w:sz w:val="28"/>
                <w:szCs w:val="24"/>
              </w:rPr>
            </w:pPr>
            <w:r w:rsidRPr="00075B1A">
              <w:rPr>
                <w:rFonts w:asciiTheme="majorBidi" w:eastAsia="Times New Roman" w:hAnsiTheme="majorBidi" w:cstheme="majorBidi"/>
                <w:b/>
                <w:bCs/>
                <w:sz w:val="28"/>
                <w:szCs w:val="24"/>
              </w:rPr>
              <w:t>Bus no.</w:t>
            </w:r>
          </w:p>
        </w:tc>
        <w:tc>
          <w:tcPr>
            <w:tcW w:w="1670" w:type="dxa"/>
            <w:shd w:val="clear" w:color="auto" w:fill="BDD6EE" w:themeFill="accent1" w:themeFillTint="66"/>
          </w:tcPr>
          <w:p w14:paraId="1F606180" w14:textId="66D04321" w:rsidR="00075B1A" w:rsidRPr="00075B1A" w:rsidRDefault="00075B1A" w:rsidP="00075B1A">
            <w:pPr>
              <w:spacing w:before="240" w:line="268" w:lineRule="auto"/>
              <w:jc w:val="center"/>
              <w:rPr>
                <w:rFonts w:asciiTheme="majorBidi" w:eastAsia="Times New Roman" w:hAnsiTheme="majorBidi" w:cstheme="majorBidi"/>
                <w:b/>
                <w:bCs/>
                <w:sz w:val="28"/>
                <w:szCs w:val="24"/>
              </w:rPr>
            </w:pPr>
            <w:r w:rsidRPr="00075B1A">
              <w:rPr>
                <w:rFonts w:asciiTheme="majorBidi" w:eastAsia="Times New Roman" w:hAnsiTheme="majorBidi" w:cstheme="majorBidi"/>
                <w:b/>
                <w:bCs/>
                <w:sz w:val="28"/>
                <w:szCs w:val="24"/>
              </w:rPr>
              <w:t>P</w:t>
            </w:r>
            <w:r w:rsidRPr="00075B1A">
              <w:rPr>
                <w:rFonts w:asciiTheme="majorBidi" w:eastAsia="Times New Roman" w:hAnsiTheme="majorBidi" w:cstheme="majorBidi"/>
                <w:b/>
                <w:bCs/>
                <w:sz w:val="28"/>
                <w:szCs w:val="24"/>
                <w:vertAlign w:val="subscript"/>
              </w:rPr>
              <w:t>d</w:t>
            </w:r>
          </w:p>
        </w:tc>
        <w:tc>
          <w:tcPr>
            <w:tcW w:w="1670" w:type="dxa"/>
            <w:shd w:val="clear" w:color="auto" w:fill="BDD6EE" w:themeFill="accent1" w:themeFillTint="66"/>
          </w:tcPr>
          <w:p w14:paraId="4F891EFA" w14:textId="50B8A8EE" w:rsidR="00075B1A" w:rsidRPr="00075B1A" w:rsidRDefault="00075B1A" w:rsidP="00075B1A">
            <w:pPr>
              <w:spacing w:before="240" w:line="268" w:lineRule="auto"/>
              <w:jc w:val="center"/>
              <w:rPr>
                <w:rFonts w:asciiTheme="majorBidi" w:eastAsia="Times New Roman" w:hAnsiTheme="majorBidi" w:cstheme="majorBidi"/>
                <w:b/>
                <w:bCs/>
                <w:sz w:val="28"/>
                <w:szCs w:val="24"/>
              </w:rPr>
            </w:pPr>
            <w:r w:rsidRPr="00075B1A">
              <w:rPr>
                <w:rFonts w:asciiTheme="majorBidi" w:eastAsia="Times New Roman" w:hAnsiTheme="majorBidi" w:cstheme="majorBidi"/>
                <w:b/>
                <w:bCs/>
                <w:sz w:val="28"/>
                <w:szCs w:val="24"/>
              </w:rPr>
              <w:t>Q</w:t>
            </w:r>
            <w:r w:rsidRPr="00075B1A">
              <w:rPr>
                <w:rFonts w:asciiTheme="majorBidi" w:eastAsia="Times New Roman" w:hAnsiTheme="majorBidi" w:cstheme="majorBidi"/>
                <w:b/>
                <w:bCs/>
                <w:sz w:val="28"/>
                <w:szCs w:val="24"/>
                <w:vertAlign w:val="subscript"/>
              </w:rPr>
              <w:t>d</w:t>
            </w:r>
          </w:p>
        </w:tc>
        <w:tc>
          <w:tcPr>
            <w:tcW w:w="1670" w:type="dxa"/>
            <w:shd w:val="clear" w:color="auto" w:fill="BDD6EE" w:themeFill="accent1" w:themeFillTint="66"/>
          </w:tcPr>
          <w:p w14:paraId="5A762E7E" w14:textId="4EF1A017" w:rsidR="00075B1A" w:rsidRPr="00075B1A" w:rsidRDefault="00075B1A" w:rsidP="00075B1A">
            <w:pPr>
              <w:spacing w:before="240" w:line="268" w:lineRule="auto"/>
              <w:jc w:val="center"/>
              <w:rPr>
                <w:rFonts w:asciiTheme="majorBidi" w:eastAsia="Times New Roman" w:hAnsiTheme="majorBidi" w:cstheme="majorBidi"/>
                <w:b/>
                <w:bCs/>
                <w:sz w:val="28"/>
                <w:szCs w:val="24"/>
              </w:rPr>
            </w:pPr>
            <w:r w:rsidRPr="00075B1A">
              <w:rPr>
                <w:rFonts w:asciiTheme="majorBidi" w:eastAsia="Times New Roman" w:hAnsiTheme="majorBidi" w:cstheme="majorBidi"/>
                <w:b/>
                <w:bCs/>
                <w:sz w:val="28"/>
                <w:szCs w:val="24"/>
              </w:rPr>
              <w:t>P</w:t>
            </w:r>
            <w:r w:rsidRPr="00075B1A">
              <w:rPr>
                <w:rFonts w:asciiTheme="majorBidi" w:eastAsia="Times New Roman" w:hAnsiTheme="majorBidi" w:cstheme="majorBidi"/>
                <w:b/>
                <w:bCs/>
                <w:sz w:val="28"/>
                <w:szCs w:val="24"/>
                <w:vertAlign w:val="subscript"/>
              </w:rPr>
              <w:t>g</w:t>
            </w:r>
          </w:p>
        </w:tc>
        <w:tc>
          <w:tcPr>
            <w:tcW w:w="1670" w:type="dxa"/>
            <w:shd w:val="clear" w:color="auto" w:fill="BDD6EE" w:themeFill="accent1" w:themeFillTint="66"/>
          </w:tcPr>
          <w:p w14:paraId="02E2712B" w14:textId="4DDCDDDE" w:rsidR="00075B1A" w:rsidRPr="00075B1A" w:rsidRDefault="00075B1A" w:rsidP="00075B1A">
            <w:pPr>
              <w:spacing w:before="240" w:line="268" w:lineRule="auto"/>
              <w:jc w:val="center"/>
              <w:rPr>
                <w:rFonts w:asciiTheme="majorBidi" w:eastAsia="Times New Roman" w:hAnsiTheme="majorBidi" w:cstheme="majorBidi"/>
                <w:b/>
                <w:bCs/>
                <w:sz w:val="28"/>
                <w:szCs w:val="24"/>
              </w:rPr>
            </w:pPr>
            <w:r w:rsidRPr="00075B1A">
              <w:rPr>
                <w:rFonts w:asciiTheme="majorBidi" w:eastAsia="Times New Roman" w:hAnsiTheme="majorBidi" w:cstheme="majorBidi"/>
                <w:b/>
                <w:bCs/>
                <w:sz w:val="28"/>
                <w:szCs w:val="24"/>
              </w:rPr>
              <w:t>Q</w:t>
            </w:r>
            <w:r w:rsidRPr="00075B1A">
              <w:rPr>
                <w:rFonts w:asciiTheme="majorBidi" w:eastAsia="Times New Roman" w:hAnsiTheme="majorBidi" w:cstheme="majorBidi"/>
                <w:b/>
                <w:bCs/>
                <w:sz w:val="28"/>
                <w:szCs w:val="24"/>
                <w:vertAlign w:val="subscript"/>
              </w:rPr>
              <w:t>g</w:t>
            </w:r>
          </w:p>
        </w:tc>
        <w:tc>
          <w:tcPr>
            <w:tcW w:w="1670" w:type="dxa"/>
            <w:shd w:val="clear" w:color="auto" w:fill="BDD6EE" w:themeFill="accent1" w:themeFillTint="66"/>
          </w:tcPr>
          <w:p w14:paraId="441C267C" w14:textId="7164AD16" w:rsidR="00075B1A" w:rsidRPr="00075B1A" w:rsidRDefault="00075B1A" w:rsidP="00075B1A">
            <w:pPr>
              <w:spacing w:before="240" w:line="268" w:lineRule="auto"/>
              <w:jc w:val="center"/>
              <w:rPr>
                <w:rFonts w:asciiTheme="majorBidi" w:eastAsia="Times New Roman" w:hAnsiTheme="majorBidi" w:cstheme="majorBidi"/>
                <w:b/>
                <w:bCs/>
                <w:sz w:val="28"/>
                <w:szCs w:val="24"/>
              </w:rPr>
            </w:pPr>
            <w:r w:rsidRPr="00075B1A">
              <w:rPr>
                <w:rFonts w:asciiTheme="majorBidi" w:eastAsia="Times New Roman" w:hAnsiTheme="majorBidi" w:cstheme="majorBidi"/>
                <w:b/>
                <w:bCs/>
                <w:sz w:val="28"/>
                <w:szCs w:val="24"/>
              </w:rPr>
              <w:t>V</w:t>
            </w:r>
          </w:p>
        </w:tc>
      </w:tr>
      <w:tr w:rsidR="00075B1A" w14:paraId="35EC7EAF" w14:textId="77777777" w:rsidTr="00075B1A">
        <w:trPr>
          <w:trHeight w:val="626"/>
        </w:trPr>
        <w:tc>
          <w:tcPr>
            <w:tcW w:w="1670" w:type="dxa"/>
          </w:tcPr>
          <w:p w14:paraId="39F95174" w14:textId="4D94BB21"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1</w:t>
            </w:r>
          </w:p>
        </w:tc>
        <w:tc>
          <w:tcPr>
            <w:tcW w:w="1670" w:type="dxa"/>
          </w:tcPr>
          <w:p w14:paraId="2CB6A6F5" w14:textId="15F98D4A"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1</w:t>
            </w:r>
          </w:p>
        </w:tc>
        <w:tc>
          <w:tcPr>
            <w:tcW w:w="1670" w:type="dxa"/>
          </w:tcPr>
          <w:p w14:paraId="762FDA58" w14:textId="744FC9C1"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0.5</w:t>
            </w:r>
          </w:p>
        </w:tc>
        <w:tc>
          <w:tcPr>
            <w:tcW w:w="1670" w:type="dxa"/>
          </w:tcPr>
          <w:p w14:paraId="24D85DE7" w14:textId="0BB2CCE9" w:rsidR="00075B1A" w:rsidRDefault="00A80F44"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w:t>
            </w:r>
          </w:p>
        </w:tc>
        <w:tc>
          <w:tcPr>
            <w:tcW w:w="1670" w:type="dxa"/>
          </w:tcPr>
          <w:p w14:paraId="1B972B2E" w14:textId="68942246" w:rsidR="00075B1A" w:rsidRDefault="00A80F44"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w:t>
            </w:r>
          </w:p>
        </w:tc>
        <w:tc>
          <w:tcPr>
            <w:tcW w:w="1670" w:type="dxa"/>
          </w:tcPr>
          <w:p w14:paraId="11604966" w14:textId="4743E852"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1.03+j0</w:t>
            </w:r>
          </w:p>
        </w:tc>
      </w:tr>
      <w:tr w:rsidR="00075B1A" w14:paraId="29FC1A7C" w14:textId="77777777" w:rsidTr="00075B1A">
        <w:trPr>
          <w:trHeight w:val="626"/>
        </w:trPr>
        <w:tc>
          <w:tcPr>
            <w:tcW w:w="1670" w:type="dxa"/>
          </w:tcPr>
          <w:p w14:paraId="4CC4D4FE" w14:textId="35237AE0"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2</w:t>
            </w:r>
          </w:p>
        </w:tc>
        <w:tc>
          <w:tcPr>
            <w:tcW w:w="1670" w:type="dxa"/>
          </w:tcPr>
          <w:p w14:paraId="362BF0D0" w14:textId="4F316B1A"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1.5</w:t>
            </w:r>
          </w:p>
        </w:tc>
        <w:tc>
          <w:tcPr>
            <w:tcW w:w="1670" w:type="dxa"/>
          </w:tcPr>
          <w:p w14:paraId="4EC21B8D" w14:textId="13A1C488"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0.75</w:t>
            </w:r>
          </w:p>
        </w:tc>
        <w:tc>
          <w:tcPr>
            <w:tcW w:w="1670" w:type="dxa"/>
          </w:tcPr>
          <w:p w14:paraId="07A7CEB6" w14:textId="0CE6AAC2"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0</w:t>
            </w:r>
          </w:p>
        </w:tc>
        <w:tc>
          <w:tcPr>
            <w:tcW w:w="1670" w:type="dxa"/>
          </w:tcPr>
          <w:p w14:paraId="4BB1D177" w14:textId="6C861AC8"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0</w:t>
            </w:r>
          </w:p>
        </w:tc>
        <w:tc>
          <w:tcPr>
            <w:tcW w:w="1670" w:type="dxa"/>
          </w:tcPr>
          <w:p w14:paraId="7FBDA8A7" w14:textId="54078C30"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1.03+j0</w:t>
            </w:r>
          </w:p>
        </w:tc>
      </w:tr>
      <w:tr w:rsidR="00075B1A" w14:paraId="0FAC5490" w14:textId="77777777" w:rsidTr="00075B1A">
        <w:trPr>
          <w:trHeight w:val="626"/>
        </w:trPr>
        <w:tc>
          <w:tcPr>
            <w:tcW w:w="1670" w:type="dxa"/>
          </w:tcPr>
          <w:p w14:paraId="06E1D794" w14:textId="228129AA"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3</w:t>
            </w:r>
          </w:p>
        </w:tc>
        <w:tc>
          <w:tcPr>
            <w:tcW w:w="1670" w:type="dxa"/>
          </w:tcPr>
          <w:p w14:paraId="2117EA8F" w14:textId="7CAB66D4"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1</w:t>
            </w:r>
          </w:p>
        </w:tc>
        <w:tc>
          <w:tcPr>
            <w:tcW w:w="1670" w:type="dxa"/>
          </w:tcPr>
          <w:p w14:paraId="2D8E46B8" w14:textId="0A5114AB"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0.2</w:t>
            </w:r>
          </w:p>
        </w:tc>
        <w:tc>
          <w:tcPr>
            <w:tcW w:w="1670" w:type="dxa"/>
          </w:tcPr>
          <w:p w14:paraId="463BC15B" w14:textId="37F2BA57"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0.5</w:t>
            </w:r>
          </w:p>
        </w:tc>
        <w:tc>
          <w:tcPr>
            <w:tcW w:w="1670" w:type="dxa"/>
          </w:tcPr>
          <w:p w14:paraId="7D75A8F4" w14:textId="20942217" w:rsidR="00075B1A" w:rsidRDefault="00A80F44"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w:t>
            </w:r>
          </w:p>
        </w:tc>
        <w:tc>
          <w:tcPr>
            <w:tcW w:w="1670" w:type="dxa"/>
          </w:tcPr>
          <w:p w14:paraId="25DFA43C" w14:textId="52FA3B33" w:rsidR="00075B1A" w:rsidRDefault="00075B1A" w:rsidP="00075B1A">
            <w:pPr>
              <w:spacing w:before="240" w:line="268" w:lineRule="auto"/>
              <w:jc w:val="center"/>
              <w:rPr>
                <w:rFonts w:asciiTheme="majorBidi" w:eastAsia="Times New Roman" w:hAnsiTheme="majorBidi" w:cstheme="majorBidi"/>
                <w:bCs/>
                <w:sz w:val="24"/>
                <w:szCs w:val="24"/>
              </w:rPr>
            </w:pPr>
            <w:r>
              <w:rPr>
                <w:rFonts w:asciiTheme="majorBidi" w:eastAsia="Times New Roman" w:hAnsiTheme="majorBidi" w:cstheme="majorBidi"/>
                <w:bCs/>
                <w:sz w:val="24"/>
                <w:szCs w:val="24"/>
              </w:rPr>
              <w:t>11.01</w:t>
            </w:r>
          </w:p>
        </w:tc>
      </w:tr>
    </w:tbl>
    <w:p w14:paraId="4CFE524D" w14:textId="4DAF075F" w:rsidR="00A80F44" w:rsidRPr="0065657C" w:rsidRDefault="00A80F44" w:rsidP="00075B1A">
      <w:pPr>
        <w:spacing w:after="209" w:line="268" w:lineRule="auto"/>
        <w:jc w:val="both"/>
        <w:rPr>
          <w:rFonts w:ascii="Times New Roman" w:hAnsi="Times New Roman" w:cs="Times New Roman"/>
          <w:b/>
          <w:noProof/>
          <w:sz w:val="28"/>
          <w:u w:val="single"/>
        </w:rPr>
      </w:pPr>
    </w:p>
    <w:p w14:paraId="4EBA9EA7" w14:textId="385E4FCD" w:rsidR="0065657C" w:rsidRPr="0065657C" w:rsidRDefault="0065657C" w:rsidP="00075B1A">
      <w:pPr>
        <w:spacing w:after="209" w:line="268" w:lineRule="auto"/>
        <w:jc w:val="both"/>
        <w:rPr>
          <w:rFonts w:ascii="Times New Roman" w:hAnsi="Times New Roman" w:cs="Times New Roman"/>
          <w:b/>
          <w:noProof/>
          <w:sz w:val="28"/>
          <w:u w:val="single"/>
        </w:rPr>
      </w:pPr>
      <w:r w:rsidRPr="0065657C">
        <w:rPr>
          <w:rFonts w:ascii="Times New Roman" w:hAnsi="Times New Roman" w:cs="Times New Roman"/>
          <w:b/>
          <w:noProof/>
          <w:sz w:val="28"/>
          <w:u w:val="single"/>
        </w:rPr>
        <w:t>Circuit diagram:</w:t>
      </w:r>
    </w:p>
    <w:p w14:paraId="644C3E5F" w14:textId="55CBC8A1" w:rsidR="0065657C" w:rsidRPr="0065657C" w:rsidRDefault="00A80F44" w:rsidP="0065657C">
      <w:pPr>
        <w:spacing w:after="209" w:line="268" w:lineRule="auto"/>
        <w:jc w:val="center"/>
        <w:rPr>
          <w:noProof/>
        </w:rPr>
      </w:pPr>
      <w:r>
        <w:rPr>
          <w:noProof/>
        </w:rPr>
        <w:drawing>
          <wp:inline distT="0" distB="0" distL="0" distR="0" wp14:anchorId="1C6A47BD" wp14:editId="2D7EE1D1">
            <wp:extent cx="6400800" cy="3653155"/>
            <wp:effectExtent l="38100" t="38100" r="3810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653155"/>
                    </a:xfrm>
                    <a:prstGeom prst="rect">
                      <a:avLst/>
                    </a:prstGeom>
                    <a:ln w="28575">
                      <a:solidFill>
                        <a:schemeClr val="tx1"/>
                      </a:solidFill>
                    </a:ln>
                  </pic:spPr>
                </pic:pic>
              </a:graphicData>
            </a:graphic>
          </wp:inline>
        </w:drawing>
      </w:r>
      <w:r w:rsidR="0065657C" w:rsidRPr="0065657C">
        <w:rPr>
          <w:rFonts w:ascii="Times New Roman" w:hAnsi="Times New Roman" w:cs="Times New Roman"/>
          <w:b/>
          <w:noProof/>
          <w:sz w:val="24"/>
        </w:rPr>
        <w:t>Figure 1: show the one line diagram of power system</w:t>
      </w:r>
    </w:p>
    <w:p w14:paraId="10560E6C" w14:textId="77777777" w:rsidR="0065657C" w:rsidRDefault="0065657C" w:rsidP="00075B1A">
      <w:pPr>
        <w:spacing w:after="0" w:line="268" w:lineRule="auto"/>
        <w:jc w:val="both"/>
        <w:rPr>
          <w:rFonts w:asciiTheme="majorBidi" w:eastAsia="Times New Roman" w:hAnsiTheme="majorBidi" w:cstheme="majorBidi"/>
          <w:bCs/>
          <w:sz w:val="24"/>
          <w:szCs w:val="24"/>
        </w:rPr>
      </w:pPr>
    </w:p>
    <w:p w14:paraId="6D793CB9" w14:textId="77777777" w:rsidR="0065657C" w:rsidRDefault="0065657C" w:rsidP="00075B1A">
      <w:pPr>
        <w:spacing w:after="0" w:line="268" w:lineRule="auto"/>
        <w:jc w:val="both"/>
        <w:rPr>
          <w:rFonts w:asciiTheme="majorBidi" w:eastAsia="Times New Roman" w:hAnsiTheme="majorBidi" w:cstheme="majorBidi"/>
          <w:bCs/>
          <w:sz w:val="24"/>
          <w:szCs w:val="24"/>
        </w:rPr>
      </w:pPr>
    </w:p>
    <w:p w14:paraId="486E6596" w14:textId="1FB24084" w:rsidR="00075B1A" w:rsidRPr="00075B1A" w:rsidRDefault="00075B1A" w:rsidP="00075B1A">
      <w:pPr>
        <w:spacing w:after="0" w:line="268" w:lineRule="auto"/>
        <w:jc w:val="both"/>
        <w:rPr>
          <w:rFonts w:asciiTheme="majorBidi" w:eastAsia="Times New Roman" w:hAnsiTheme="majorBidi" w:cstheme="majorBidi"/>
          <w:bCs/>
          <w:sz w:val="24"/>
          <w:szCs w:val="24"/>
        </w:rPr>
      </w:pPr>
      <w:r w:rsidRPr="00075B1A">
        <w:rPr>
          <w:rFonts w:asciiTheme="majorBidi" w:eastAsia="Times New Roman" w:hAnsiTheme="majorBidi" w:cstheme="majorBidi"/>
          <w:bCs/>
          <w:sz w:val="24"/>
          <w:szCs w:val="24"/>
        </w:rPr>
        <w:lastRenderedPageBreak/>
        <w:t>Using PWS</w:t>
      </w:r>
    </w:p>
    <w:p w14:paraId="20BD5E20" w14:textId="77777777" w:rsidR="00075B1A" w:rsidRDefault="00075B1A" w:rsidP="00075B1A">
      <w:pPr>
        <w:pStyle w:val="ListParagraph"/>
        <w:numPr>
          <w:ilvl w:val="0"/>
          <w:numId w:val="8"/>
        </w:numPr>
        <w:spacing w:after="0" w:line="268" w:lineRule="auto"/>
        <w:jc w:val="both"/>
        <w:rPr>
          <w:rFonts w:asciiTheme="majorBidi" w:eastAsia="Times New Roman" w:hAnsiTheme="majorBidi" w:cstheme="majorBidi"/>
          <w:bCs/>
          <w:sz w:val="24"/>
          <w:szCs w:val="24"/>
        </w:rPr>
      </w:pPr>
      <w:r w:rsidRPr="00075B1A">
        <w:rPr>
          <w:rFonts w:asciiTheme="majorBidi" w:eastAsia="Times New Roman" w:hAnsiTheme="majorBidi" w:cstheme="majorBidi"/>
          <w:bCs/>
          <w:sz w:val="24"/>
          <w:szCs w:val="24"/>
        </w:rPr>
        <w:t>Draw the one-line diagram in PWS.</w:t>
      </w:r>
    </w:p>
    <w:p w14:paraId="3BDE2D0D" w14:textId="77777777" w:rsidR="00075B1A" w:rsidRDefault="00075B1A" w:rsidP="00075B1A">
      <w:pPr>
        <w:pStyle w:val="ListParagraph"/>
        <w:numPr>
          <w:ilvl w:val="0"/>
          <w:numId w:val="8"/>
        </w:numPr>
        <w:spacing w:after="0" w:line="268" w:lineRule="auto"/>
        <w:jc w:val="both"/>
        <w:rPr>
          <w:rFonts w:asciiTheme="majorBidi" w:eastAsia="Times New Roman" w:hAnsiTheme="majorBidi" w:cstheme="majorBidi"/>
          <w:bCs/>
          <w:sz w:val="24"/>
          <w:szCs w:val="24"/>
        </w:rPr>
      </w:pPr>
      <w:r w:rsidRPr="00075B1A">
        <w:rPr>
          <w:rFonts w:asciiTheme="majorBidi" w:eastAsia="Times New Roman" w:hAnsiTheme="majorBidi" w:cstheme="majorBidi"/>
          <w:bCs/>
          <w:sz w:val="24"/>
          <w:szCs w:val="24"/>
        </w:rPr>
        <w:t>In the Run Mode, go to Tools →→Solve → Single Solution Fast Decoupled. This will give you the final result of the bus voltages after performing all the iterations.</w:t>
      </w:r>
    </w:p>
    <w:p w14:paraId="01314062" w14:textId="2880B45C" w:rsidR="00075B1A" w:rsidRDefault="00075B1A" w:rsidP="00075B1A">
      <w:pPr>
        <w:pStyle w:val="ListParagraph"/>
        <w:numPr>
          <w:ilvl w:val="0"/>
          <w:numId w:val="8"/>
        </w:numPr>
        <w:spacing w:after="0" w:line="268" w:lineRule="auto"/>
        <w:jc w:val="both"/>
        <w:rPr>
          <w:rFonts w:asciiTheme="majorBidi" w:eastAsia="Times New Roman" w:hAnsiTheme="majorBidi" w:cstheme="majorBidi"/>
          <w:bCs/>
          <w:sz w:val="24"/>
          <w:szCs w:val="24"/>
        </w:rPr>
      </w:pPr>
      <w:r w:rsidRPr="00075B1A">
        <w:rPr>
          <w:rFonts w:asciiTheme="majorBidi" w:eastAsia="Times New Roman" w:hAnsiTheme="majorBidi" w:cstheme="majorBidi"/>
          <w:bCs/>
          <w:sz w:val="24"/>
          <w:szCs w:val="24"/>
        </w:rPr>
        <w:t xml:space="preserve">To view the mismatch vector in PWS go to Case Information → Solution Details → Mismatches. Corroborate your theoretical result with t s mismatch vector. Note you may have calculated the mismatch vector in per units </w:t>
      </w:r>
      <w:r w:rsidR="00F252B5">
        <w:rPr>
          <w:rFonts w:asciiTheme="majorBidi" w:eastAsia="Times New Roman" w:hAnsiTheme="majorBidi" w:cstheme="majorBidi"/>
          <w:bCs/>
          <w:sz w:val="24"/>
          <w:szCs w:val="24"/>
        </w:rPr>
        <w:t>o</w:t>
      </w:r>
      <w:r w:rsidRPr="00075B1A">
        <w:rPr>
          <w:rFonts w:asciiTheme="majorBidi" w:eastAsia="Times New Roman" w:hAnsiTheme="majorBidi" w:cstheme="majorBidi"/>
          <w:bCs/>
          <w:sz w:val="24"/>
          <w:szCs w:val="24"/>
        </w:rPr>
        <w:t>ut PWS displays the result in physical units. So you may need to accommodate the multiplying factor.</w:t>
      </w:r>
    </w:p>
    <w:p w14:paraId="7C4288C2" w14:textId="77777777" w:rsidR="00075B1A" w:rsidRDefault="00075B1A" w:rsidP="00075B1A">
      <w:pPr>
        <w:pStyle w:val="ListParagraph"/>
        <w:numPr>
          <w:ilvl w:val="0"/>
          <w:numId w:val="8"/>
        </w:numPr>
        <w:spacing w:after="0" w:line="268" w:lineRule="auto"/>
        <w:jc w:val="both"/>
        <w:rPr>
          <w:rFonts w:asciiTheme="majorBidi" w:eastAsia="Times New Roman" w:hAnsiTheme="majorBidi" w:cstheme="majorBidi"/>
          <w:bCs/>
          <w:sz w:val="24"/>
          <w:szCs w:val="24"/>
        </w:rPr>
      </w:pPr>
      <w:r w:rsidRPr="00075B1A">
        <w:rPr>
          <w:rFonts w:asciiTheme="majorBidi" w:eastAsia="Times New Roman" w:hAnsiTheme="majorBidi" w:cstheme="majorBidi"/>
          <w:bCs/>
          <w:sz w:val="24"/>
          <w:szCs w:val="24"/>
        </w:rPr>
        <w:t>To view the Jacobian matrix in PWS go to Case Information → Solution Details → Power Flow Jacobian. Corroborate your theoretical result with this Jacobian matrix.</w:t>
      </w:r>
    </w:p>
    <w:p w14:paraId="7CFC6A62" w14:textId="77777777" w:rsidR="00075B1A" w:rsidRDefault="00075B1A" w:rsidP="00075B1A">
      <w:pPr>
        <w:pStyle w:val="ListParagraph"/>
        <w:numPr>
          <w:ilvl w:val="0"/>
          <w:numId w:val="8"/>
        </w:numPr>
        <w:spacing w:after="0" w:line="268" w:lineRule="auto"/>
        <w:jc w:val="both"/>
        <w:rPr>
          <w:rFonts w:asciiTheme="majorBidi" w:eastAsia="Times New Roman" w:hAnsiTheme="majorBidi" w:cstheme="majorBidi"/>
          <w:bCs/>
          <w:sz w:val="24"/>
          <w:szCs w:val="24"/>
        </w:rPr>
      </w:pPr>
      <w:r w:rsidRPr="00075B1A">
        <w:rPr>
          <w:rFonts w:asciiTheme="majorBidi" w:eastAsia="Times New Roman" w:hAnsiTheme="majorBidi" w:cstheme="majorBidi"/>
          <w:bCs/>
          <w:sz w:val="24"/>
          <w:szCs w:val="24"/>
        </w:rPr>
        <w:t>You can also import this Jacobian matrix into Matlab. Go to Application button and select Save Ybus or Jacobian.</w:t>
      </w:r>
    </w:p>
    <w:p w14:paraId="4DE38A3A" w14:textId="77777777" w:rsidR="00F252B5" w:rsidRDefault="00075B1A" w:rsidP="00075B1A">
      <w:pPr>
        <w:pStyle w:val="ListParagraph"/>
        <w:numPr>
          <w:ilvl w:val="0"/>
          <w:numId w:val="8"/>
        </w:numPr>
        <w:spacing w:after="0" w:line="268" w:lineRule="auto"/>
        <w:jc w:val="both"/>
        <w:rPr>
          <w:rFonts w:asciiTheme="majorBidi" w:eastAsia="Times New Roman" w:hAnsiTheme="majorBidi" w:cstheme="majorBidi"/>
          <w:bCs/>
          <w:sz w:val="24"/>
          <w:szCs w:val="24"/>
        </w:rPr>
      </w:pPr>
      <w:r w:rsidRPr="00075B1A">
        <w:rPr>
          <w:rFonts w:asciiTheme="majorBidi" w:eastAsia="Times New Roman" w:hAnsiTheme="majorBidi" w:cstheme="majorBidi"/>
          <w:bCs/>
          <w:sz w:val="24"/>
          <w:szCs w:val="24"/>
        </w:rPr>
        <w:t>To check your results iteration by iteration, go to Tools → Simulator Options → Common Options → Check 'Do Only for One Iteration Now repeat the above step to get results for each iteration.</w:t>
      </w:r>
    </w:p>
    <w:p w14:paraId="191AB8D3" w14:textId="1E50A42D" w:rsidR="00F252B5" w:rsidRDefault="00075B1A" w:rsidP="00075B1A">
      <w:pPr>
        <w:pStyle w:val="ListParagraph"/>
        <w:numPr>
          <w:ilvl w:val="0"/>
          <w:numId w:val="8"/>
        </w:numPr>
        <w:spacing w:after="0" w:line="268" w:lineRule="auto"/>
        <w:jc w:val="both"/>
        <w:rPr>
          <w:rFonts w:asciiTheme="majorBidi" w:eastAsia="Times New Roman" w:hAnsiTheme="majorBidi" w:cstheme="majorBidi"/>
          <w:bCs/>
          <w:sz w:val="24"/>
          <w:szCs w:val="24"/>
        </w:rPr>
      </w:pPr>
      <w:r w:rsidRPr="00F252B5">
        <w:rPr>
          <w:rFonts w:asciiTheme="majorBidi" w:eastAsia="Times New Roman" w:hAnsiTheme="majorBidi" w:cstheme="majorBidi"/>
          <w:bCs/>
          <w:sz w:val="24"/>
          <w:szCs w:val="24"/>
        </w:rPr>
        <w:t>While doing single iteratio</w:t>
      </w:r>
      <w:r w:rsidR="00F252B5">
        <w:rPr>
          <w:rFonts w:asciiTheme="majorBidi" w:eastAsia="Times New Roman" w:hAnsiTheme="majorBidi" w:cstheme="majorBidi"/>
          <w:bCs/>
          <w:sz w:val="24"/>
          <w:szCs w:val="24"/>
        </w:rPr>
        <w:t>ns you will hear warning sound u</w:t>
      </w:r>
      <w:r w:rsidRPr="00F252B5">
        <w:rPr>
          <w:rFonts w:asciiTheme="majorBidi" w:eastAsia="Times New Roman" w:hAnsiTheme="majorBidi" w:cstheme="majorBidi"/>
          <w:bCs/>
          <w:sz w:val="24"/>
          <w:szCs w:val="24"/>
        </w:rPr>
        <w:t>ntil the solution converges.</w:t>
      </w:r>
    </w:p>
    <w:p w14:paraId="3597CA2F" w14:textId="48484F65" w:rsidR="00075B1A" w:rsidRPr="00F252B5" w:rsidRDefault="00075B1A" w:rsidP="00075B1A">
      <w:pPr>
        <w:pStyle w:val="ListParagraph"/>
        <w:numPr>
          <w:ilvl w:val="0"/>
          <w:numId w:val="8"/>
        </w:numPr>
        <w:spacing w:after="0" w:line="268" w:lineRule="auto"/>
        <w:jc w:val="both"/>
        <w:rPr>
          <w:rFonts w:asciiTheme="majorBidi" w:eastAsia="Times New Roman" w:hAnsiTheme="majorBidi" w:cstheme="majorBidi"/>
          <w:bCs/>
          <w:sz w:val="24"/>
          <w:szCs w:val="24"/>
        </w:rPr>
      </w:pPr>
      <w:r w:rsidRPr="00F252B5">
        <w:rPr>
          <w:rFonts w:asciiTheme="majorBidi" w:eastAsia="Times New Roman" w:hAnsiTheme="majorBidi" w:cstheme="majorBidi"/>
          <w:bCs/>
          <w:sz w:val="24"/>
          <w:szCs w:val="24"/>
        </w:rPr>
        <w:t>The detailed results of each iteration can be viewed through log in the Tools selection.</w:t>
      </w:r>
    </w:p>
    <w:p w14:paraId="79EEC3BD" w14:textId="77777777" w:rsidR="00A80F44" w:rsidRDefault="00A80F44" w:rsidP="00B0295E">
      <w:pPr>
        <w:spacing w:after="234"/>
        <w:rPr>
          <w:rFonts w:asciiTheme="majorBidi" w:eastAsia="Times New Roman" w:hAnsiTheme="majorBidi" w:cstheme="majorBidi"/>
          <w:b/>
          <w:sz w:val="28"/>
          <w:u w:val="single" w:color="000000"/>
        </w:rPr>
      </w:pPr>
    </w:p>
    <w:p w14:paraId="7ECE7DBE" w14:textId="08A0EF5E" w:rsidR="00673E7D" w:rsidRDefault="00673E7D" w:rsidP="00B0295E">
      <w:pPr>
        <w:spacing w:after="234"/>
        <w:rPr>
          <w:rFonts w:asciiTheme="majorBidi" w:eastAsia="Times New Roman" w:hAnsiTheme="majorBidi" w:cstheme="majorBidi"/>
          <w:b/>
          <w:sz w:val="28"/>
          <w:u w:val="single" w:color="000000"/>
        </w:rPr>
      </w:pPr>
      <w:r w:rsidRPr="00673E7D">
        <w:rPr>
          <w:rFonts w:asciiTheme="majorBidi" w:eastAsia="Times New Roman" w:hAnsiTheme="majorBidi" w:cstheme="majorBidi"/>
          <w:b/>
          <w:sz w:val="28"/>
          <w:u w:val="single" w:color="000000"/>
        </w:rPr>
        <w:t>S</w:t>
      </w:r>
      <w:r w:rsidR="00123599">
        <w:rPr>
          <w:rFonts w:asciiTheme="majorBidi" w:eastAsia="Times New Roman" w:hAnsiTheme="majorBidi" w:cstheme="majorBidi"/>
          <w:b/>
          <w:sz w:val="28"/>
          <w:u w:val="single" w:color="000000"/>
        </w:rPr>
        <w:t>oftware</w:t>
      </w:r>
      <w:r w:rsidRPr="00673E7D">
        <w:rPr>
          <w:rFonts w:asciiTheme="majorBidi" w:eastAsia="Times New Roman" w:hAnsiTheme="majorBidi" w:cstheme="majorBidi"/>
          <w:b/>
          <w:sz w:val="28"/>
          <w:u w:val="single" w:color="000000"/>
        </w:rPr>
        <w:t xml:space="preserve"> Simulation:</w:t>
      </w:r>
    </w:p>
    <w:p w14:paraId="2261C53D" w14:textId="3F9DDCAC" w:rsidR="00556F3F" w:rsidRPr="00A80F44" w:rsidRDefault="00A80F44" w:rsidP="00A80F44">
      <w:pPr>
        <w:spacing w:after="234"/>
        <w:jc w:val="center"/>
        <w:rPr>
          <w:rFonts w:asciiTheme="majorBidi" w:eastAsia="Times New Roman" w:hAnsiTheme="majorBidi" w:cstheme="majorBidi"/>
          <w:b/>
          <w:sz w:val="28"/>
          <w:u w:val="single" w:color="000000"/>
        </w:rPr>
      </w:pPr>
      <w:r>
        <w:rPr>
          <w:noProof/>
        </w:rPr>
        <w:drawing>
          <wp:inline distT="0" distB="0" distL="0" distR="0" wp14:anchorId="6615B728" wp14:editId="6F7CFC4A">
            <wp:extent cx="6400800" cy="3608705"/>
            <wp:effectExtent l="38100" t="38100" r="38100" b="29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608705"/>
                    </a:xfrm>
                    <a:prstGeom prst="rect">
                      <a:avLst/>
                    </a:prstGeom>
                    <a:ln w="28575">
                      <a:solidFill>
                        <a:schemeClr val="tx1"/>
                      </a:solidFill>
                    </a:ln>
                  </pic:spPr>
                </pic:pic>
              </a:graphicData>
            </a:graphic>
          </wp:inline>
        </w:drawing>
      </w:r>
      <w:r w:rsidR="00556F3F" w:rsidRPr="00556F3F">
        <w:rPr>
          <w:rFonts w:asciiTheme="majorBidi" w:eastAsia="Times New Roman" w:hAnsiTheme="majorBidi" w:cstheme="majorBidi"/>
          <w:b/>
          <w:sz w:val="24"/>
          <w:u w:color="000000"/>
        </w:rPr>
        <w:t>Figure 2: show the power system network simulation using gauss seidel method</w:t>
      </w:r>
    </w:p>
    <w:p w14:paraId="51EA769C" w14:textId="77777777" w:rsidR="00556F3F" w:rsidRPr="00556F3F" w:rsidRDefault="00556F3F" w:rsidP="00556F3F">
      <w:pPr>
        <w:spacing w:after="0"/>
        <w:jc w:val="center"/>
        <w:rPr>
          <w:rFonts w:asciiTheme="majorBidi" w:eastAsia="Times New Roman" w:hAnsiTheme="majorBidi" w:cstheme="majorBidi"/>
          <w:b/>
          <w:sz w:val="24"/>
          <w:u w:color="000000"/>
        </w:rPr>
      </w:pPr>
    </w:p>
    <w:p w14:paraId="0F0B5221" w14:textId="2A007C3D" w:rsidR="00673E7D" w:rsidRDefault="00673E7D" w:rsidP="00B0295E">
      <w:pPr>
        <w:spacing w:after="234"/>
        <w:rPr>
          <w:rFonts w:asciiTheme="majorBidi" w:eastAsia="Times New Roman" w:hAnsiTheme="majorBidi" w:cstheme="majorBidi"/>
          <w:b/>
          <w:sz w:val="28"/>
          <w:u w:val="single" w:color="000000"/>
        </w:rPr>
      </w:pPr>
      <w:r>
        <w:rPr>
          <w:rFonts w:asciiTheme="majorBidi" w:eastAsia="Times New Roman" w:hAnsiTheme="majorBidi" w:cstheme="majorBidi"/>
          <w:b/>
          <w:sz w:val="28"/>
          <w:u w:val="single" w:color="000000"/>
        </w:rPr>
        <w:lastRenderedPageBreak/>
        <w:t>Y-bus of given network:</w:t>
      </w:r>
    </w:p>
    <w:p w14:paraId="3816D2A1" w14:textId="0595C8C1" w:rsidR="00556F3F" w:rsidRDefault="00A80F44" w:rsidP="00556F3F">
      <w:pPr>
        <w:spacing w:after="0"/>
        <w:jc w:val="center"/>
        <w:rPr>
          <w:rFonts w:asciiTheme="majorBidi" w:eastAsia="Times New Roman" w:hAnsiTheme="majorBidi" w:cstheme="majorBidi"/>
          <w:b/>
          <w:sz w:val="28"/>
          <w:u w:val="single" w:color="000000"/>
        </w:rPr>
      </w:pPr>
      <w:r>
        <w:rPr>
          <w:noProof/>
        </w:rPr>
        <w:drawing>
          <wp:inline distT="0" distB="0" distL="0" distR="0" wp14:anchorId="5E4340D8" wp14:editId="5B1A32B9">
            <wp:extent cx="6400800" cy="1216025"/>
            <wp:effectExtent l="38100" t="38100" r="38100" b="41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1216025"/>
                    </a:xfrm>
                    <a:prstGeom prst="rect">
                      <a:avLst/>
                    </a:prstGeom>
                    <a:ln w="28575">
                      <a:solidFill>
                        <a:schemeClr val="tx1"/>
                      </a:solidFill>
                    </a:ln>
                  </pic:spPr>
                </pic:pic>
              </a:graphicData>
            </a:graphic>
          </wp:inline>
        </w:drawing>
      </w:r>
    </w:p>
    <w:p w14:paraId="10723A5E" w14:textId="3B3E800F" w:rsidR="00556F3F" w:rsidRPr="00556F3F" w:rsidRDefault="00556F3F" w:rsidP="00556F3F">
      <w:pPr>
        <w:pStyle w:val="Caption"/>
        <w:spacing w:after="0"/>
        <w:jc w:val="center"/>
        <w:rPr>
          <w:rFonts w:asciiTheme="majorBidi" w:eastAsia="Times New Roman" w:hAnsiTheme="majorBidi" w:cstheme="majorBidi"/>
          <w:b/>
          <w:i w:val="0"/>
          <w:color w:val="auto"/>
          <w:sz w:val="36"/>
          <w:u w:val="single" w:color="000000"/>
        </w:rPr>
      </w:pPr>
      <w:r w:rsidRPr="00556F3F">
        <w:rPr>
          <w:rFonts w:asciiTheme="majorBidi" w:hAnsiTheme="majorBidi" w:cstheme="majorBidi"/>
          <w:b/>
          <w:i w:val="0"/>
          <w:color w:val="auto"/>
          <w:sz w:val="24"/>
        </w:rPr>
        <w:t xml:space="preserve">Figure </w:t>
      </w:r>
      <w:r w:rsidRPr="00556F3F">
        <w:rPr>
          <w:rFonts w:asciiTheme="majorBidi" w:hAnsiTheme="majorBidi" w:cstheme="majorBidi"/>
          <w:b/>
          <w:i w:val="0"/>
          <w:color w:val="auto"/>
          <w:sz w:val="24"/>
        </w:rPr>
        <w:fldChar w:fldCharType="begin"/>
      </w:r>
      <w:r w:rsidRPr="00556F3F">
        <w:rPr>
          <w:rFonts w:asciiTheme="majorBidi" w:hAnsiTheme="majorBidi" w:cstheme="majorBidi"/>
          <w:b/>
          <w:i w:val="0"/>
          <w:color w:val="auto"/>
          <w:sz w:val="24"/>
        </w:rPr>
        <w:instrText xml:space="preserve"> SEQ Figure \* ARABIC </w:instrText>
      </w:r>
      <w:r w:rsidRPr="00556F3F">
        <w:rPr>
          <w:rFonts w:asciiTheme="majorBidi" w:hAnsiTheme="majorBidi" w:cstheme="majorBidi"/>
          <w:b/>
          <w:i w:val="0"/>
          <w:color w:val="auto"/>
          <w:sz w:val="24"/>
        </w:rPr>
        <w:fldChar w:fldCharType="separate"/>
      </w:r>
      <w:r w:rsidR="00122942">
        <w:rPr>
          <w:rFonts w:asciiTheme="majorBidi" w:hAnsiTheme="majorBidi" w:cstheme="majorBidi"/>
          <w:b/>
          <w:i w:val="0"/>
          <w:noProof/>
          <w:color w:val="auto"/>
          <w:sz w:val="24"/>
        </w:rPr>
        <w:t>1</w:t>
      </w:r>
      <w:r w:rsidRPr="00556F3F">
        <w:rPr>
          <w:rFonts w:asciiTheme="majorBidi" w:hAnsiTheme="majorBidi" w:cstheme="majorBidi"/>
          <w:b/>
          <w:i w:val="0"/>
          <w:color w:val="auto"/>
          <w:sz w:val="24"/>
        </w:rPr>
        <w:fldChar w:fldCharType="end"/>
      </w:r>
      <w:r w:rsidRPr="00556F3F">
        <w:rPr>
          <w:rFonts w:asciiTheme="majorBidi" w:hAnsiTheme="majorBidi" w:cstheme="majorBidi"/>
          <w:b/>
          <w:i w:val="0"/>
          <w:color w:val="auto"/>
          <w:sz w:val="24"/>
        </w:rPr>
        <w:t>: Ybus Matrix</w:t>
      </w:r>
    </w:p>
    <w:p w14:paraId="1208AAEA" w14:textId="6CD860FD" w:rsidR="00673E7D" w:rsidRDefault="00673E7D" w:rsidP="00B0295E">
      <w:pPr>
        <w:spacing w:after="234"/>
        <w:rPr>
          <w:rFonts w:asciiTheme="majorBidi" w:eastAsia="Times New Roman" w:hAnsiTheme="majorBidi" w:cstheme="majorBidi"/>
          <w:b/>
          <w:sz w:val="28"/>
          <w:u w:val="single" w:color="000000"/>
        </w:rPr>
      </w:pPr>
      <w:r>
        <w:rPr>
          <w:rFonts w:asciiTheme="majorBidi" w:eastAsia="Times New Roman" w:hAnsiTheme="majorBidi" w:cstheme="majorBidi"/>
          <w:b/>
          <w:sz w:val="28"/>
          <w:u w:val="single" w:color="000000"/>
        </w:rPr>
        <w:t>System Information:</w:t>
      </w:r>
    </w:p>
    <w:p w14:paraId="625049B3" w14:textId="2DEBC384" w:rsidR="00556F3F" w:rsidRDefault="00A80F44" w:rsidP="00556F3F">
      <w:pPr>
        <w:spacing w:after="0"/>
        <w:jc w:val="center"/>
        <w:rPr>
          <w:rFonts w:asciiTheme="majorBidi" w:eastAsia="Times New Roman" w:hAnsiTheme="majorBidi" w:cstheme="majorBidi"/>
          <w:b/>
          <w:sz w:val="28"/>
          <w:u w:val="single" w:color="000000"/>
        </w:rPr>
      </w:pPr>
      <w:r>
        <w:rPr>
          <w:noProof/>
        </w:rPr>
        <w:drawing>
          <wp:inline distT="0" distB="0" distL="0" distR="0" wp14:anchorId="48B85E0B" wp14:editId="5A8769F0">
            <wp:extent cx="6400800" cy="1397635"/>
            <wp:effectExtent l="38100" t="38100" r="38100" b="31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1397635"/>
                    </a:xfrm>
                    <a:prstGeom prst="rect">
                      <a:avLst/>
                    </a:prstGeom>
                    <a:ln w="28575">
                      <a:solidFill>
                        <a:schemeClr val="tx1"/>
                      </a:solidFill>
                    </a:ln>
                  </pic:spPr>
                </pic:pic>
              </a:graphicData>
            </a:graphic>
          </wp:inline>
        </w:drawing>
      </w:r>
    </w:p>
    <w:p w14:paraId="0F39F93B" w14:textId="69C09966" w:rsidR="00556F3F" w:rsidRPr="00556F3F" w:rsidRDefault="00556F3F" w:rsidP="00556F3F">
      <w:pPr>
        <w:pStyle w:val="Caption"/>
        <w:spacing w:after="0"/>
        <w:jc w:val="center"/>
        <w:rPr>
          <w:rFonts w:asciiTheme="majorBidi" w:eastAsia="Times New Roman" w:hAnsiTheme="majorBidi" w:cstheme="majorBidi"/>
          <w:b/>
          <w:i w:val="0"/>
          <w:iCs w:val="0"/>
          <w:color w:val="auto"/>
          <w:sz w:val="36"/>
          <w:u w:val="single" w:color="000000"/>
        </w:rPr>
      </w:pPr>
      <w:r w:rsidRPr="00556F3F">
        <w:rPr>
          <w:rFonts w:asciiTheme="majorBidi" w:hAnsiTheme="majorBidi" w:cstheme="majorBidi"/>
          <w:b/>
          <w:i w:val="0"/>
          <w:iCs w:val="0"/>
          <w:color w:val="auto"/>
          <w:sz w:val="24"/>
        </w:rPr>
        <w:t xml:space="preserve">Figure </w:t>
      </w:r>
      <w:r w:rsidRPr="00556F3F">
        <w:rPr>
          <w:rFonts w:asciiTheme="majorBidi" w:hAnsiTheme="majorBidi" w:cstheme="majorBidi"/>
          <w:b/>
          <w:i w:val="0"/>
          <w:iCs w:val="0"/>
          <w:color w:val="auto"/>
          <w:sz w:val="24"/>
        </w:rPr>
        <w:fldChar w:fldCharType="begin"/>
      </w:r>
      <w:r w:rsidRPr="00556F3F">
        <w:rPr>
          <w:rFonts w:asciiTheme="majorBidi" w:hAnsiTheme="majorBidi" w:cstheme="majorBidi"/>
          <w:b/>
          <w:i w:val="0"/>
          <w:iCs w:val="0"/>
          <w:color w:val="auto"/>
          <w:sz w:val="24"/>
        </w:rPr>
        <w:instrText xml:space="preserve"> SEQ Figure \* ARABIC </w:instrText>
      </w:r>
      <w:r w:rsidRPr="00556F3F">
        <w:rPr>
          <w:rFonts w:asciiTheme="majorBidi" w:hAnsiTheme="majorBidi" w:cstheme="majorBidi"/>
          <w:b/>
          <w:i w:val="0"/>
          <w:iCs w:val="0"/>
          <w:color w:val="auto"/>
          <w:sz w:val="24"/>
        </w:rPr>
        <w:fldChar w:fldCharType="separate"/>
      </w:r>
      <w:r w:rsidR="00122942">
        <w:rPr>
          <w:rFonts w:asciiTheme="majorBidi" w:hAnsiTheme="majorBidi" w:cstheme="majorBidi"/>
          <w:b/>
          <w:i w:val="0"/>
          <w:iCs w:val="0"/>
          <w:noProof/>
          <w:color w:val="auto"/>
          <w:sz w:val="24"/>
        </w:rPr>
        <w:t>2</w:t>
      </w:r>
      <w:r w:rsidRPr="00556F3F">
        <w:rPr>
          <w:rFonts w:asciiTheme="majorBidi" w:hAnsiTheme="majorBidi" w:cstheme="majorBidi"/>
          <w:b/>
          <w:i w:val="0"/>
          <w:iCs w:val="0"/>
          <w:color w:val="auto"/>
          <w:sz w:val="24"/>
        </w:rPr>
        <w:fldChar w:fldCharType="end"/>
      </w:r>
      <w:r>
        <w:rPr>
          <w:rFonts w:asciiTheme="majorBidi" w:hAnsiTheme="majorBidi" w:cstheme="majorBidi"/>
          <w:b/>
          <w:i w:val="0"/>
          <w:iCs w:val="0"/>
          <w:color w:val="auto"/>
          <w:sz w:val="24"/>
        </w:rPr>
        <w:t>: Output Data of given power system network</w:t>
      </w:r>
    </w:p>
    <w:p w14:paraId="1EB8EB60" w14:textId="0A12F819" w:rsidR="00556F3F" w:rsidRDefault="00010EC1" w:rsidP="00010EC1">
      <w:pPr>
        <w:spacing w:after="234"/>
        <w:rPr>
          <w:rFonts w:asciiTheme="majorBidi" w:eastAsia="Times New Roman" w:hAnsiTheme="majorBidi" w:cstheme="majorBidi"/>
          <w:b/>
          <w:sz w:val="28"/>
          <w:u w:val="single" w:color="000000"/>
        </w:rPr>
      </w:pPr>
      <w:r>
        <w:rPr>
          <w:rFonts w:asciiTheme="majorBidi" w:eastAsia="Times New Roman" w:hAnsiTheme="majorBidi" w:cstheme="majorBidi"/>
          <w:b/>
          <w:sz w:val="28"/>
          <w:u w:val="single" w:color="000000"/>
        </w:rPr>
        <w:t>Jacobian Matrix:</w:t>
      </w:r>
    </w:p>
    <w:p w14:paraId="3488C06F" w14:textId="39DDFB2F" w:rsidR="0065657C" w:rsidRPr="0065657C" w:rsidRDefault="00010EC1" w:rsidP="0065657C">
      <w:pPr>
        <w:spacing w:after="234"/>
        <w:jc w:val="center"/>
        <w:rPr>
          <w:rFonts w:asciiTheme="majorBidi" w:eastAsia="Times New Roman" w:hAnsiTheme="majorBidi" w:cstheme="majorBidi"/>
          <w:b/>
          <w:sz w:val="28"/>
          <w:u w:val="single" w:color="000000"/>
        </w:rPr>
      </w:pPr>
      <w:r>
        <w:rPr>
          <w:noProof/>
        </w:rPr>
        <w:drawing>
          <wp:inline distT="0" distB="0" distL="0" distR="0" wp14:anchorId="3A084B91" wp14:editId="123805DF">
            <wp:extent cx="6400800" cy="2315210"/>
            <wp:effectExtent l="38100" t="38100" r="38100" b="469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315210"/>
                    </a:xfrm>
                    <a:prstGeom prst="rect">
                      <a:avLst/>
                    </a:prstGeom>
                    <a:ln w="28575">
                      <a:solidFill>
                        <a:schemeClr val="tx1"/>
                      </a:solidFill>
                    </a:ln>
                  </pic:spPr>
                </pic:pic>
              </a:graphicData>
            </a:graphic>
          </wp:inline>
        </w:drawing>
      </w:r>
      <w:r w:rsidR="0065657C" w:rsidRPr="0065657C">
        <w:rPr>
          <w:rFonts w:asciiTheme="majorBidi" w:eastAsia="Times New Roman" w:hAnsiTheme="majorBidi" w:cstheme="majorBidi"/>
          <w:b/>
          <w:sz w:val="24"/>
          <w:u w:color="000000"/>
        </w:rPr>
        <w:t>Figure 5: show the jacobian matrix of given system using fast decoupled method</w:t>
      </w:r>
    </w:p>
    <w:p w14:paraId="20199EC4" w14:textId="77777777" w:rsidR="00010EC1" w:rsidRDefault="00010EC1" w:rsidP="00010EC1">
      <w:pPr>
        <w:spacing w:after="234"/>
        <w:rPr>
          <w:rFonts w:asciiTheme="majorBidi" w:eastAsia="Times New Roman" w:hAnsiTheme="majorBidi" w:cstheme="majorBidi"/>
          <w:b/>
          <w:sz w:val="28"/>
          <w:u w:val="single" w:color="000000"/>
        </w:rPr>
      </w:pPr>
    </w:p>
    <w:p w14:paraId="24AD9C97" w14:textId="77777777" w:rsidR="00010EC1" w:rsidRDefault="00010EC1" w:rsidP="00010EC1">
      <w:pPr>
        <w:spacing w:after="234"/>
        <w:rPr>
          <w:rFonts w:asciiTheme="majorBidi" w:eastAsia="Times New Roman" w:hAnsiTheme="majorBidi" w:cstheme="majorBidi"/>
          <w:b/>
          <w:sz w:val="28"/>
          <w:u w:val="single" w:color="000000"/>
        </w:rPr>
      </w:pPr>
    </w:p>
    <w:p w14:paraId="43BC47B9" w14:textId="77777777" w:rsidR="00010EC1" w:rsidRDefault="00010EC1" w:rsidP="00010EC1">
      <w:pPr>
        <w:spacing w:after="234"/>
        <w:rPr>
          <w:rFonts w:asciiTheme="majorBidi" w:eastAsia="Times New Roman" w:hAnsiTheme="majorBidi" w:cstheme="majorBidi"/>
          <w:b/>
          <w:sz w:val="28"/>
          <w:u w:val="single" w:color="000000"/>
        </w:rPr>
      </w:pPr>
    </w:p>
    <w:p w14:paraId="36CCCC65" w14:textId="2F840F18" w:rsidR="00010EC1" w:rsidRDefault="00010EC1" w:rsidP="00010EC1">
      <w:pPr>
        <w:spacing w:after="234"/>
        <w:rPr>
          <w:rFonts w:asciiTheme="majorBidi" w:eastAsia="Times New Roman" w:hAnsiTheme="majorBidi" w:cstheme="majorBidi"/>
          <w:b/>
          <w:sz w:val="28"/>
          <w:u w:val="single" w:color="000000"/>
        </w:rPr>
      </w:pPr>
      <w:r>
        <w:rPr>
          <w:rFonts w:asciiTheme="majorBidi" w:eastAsia="Times New Roman" w:hAnsiTheme="majorBidi" w:cstheme="majorBidi"/>
          <w:b/>
          <w:sz w:val="28"/>
          <w:u w:val="single" w:color="000000"/>
        </w:rPr>
        <w:lastRenderedPageBreak/>
        <w:t>Fast decoupled BP matrix:</w:t>
      </w:r>
    </w:p>
    <w:p w14:paraId="432B789B" w14:textId="4A459D14" w:rsidR="0065657C" w:rsidRPr="0065657C" w:rsidRDefault="00010EC1" w:rsidP="0065657C">
      <w:pPr>
        <w:spacing w:after="234"/>
        <w:jc w:val="center"/>
        <w:rPr>
          <w:rFonts w:asciiTheme="majorBidi" w:eastAsia="Times New Roman" w:hAnsiTheme="majorBidi" w:cstheme="majorBidi"/>
          <w:b/>
          <w:sz w:val="28"/>
          <w:u w:val="single" w:color="000000"/>
        </w:rPr>
      </w:pPr>
      <w:r>
        <w:rPr>
          <w:noProof/>
        </w:rPr>
        <w:drawing>
          <wp:inline distT="0" distB="0" distL="0" distR="0" wp14:anchorId="44092A5A" wp14:editId="04CBFD40">
            <wp:extent cx="6400800" cy="1183640"/>
            <wp:effectExtent l="38100" t="38100" r="38100" b="355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183640"/>
                    </a:xfrm>
                    <a:prstGeom prst="rect">
                      <a:avLst/>
                    </a:prstGeom>
                    <a:ln w="28575">
                      <a:solidFill>
                        <a:schemeClr val="tx1"/>
                      </a:solidFill>
                    </a:ln>
                  </pic:spPr>
                </pic:pic>
              </a:graphicData>
            </a:graphic>
          </wp:inline>
        </w:drawing>
      </w:r>
      <w:r w:rsidR="0065657C" w:rsidRPr="0065657C">
        <w:rPr>
          <w:rFonts w:asciiTheme="majorBidi" w:eastAsia="Times New Roman" w:hAnsiTheme="majorBidi" w:cstheme="majorBidi"/>
          <w:b/>
          <w:sz w:val="24"/>
          <w:u w:color="000000"/>
        </w:rPr>
        <w:t>Figure 6: show the B prime matrix</w:t>
      </w:r>
    </w:p>
    <w:p w14:paraId="12A49C10" w14:textId="4522CEE3" w:rsidR="00010EC1" w:rsidRDefault="00010EC1" w:rsidP="00010EC1">
      <w:pPr>
        <w:spacing w:after="234"/>
        <w:rPr>
          <w:rFonts w:asciiTheme="majorBidi" w:eastAsia="Times New Roman" w:hAnsiTheme="majorBidi" w:cstheme="majorBidi"/>
          <w:b/>
          <w:sz w:val="28"/>
          <w:u w:val="single" w:color="000000"/>
        </w:rPr>
      </w:pPr>
      <w:r>
        <w:rPr>
          <w:rFonts w:asciiTheme="majorBidi" w:eastAsia="Times New Roman" w:hAnsiTheme="majorBidi" w:cstheme="majorBidi"/>
          <w:b/>
          <w:sz w:val="28"/>
          <w:u w:val="single" w:color="000000"/>
        </w:rPr>
        <w:t>Fast decoupled BPP matrix:</w:t>
      </w:r>
    </w:p>
    <w:p w14:paraId="54FB564E" w14:textId="3B7882B5" w:rsidR="0065657C" w:rsidRPr="0065657C" w:rsidRDefault="00010EC1" w:rsidP="0065657C">
      <w:pPr>
        <w:spacing w:after="234"/>
        <w:jc w:val="center"/>
        <w:rPr>
          <w:rFonts w:asciiTheme="majorBidi" w:eastAsia="Times New Roman" w:hAnsiTheme="majorBidi" w:cstheme="majorBidi"/>
          <w:b/>
          <w:sz w:val="28"/>
          <w:u w:val="single" w:color="000000"/>
        </w:rPr>
      </w:pPr>
      <w:r>
        <w:rPr>
          <w:noProof/>
        </w:rPr>
        <w:drawing>
          <wp:inline distT="0" distB="0" distL="0" distR="0" wp14:anchorId="4ECF3802" wp14:editId="7443AD8A">
            <wp:extent cx="6400800" cy="1188720"/>
            <wp:effectExtent l="38100" t="38100" r="38100" b="30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188720"/>
                    </a:xfrm>
                    <a:prstGeom prst="rect">
                      <a:avLst/>
                    </a:prstGeom>
                    <a:ln w="28575">
                      <a:solidFill>
                        <a:schemeClr val="tx1"/>
                      </a:solidFill>
                    </a:ln>
                  </pic:spPr>
                </pic:pic>
              </a:graphicData>
            </a:graphic>
          </wp:inline>
        </w:drawing>
      </w:r>
      <w:r w:rsidR="0065657C" w:rsidRPr="0065657C">
        <w:rPr>
          <w:rFonts w:asciiTheme="majorBidi" w:eastAsia="Times New Roman" w:hAnsiTheme="majorBidi" w:cstheme="majorBidi"/>
          <w:b/>
          <w:sz w:val="24"/>
          <w:u w:color="000000"/>
        </w:rPr>
        <w:t>Figure 7: show the B double prime matrix</w:t>
      </w:r>
    </w:p>
    <w:p w14:paraId="4B41ED1B" w14:textId="4DF1CA05" w:rsidR="00D67075" w:rsidRDefault="00556F3F" w:rsidP="00556F3F">
      <w:pPr>
        <w:spacing w:after="234"/>
        <w:rPr>
          <w:rFonts w:asciiTheme="majorBidi" w:eastAsia="Times New Roman" w:hAnsiTheme="majorBidi" w:cstheme="majorBidi"/>
          <w:b/>
          <w:sz w:val="28"/>
          <w:u w:val="single" w:color="000000"/>
        </w:rPr>
      </w:pPr>
      <w:r>
        <w:rPr>
          <w:rFonts w:asciiTheme="majorBidi" w:eastAsia="Times New Roman" w:hAnsiTheme="majorBidi" w:cstheme="majorBidi"/>
          <w:b/>
          <w:sz w:val="28"/>
          <w:u w:val="single" w:color="000000"/>
        </w:rPr>
        <w:t>Conclusion:</w:t>
      </w:r>
    </w:p>
    <w:p w14:paraId="6D84AD2D" w14:textId="4747C0E4" w:rsidR="00123599" w:rsidRPr="00123599" w:rsidRDefault="00123599" w:rsidP="00123599">
      <w:pPr>
        <w:spacing w:after="234" w:line="240" w:lineRule="auto"/>
        <w:rPr>
          <w:rFonts w:asciiTheme="majorBidi" w:eastAsia="Times New Roman" w:hAnsiTheme="majorBidi" w:cstheme="majorBidi"/>
          <w:sz w:val="24"/>
          <w:u w:color="000000"/>
        </w:rPr>
      </w:pPr>
      <w:r w:rsidRPr="00123599">
        <w:rPr>
          <w:rFonts w:asciiTheme="majorBidi" w:eastAsia="Times New Roman" w:hAnsiTheme="majorBidi" w:cstheme="majorBidi"/>
          <w:sz w:val="24"/>
          <w:u w:color="000000"/>
        </w:rPr>
        <w:t>By using this iterative method</w:t>
      </w:r>
      <w:r w:rsidRPr="00123599">
        <w:rPr>
          <w:rFonts w:asciiTheme="majorBidi" w:eastAsia="Times New Roman" w:hAnsiTheme="majorBidi" w:cstheme="majorBidi"/>
          <w:b/>
          <w:sz w:val="28"/>
          <w:u w:color="000000"/>
        </w:rPr>
        <w:t>:</w:t>
      </w:r>
    </w:p>
    <w:p w14:paraId="099B259E" w14:textId="4B3736B4" w:rsidR="00E13380" w:rsidRPr="0065657C" w:rsidRDefault="00E13380" w:rsidP="00556F3F">
      <w:pPr>
        <w:numPr>
          <w:ilvl w:val="0"/>
          <w:numId w:val="3"/>
        </w:numPr>
        <w:spacing w:after="0" w:line="268" w:lineRule="auto"/>
        <w:ind w:hanging="360"/>
        <w:jc w:val="both"/>
        <w:rPr>
          <w:rFonts w:asciiTheme="majorBidi" w:hAnsiTheme="majorBidi" w:cstheme="majorBidi"/>
        </w:rPr>
      </w:pPr>
      <w:r w:rsidRPr="00FE4B90">
        <w:rPr>
          <w:rFonts w:asciiTheme="majorBidi" w:eastAsia="Times New Roman" w:hAnsiTheme="majorBidi" w:cstheme="majorBidi"/>
          <w:sz w:val="24"/>
        </w:rPr>
        <w:t>We learn</w:t>
      </w:r>
      <w:r w:rsidR="00010EC1">
        <w:rPr>
          <w:rFonts w:asciiTheme="majorBidi" w:eastAsia="Times New Roman" w:hAnsiTheme="majorBidi" w:cstheme="majorBidi"/>
          <w:sz w:val="24"/>
        </w:rPr>
        <w:t>ed to implement the Fast Decoupled</w:t>
      </w:r>
      <w:r w:rsidRPr="00FE4B90">
        <w:rPr>
          <w:rFonts w:asciiTheme="majorBidi" w:eastAsia="Times New Roman" w:hAnsiTheme="majorBidi" w:cstheme="majorBidi"/>
          <w:sz w:val="24"/>
        </w:rPr>
        <w:t xml:space="preserve"> Method in load flow Analysis. </w:t>
      </w:r>
    </w:p>
    <w:p w14:paraId="203A7008" w14:textId="73BCC5ED" w:rsidR="0065657C" w:rsidRPr="00FE4B90" w:rsidRDefault="0065657C" w:rsidP="00556F3F">
      <w:pPr>
        <w:numPr>
          <w:ilvl w:val="0"/>
          <w:numId w:val="3"/>
        </w:numPr>
        <w:spacing w:after="0" w:line="268" w:lineRule="auto"/>
        <w:ind w:hanging="360"/>
        <w:jc w:val="both"/>
        <w:rPr>
          <w:rFonts w:asciiTheme="majorBidi" w:hAnsiTheme="majorBidi" w:cstheme="majorBidi"/>
        </w:rPr>
      </w:pPr>
      <w:r>
        <w:rPr>
          <w:rFonts w:asciiTheme="majorBidi" w:eastAsia="Times New Roman" w:hAnsiTheme="majorBidi" w:cstheme="majorBidi"/>
          <w:sz w:val="24"/>
        </w:rPr>
        <w:t xml:space="preserve">We observed that how fast this method be implemented and also about </w:t>
      </w:r>
      <w:proofErr w:type="spellStart"/>
      <w:r>
        <w:rPr>
          <w:rFonts w:asciiTheme="majorBidi" w:eastAsia="Times New Roman" w:hAnsiTheme="majorBidi" w:cstheme="majorBidi"/>
          <w:sz w:val="24"/>
        </w:rPr>
        <w:t>it’s</w:t>
      </w:r>
      <w:proofErr w:type="spellEnd"/>
      <w:r>
        <w:rPr>
          <w:rFonts w:asciiTheme="majorBidi" w:eastAsia="Times New Roman" w:hAnsiTheme="majorBidi" w:cstheme="majorBidi"/>
          <w:sz w:val="24"/>
        </w:rPr>
        <w:t xml:space="preserve"> efficiency.</w:t>
      </w:r>
    </w:p>
    <w:p w14:paraId="1FFEC7B0" w14:textId="77777777" w:rsidR="00E13380" w:rsidRPr="00FE4B90" w:rsidRDefault="00E13380" w:rsidP="00556F3F">
      <w:pPr>
        <w:numPr>
          <w:ilvl w:val="0"/>
          <w:numId w:val="3"/>
        </w:numPr>
        <w:spacing w:after="0" w:line="268" w:lineRule="auto"/>
        <w:ind w:hanging="360"/>
        <w:jc w:val="both"/>
        <w:rPr>
          <w:rFonts w:asciiTheme="majorBidi" w:hAnsiTheme="majorBidi" w:cstheme="majorBidi"/>
        </w:rPr>
      </w:pPr>
      <w:r w:rsidRPr="00FE4B90">
        <w:rPr>
          <w:rFonts w:asciiTheme="majorBidi" w:eastAsia="Times New Roman" w:hAnsiTheme="majorBidi" w:cstheme="majorBidi"/>
          <w:sz w:val="24"/>
        </w:rPr>
        <w:t xml:space="preserve">We learned to find the unknown values of voltage and Angle of load bus. </w:t>
      </w:r>
    </w:p>
    <w:p w14:paraId="0C3F61A3" w14:textId="77777777" w:rsidR="00E13380" w:rsidRPr="00FE4B90" w:rsidRDefault="00E13380" w:rsidP="00556F3F">
      <w:pPr>
        <w:numPr>
          <w:ilvl w:val="0"/>
          <w:numId w:val="3"/>
        </w:numPr>
        <w:spacing w:after="179"/>
        <w:ind w:hanging="360"/>
        <w:jc w:val="both"/>
        <w:rPr>
          <w:rFonts w:asciiTheme="majorBidi" w:hAnsiTheme="majorBidi" w:cstheme="majorBidi"/>
        </w:rPr>
      </w:pPr>
      <w:r w:rsidRPr="00FE4B90">
        <w:rPr>
          <w:rFonts w:asciiTheme="majorBidi" w:eastAsia="Times New Roman" w:hAnsiTheme="majorBidi" w:cstheme="majorBidi"/>
          <w:sz w:val="24"/>
        </w:rPr>
        <w:t xml:space="preserve">We learned to find the unknown values of Reactive power and Angle of voltage for Generator bus. </w:t>
      </w:r>
    </w:p>
    <w:sectPr w:rsidR="00E13380" w:rsidRPr="00FE4B90" w:rsidSect="00352162">
      <w:headerReference w:type="default" r:id="rId15"/>
      <w:footerReference w:type="default" r:id="rId16"/>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3294E" w14:textId="77777777" w:rsidR="00892ABE" w:rsidRDefault="00892ABE" w:rsidP="00352162">
      <w:pPr>
        <w:spacing w:after="0" w:line="240" w:lineRule="auto"/>
      </w:pPr>
      <w:r>
        <w:separator/>
      </w:r>
    </w:p>
  </w:endnote>
  <w:endnote w:type="continuationSeparator" w:id="0">
    <w:p w14:paraId="175D43AC" w14:textId="77777777" w:rsidR="00892ABE" w:rsidRDefault="00892ABE" w:rsidP="0035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570497"/>
      <w:docPartObj>
        <w:docPartGallery w:val="Page Numbers (Bottom of Page)"/>
        <w:docPartUnique/>
      </w:docPartObj>
    </w:sdtPr>
    <w:sdtEndPr>
      <w:rPr>
        <w:noProof/>
      </w:rPr>
    </w:sdtEndPr>
    <w:sdtContent>
      <w:p w14:paraId="65073E9E" w14:textId="185268A9" w:rsidR="00346FCD" w:rsidRDefault="00346FCD">
        <w:pPr>
          <w:pStyle w:val="Footer"/>
          <w:jc w:val="right"/>
        </w:pPr>
        <w:r>
          <w:fldChar w:fldCharType="begin"/>
        </w:r>
        <w:r>
          <w:instrText xml:space="preserve"> PAGE   \* MERGEFORMAT </w:instrText>
        </w:r>
        <w:r>
          <w:fldChar w:fldCharType="separate"/>
        </w:r>
        <w:r w:rsidR="00122942">
          <w:rPr>
            <w:noProof/>
          </w:rPr>
          <w:t>5</w:t>
        </w:r>
        <w:r>
          <w:rPr>
            <w:noProof/>
          </w:rPr>
          <w:fldChar w:fldCharType="end"/>
        </w:r>
      </w:p>
    </w:sdtContent>
  </w:sdt>
  <w:p w14:paraId="61FA2A4F" w14:textId="77777777" w:rsidR="00346FCD" w:rsidRDefault="00346F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A203A" w14:textId="77777777" w:rsidR="00892ABE" w:rsidRDefault="00892ABE" w:rsidP="00352162">
      <w:pPr>
        <w:spacing w:after="0" w:line="240" w:lineRule="auto"/>
      </w:pPr>
      <w:r>
        <w:separator/>
      </w:r>
    </w:p>
  </w:footnote>
  <w:footnote w:type="continuationSeparator" w:id="0">
    <w:p w14:paraId="6BEC6E7C" w14:textId="77777777" w:rsidR="00892ABE" w:rsidRDefault="00892ABE" w:rsidP="00352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1779A" w14:textId="77777777" w:rsidR="00352162" w:rsidRPr="00352162" w:rsidRDefault="00352162" w:rsidP="00352162">
    <w:pPr>
      <w:tabs>
        <w:tab w:val="right" w:pos="10802"/>
      </w:tabs>
      <w:spacing w:after="0"/>
      <w:rPr>
        <w:rFonts w:asciiTheme="majorBidi" w:hAnsiTheme="majorBidi" w:cstheme="majorBidi"/>
        <w:b/>
        <w:bCs/>
        <w:sz w:val="24"/>
        <w:szCs w:val="24"/>
      </w:rPr>
    </w:pPr>
    <w:r w:rsidRPr="00352162">
      <w:rPr>
        <w:rFonts w:asciiTheme="majorBidi" w:hAnsiTheme="majorBidi" w:cstheme="majorBidi"/>
        <w:b/>
        <w:bCs/>
        <w:sz w:val="24"/>
        <w:szCs w:val="24"/>
      </w:rPr>
      <w:t>Power System Operation</w:t>
    </w:r>
    <w:r w:rsidRPr="00352162">
      <w:rPr>
        <w:rFonts w:asciiTheme="majorBidi" w:hAnsiTheme="majorBidi" w:cstheme="majorBidi"/>
        <w:sz w:val="24"/>
        <w:szCs w:val="24"/>
      </w:rPr>
      <w:t xml:space="preserve">                </w:t>
    </w:r>
    <w:r w:rsidRPr="00352162">
      <w:rPr>
        <w:rFonts w:asciiTheme="majorBidi" w:hAnsiTheme="majorBidi" w:cstheme="majorBidi"/>
      </w:rPr>
      <w:tab/>
    </w:r>
    <w:r w:rsidRPr="00352162">
      <w:rPr>
        <w:rFonts w:asciiTheme="majorBidi" w:eastAsia="Calibri" w:hAnsiTheme="majorBidi" w:cstheme="majorBidi"/>
        <w:b/>
        <w:bCs/>
        <w:sz w:val="24"/>
        <w:szCs w:val="24"/>
      </w:rPr>
      <w:t xml:space="preserve">Electrical Engineering Department </w:t>
    </w:r>
  </w:p>
  <w:p w14:paraId="65463898" w14:textId="77777777" w:rsidR="00352162" w:rsidRDefault="003521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5E7"/>
    <w:multiLevelType w:val="hybridMultilevel"/>
    <w:tmpl w:val="DD966EB6"/>
    <w:lvl w:ilvl="0" w:tplc="9A9CC6D0">
      <w:start w:val="1"/>
      <w:numFmt w:val="bullet"/>
      <w:lvlText w:val=""/>
      <w:lvlJc w:val="left"/>
      <w:pPr>
        <w:ind w:left="720" w:hanging="360"/>
      </w:pPr>
      <w:rPr>
        <w:rFonts w:ascii="Wingdings" w:hAnsi="Wingdings"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13F26"/>
    <w:multiLevelType w:val="hybridMultilevel"/>
    <w:tmpl w:val="A12243DE"/>
    <w:lvl w:ilvl="0" w:tplc="21DC6800">
      <w:numFmt w:val="bullet"/>
      <w:lvlText w:val=""/>
      <w:lvlJc w:val="left"/>
      <w:pPr>
        <w:ind w:left="871" w:hanging="360"/>
      </w:pPr>
      <w:rPr>
        <w:rFonts w:ascii="Symbol" w:eastAsia="Symbol" w:hAnsi="Symbol" w:cs="Symbol" w:hint="default"/>
        <w:w w:val="100"/>
        <w:sz w:val="24"/>
        <w:szCs w:val="24"/>
        <w:lang w:val="en-US" w:eastAsia="en-US" w:bidi="ar-SA"/>
      </w:rPr>
    </w:lvl>
    <w:lvl w:ilvl="1" w:tplc="5EC631D2">
      <w:numFmt w:val="bullet"/>
      <w:lvlText w:val=""/>
      <w:lvlJc w:val="left"/>
      <w:pPr>
        <w:ind w:left="960" w:hanging="360"/>
      </w:pPr>
      <w:rPr>
        <w:rFonts w:hint="default"/>
        <w:w w:val="99"/>
        <w:lang w:val="en-US" w:eastAsia="en-US" w:bidi="ar-SA"/>
      </w:rPr>
    </w:lvl>
    <w:lvl w:ilvl="2" w:tplc="94D65410">
      <w:numFmt w:val="bullet"/>
      <w:lvlText w:val=""/>
      <w:lvlJc w:val="left"/>
      <w:pPr>
        <w:ind w:left="1051" w:hanging="360"/>
      </w:pPr>
      <w:rPr>
        <w:rFonts w:ascii="Symbol" w:eastAsia="Symbol" w:hAnsi="Symbol" w:cs="Symbol" w:hint="default"/>
        <w:w w:val="100"/>
        <w:sz w:val="24"/>
        <w:szCs w:val="24"/>
        <w:lang w:val="en-US" w:eastAsia="en-US" w:bidi="ar-SA"/>
      </w:rPr>
    </w:lvl>
    <w:lvl w:ilvl="3" w:tplc="835E450C">
      <w:numFmt w:val="bullet"/>
      <w:lvlText w:val="•"/>
      <w:lvlJc w:val="left"/>
      <w:pPr>
        <w:ind w:left="2140" w:hanging="360"/>
      </w:pPr>
      <w:rPr>
        <w:rFonts w:hint="default"/>
        <w:lang w:val="en-US" w:eastAsia="en-US" w:bidi="ar-SA"/>
      </w:rPr>
    </w:lvl>
    <w:lvl w:ilvl="4" w:tplc="6930AD24">
      <w:numFmt w:val="bullet"/>
      <w:lvlText w:val="•"/>
      <w:lvlJc w:val="left"/>
      <w:pPr>
        <w:ind w:left="3221" w:hanging="360"/>
      </w:pPr>
      <w:rPr>
        <w:rFonts w:hint="default"/>
        <w:lang w:val="en-US" w:eastAsia="en-US" w:bidi="ar-SA"/>
      </w:rPr>
    </w:lvl>
    <w:lvl w:ilvl="5" w:tplc="B9D22DA2">
      <w:numFmt w:val="bullet"/>
      <w:lvlText w:val="•"/>
      <w:lvlJc w:val="left"/>
      <w:pPr>
        <w:ind w:left="4302" w:hanging="360"/>
      </w:pPr>
      <w:rPr>
        <w:rFonts w:hint="default"/>
        <w:lang w:val="en-US" w:eastAsia="en-US" w:bidi="ar-SA"/>
      </w:rPr>
    </w:lvl>
    <w:lvl w:ilvl="6" w:tplc="FFCAA7AA">
      <w:numFmt w:val="bullet"/>
      <w:lvlText w:val="•"/>
      <w:lvlJc w:val="left"/>
      <w:pPr>
        <w:ind w:left="5383" w:hanging="360"/>
      </w:pPr>
      <w:rPr>
        <w:rFonts w:hint="default"/>
        <w:lang w:val="en-US" w:eastAsia="en-US" w:bidi="ar-SA"/>
      </w:rPr>
    </w:lvl>
    <w:lvl w:ilvl="7" w:tplc="90544F22">
      <w:numFmt w:val="bullet"/>
      <w:lvlText w:val="•"/>
      <w:lvlJc w:val="left"/>
      <w:pPr>
        <w:ind w:left="6464" w:hanging="360"/>
      </w:pPr>
      <w:rPr>
        <w:rFonts w:hint="default"/>
        <w:lang w:val="en-US" w:eastAsia="en-US" w:bidi="ar-SA"/>
      </w:rPr>
    </w:lvl>
    <w:lvl w:ilvl="8" w:tplc="627493AC">
      <w:numFmt w:val="bullet"/>
      <w:lvlText w:val="•"/>
      <w:lvlJc w:val="left"/>
      <w:pPr>
        <w:ind w:left="7544" w:hanging="360"/>
      </w:pPr>
      <w:rPr>
        <w:rFonts w:hint="default"/>
        <w:lang w:val="en-US" w:eastAsia="en-US" w:bidi="ar-SA"/>
      </w:rPr>
    </w:lvl>
  </w:abstractNum>
  <w:abstractNum w:abstractNumId="2" w15:restartNumberingAfterBreak="0">
    <w:nsid w:val="198D62F0"/>
    <w:multiLevelType w:val="hybridMultilevel"/>
    <w:tmpl w:val="A512208C"/>
    <w:lvl w:ilvl="0" w:tplc="0409000D">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614E46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46D0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4A83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421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340D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3A01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F67F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7EE7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115A59"/>
    <w:multiLevelType w:val="hybridMultilevel"/>
    <w:tmpl w:val="A566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95C07"/>
    <w:multiLevelType w:val="hybridMultilevel"/>
    <w:tmpl w:val="A7BC7076"/>
    <w:lvl w:ilvl="0" w:tplc="E054A34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8698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E439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1C09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EAD0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2C6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841B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1238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BAC8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8C767C"/>
    <w:multiLevelType w:val="hybridMultilevel"/>
    <w:tmpl w:val="6B980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62CF3"/>
    <w:multiLevelType w:val="hybridMultilevel"/>
    <w:tmpl w:val="4C34C6FA"/>
    <w:lvl w:ilvl="0" w:tplc="FC9C7C42">
      <w:numFmt w:val="bullet"/>
      <w:lvlText w:val=""/>
      <w:lvlJc w:val="left"/>
      <w:pPr>
        <w:ind w:left="960" w:hanging="360"/>
      </w:pPr>
      <w:rPr>
        <w:rFonts w:ascii="Wingdings" w:eastAsia="Wingdings" w:hAnsi="Wingdings" w:cs="Wingdings" w:hint="default"/>
        <w:w w:val="100"/>
        <w:sz w:val="24"/>
        <w:szCs w:val="24"/>
        <w:lang w:val="en-US" w:eastAsia="en-US" w:bidi="ar-SA"/>
      </w:rPr>
    </w:lvl>
    <w:lvl w:ilvl="1" w:tplc="565C8872">
      <w:numFmt w:val="bullet"/>
      <w:lvlText w:val="•"/>
      <w:lvlJc w:val="left"/>
      <w:pPr>
        <w:ind w:left="1834" w:hanging="360"/>
      </w:pPr>
      <w:rPr>
        <w:rFonts w:hint="default"/>
        <w:lang w:val="en-US" w:eastAsia="en-US" w:bidi="ar-SA"/>
      </w:rPr>
    </w:lvl>
    <w:lvl w:ilvl="2" w:tplc="EF121042">
      <w:numFmt w:val="bullet"/>
      <w:lvlText w:val="•"/>
      <w:lvlJc w:val="left"/>
      <w:pPr>
        <w:ind w:left="2709" w:hanging="360"/>
      </w:pPr>
      <w:rPr>
        <w:rFonts w:hint="default"/>
        <w:lang w:val="en-US" w:eastAsia="en-US" w:bidi="ar-SA"/>
      </w:rPr>
    </w:lvl>
    <w:lvl w:ilvl="3" w:tplc="1F8CC2F4">
      <w:numFmt w:val="bullet"/>
      <w:lvlText w:val="•"/>
      <w:lvlJc w:val="left"/>
      <w:pPr>
        <w:ind w:left="3583" w:hanging="360"/>
      </w:pPr>
      <w:rPr>
        <w:rFonts w:hint="default"/>
        <w:lang w:val="en-US" w:eastAsia="en-US" w:bidi="ar-SA"/>
      </w:rPr>
    </w:lvl>
    <w:lvl w:ilvl="4" w:tplc="96F6CBBE">
      <w:numFmt w:val="bullet"/>
      <w:lvlText w:val="•"/>
      <w:lvlJc w:val="left"/>
      <w:pPr>
        <w:ind w:left="4458" w:hanging="360"/>
      </w:pPr>
      <w:rPr>
        <w:rFonts w:hint="default"/>
        <w:lang w:val="en-US" w:eastAsia="en-US" w:bidi="ar-SA"/>
      </w:rPr>
    </w:lvl>
    <w:lvl w:ilvl="5" w:tplc="B85AE0A2">
      <w:numFmt w:val="bullet"/>
      <w:lvlText w:val="•"/>
      <w:lvlJc w:val="left"/>
      <w:pPr>
        <w:ind w:left="5333" w:hanging="360"/>
      </w:pPr>
      <w:rPr>
        <w:rFonts w:hint="default"/>
        <w:lang w:val="en-US" w:eastAsia="en-US" w:bidi="ar-SA"/>
      </w:rPr>
    </w:lvl>
    <w:lvl w:ilvl="6" w:tplc="500E9022">
      <w:numFmt w:val="bullet"/>
      <w:lvlText w:val="•"/>
      <w:lvlJc w:val="left"/>
      <w:pPr>
        <w:ind w:left="6207" w:hanging="360"/>
      </w:pPr>
      <w:rPr>
        <w:rFonts w:hint="default"/>
        <w:lang w:val="en-US" w:eastAsia="en-US" w:bidi="ar-SA"/>
      </w:rPr>
    </w:lvl>
    <w:lvl w:ilvl="7" w:tplc="D2160C96">
      <w:numFmt w:val="bullet"/>
      <w:lvlText w:val="•"/>
      <w:lvlJc w:val="left"/>
      <w:pPr>
        <w:ind w:left="7082" w:hanging="360"/>
      </w:pPr>
      <w:rPr>
        <w:rFonts w:hint="default"/>
        <w:lang w:val="en-US" w:eastAsia="en-US" w:bidi="ar-SA"/>
      </w:rPr>
    </w:lvl>
    <w:lvl w:ilvl="8" w:tplc="2DE4CED4">
      <w:numFmt w:val="bullet"/>
      <w:lvlText w:val="•"/>
      <w:lvlJc w:val="left"/>
      <w:pPr>
        <w:ind w:left="7957" w:hanging="360"/>
      </w:pPr>
      <w:rPr>
        <w:rFonts w:hint="default"/>
        <w:lang w:val="en-US" w:eastAsia="en-US" w:bidi="ar-SA"/>
      </w:rPr>
    </w:lvl>
  </w:abstractNum>
  <w:abstractNum w:abstractNumId="7" w15:restartNumberingAfterBreak="0">
    <w:nsid w:val="5E9540E8"/>
    <w:multiLevelType w:val="hybridMultilevel"/>
    <w:tmpl w:val="539E32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162"/>
    <w:rsid w:val="00010CE3"/>
    <w:rsid w:val="00010EC1"/>
    <w:rsid w:val="000630AF"/>
    <w:rsid w:val="000645E1"/>
    <w:rsid w:val="00075B1A"/>
    <w:rsid w:val="000F282C"/>
    <w:rsid w:val="00103BF6"/>
    <w:rsid w:val="00120875"/>
    <w:rsid w:val="00122942"/>
    <w:rsid w:val="00123599"/>
    <w:rsid w:val="001F0E5D"/>
    <w:rsid w:val="00214F8B"/>
    <w:rsid w:val="002C2437"/>
    <w:rsid w:val="00346FCD"/>
    <w:rsid w:val="00352162"/>
    <w:rsid w:val="0039409D"/>
    <w:rsid w:val="003C760B"/>
    <w:rsid w:val="003F187F"/>
    <w:rsid w:val="0040515A"/>
    <w:rsid w:val="00435231"/>
    <w:rsid w:val="004859D1"/>
    <w:rsid w:val="0052598F"/>
    <w:rsid w:val="00556F3F"/>
    <w:rsid w:val="00624074"/>
    <w:rsid w:val="00654730"/>
    <w:rsid w:val="0065657C"/>
    <w:rsid w:val="00673E7D"/>
    <w:rsid w:val="00693F6E"/>
    <w:rsid w:val="006C2369"/>
    <w:rsid w:val="00707046"/>
    <w:rsid w:val="007435D4"/>
    <w:rsid w:val="007826DC"/>
    <w:rsid w:val="007A7F3A"/>
    <w:rsid w:val="007E7B26"/>
    <w:rsid w:val="007F1049"/>
    <w:rsid w:val="00847DA7"/>
    <w:rsid w:val="00853330"/>
    <w:rsid w:val="008871B8"/>
    <w:rsid w:val="00892ABE"/>
    <w:rsid w:val="008E1178"/>
    <w:rsid w:val="009E519A"/>
    <w:rsid w:val="00A0249F"/>
    <w:rsid w:val="00A80F44"/>
    <w:rsid w:val="00A93A64"/>
    <w:rsid w:val="00A9677E"/>
    <w:rsid w:val="00AB0197"/>
    <w:rsid w:val="00B00F73"/>
    <w:rsid w:val="00B0295E"/>
    <w:rsid w:val="00B03A2A"/>
    <w:rsid w:val="00B44828"/>
    <w:rsid w:val="00BA7520"/>
    <w:rsid w:val="00BB0F3E"/>
    <w:rsid w:val="00BF257D"/>
    <w:rsid w:val="00C171BA"/>
    <w:rsid w:val="00C51394"/>
    <w:rsid w:val="00C81A77"/>
    <w:rsid w:val="00CB6143"/>
    <w:rsid w:val="00CC2044"/>
    <w:rsid w:val="00D149B3"/>
    <w:rsid w:val="00D67075"/>
    <w:rsid w:val="00D7407B"/>
    <w:rsid w:val="00DA499D"/>
    <w:rsid w:val="00E07A2A"/>
    <w:rsid w:val="00E13380"/>
    <w:rsid w:val="00E34D96"/>
    <w:rsid w:val="00E438FA"/>
    <w:rsid w:val="00E67D65"/>
    <w:rsid w:val="00E80CA4"/>
    <w:rsid w:val="00E857C2"/>
    <w:rsid w:val="00EC72E6"/>
    <w:rsid w:val="00F029DB"/>
    <w:rsid w:val="00F252B5"/>
    <w:rsid w:val="00F65444"/>
    <w:rsid w:val="00FE4B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313AB"/>
  <w15:chartTrackingRefBased/>
  <w15:docId w15:val="{1E0AA3A3-3B98-44B7-8029-CD992243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1"/>
    <w:qFormat/>
    <w:rsid w:val="00A93A64"/>
    <w:pPr>
      <w:widowControl w:val="0"/>
      <w:autoSpaceDE w:val="0"/>
      <w:autoSpaceDN w:val="0"/>
      <w:spacing w:before="90" w:after="0" w:line="240" w:lineRule="auto"/>
      <w:ind w:left="24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162"/>
  </w:style>
  <w:style w:type="paragraph" w:styleId="Footer">
    <w:name w:val="footer"/>
    <w:basedOn w:val="Normal"/>
    <w:link w:val="FooterChar"/>
    <w:uiPriority w:val="99"/>
    <w:unhideWhenUsed/>
    <w:rsid w:val="00352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162"/>
  </w:style>
  <w:style w:type="table" w:customStyle="1" w:styleId="TableGrid">
    <w:name w:val="TableGrid"/>
    <w:rsid w:val="0035216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8E1178"/>
    <w:pPr>
      <w:ind w:left="720"/>
      <w:contextualSpacing/>
    </w:pPr>
  </w:style>
  <w:style w:type="character" w:customStyle="1" w:styleId="fontstyle01">
    <w:name w:val="fontstyle01"/>
    <w:basedOn w:val="DefaultParagraphFont"/>
    <w:rsid w:val="00B0295E"/>
    <w:rPr>
      <w:rFonts w:ascii="TimesNewRomanPS-BoldMT" w:hAnsi="TimesNewRomanPS-BoldMT" w:hint="default"/>
      <w:b/>
      <w:bCs/>
      <w:i w:val="0"/>
      <w:iCs w:val="0"/>
      <w:color w:val="000000"/>
      <w:sz w:val="24"/>
      <w:szCs w:val="24"/>
    </w:rPr>
  </w:style>
  <w:style w:type="paragraph" w:styleId="Caption">
    <w:name w:val="caption"/>
    <w:basedOn w:val="Normal"/>
    <w:next w:val="Normal"/>
    <w:uiPriority w:val="35"/>
    <w:unhideWhenUsed/>
    <w:qFormat/>
    <w:rsid w:val="00847DA7"/>
    <w:pPr>
      <w:spacing w:after="200" w:line="240" w:lineRule="auto"/>
    </w:pPr>
    <w:rPr>
      <w:i/>
      <w:iCs/>
      <w:color w:val="44546A" w:themeColor="text2"/>
      <w:sz w:val="18"/>
      <w:szCs w:val="18"/>
    </w:rPr>
  </w:style>
  <w:style w:type="paragraph" w:styleId="BodyText">
    <w:name w:val="Body Text"/>
    <w:basedOn w:val="Normal"/>
    <w:link w:val="BodyTextChar"/>
    <w:uiPriority w:val="1"/>
    <w:qFormat/>
    <w:rsid w:val="00B4482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44828"/>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828"/>
    <w:rPr>
      <w:color w:val="0000FF"/>
      <w:u w:val="single"/>
    </w:rPr>
  </w:style>
  <w:style w:type="character" w:styleId="PlaceholderText">
    <w:name w:val="Placeholder Text"/>
    <w:basedOn w:val="DefaultParagraphFont"/>
    <w:uiPriority w:val="99"/>
    <w:semiHidden/>
    <w:rsid w:val="00435231"/>
    <w:rPr>
      <w:color w:val="808080"/>
    </w:rPr>
  </w:style>
  <w:style w:type="character" w:customStyle="1" w:styleId="Heading4Char">
    <w:name w:val="Heading 4 Char"/>
    <w:basedOn w:val="DefaultParagraphFont"/>
    <w:link w:val="Heading4"/>
    <w:uiPriority w:val="1"/>
    <w:rsid w:val="00A93A6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4D9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7407B"/>
    <w:pPr>
      <w:spacing w:after="0" w:line="240" w:lineRule="auto"/>
    </w:pPr>
    <w:rPr>
      <w:rFonts w:ascii="Calibri" w:eastAsia="Times New Roman" w:hAnsi="Calibri" w:cs="Times New Roman"/>
      <w:lang w:val="en-AU" w:eastAsia="en-AU"/>
    </w:rPr>
  </w:style>
  <w:style w:type="table" w:styleId="TableGrid0">
    <w:name w:val="Table Grid"/>
    <w:basedOn w:val="TableNormal"/>
    <w:uiPriority w:val="39"/>
    <w:rsid w:val="00075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3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Sindhu jutt</dc:creator>
  <cp:keywords/>
  <dc:description/>
  <cp:lastModifiedBy>Ghulam Abbas</cp:lastModifiedBy>
  <cp:revision>58</cp:revision>
  <cp:lastPrinted>2022-02-28T20:28:00Z</cp:lastPrinted>
  <dcterms:created xsi:type="dcterms:W3CDTF">2020-02-05T15:37:00Z</dcterms:created>
  <dcterms:modified xsi:type="dcterms:W3CDTF">2022-02-28T20:29:00Z</dcterms:modified>
</cp:coreProperties>
</file>