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59CD80" w14:textId="1069435D" w:rsidR="007D2F62" w:rsidRPr="006218B5" w:rsidRDefault="00680B2D" w:rsidP="007D2F62">
      <w:pPr>
        <w:jc w:val="right"/>
        <w:rPr>
          <w:rFonts w:ascii="Times New Roman" w:hAnsi="Times New Roman"/>
          <w:color w:val="000000" w:themeColor="text1"/>
          <w:sz w:val="24"/>
          <w:szCs w:val="24"/>
        </w:rPr>
      </w:pPr>
      <w:r w:rsidRPr="006218B5">
        <w:rPr>
          <w:rFonts w:ascii="Times New Roman" w:hAnsi="Times New Roman"/>
          <w:color w:val="000000" w:themeColor="text1"/>
          <w:sz w:val="24"/>
          <w:szCs w:val="24"/>
        </w:rPr>
        <w:t xml:space="preserve">Handout no. </w:t>
      </w:r>
      <w:r w:rsidR="001568CA" w:rsidRPr="006218B5">
        <w:rPr>
          <w:rFonts w:ascii="Times New Roman" w:hAnsi="Times New Roman"/>
          <w:color w:val="000000" w:themeColor="text1"/>
          <w:sz w:val="24"/>
          <w:szCs w:val="24"/>
        </w:rPr>
        <w:t>4</w:t>
      </w:r>
    </w:p>
    <w:tbl>
      <w:tblPr>
        <w:tblW w:w="8483" w:type="dxa"/>
        <w:tblInd w:w="273" w:type="dxa"/>
        <w:tblLayout w:type="fixed"/>
        <w:tblCellMar>
          <w:left w:w="0" w:type="dxa"/>
          <w:right w:w="0" w:type="dxa"/>
        </w:tblCellMar>
        <w:tblLook w:val="0000" w:firstRow="0" w:lastRow="0" w:firstColumn="0" w:lastColumn="0" w:noHBand="0" w:noVBand="0"/>
      </w:tblPr>
      <w:tblGrid>
        <w:gridCol w:w="2600"/>
        <w:gridCol w:w="5883"/>
      </w:tblGrid>
      <w:tr w:rsidR="008F7262" w:rsidRPr="00B32E5D" w14:paraId="24AF397E" w14:textId="77777777" w:rsidTr="00F73B1B">
        <w:trPr>
          <w:trHeight w:hRule="exact" w:val="328"/>
        </w:trPr>
        <w:tc>
          <w:tcPr>
            <w:tcW w:w="2600" w:type="dxa"/>
            <w:tcBorders>
              <w:top w:val="single" w:sz="4" w:space="0" w:color="000000"/>
              <w:left w:val="single" w:sz="4" w:space="0" w:color="000000"/>
              <w:bottom w:val="single" w:sz="4" w:space="0" w:color="000000"/>
              <w:right w:val="single" w:sz="4" w:space="0" w:color="000000"/>
            </w:tcBorders>
          </w:tcPr>
          <w:p w14:paraId="039848AC" w14:textId="77777777" w:rsidR="008F7262" w:rsidRPr="00B32E5D" w:rsidRDefault="008F7262" w:rsidP="00F73B1B">
            <w:pPr>
              <w:widowControl w:val="0"/>
              <w:autoSpaceDE w:val="0"/>
              <w:autoSpaceDN w:val="0"/>
              <w:adjustRightInd w:val="0"/>
              <w:spacing w:after="0" w:line="272" w:lineRule="exact"/>
              <w:ind w:left="105"/>
              <w:jc w:val="both"/>
              <w:rPr>
                <w:rFonts w:ascii="Times New Roman" w:hAnsi="Times New Roman"/>
                <w:color w:val="000000" w:themeColor="text1"/>
                <w:sz w:val="24"/>
                <w:szCs w:val="24"/>
              </w:rPr>
            </w:pPr>
            <w:r w:rsidRPr="00B32E5D">
              <w:rPr>
                <w:rFonts w:ascii="Times New Roman" w:hAnsi="Times New Roman"/>
                <w:b/>
                <w:bCs/>
                <w:color w:val="000000" w:themeColor="text1"/>
                <w:sz w:val="24"/>
                <w:szCs w:val="24"/>
              </w:rPr>
              <w:t>N</w:t>
            </w:r>
            <w:r w:rsidRPr="00B32E5D">
              <w:rPr>
                <w:rFonts w:ascii="Times New Roman" w:hAnsi="Times New Roman"/>
                <w:b/>
                <w:bCs/>
                <w:color w:val="000000" w:themeColor="text1"/>
                <w:spacing w:val="-3"/>
                <w:sz w:val="24"/>
                <w:szCs w:val="24"/>
              </w:rPr>
              <w:t>a</w:t>
            </w:r>
            <w:r w:rsidRPr="00B32E5D">
              <w:rPr>
                <w:rFonts w:ascii="Times New Roman" w:hAnsi="Times New Roman"/>
                <w:b/>
                <w:bCs/>
                <w:color w:val="000000" w:themeColor="text1"/>
                <w:sz w:val="24"/>
                <w:szCs w:val="24"/>
              </w:rPr>
              <w:t>me</w:t>
            </w:r>
          </w:p>
        </w:tc>
        <w:tc>
          <w:tcPr>
            <w:tcW w:w="5883" w:type="dxa"/>
            <w:tcBorders>
              <w:top w:val="single" w:sz="4" w:space="0" w:color="000000"/>
              <w:left w:val="single" w:sz="4" w:space="0" w:color="000000"/>
              <w:bottom w:val="single" w:sz="4" w:space="0" w:color="000000"/>
              <w:right w:val="single" w:sz="4" w:space="0" w:color="000000"/>
            </w:tcBorders>
          </w:tcPr>
          <w:p w14:paraId="04289A2C" w14:textId="77777777" w:rsidR="008F7262" w:rsidRPr="00B32E5D" w:rsidRDefault="008F7262" w:rsidP="00F73B1B">
            <w:pPr>
              <w:widowControl w:val="0"/>
              <w:autoSpaceDE w:val="0"/>
              <w:autoSpaceDN w:val="0"/>
              <w:adjustRightInd w:val="0"/>
              <w:spacing w:after="0" w:line="24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Ahmad </w:t>
            </w:r>
            <w:proofErr w:type="spellStart"/>
            <w:r>
              <w:rPr>
                <w:rFonts w:ascii="Times New Roman" w:hAnsi="Times New Roman"/>
                <w:color w:val="000000" w:themeColor="text1"/>
                <w:sz w:val="24"/>
                <w:szCs w:val="24"/>
              </w:rPr>
              <w:t>Bandesha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Faizan</w:t>
            </w:r>
            <w:proofErr w:type="spellEnd"/>
            <w:r>
              <w:rPr>
                <w:rFonts w:ascii="Times New Roman" w:hAnsi="Times New Roman"/>
                <w:color w:val="000000" w:themeColor="text1"/>
                <w:sz w:val="24"/>
                <w:szCs w:val="24"/>
              </w:rPr>
              <w:t xml:space="preserve"> Azam, Muhammad Asad</w:t>
            </w:r>
          </w:p>
        </w:tc>
      </w:tr>
      <w:tr w:rsidR="008F7262" w:rsidRPr="00B32E5D" w14:paraId="77130428" w14:textId="77777777" w:rsidTr="00F73B1B">
        <w:trPr>
          <w:trHeight w:hRule="exact" w:val="328"/>
        </w:trPr>
        <w:tc>
          <w:tcPr>
            <w:tcW w:w="2600" w:type="dxa"/>
            <w:tcBorders>
              <w:top w:val="single" w:sz="4" w:space="0" w:color="000000"/>
              <w:left w:val="single" w:sz="4" w:space="0" w:color="000000"/>
              <w:bottom w:val="single" w:sz="4" w:space="0" w:color="000000"/>
              <w:right w:val="single" w:sz="4" w:space="0" w:color="000000"/>
            </w:tcBorders>
          </w:tcPr>
          <w:p w14:paraId="713D5064" w14:textId="77777777" w:rsidR="008F7262" w:rsidRPr="00B32E5D" w:rsidRDefault="008F7262" w:rsidP="00F73B1B">
            <w:pPr>
              <w:widowControl w:val="0"/>
              <w:autoSpaceDE w:val="0"/>
              <w:autoSpaceDN w:val="0"/>
              <w:adjustRightInd w:val="0"/>
              <w:spacing w:after="0" w:line="272" w:lineRule="exact"/>
              <w:ind w:left="105"/>
              <w:jc w:val="both"/>
              <w:rPr>
                <w:rFonts w:ascii="Times New Roman" w:hAnsi="Times New Roman"/>
                <w:color w:val="000000" w:themeColor="text1"/>
                <w:sz w:val="24"/>
                <w:szCs w:val="24"/>
              </w:rPr>
            </w:pPr>
            <w:r w:rsidRPr="00B32E5D">
              <w:rPr>
                <w:rFonts w:ascii="Times New Roman" w:hAnsi="Times New Roman"/>
                <w:b/>
                <w:bCs/>
                <w:color w:val="000000" w:themeColor="text1"/>
                <w:sz w:val="24"/>
                <w:szCs w:val="24"/>
              </w:rPr>
              <w:t>Reg.</w:t>
            </w:r>
            <w:r w:rsidRPr="00B32E5D">
              <w:rPr>
                <w:rFonts w:ascii="Times New Roman" w:hAnsi="Times New Roman"/>
                <w:b/>
                <w:bCs/>
                <w:color w:val="000000" w:themeColor="text1"/>
                <w:spacing w:val="-2"/>
                <w:sz w:val="24"/>
                <w:szCs w:val="24"/>
              </w:rPr>
              <w:t xml:space="preserve"> </w:t>
            </w:r>
            <w:r w:rsidRPr="00B32E5D">
              <w:rPr>
                <w:rFonts w:ascii="Times New Roman" w:hAnsi="Times New Roman"/>
                <w:b/>
                <w:bCs/>
                <w:color w:val="000000" w:themeColor="text1"/>
                <w:sz w:val="24"/>
                <w:szCs w:val="24"/>
              </w:rPr>
              <w:t>No</w:t>
            </w:r>
          </w:p>
        </w:tc>
        <w:tc>
          <w:tcPr>
            <w:tcW w:w="5883" w:type="dxa"/>
            <w:tcBorders>
              <w:top w:val="single" w:sz="4" w:space="0" w:color="000000"/>
              <w:left w:val="single" w:sz="4" w:space="0" w:color="000000"/>
              <w:bottom w:val="single" w:sz="4" w:space="0" w:color="000000"/>
              <w:right w:val="single" w:sz="4" w:space="0" w:color="000000"/>
            </w:tcBorders>
          </w:tcPr>
          <w:p w14:paraId="58420051" w14:textId="77777777" w:rsidR="008F7262" w:rsidRPr="00B32E5D" w:rsidRDefault="008F7262" w:rsidP="00F73B1B">
            <w:pPr>
              <w:widowControl w:val="0"/>
              <w:autoSpaceDE w:val="0"/>
              <w:autoSpaceDN w:val="0"/>
              <w:adjustRightInd w:val="0"/>
              <w:spacing w:after="0" w:line="24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2019-EE-373, 2019-EE-381, 2019-EE-383</w:t>
            </w:r>
          </w:p>
        </w:tc>
      </w:tr>
      <w:tr w:rsidR="008F7262" w:rsidRPr="00B32E5D" w14:paraId="1DE7E054" w14:textId="77777777" w:rsidTr="00F73B1B">
        <w:trPr>
          <w:trHeight w:hRule="exact" w:val="335"/>
        </w:trPr>
        <w:tc>
          <w:tcPr>
            <w:tcW w:w="2600" w:type="dxa"/>
            <w:tcBorders>
              <w:top w:val="single" w:sz="4" w:space="0" w:color="000000"/>
              <w:left w:val="single" w:sz="4" w:space="0" w:color="000000"/>
              <w:bottom w:val="single" w:sz="4" w:space="0" w:color="000000"/>
              <w:right w:val="single" w:sz="4" w:space="0" w:color="000000"/>
            </w:tcBorders>
          </w:tcPr>
          <w:p w14:paraId="2F935F7A" w14:textId="77777777" w:rsidR="008F7262" w:rsidRPr="00B32E5D" w:rsidRDefault="008F7262" w:rsidP="00F73B1B">
            <w:pPr>
              <w:widowControl w:val="0"/>
              <w:autoSpaceDE w:val="0"/>
              <w:autoSpaceDN w:val="0"/>
              <w:adjustRightInd w:val="0"/>
              <w:spacing w:after="0" w:line="272" w:lineRule="exact"/>
              <w:ind w:left="105"/>
              <w:jc w:val="both"/>
              <w:rPr>
                <w:rFonts w:ascii="Times New Roman" w:hAnsi="Times New Roman"/>
                <w:color w:val="000000" w:themeColor="text1"/>
                <w:sz w:val="24"/>
                <w:szCs w:val="24"/>
              </w:rPr>
            </w:pPr>
            <w:r w:rsidRPr="00B32E5D">
              <w:rPr>
                <w:rFonts w:ascii="Times New Roman" w:hAnsi="Times New Roman"/>
                <w:b/>
                <w:bCs/>
                <w:color w:val="000000" w:themeColor="text1"/>
                <w:spacing w:val="4"/>
                <w:sz w:val="24"/>
                <w:szCs w:val="24"/>
              </w:rPr>
              <w:t>M</w:t>
            </w:r>
            <w:r w:rsidRPr="00B32E5D">
              <w:rPr>
                <w:rFonts w:ascii="Times New Roman" w:hAnsi="Times New Roman"/>
                <w:b/>
                <w:bCs/>
                <w:color w:val="000000" w:themeColor="text1"/>
                <w:spacing w:val="-6"/>
                <w:sz w:val="24"/>
                <w:szCs w:val="24"/>
              </w:rPr>
              <w:t>a</w:t>
            </w:r>
            <w:r w:rsidRPr="00B32E5D">
              <w:rPr>
                <w:rFonts w:ascii="Times New Roman" w:hAnsi="Times New Roman"/>
                <w:b/>
                <w:bCs/>
                <w:color w:val="000000" w:themeColor="text1"/>
                <w:sz w:val="24"/>
                <w:szCs w:val="24"/>
              </w:rPr>
              <w:t>r</w:t>
            </w:r>
            <w:r w:rsidRPr="00B32E5D">
              <w:rPr>
                <w:rFonts w:ascii="Times New Roman" w:hAnsi="Times New Roman"/>
                <w:b/>
                <w:bCs/>
                <w:color w:val="000000" w:themeColor="text1"/>
                <w:spacing w:val="1"/>
                <w:sz w:val="24"/>
                <w:szCs w:val="24"/>
              </w:rPr>
              <w:t>k</w:t>
            </w:r>
            <w:r w:rsidRPr="00B32E5D">
              <w:rPr>
                <w:rFonts w:ascii="Times New Roman" w:hAnsi="Times New Roman"/>
                <w:b/>
                <w:bCs/>
                <w:color w:val="000000" w:themeColor="text1"/>
                <w:sz w:val="24"/>
                <w:szCs w:val="24"/>
              </w:rPr>
              <w:t>s/Grade</w:t>
            </w:r>
          </w:p>
        </w:tc>
        <w:tc>
          <w:tcPr>
            <w:tcW w:w="5883" w:type="dxa"/>
            <w:tcBorders>
              <w:top w:val="single" w:sz="4" w:space="0" w:color="000000"/>
              <w:left w:val="single" w:sz="4" w:space="0" w:color="000000"/>
              <w:bottom w:val="single" w:sz="4" w:space="0" w:color="000000"/>
              <w:right w:val="single" w:sz="4" w:space="0" w:color="000000"/>
            </w:tcBorders>
          </w:tcPr>
          <w:p w14:paraId="43C2A95B" w14:textId="77777777" w:rsidR="008F7262" w:rsidRPr="00B32E5D" w:rsidRDefault="008F7262" w:rsidP="00F73B1B">
            <w:pPr>
              <w:widowControl w:val="0"/>
              <w:autoSpaceDE w:val="0"/>
              <w:autoSpaceDN w:val="0"/>
              <w:adjustRightInd w:val="0"/>
              <w:spacing w:after="0" w:line="240" w:lineRule="auto"/>
              <w:jc w:val="both"/>
              <w:rPr>
                <w:rFonts w:ascii="Times New Roman" w:hAnsi="Times New Roman"/>
                <w:color w:val="000000" w:themeColor="text1"/>
                <w:sz w:val="24"/>
                <w:szCs w:val="24"/>
              </w:rPr>
            </w:pPr>
          </w:p>
        </w:tc>
      </w:tr>
    </w:tbl>
    <w:p w14:paraId="4F33F1D8" w14:textId="77777777" w:rsidR="007D2F62" w:rsidRPr="006218B5" w:rsidRDefault="007D2F62" w:rsidP="007D2F62">
      <w:pPr>
        <w:pStyle w:val="NoSpacing"/>
        <w:rPr>
          <w:rFonts w:ascii="Times New Roman" w:hAnsi="Times New Roman"/>
          <w:b/>
          <w:color w:val="000000" w:themeColor="text1"/>
          <w:sz w:val="24"/>
          <w:szCs w:val="24"/>
        </w:rPr>
      </w:pPr>
    </w:p>
    <w:p w14:paraId="16D1D07A" w14:textId="528FDC29" w:rsidR="007D2F62" w:rsidRPr="006218B5" w:rsidRDefault="007D2F62" w:rsidP="007D2F62">
      <w:pPr>
        <w:pStyle w:val="NormalWeb"/>
        <w:jc w:val="center"/>
        <w:rPr>
          <w:b/>
          <w:color w:val="000000" w:themeColor="text1"/>
          <w:u w:val="single"/>
        </w:rPr>
      </w:pPr>
      <w:r w:rsidRPr="006218B5">
        <w:rPr>
          <w:b/>
          <w:color w:val="000000" w:themeColor="text1"/>
          <w:u w:val="single"/>
        </w:rPr>
        <w:t xml:space="preserve">EXPERIMENT # </w:t>
      </w:r>
      <w:r w:rsidR="001568CA" w:rsidRPr="006218B5">
        <w:rPr>
          <w:b/>
          <w:color w:val="000000" w:themeColor="text1"/>
          <w:u w:val="single"/>
        </w:rPr>
        <w:t>4</w:t>
      </w:r>
    </w:p>
    <w:p w14:paraId="0A37861B" w14:textId="0B42A09D" w:rsidR="007D2F62" w:rsidRPr="006218B5" w:rsidRDefault="009E6283" w:rsidP="007D2F62">
      <w:pPr>
        <w:pStyle w:val="NoSpacing"/>
        <w:jc w:val="center"/>
        <w:rPr>
          <w:rFonts w:ascii="Times New Roman" w:hAnsi="Times New Roman"/>
          <w:b/>
          <w:color w:val="000000" w:themeColor="text1"/>
          <w:sz w:val="24"/>
          <w:szCs w:val="24"/>
        </w:rPr>
      </w:pPr>
      <w:r w:rsidRPr="006218B5">
        <w:rPr>
          <w:rFonts w:ascii="Times New Roman" w:hAnsi="Times New Roman"/>
          <w:b/>
          <w:color w:val="000000" w:themeColor="text1"/>
          <w:sz w:val="24"/>
          <w:szCs w:val="24"/>
        </w:rPr>
        <w:t xml:space="preserve">Analysis of multivariable power system using </w:t>
      </w:r>
      <w:r w:rsidR="001568CA" w:rsidRPr="006218B5">
        <w:rPr>
          <w:rFonts w:ascii="Times New Roman" w:hAnsi="Times New Roman"/>
          <w:b/>
          <w:color w:val="000000" w:themeColor="text1"/>
          <w:sz w:val="24"/>
          <w:szCs w:val="24"/>
        </w:rPr>
        <w:t>Fast Decouple</w:t>
      </w:r>
      <w:r w:rsidR="001A738D" w:rsidRPr="006218B5">
        <w:rPr>
          <w:rFonts w:ascii="Times New Roman" w:hAnsi="Times New Roman"/>
          <w:b/>
          <w:color w:val="000000" w:themeColor="text1"/>
          <w:sz w:val="24"/>
          <w:szCs w:val="24"/>
        </w:rPr>
        <w:t>d</w:t>
      </w:r>
      <w:r w:rsidR="001568CA" w:rsidRPr="006218B5">
        <w:rPr>
          <w:rFonts w:ascii="Times New Roman" w:hAnsi="Times New Roman"/>
          <w:b/>
          <w:color w:val="000000" w:themeColor="text1"/>
          <w:sz w:val="24"/>
          <w:szCs w:val="24"/>
        </w:rPr>
        <w:t xml:space="preserve"> </w:t>
      </w:r>
      <w:r w:rsidR="001A738D" w:rsidRPr="006218B5">
        <w:rPr>
          <w:rFonts w:ascii="Times New Roman" w:hAnsi="Times New Roman"/>
          <w:b/>
          <w:color w:val="000000" w:themeColor="text1"/>
          <w:sz w:val="24"/>
          <w:szCs w:val="24"/>
        </w:rPr>
        <w:t>m</w:t>
      </w:r>
      <w:r w:rsidR="001568CA" w:rsidRPr="006218B5">
        <w:rPr>
          <w:rFonts w:ascii="Times New Roman" w:hAnsi="Times New Roman"/>
          <w:b/>
          <w:color w:val="000000" w:themeColor="text1"/>
          <w:sz w:val="24"/>
          <w:szCs w:val="24"/>
        </w:rPr>
        <w:t>ethod</w:t>
      </w:r>
      <w:r w:rsidR="00A40339" w:rsidRPr="006218B5">
        <w:rPr>
          <w:rFonts w:ascii="Times New Roman" w:hAnsi="Times New Roman"/>
          <w:b/>
          <w:color w:val="000000" w:themeColor="text1"/>
          <w:sz w:val="24"/>
          <w:szCs w:val="24"/>
        </w:rPr>
        <w:t xml:space="preserve"> </w:t>
      </w:r>
    </w:p>
    <w:p w14:paraId="0F206C9D" w14:textId="77777777" w:rsidR="007D2F62" w:rsidRPr="006218B5" w:rsidRDefault="007D2F62" w:rsidP="007D2F62">
      <w:pPr>
        <w:pStyle w:val="NormalWeb"/>
        <w:rPr>
          <w:color w:val="000000" w:themeColor="text1"/>
          <w:u w:val="single"/>
        </w:rPr>
      </w:pPr>
      <w:r w:rsidRPr="006218B5">
        <w:rPr>
          <w:b/>
          <w:color w:val="000000" w:themeColor="text1"/>
          <w:u w:val="single"/>
        </w:rPr>
        <w:t>Objective:</w:t>
      </w:r>
    </w:p>
    <w:p w14:paraId="69F37C5A" w14:textId="77777777" w:rsidR="007D2F62" w:rsidRPr="006218B5" w:rsidRDefault="007D2F62" w:rsidP="007D2F62">
      <w:pPr>
        <w:pStyle w:val="NoSpacing"/>
        <w:jc w:val="both"/>
        <w:rPr>
          <w:rFonts w:ascii="Times New Roman" w:hAnsi="Times New Roman"/>
          <w:color w:val="000000" w:themeColor="text1"/>
          <w:sz w:val="24"/>
          <w:szCs w:val="24"/>
        </w:rPr>
      </w:pPr>
      <w:r w:rsidRPr="006218B5">
        <w:rPr>
          <w:rFonts w:ascii="Times New Roman" w:hAnsi="Times New Roman"/>
          <w:color w:val="000000" w:themeColor="text1"/>
          <w:sz w:val="24"/>
          <w:szCs w:val="24"/>
        </w:rPr>
        <w:t>At the end of this lab session students will be able to</w:t>
      </w:r>
    </w:p>
    <w:p w14:paraId="3CF6872D" w14:textId="4EA9D732" w:rsidR="003D20D6" w:rsidRPr="006218B5" w:rsidRDefault="003D20D6" w:rsidP="003D20D6">
      <w:pPr>
        <w:pStyle w:val="NoSpacing"/>
        <w:numPr>
          <w:ilvl w:val="0"/>
          <w:numId w:val="6"/>
        </w:numPr>
        <w:jc w:val="both"/>
        <w:rPr>
          <w:rFonts w:ascii="Times New Roman" w:hAnsi="Times New Roman"/>
          <w:color w:val="000000" w:themeColor="text1"/>
          <w:sz w:val="24"/>
          <w:szCs w:val="24"/>
        </w:rPr>
      </w:pPr>
      <w:r w:rsidRPr="006218B5">
        <w:rPr>
          <w:rFonts w:ascii="Times New Roman" w:hAnsi="Times New Roman"/>
          <w:color w:val="000000" w:themeColor="text1"/>
          <w:sz w:val="24"/>
          <w:szCs w:val="24"/>
        </w:rPr>
        <w:t>To design Power</w:t>
      </w:r>
      <w:r w:rsidR="00AC7634" w:rsidRPr="006218B5">
        <w:rPr>
          <w:rFonts w:ascii="Times New Roman" w:hAnsi="Times New Roman"/>
          <w:color w:val="000000" w:themeColor="text1"/>
          <w:sz w:val="24"/>
          <w:szCs w:val="24"/>
        </w:rPr>
        <w:t xml:space="preserve"> </w:t>
      </w:r>
      <w:r w:rsidRPr="006218B5">
        <w:rPr>
          <w:rFonts w:ascii="Times New Roman" w:hAnsi="Times New Roman"/>
          <w:color w:val="000000" w:themeColor="text1"/>
          <w:sz w:val="24"/>
          <w:szCs w:val="24"/>
        </w:rPr>
        <w:t>system</w:t>
      </w:r>
      <w:r w:rsidR="00AC7634" w:rsidRPr="006218B5">
        <w:rPr>
          <w:rFonts w:ascii="Times New Roman" w:hAnsi="Times New Roman"/>
          <w:color w:val="000000" w:themeColor="text1"/>
          <w:sz w:val="24"/>
          <w:szCs w:val="24"/>
        </w:rPr>
        <w:t xml:space="preserve"> operations</w:t>
      </w:r>
      <w:r w:rsidRPr="006218B5">
        <w:rPr>
          <w:rFonts w:ascii="Times New Roman" w:hAnsi="Times New Roman"/>
          <w:color w:val="000000" w:themeColor="text1"/>
          <w:sz w:val="24"/>
          <w:szCs w:val="24"/>
        </w:rPr>
        <w:t xml:space="preserve"> in in Power World Simulator.</w:t>
      </w:r>
    </w:p>
    <w:p w14:paraId="58AC9433" w14:textId="77777777" w:rsidR="003D20D6" w:rsidRPr="006218B5" w:rsidRDefault="003D20D6" w:rsidP="003D20D6">
      <w:pPr>
        <w:pStyle w:val="NoSpacing"/>
        <w:numPr>
          <w:ilvl w:val="0"/>
          <w:numId w:val="6"/>
        </w:numPr>
        <w:jc w:val="both"/>
        <w:rPr>
          <w:rFonts w:ascii="Times New Roman" w:hAnsi="Times New Roman"/>
          <w:color w:val="000000" w:themeColor="text1"/>
          <w:sz w:val="24"/>
          <w:szCs w:val="24"/>
        </w:rPr>
      </w:pPr>
      <w:r w:rsidRPr="006218B5">
        <w:rPr>
          <w:rFonts w:ascii="Times New Roman" w:hAnsi="Times New Roman"/>
          <w:color w:val="000000" w:themeColor="text1"/>
          <w:sz w:val="24"/>
          <w:szCs w:val="24"/>
        </w:rPr>
        <w:t>To observe power flow in power System.</w:t>
      </w:r>
    </w:p>
    <w:p w14:paraId="4B966203" w14:textId="38429911" w:rsidR="000F5FDB" w:rsidRPr="006218B5" w:rsidRDefault="007D2F62" w:rsidP="007D2F62">
      <w:pPr>
        <w:pStyle w:val="NormalWeb"/>
        <w:rPr>
          <w:b/>
          <w:color w:val="000000" w:themeColor="text1"/>
          <w:u w:val="single"/>
        </w:rPr>
      </w:pPr>
      <w:r w:rsidRPr="006218B5">
        <w:rPr>
          <w:b/>
          <w:color w:val="000000" w:themeColor="text1"/>
          <w:u w:val="single"/>
        </w:rPr>
        <w:t>Introduction:</w:t>
      </w:r>
    </w:p>
    <w:p w14:paraId="4704DE33" w14:textId="77777777" w:rsidR="008F7262" w:rsidRDefault="008F7262" w:rsidP="008F7262">
      <w:pPr>
        <w:spacing w:after="0" w:line="266" w:lineRule="auto"/>
        <w:jc w:val="both"/>
        <w:rPr>
          <w:rFonts w:asciiTheme="majorBidi" w:hAnsiTheme="majorBidi" w:cstheme="majorBidi"/>
          <w:sz w:val="24"/>
          <w:lang w:val="en-US" w:eastAsia="en-US"/>
        </w:rPr>
      </w:pPr>
      <w:r>
        <w:rPr>
          <w:rFonts w:asciiTheme="majorBidi" w:hAnsiTheme="majorBidi" w:cstheme="majorBidi"/>
          <w:sz w:val="24"/>
        </w:rPr>
        <w:t xml:space="preserve">                           In any practical power system, operating in steady state condition, there is strong interdependence between active power (P) and bus voltage angle (δ) and between reactive powers (Q) and bus voltage (V), whereas couplings between P-V and Q-δ are relatively weak. This weak-coupling effect may be neglected without introducing much inaccuracy in the load flow solution. This is known as 'decoupled load flow.</w:t>
      </w:r>
    </w:p>
    <w:p w14:paraId="20CD2A10" w14:textId="77777777" w:rsidR="008F7262" w:rsidRDefault="008F7262" w:rsidP="008F7262">
      <w:pPr>
        <w:pStyle w:val="NormalWeb"/>
        <w:shd w:val="clear" w:color="auto" w:fill="FFFFFF"/>
        <w:spacing w:before="0" w:beforeAutospacing="0" w:after="0" w:afterAutospacing="0" w:line="360" w:lineRule="atLeast"/>
        <w:jc w:val="both"/>
        <w:textAlignment w:val="baseline"/>
        <w:rPr>
          <w:szCs w:val="23"/>
        </w:rPr>
      </w:pPr>
      <w:r>
        <w:rPr>
          <w:szCs w:val="23"/>
        </w:rPr>
        <w:t xml:space="preserve">                         The fast decoupled power flow method is a very fast and efficient method of obtaining power flow problem solution. In this method, both, the speeds as well as the sparsity are exploited. This is actually an extension of Newton-Raphson method formulated in polar coordinates with certain approximations which result into a fast algorithm for power flow solution. This method exploits the property of the power system where in MW flow-voltage angle and MVAR flow-voltage magnitude are loosely coupled.</w:t>
      </w:r>
    </w:p>
    <w:p w14:paraId="79D371FD" w14:textId="77777777" w:rsidR="008F7262" w:rsidRDefault="008F7262" w:rsidP="008F7262">
      <w:pPr>
        <w:pStyle w:val="NormalWeb"/>
        <w:shd w:val="clear" w:color="auto" w:fill="FFFFFF"/>
        <w:spacing w:before="0" w:beforeAutospacing="0" w:after="288" w:afterAutospacing="0" w:line="360" w:lineRule="atLeast"/>
        <w:jc w:val="both"/>
        <w:textAlignment w:val="baseline"/>
        <w:rPr>
          <w:szCs w:val="23"/>
        </w:rPr>
      </w:pPr>
      <w:r>
        <w:rPr>
          <w:szCs w:val="23"/>
        </w:rPr>
        <w:t xml:space="preserve">                         By using fast decoupled method, active and reactive power can be calculated by using </w:t>
      </w:r>
      <w:proofErr w:type="gramStart"/>
      <w:r>
        <w:rPr>
          <w:szCs w:val="23"/>
        </w:rPr>
        <w:t>these expression</w:t>
      </w:r>
      <w:proofErr w:type="gramEnd"/>
      <w:r>
        <w:rPr>
          <w:b/>
          <w:sz w:val="28"/>
          <w:szCs w:val="23"/>
        </w:rPr>
        <w:t>:</w:t>
      </w:r>
    </w:p>
    <w:p w14:paraId="3FC8F05F" w14:textId="4AB61E20" w:rsidR="008F7262" w:rsidRDefault="008F7262" w:rsidP="008F7262">
      <w:pPr>
        <w:pStyle w:val="NormalWeb"/>
        <w:shd w:val="clear" w:color="auto" w:fill="FFFFFF"/>
        <w:spacing w:before="0" w:beforeAutospacing="0" w:after="288" w:afterAutospacing="0" w:line="360" w:lineRule="atLeast"/>
        <w:jc w:val="center"/>
        <w:textAlignment w:val="baseline"/>
        <w:rPr>
          <w:szCs w:val="23"/>
        </w:rPr>
      </w:pPr>
      <w:r>
        <w:rPr>
          <w:noProof/>
        </w:rPr>
        <w:drawing>
          <wp:inline distT="0" distB="0" distL="0" distR="0" wp14:anchorId="424AB4BF" wp14:editId="11059CE2">
            <wp:extent cx="5731510" cy="15659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1565910"/>
                    </a:xfrm>
                    <a:prstGeom prst="rect">
                      <a:avLst/>
                    </a:prstGeom>
                    <a:noFill/>
                    <a:ln>
                      <a:noFill/>
                    </a:ln>
                  </pic:spPr>
                </pic:pic>
              </a:graphicData>
            </a:graphic>
          </wp:inline>
        </w:drawing>
      </w:r>
    </w:p>
    <w:p w14:paraId="5244F672" w14:textId="77777777" w:rsidR="008F7262" w:rsidRDefault="008F7262" w:rsidP="008F7262">
      <w:pPr>
        <w:spacing w:after="209" w:line="266" w:lineRule="auto"/>
        <w:rPr>
          <w:rFonts w:asciiTheme="majorBidi" w:hAnsiTheme="majorBidi" w:cstheme="majorBidi"/>
          <w:b/>
          <w:bCs/>
          <w:sz w:val="28"/>
          <w:szCs w:val="24"/>
          <w:u w:val="single"/>
        </w:rPr>
      </w:pPr>
    </w:p>
    <w:p w14:paraId="75C59F28" w14:textId="77777777" w:rsidR="008F7262" w:rsidRDefault="008F7262" w:rsidP="008F7262">
      <w:pPr>
        <w:spacing w:after="209" w:line="266" w:lineRule="auto"/>
        <w:rPr>
          <w:rFonts w:asciiTheme="majorBidi" w:hAnsiTheme="majorBidi" w:cstheme="majorBidi"/>
          <w:b/>
          <w:bCs/>
          <w:sz w:val="28"/>
          <w:szCs w:val="24"/>
          <w:u w:val="single"/>
        </w:rPr>
      </w:pPr>
    </w:p>
    <w:p w14:paraId="1D713846" w14:textId="3AAF6515" w:rsidR="008F7262" w:rsidRDefault="008F7262" w:rsidP="008F7262">
      <w:pPr>
        <w:spacing w:after="209" w:line="266" w:lineRule="auto"/>
        <w:rPr>
          <w:rFonts w:asciiTheme="majorBidi" w:hAnsiTheme="majorBidi" w:cstheme="majorBidi"/>
          <w:b/>
          <w:bCs/>
          <w:sz w:val="28"/>
          <w:szCs w:val="24"/>
          <w:u w:val="single"/>
          <w:lang w:val="en-US" w:eastAsia="en-US"/>
        </w:rPr>
      </w:pPr>
      <w:r>
        <w:rPr>
          <w:rFonts w:asciiTheme="majorBidi" w:hAnsiTheme="majorBidi" w:cstheme="majorBidi"/>
          <w:b/>
          <w:bCs/>
          <w:sz w:val="28"/>
          <w:szCs w:val="24"/>
          <w:u w:val="single"/>
        </w:rPr>
        <w:lastRenderedPageBreak/>
        <w:t>Task #01:</w:t>
      </w:r>
    </w:p>
    <w:p w14:paraId="1B88A0F6" w14:textId="77777777" w:rsidR="008F7262" w:rsidRDefault="008F7262" w:rsidP="008F7262">
      <w:pPr>
        <w:spacing w:after="209" w:line="266" w:lineRule="auto"/>
        <w:jc w:val="both"/>
        <w:rPr>
          <w:rFonts w:asciiTheme="majorBidi" w:hAnsiTheme="majorBidi" w:cstheme="majorBidi"/>
          <w:bCs/>
          <w:sz w:val="24"/>
          <w:szCs w:val="24"/>
        </w:rPr>
      </w:pPr>
      <w:r>
        <w:rPr>
          <w:rFonts w:asciiTheme="majorBidi" w:hAnsiTheme="majorBidi" w:cstheme="majorBidi"/>
          <w:bCs/>
          <w:sz w:val="24"/>
          <w:szCs w:val="24"/>
        </w:rPr>
        <w:t xml:space="preserve">                       A three-bus, three-line system has been shown in Figure. Each line has series impedance of (0.02+0.1j) </w:t>
      </w:r>
      <w:proofErr w:type="spellStart"/>
      <w:r>
        <w:rPr>
          <w:rFonts w:asciiTheme="majorBidi" w:hAnsiTheme="majorBidi" w:cstheme="majorBidi"/>
          <w:bCs/>
          <w:sz w:val="24"/>
          <w:szCs w:val="24"/>
        </w:rPr>
        <w:t>p.u</w:t>
      </w:r>
      <w:proofErr w:type="spellEnd"/>
      <w:r>
        <w:rPr>
          <w:rFonts w:asciiTheme="majorBidi" w:hAnsiTheme="majorBidi" w:cstheme="majorBidi"/>
          <w:bCs/>
          <w:sz w:val="24"/>
          <w:szCs w:val="24"/>
        </w:rPr>
        <w:t xml:space="preserve">. and shunt admittance of j0.04 </w:t>
      </w:r>
      <w:proofErr w:type="spellStart"/>
      <w:r>
        <w:rPr>
          <w:rFonts w:asciiTheme="majorBidi" w:hAnsiTheme="majorBidi" w:cstheme="majorBidi"/>
          <w:bCs/>
          <w:sz w:val="24"/>
          <w:szCs w:val="24"/>
        </w:rPr>
        <w:t>p.u</w:t>
      </w:r>
      <w:proofErr w:type="spellEnd"/>
      <w:r>
        <w:rPr>
          <w:rFonts w:asciiTheme="majorBidi" w:hAnsiTheme="majorBidi" w:cstheme="majorBidi"/>
          <w:bCs/>
          <w:sz w:val="24"/>
          <w:szCs w:val="24"/>
        </w:rPr>
        <w:t>. in 100 MVA base. Obtain line flows, losses and bus voltages using FDLF method. Also obtain real and reactive power generation at bus-1 and reactive power generation at bus-2. (Attach the results of software simulation with this manual).</w:t>
      </w:r>
    </w:p>
    <w:tbl>
      <w:tblPr>
        <w:tblStyle w:val="TableGrid"/>
        <w:tblW w:w="10020" w:type="dxa"/>
        <w:tblLook w:val="04A0" w:firstRow="1" w:lastRow="0" w:firstColumn="1" w:lastColumn="0" w:noHBand="0" w:noVBand="1"/>
      </w:tblPr>
      <w:tblGrid>
        <w:gridCol w:w="1670"/>
        <w:gridCol w:w="1670"/>
        <w:gridCol w:w="1670"/>
        <w:gridCol w:w="1670"/>
        <w:gridCol w:w="1670"/>
        <w:gridCol w:w="1670"/>
      </w:tblGrid>
      <w:tr w:rsidR="008F7262" w14:paraId="790AD4C0" w14:textId="77777777" w:rsidTr="008F7262">
        <w:trPr>
          <w:trHeight w:val="676"/>
        </w:trPr>
        <w:tc>
          <w:tcPr>
            <w:tcW w:w="1670" w:type="dxa"/>
            <w:tcBorders>
              <w:top w:val="single" w:sz="4" w:space="0" w:color="auto"/>
              <w:left w:val="single" w:sz="4" w:space="0" w:color="auto"/>
              <w:bottom w:val="single" w:sz="4" w:space="0" w:color="auto"/>
              <w:right w:val="single" w:sz="4" w:space="0" w:color="auto"/>
            </w:tcBorders>
            <w:shd w:val="clear" w:color="auto" w:fill="B8CCE4" w:themeFill="accent1" w:themeFillTint="66"/>
            <w:hideMark/>
          </w:tcPr>
          <w:p w14:paraId="6393B470" w14:textId="77777777" w:rsidR="008F7262" w:rsidRDefault="008F7262">
            <w:pPr>
              <w:spacing w:before="240" w:line="266" w:lineRule="auto"/>
              <w:jc w:val="center"/>
              <w:rPr>
                <w:rFonts w:asciiTheme="majorBidi" w:hAnsiTheme="majorBidi" w:cstheme="majorBidi"/>
                <w:b/>
                <w:bCs/>
                <w:sz w:val="28"/>
                <w:szCs w:val="24"/>
              </w:rPr>
            </w:pPr>
            <w:r>
              <w:rPr>
                <w:rFonts w:asciiTheme="majorBidi" w:hAnsiTheme="majorBidi" w:cstheme="majorBidi"/>
                <w:b/>
                <w:bCs/>
                <w:sz w:val="28"/>
                <w:szCs w:val="24"/>
              </w:rPr>
              <w:t>Bus no.</w:t>
            </w:r>
          </w:p>
        </w:tc>
        <w:tc>
          <w:tcPr>
            <w:tcW w:w="1670" w:type="dxa"/>
            <w:tcBorders>
              <w:top w:val="single" w:sz="4" w:space="0" w:color="auto"/>
              <w:left w:val="single" w:sz="4" w:space="0" w:color="auto"/>
              <w:bottom w:val="single" w:sz="4" w:space="0" w:color="auto"/>
              <w:right w:val="single" w:sz="4" w:space="0" w:color="auto"/>
            </w:tcBorders>
            <w:shd w:val="clear" w:color="auto" w:fill="B8CCE4" w:themeFill="accent1" w:themeFillTint="66"/>
            <w:hideMark/>
          </w:tcPr>
          <w:p w14:paraId="347E19EF" w14:textId="77777777" w:rsidR="008F7262" w:rsidRDefault="008F7262">
            <w:pPr>
              <w:spacing w:before="240" w:line="266" w:lineRule="auto"/>
              <w:jc w:val="center"/>
              <w:rPr>
                <w:rFonts w:asciiTheme="majorBidi" w:hAnsiTheme="majorBidi" w:cstheme="majorBidi"/>
                <w:b/>
                <w:bCs/>
                <w:sz w:val="28"/>
                <w:szCs w:val="24"/>
              </w:rPr>
            </w:pPr>
            <w:r>
              <w:rPr>
                <w:rFonts w:asciiTheme="majorBidi" w:hAnsiTheme="majorBidi" w:cstheme="majorBidi"/>
                <w:b/>
                <w:bCs/>
                <w:sz w:val="28"/>
                <w:szCs w:val="24"/>
              </w:rPr>
              <w:t>P</w:t>
            </w:r>
            <w:r>
              <w:rPr>
                <w:rFonts w:asciiTheme="majorBidi" w:hAnsiTheme="majorBidi" w:cstheme="majorBidi"/>
                <w:b/>
                <w:bCs/>
                <w:sz w:val="28"/>
                <w:szCs w:val="24"/>
                <w:vertAlign w:val="subscript"/>
              </w:rPr>
              <w:t>d</w:t>
            </w:r>
          </w:p>
        </w:tc>
        <w:tc>
          <w:tcPr>
            <w:tcW w:w="1670" w:type="dxa"/>
            <w:tcBorders>
              <w:top w:val="single" w:sz="4" w:space="0" w:color="auto"/>
              <w:left w:val="single" w:sz="4" w:space="0" w:color="auto"/>
              <w:bottom w:val="single" w:sz="4" w:space="0" w:color="auto"/>
              <w:right w:val="single" w:sz="4" w:space="0" w:color="auto"/>
            </w:tcBorders>
            <w:shd w:val="clear" w:color="auto" w:fill="B8CCE4" w:themeFill="accent1" w:themeFillTint="66"/>
            <w:hideMark/>
          </w:tcPr>
          <w:p w14:paraId="64B5B938" w14:textId="77777777" w:rsidR="008F7262" w:rsidRDefault="008F7262">
            <w:pPr>
              <w:spacing w:before="240" w:line="266" w:lineRule="auto"/>
              <w:jc w:val="center"/>
              <w:rPr>
                <w:rFonts w:asciiTheme="majorBidi" w:hAnsiTheme="majorBidi" w:cstheme="majorBidi"/>
                <w:b/>
                <w:bCs/>
                <w:sz w:val="28"/>
                <w:szCs w:val="24"/>
              </w:rPr>
            </w:pPr>
            <w:proofErr w:type="spellStart"/>
            <w:r>
              <w:rPr>
                <w:rFonts w:asciiTheme="majorBidi" w:hAnsiTheme="majorBidi" w:cstheme="majorBidi"/>
                <w:b/>
                <w:bCs/>
                <w:sz w:val="28"/>
                <w:szCs w:val="24"/>
              </w:rPr>
              <w:t>Q</w:t>
            </w:r>
            <w:r>
              <w:rPr>
                <w:rFonts w:asciiTheme="majorBidi" w:hAnsiTheme="majorBidi" w:cstheme="majorBidi"/>
                <w:b/>
                <w:bCs/>
                <w:sz w:val="28"/>
                <w:szCs w:val="24"/>
                <w:vertAlign w:val="subscript"/>
              </w:rPr>
              <w:t>d</w:t>
            </w:r>
            <w:proofErr w:type="spellEnd"/>
          </w:p>
        </w:tc>
        <w:tc>
          <w:tcPr>
            <w:tcW w:w="1670" w:type="dxa"/>
            <w:tcBorders>
              <w:top w:val="single" w:sz="4" w:space="0" w:color="auto"/>
              <w:left w:val="single" w:sz="4" w:space="0" w:color="auto"/>
              <w:bottom w:val="single" w:sz="4" w:space="0" w:color="auto"/>
              <w:right w:val="single" w:sz="4" w:space="0" w:color="auto"/>
            </w:tcBorders>
            <w:shd w:val="clear" w:color="auto" w:fill="B8CCE4" w:themeFill="accent1" w:themeFillTint="66"/>
            <w:hideMark/>
          </w:tcPr>
          <w:p w14:paraId="2A8F798E" w14:textId="77777777" w:rsidR="008F7262" w:rsidRDefault="008F7262">
            <w:pPr>
              <w:spacing w:before="240" w:line="266" w:lineRule="auto"/>
              <w:jc w:val="center"/>
              <w:rPr>
                <w:rFonts w:asciiTheme="majorBidi" w:hAnsiTheme="majorBidi" w:cstheme="majorBidi"/>
                <w:b/>
                <w:bCs/>
                <w:sz w:val="28"/>
                <w:szCs w:val="24"/>
              </w:rPr>
            </w:pPr>
            <w:r>
              <w:rPr>
                <w:rFonts w:asciiTheme="majorBidi" w:hAnsiTheme="majorBidi" w:cstheme="majorBidi"/>
                <w:b/>
                <w:bCs/>
                <w:sz w:val="28"/>
                <w:szCs w:val="24"/>
              </w:rPr>
              <w:t>P</w:t>
            </w:r>
            <w:r>
              <w:rPr>
                <w:rFonts w:asciiTheme="majorBidi" w:hAnsiTheme="majorBidi" w:cstheme="majorBidi"/>
                <w:b/>
                <w:bCs/>
                <w:sz w:val="28"/>
                <w:szCs w:val="24"/>
                <w:vertAlign w:val="subscript"/>
              </w:rPr>
              <w:t>g</w:t>
            </w:r>
          </w:p>
        </w:tc>
        <w:tc>
          <w:tcPr>
            <w:tcW w:w="1670" w:type="dxa"/>
            <w:tcBorders>
              <w:top w:val="single" w:sz="4" w:space="0" w:color="auto"/>
              <w:left w:val="single" w:sz="4" w:space="0" w:color="auto"/>
              <w:bottom w:val="single" w:sz="4" w:space="0" w:color="auto"/>
              <w:right w:val="single" w:sz="4" w:space="0" w:color="auto"/>
            </w:tcBorders>
            <w:shd w:val="clear" w:color="auto" w:fill="B8CCE4" w:themeFill="accent1" w:themeFillTint="66"/>
            <w:hideMark/>
          </w:tcPr>
          <w:p w14:paraId="5D36F8C0" w14:textId="77777777" w:rsidR="008F7262" w:rsidRDefault="008F7262">
            <w:pPr>
              <w:spacing w:before="240" w:line="266" w:lineRule="auto"/>
              <w:jc w:val="center"/>
              <w:rPr>
                <w:rFonts w:asciiTheme="majorBidi" w:hAnsiTheme="majorBidi" w:cstheme="majorBidi"/>
                <w:b/>
                <w:bCs/>
                <w:sz w:val="28"/>
                <w:szCs w:val="24"/>
              </w:rPr>
            </w:pPr>
            <w:proofErr w:type="spellStart"/>
            <w:r>
              <w:rPr>
                <w:rFonts w:asciiTheme="majorBidi" w:hAnsiTheme="majorBidi" w:cstheme="majorBidi"/>
                <w:b/>
                <w:bCs/>
                <w:sz w:val="28"/>
                <w:szCs w:val="24"/>
              </w:rPr>
              <w:t>Q</w:t>
            </w:r>
            <w:r>
              <w:rPr>
                <w:rFonts w:asciiTheme="majorBidi" w:hAnsiTheme="majorBidi" w:cstheme="majorBidi"/>
                <w:b/>
                <w:bCs/>
                <w:sz w:val="28"/>
                <w:szCs w:val="24"/>
                <w:vertAlign w:val="subscript"/>
              </w:rPr>
              <w:t>g</w:t>
            </w:r>
            <w:proofErr w:type="spellEnd"/>
          </w:p>
        </w:tc>
        <w:tc>
          <w:tcPr>
            <w:tcW w:w="1670" w:type="dxa"/>
            <w:tcBorders>
              <w:top w:val="single" w:sz="4" w:space="0" w:color="auto"/>
              <w:left w:val="single" w:sz="4" w:space="0" w:color="auto"/>
              <w:bottom w:val="single" w:sz="4" w:space="0" w:color="auto"/>
              <w:right w:val="single" w:sz="4" w:space="0" w:color="auto"/>
            </w:tcBorders>
            <w:shd w:val="clear" w:color="auto" w:fill="B8CCE4" w:themeFill="accent1" w:themeFillTint="66"/>
            <w:hideMark/>
          </w:tcPr>
          <w:p w14:paraId="20F1D87C" w14:textId="77777777" w:rsidR="008F7262" w:rsidRDefault="008F7262">
            <w:pPr>
              <w:spacing w:before="240" w:line="266" w:lineRule="auto"/>
              <w:jc w:val="center"/>
              <w:rPr>
                <w:rFonts w:asciiTheme="majorBidi" w:hAnsiTheme="majorBidi" w:cstheme="majorBidi"/>
                <w:b/>
                <w:bCs/>
                <w:sz w:val="28"/>
                <w:szCs w:val="24"/>
              </w:rPr>
            </w:pPr>
            <w:r>
              <w:rPr>
                <w:rFonts w:asciiTheme="majorBidi" w:hAnsiTheme="majorBidi" w:cstheme="majorBidi"/>
                <w:b/>
                <w:bCs/>
                <w:sz w:val="28"/>
                <w:szCs w:val="24"/>
              </w:rPr>
              <w:t>V</w:t>
            </w:r>
          </w:p>
        </w:tc>
      </w:tr>
      <w:tr w:rsidR="008F7262" w14:paraId="7CC3B3A2" w14:textId="77777777" w:rsidTr="008F7262">
        <w:trPr>
          <w:trHeight w:val="626"/>
        </w:trPr>
        <w:tc>
          <w:tcPr>
            <w:tcW w:w="1670" w:type="dxa"/>
            <w:tcBorders>
              <w:top w:val="single" w:sz="4" w:space="0" w:color="auto"/>
              <w:left w:val="single" w:sz="4" w:space="0" w:color="auto"/>
              <w:bottom w:val="single" w:sz="4" w:space="0" w:color="auto"/>
              <w:right w:val="single" w:sz="4" w:space="0" w:color="auto"/>
            </w:tcBorders>
            <w:hideMark/>
          </w:tcPr>
          <w:p w14:paraId="2F90C36F" w14:textId="77777777" w:rsidR="008F7262" w:rsidRDefault="008F7262">
            <w:pPr>
              <w:spacing w:before="240" w:line="266" w:lineRule="auto"/>
              <w:jc w:val="center"/>
              <w:rPr>
                <w:rFonts w:asciiTheme="majorBidi" w:hAnsiTheme="majorBidi" w:cstheme="majorBidi"/>
                <w:bCs/>
                <w:sz w:val="24"/>
                <w:szCs w:val="24"/>
              </w:rPr>
            </w:pPr>
            <w:r>
              <w:rPr>
                <w:rFonts w:asciiTheme="majorBidi" w:hAnsiTheme="majorBidi" w:cstheme="majorBidi"/>
                <w:bCs/>
                <w:sz w:val="24"/>
                <w:szCs w:val="24"/>
              </w:rPr>
              <w:t>1</w:t>
            </w:r>
          </w:p>
        </w:tc>
        <w:tc>
          <w:tcPr>
            <w:tcW w:w="1670" w:type="dxa"/>
            <w:tcBorders>
              <w:top w:val="single" w:sz="4" w:space="0" w:color="auto"/>
              <w:left w:val="single" w:sz="4" w:space="0" w:color="auto"/>
              <w:bottom w:val="single" w:sz="4" w:space="0" w:color="auto"/>
              <w:right w:val="single" w:sz="4" w:space="0" w:color="auto"/>
            </w:tcBorders>
            <w:hideMark/>
          </w:tcPr>
          <w:p w14:paraId="5FA65290" w14:textId="77777777" w:rsidR="008F7262" w:rsidRDefault="008F7262">
            <w:pPr>
              <w:spacing w:before="240" w:line="266" w:lineRule="auto"/>
              <w:jc w:val="center"/>
              <w:rPr>
                <w:rFonts w:asciiTheme="majorBidi" w:hAnsiTheme="majorBidi" w:cstheme="majorBidi"/>
                <w:bCs/>
                <w:sz w:val="24"/>
                <w:szCs w:val="24"/>
              </w:rPr>
            </w:pPr>
            <w:r>
              <w:rPr>
                <w:rFonts w:asciiTheme="majorBidi" w:hAnsiTheme="majorBidi" w:cstheme="majorBidi"/>
                <w:bCs/>
                <w:sz w:val="24"/>
                <w:szCs w:val="24"/>
              </w:rPr>
              <w:t>1</w:t>
            </w:r>
          </w:p>
        </w:tc>
        <w:tc>
          <w:tcPr>
            <w:tcW w:w="1670" w:type="dxa"/>
            <w:tcBorders>
              <w:top w:val="single" w:sz="4" w:space="0" w:color="auto"/>
              <w:left w:val="single" w:sz="4" w:space="0" w:color="auto"/>
              <w:bottom w:val="single" w:sz="4" w:space="0" w:color="auto"/>
              <w:right w:val="single" w:sz="4" w:space="0" w:color="auto"/>
            </w:tcBorders>
            <w:hideMark/>
          </w:tcPr>
          <w:p w14:paraId="0ABA44F8" w14:textId="77777777" w:rsidR="008F7262" w:rsidRDefault="008F7262">
            <w:pPr>
              <w:spacing w:before="240" w:line="266" w:lineRule="auto"/>
              <w:jc w:val="center"/>
              <w:rPr>
                <w:rFonts w:asciiTheme="majorBidi" w:hAnsiTheme="majorBidi" w:cstheme="majorBidi"/>
                <w:bCs/>
                <w:sz w:val="24"/>
                <w:szCs w:val="24"/>
              </w:rPr>
            </w:pPr>
            <w:r>
              <w:rPr>
                <w:rFonts w:asciiTheme="majorBidi" w:hAnsiTheme="majorBidi" w:cstheme="majorBidi"/>
                <w:bCs/>
                <w:sz w:val="24"/>
                <w:szCs w:val="24"/>
              </w:rPr>
              <w:t>0.5</w:t>
            </w:r>
          </w:p>
        </w:tc>
        <w:tc>
          <w:tcPr>
            <w:tcW w:w="1670" w:type="dxa"/>
            <w:tcBorders>
              <w:top w:val="single" w:sz="4" w:space="0" w:color="auto"/>
              <w:left w:val="single" w:sz="4" w:space="0" w:color="auto"/>
              <w:bottom w:val="single" w:sz="4" w:space="0" w:color="auto"/>
              <w:right w:val="single" w:sz="4" w:space="0" w:color="auto"/>
            </w:tcBorders>
            <w:hideMark/>
          </w:tcPr>
          <w:p w14:paraId="26F48BBA" w14:textId="77777777" w:rsidR="008F7262" w:rsidRDefault="008F7262">
            <w:pPr>
              <w:spacing w:before="240" w:line="266" w:lineRule="auto"/>
              <w:jc w:val="center"/>
              <w:rPr>
                <w:rFonts w:asciiTheme="majorBidi" w:hAnsiTheme="majorBidi" w:cstheme="majorBidi"/>
                <w:bCs/>
                <w:sz w:val="24"/>
                <w:szCs w:val="24"/>
              </w:rPr>
            </w:pPr>
            <w:r>
              <w:rPr>
                <w:rFonts w:asciiTheme="majorBidi" w:hAnsiTheme="majorBidi" w:cstheme="majorBidi"/>
                <w:bCs/>
                <w:sz w:val="24"/>
                <w:szCs w:val="24"/>
              </w:rPr>
              <w:t>-</w:t>
            </w:r>
          </w:p>
        </w:tc>
        <w:tc>
          <w:tcPr>
            <w:tcW w:w="1670" w:type="dxa"/>
            <w:tcBorders>
              <w:top w:val="single" w:sz="4" w:space="0" w:color="auto"/>
              <w:left w:val="single" w:sz="4" w:space="0" w:color="auto"/>
              <w:bottom w:val="single" w:sz="4" w:space="0" w:color="auto"/>
              <w:right w:val="single" w:sz="4" w:space="0" w:color="auto"/>
            </w:tcBorders>
            <w:hideMark/>
          </w:tcPr>
          <w:p w14:paraId="0EA129CD" w14:textId="77777777" w:rsidR="008F7262" w:rsidRDefault="008F7262">
            <w:pPr>
              <w:spacing w:before="240" w:line="266" w:lineRule="auto"/>
              <w:jc w:val="center"/>
              <w:rPr>
                <w:rFonts w:asciiTheme="majorBidi" w:hAnsiTheme="majorBidi" w:cstheme="majorBidi"/>
                <w:bCs/>
                <w:sz w:val="24"/>
                <w:szCs w:val="24"/>
              </w:rPr>
            </w:pPr>
            <w:r>
              <w:rPr>
                <w:rFonts w:asciiTheme="majorBidi" w:hAnsiTheme="majorBidi" w:cstheme="majorBidi"/>
                <w:bCs/>
                <w:sz w:val="24"/>
                <w:szCs w:val="24"/>
              </w:rPr>
              <w:t>-</w:t>
            </w:r>
          </w:p>
        </w:tc>
        <w:tc>
          <w:tcPr>
            <w:tcW w:w="1670" w:type="dxa"/>
            <w:tcBorders>
              <w:top w:val="single" w:sz="4" w:space="0" w:color="auto"/>
              <w:left w:val="single" w:sz="4" w:space="0" w:color="auto"/>
              <w:bottom w:val="single" w:sz="4" w:space="0" w:color="auto"/>
              <w:right w:val="single" w:sz="4" w:space="0" w:color="auto"/>
            </w:tcBorders>
            <w:hideMark/>
          </w:tcPr>
          <w:p w14:paraId="57CD5F09" w14:textId="77777777" w:rsidR="008F7262" w:rsidRDefault="008F7262">
            <w:pPr>
              <w:spacing w:before="240" w:line="266" w:lineRule="auto"/>
              <w:jc w:val="center"/>
              <w:rPr>
                <w:rFonts w:asciiTheme="majorBidi" w:hAnsiTheme="majorBidi" w:cstheme="majorBidi"/>
                <w:bCs/>
                <w:sz w:val="24"/>
                <w:szCs w:val="24"/>
              </w:rPr>
            </w:pPr>
            <w:r>
              <w:rPr>
                <w:rFonts w:asciiTheme="majorBidi" w:hAnsiTheme="majorBidi" w:cstheme="majorBidi"/>
                <w:bCs/>
                <w:sz w:val="24"/>
                <w:szCs w:val="24"/>
              </w:rPr>
              <w:t>1.03+j0</w:t>
            </w:r>
          </w:p>
        </w:tc>
      </w:tr>
      <w:tr w:rsidR="008F7262" w14:paraId="2A7EE1B8" w14:textId="77777777" w:rsidTr="008F7262">
        <w:trPr>
          <w:trHeight w:val="626"/>
        </w:trPr>
        <w:tc>
          <w:tcPr>
            <w:tcW w:w="1670" w:type="dxa"/>
            <w:tcBorders>
              <w:top w:val="single" w:sz="4" w:space="0" w:color="auto"/>
              <w:left w:val="single" w:sz="4" w:space="0" w:color="auto"/>
              <w:bottom w:val="single" w:sz="4" w:space="0" w:color="auto"/>
              <w:right w:val="single" w:sz="4" w:space="0" w:color="auto"/>
            </w:tcBorders>
            <w:hideMark/>
          </w:tcPr>
          <w:p w14:paraId="7ACF461C" w14:textId="77777777" w:rsidR="008F7262" w:rsidRDefault="008F7262">
            <w:pPr>
              <w:spacing w:before="240" w:line="266" w:lineRule="auto"/>
              <w:jc w:val="center"/>
              <w:rPr>
                <w:rFonts w:asciiTheme="majorBidi" w:hAnsiTheme="majorBidi" w:cstheme="majorBidi"/>
                <w:bCs/>
                <w:sz w:val="24"/>
                <w:szCs w:val="24"/>
              </w:rPr>
            </w:pPr>
            <w:r>
              <w:rPr>
                <w:rFonts w:asciiTheme="majorBidi" w:hAnsiTheme="majorBidi" w:cstheme="majorBidi"/>
                <w:bCs/>
                <w:sz w:val="24"/>
                <w:szCs w:val="24"/>
              </w:rPr>
              <w:t>2</w:t>
            </w:r>
          </w:p>
        </w:tc>
        <w:tc>
          <w:tcPr>
            <w:tcW w:w="1670" w:type="dxa"/>
            <w:tcBorders>
              <w:top w:val="single" w:sz="4" w:space="0" w:color="auto"/>
              <w:left w:val="single" w:sz="4" w:space="0" w:color="auto"/>
              <w:bottom w:val="single" w:sz="4" w:space="0" w:color="auto"/>
              <w:right w:val="single" w:sz="4" w:space="0" w:color="auto"/>
            </w:tcBorders>
            <w:hideMark/>
          </w:tcPr>
          <w:p w14:paraId="7CC18E8A" w14:textId="77777777" w:rsidR="008F7262" w:rsidRDefault="008F7262">
            <w:pPr>
              <w:spacing w:before="240" w:line="266" w:lineRule="auto"/>
              <w:jc w:val="center"/>
              <w:rPr>
                <w:rFonts w:asciiTheme="majorBidi" w:hAnsiTheme="majorBidi" w:cstheme="majorBidi"/>
                <w:bCs/>
                <w:sz w:val="24"/>
                <w:szCs w:val="24"/>
              </w:rPr>
            </w:pPr>
            <w:r>
              <w:rPr>
                <w:rFonts w:asciiTheme="majorBidi" w:hAnsiTheme="majorBidi" w:cstheme="majorBidi"/>
                <w:bCs/>
                <w:sz w:val="24"/>
                <w:szCs w:val="24"/>
              </w:rPr>
              <w:t>1.5</w:t>
            </w:r>
          </w:p>
        </w:tc>
        <w:tc>
          <w:tcPr>
            <w:tcW w:w="1670" w:type="dxa"/>
            <w:tcBorders>
              <w:top w:val="single" w:sz="4" w:space="0" w:color="auto"/>
              <w:left w:val="single" w:sz="4" w:space="0" w:color="auto"/>
              <w:bottom w:val="single" w:sz="4" w:space="0" w:color="auto"/>
              <w:right w:val="single" w:sz="4" w:space="0" w:color="auto"/>
            </w:tcBorders>
            <w:hideMark/>
          </w:tcPr>
          <w:p w14:paraId="28863367" w14:textId="77777777" w:rsidR="008F7262" w:rsidRDefault="008F7262">
            <w:pPr>
              <w:spacing w:before="240" w:line="266" w:lineRule="auto"/>
              <w:jc w:val="center"/>
              <w:rPr>
                <w:rFonts w:asciiTheme="majorBidi" w:hAnsiTheme="majorBidi" w:cstheme="majorBidi"/>
                <w:bCs/>
                <w:sz w:val="24"/>
                <w:szCs w:val="24"/>
              </w:rPr>
            </w:pPr>
            <w:r>
              <w:rPr>
                <w:rFonts w:asciiTheme="majorBidi" w:hAnsiTheme="majorBidi" w:cstheme="majorBidi"/>
                <w:bCs/>
                <w:sz w:val="24"/>
                <w:szCs w:val="24"/>
              </w:rPr>
              <w:t>0.75</w:t>
            </w:r>
          </w:p>
        </w:tc>
        <w:tc>
          <w:tcPr>
            <w:tcW w:w="1670" w:type="dxa"/>
            <w:tcBorders>
              <w:top w:val="single" w:sz="4" w:space="0" w:color="auto"/>
              <w:left w:val="single" w:sz="4" w:space="0" w:color="auto"/>
              <w:bottom w:val="single" w:sz="4" w:space="0" w:color="auto"/>
              <w:right w:val="single" w:sz="4" w:space="0" w:color="auto"/>
            </w:tcBorders>
            <w:hideMark/>
          </w:tcPr>
          <w:p w14:paraId="3F6EC638" w14:textId="77777777" w:rsidR="008F7262" w:rsidRDefault="008F7262">
            <w:pPr>
              <w:spacing w:before="240" w:line="266" w:lineRule="auto"/>
              <w:jc w:val="center"/>
              <w:rPr>
                <w:rFonts w:asciiTheme="majorBidi" w:hAnsiTheme="majorBidi" w:cstheme="majorBidi"/>
                <w:bCs/>
                <w:sz w:val="24"/>
                <w:szCs w:val="24"/>
              </w:rPr>
            </w:pPr>
            <w:r>
              <w:rPr>
                <w:rFonts w:asciiTheme="majorBidi" w:hAnsiTheme="majorBidi" w:cstheme="majorBidi"/>
                <w:bCs/>
                <w:sz w:val="24"/>
                <w:szCs w:val="24"/>
              </w:rPr>
              <w:t>0</w:t>
            </w:r>
          </w:p>
        </w:tc>
        <w:tc>
          <w:tcPr>
            <w:tcW w:w="1670" w:type="dxa"/>
            <w:tcBorders>
              <w:top w:val="single" w:sz="4" w:space="0" w:color="auto"/>
              <w:left w:val="single" w:sz="4" w:space="0" w:color="auto"/>
              <w:bottom w:val="single" w:sz="4" w:space="0" w:color="auto"/>
              <w:right w:val="single" w:sz="4" w:space="0" w:color="auto"/>
            </w:tcBorders>
            <w:hideMark/>
          </w:tcPr>
          <w:p w14:paraId="17B716FB" w14:textId="77777777" w:rsidR="008F7262" w:rsidRDefault="008F7262">
            <w:pPr>
              <w:spacing w:before="240" w:line="266" w:lineRule="auto"/>
              <w:jc w:val="center"/>
              <w:rPr>
                <w:rFonts w:asciiTheme="majorBidi" w:hAnsiTheme="majorBidi" w:cstheme="majorBidi"/>
                <w:bCs/>
                <w:sz w:val="24"/>
                <w:szCs w:val="24"/>
              </w:rPr>
            </w:pPr>
            <w:r>
              <w:rPr>
                <w:rFonts w:asciiTheme="majorBidi" w:hAnsiTheme="majorBidi" w:cstheme="majorBidi"/>
                <w:bCs/>
                <w:sz w:val="24"/>
                <w:szCs w:val="24"/>
              </w:rPr>
              <w:t>0</w:t>
            </w:r>
          </w:p>
        </w:tc>
        <w:tc>
          <w:tcPr>
            <w:tcW w:w="1670" w:type="dxa"/>
            <w:tcBorders>
              <w:top w:val="single" w:sz="4" w:space="0" w:color="auto"/>
              <w:left w:val="single" w:sz="4" w:space="0" w:color="auto"/>
              <w:bottom w:val="single" w:sz="4" w:space="0" w:color="auto"/>
              <w:right w:val="single" w:sz="4" w:space="0" w:color="auto"/>
            </w:tcBorders>
            <w:hideMark/>
          </w:tcPr>
          <w:p w14:paraId="65F95D58" w14:textId="77777777" w:rsidR="008F7262" w:rsidRDefault="008F7262">
            <w:pPr>
              <w:spacing w:before="240" w:line="266" w:lineRule="auto"/>
              <w:jc w:val="center"/>
              <w:rPr>
                <w:rFonts w:asciiTheme="majorBidi" w:hAnsiTheme="majorBidi" w:cstheme="majorBidi"/>
                <w:bCs/>
                <w:sz w:val="24"/>
                <w:szCs w:val="24"/>
              </w:rPr>
            </w:pPr>
            <w:r>
              <w:rPr>
                <w:rFonts w:asciiTheme="majorBidi" w:hAnsiTheme="majorBidi" w:cstheme="majorBidi"/>
                <w:bCs/>
                <w:sz w:val="24"/>
                <w:szCs w:val="24"/>
              </w:rPr>
              <w:t>1.03+j0</w:t>
            </w:r>
          </w:p>
        </w:tc>
      </w:tr>
      <w:tr w:rsidR="008F7262" w14:paraId="6114C515" w14:textId="77777777" w:rsidTr="008F7262">
        <w:trPr>
          <w:trHeight w:val="626"/>
        </w:trPr>
        <w:tc>
          <w:tcPr>
            <w:tcW w:w="1670" w:type="dxa"/>
            <w:tcBorders>
              <w:top w:val="single" w:sz="4" w:space="0" w:color="auto"/>
              <w:left w:val="single" w:sz="4" w:space="0" w:color="auto"/>
              <w:bottom w:val="single" w:sz="4" w:space="0" w:color="auto"/>
              <w:right w:val="single" w:sz="4" w:space="0" w:color="auto"/>
            </w:tcBorders>
            <w:hideMark/>
          </w:tcPr>
          <w:p w14:paraId="60A62722" w14:textId="77777777" w:rsidR="008F7262" w:rsidRDefault="008F7262">
            <w:pPr>
              <w:spacing w:before="240" w:line="266" w:lineRule="auto"/>
              <w:jc w:val="center"/>
              <w:rPr>
                <w:rFonts w:asciiTheme="majorBidi" w:hAnsiTheme="majorBidi" w:cstheme="majorBidi"/>
                <w:bCs/>
                <w:sz w:val="24"/>
                <w:szCs w:val="24"/>
              </w:rPr>
            </w:pPr>
            <w:r>
              <w:rPr>
                <w:rFonts w:asciiTheme="majorBidi" w:hAnsiTheme="majorBidi" w:cstheme="majorBidi"/>
                <w:bCs/>
                <w:sz w:val="24"/>
                <w:szCs w:val="24"/>
              </w:rPr>
              <w:t>3</w:t>
            </w:r>
          </w:p>
        </w:tc>
        <w:tc>
          <w:tcPr>
            <w:tcW w:w="1670" w:type="dxa"/>
            <w:tcBorders>
              <w:top w:val="single" w:sz="4" w:space="0" w:color="auto"/>
              <w:left w:val="single" w:sz="4" w:space="0" w:color="auto"/>
              <w:bottom w:val="single" w:sz="4" w:space="0" w:color="auto"/>
              <w:right w:val="single" w:sz="4" w:space="0" w:color="auto"/>
            </w:tcBorders>
            <w:hideMark/>
          </w:tcPr>
          <w:p w14:paraId="613834A4" w14:textId="77777777" w:rsidR="008F7262" w:rsidRDefault="008F7262">
            <w:pPr>
              <w:spacing w:before="240" w:line="266" w:lineRule="auto"/>
              <w:jc w:val="center"/>
              <w:rPr>
                <w:rFonts w:asciiTheme="majorBidi" w:hAnsiTheme="majorBidi" w:cstheme="majorBidi"/>
                <w:bCs/>
                <w:sz w:val="24"/>
                <w:szCs w:val="24"/>
              </w:rPr>
            </w:pPr>
            <w:r>
              <w:rPr>
                <w:rFonts w:asciiTheme="majorBidi" w:hAnsiTheme="majorBidi" w:cstheme="majorBidi"/>
                <w:bCs/>
                <w:sz w:val="24"/>
                <w:szCs w:val="24"/>
              </w:rPr>
              <w:t>1</w:t>
            </w:r>
          </w:p>
        </w:tc>
        <w:tc>
          <w:tcPr>
            <w:tcW w:w="1670" w:type="dxa"/>
            <w:tcBorders>
              <w:top w:val="single" w:sz="4" w:space="0" w:color="auto"/>
              <w:left w:val="single" w:sz="4" w:space="0" w:color="auto"/>
              <w:bottom w:val="single" w:sz="4" w:space="0" w:color="auto"/>
              <w:right w:val="single" w:sz="4" w:space="0" w:color="auto"/>
            </w:tcBorders>
            <w:hideMark/>
          </w:tcPr>
          <w:p w14:paraId="444869FE" w14:textId="77777777" w:rsidR="008F7262" w:rsidRDefault="008F7262">
            <w:pPr>
              <w:spacing w:before="240" w:line="266" w:lineRule="auto"/>
              <w:jc w:val="center"/>
              <w:rPr>
                <w:rFonts w:asciiTheme="majorBidi" w:hAnsiTheme="majorBidi" w:cstheme="majorBidi"/>
                <w:bCs/>
                <w:sz w:val="24"/>
                <w:szCs w:val="24"/>
              </w:rPr>
            </w:pPr>
            <w:r>
              <w:rPr>
                <w:rFonts w:asciiTheme="majorBidi" w:hAnsiTheme="majorBidi" w:cstheme="majorBidi"/>
                <w:bCs/>
                <w:sz w:val="24"/>
                <w:szCs w:val="24"/>
              </w:rPr>
              <w:t>0.2</w:t>
            </w:r>
          </w:p>
        </w:tc>
        <w:tc>
          <w:tcPr>
            <w:tcW w:w="1670" w:type="dxa"/>
            <w:tcBorders>
              <w:top w:val="single" w:sz="4" w:space="0" w:color="auto"/>
              <w:left w:val="single" w:sz="4" w:space="0" w:color="auto"/>
              <w:bottom w:val="single" w:sz="4" w:space="0" w:color="auto"/>
              <w:right w:val="single" w:sz="4" w:space="0" w:color="auto"/>
            </w:tcBorders>
            <w:hideMark/>
          </w:tcPr>
          <w:p w14:paraId="29171D20" w14:textId="77777777" w:rsidR="008F7262" w:rsidRDefault="008F7262">
            <w:pPr>
              <w:spacing w:before="240" w:line="266" w:lineRule="auto"/>
              <w:jc w:val="center"/>
              <w:rPr>
                <w:rFonts w:asciiTheme="majorBidi" w:hAnsiTheme="majorBidi" w:cstheme="majorBidi"/>
                <w:bCs/>
                <w:sz w:val="24"/>
                <w:szCs w:val="24"/>
              </w:rPr>
            </w:pPr>
            <w:r>
              <w:rPr>
                <w:rFonts w:asciiTheme="majorBidi" w:hAnsiTheme="majorBidi" w:cstheme="majorBidi"/>
                <w:bCs/>
                <w:sz w:val="24"/>
                <w:szCs w:val="24"/>
              </w:rPr>
              <w:t>0.5</w:t>
            </w:r>
          </w:p>
        </w:tc>
        <w:tc>
          <w:tcPr>
            <w:tcW w:w="1670" w:type="dxa"/>
            <w:tcBorders>
              <w:top w:val="single" w:sz="4" w:space="0" w:color="auto"/>
              <w:left w:val="single" w:sz="4" w:space="0" w:color="auto"/>
              <w:bottom w:val="single" w:sz="4" w:space="0" w:color="auto"/>
              <w:right w:val="single" w:sz="4" w:space="0" w:color="auto"/>
            </w:tcBorders>
            <w:hideMark/>
          </w:tcPr>
          <w:p w14:paraId="76C52505" w14:textId="77777777" w:rsidR="008F7262" w:rsidRDefault="008F7262">
            <w:pPr>
              <w:spacing w:before="240" w:line="266" w:lineRule="auto"/>
              <w:jc w:val="center"/>
              <w:rPr>
                <w:rFonts w:asciiTheme="majorBidi" w:hAnsiTheme="majorBidi" w:cstheme="majorBidi"/>
                <w:bCs/>
                <w:sz w:val="24"/>
                <w:szCs w:val="24"/>
              </w:rPr>
            </w:pPr>
            <w:r>
              <w:rPr>
                <w:rFonts w:asciiTheme="majorBidi" w:hAnsiTheme="majorBidi" w:cstheme="majorBidi"/>
                <w:bCs/>
                <w:sz w:val="24"/>
                <w:szCs w:val="24"/>
              </w:rPr>
              <w:t>-</w:t>
            </w:r>
          </w:p>
        </w:tc>
        <w:tc>
          <w:tcPr>
            <w:tcW w:w="1670" w:type="dxa"/>
            <w:tcBorders>
              <w:top w:val="single" w:sz="4" w:space="0" w:color="auto"/>
              <w:left w:val="single" w:sz="4" w:space="0" w:color="auto"/>
              <w:bottom w:val="single" w:sz="4" w:space="0" w:color="auto"/>
              <w:right w:val="single" w:sz="4" w:space="0" w:color="auto"/>
            </w:tcBorders>
            <w:hideMark/>
          </w:tcPr>
          <w:p w14:paraId="042A2D34" w14:textId="77777777" w:rsidR="008F7262" w:rsidRDefault="008F7262">
            <w:pPr>
              <w:spacing w:before="240" w:line="266" w:lineRule="auto"/>
              <w:jc w:val="center"/>
              <w:rPr>
                <w:rFonts w:asciiTheme="majorBidi" w:hAnsiTheme="majorBidi" w:cstheme="majorBidi"/>
                <w:bCs/>
                <w:sz w:val="24"/>
                <w:szCs w:val="24"/>
              </w:rPr>
            </w:pPr>
            <w:r>
              <w:rPr>
                <w:rFonts w:asciiTheme="majorBidi" w:hAnsiTheme="majorBidi" w:cstheme="majorBidi"/>
                <w:bCs/>
                <w:sz w:val="24"/>
                <w:szCs w:val="24"/>
              </w:rPr>
              <w:t>11.01</w:t>
            </w:r>
          </w:p>
        </w:tc>
      </w:tr>
    </w:tbl>
    <w:p w14:paraId="74D9A25F" w14:textId="77777777" w:rsidR="008F7262" w:rsidRDefault="008F7262" w:rsidP="008F7262">
      <w:pPr>
        <w:spacing w:after="209" w:line="266" w:lineRule="auto"/>
        <w:jc w:val="both"/>
        <w:rPr>
          <w:rFonts w:ascii="Times New Roman" w:eastAsiaTheme="minorHAnsi" w:hAnsi="Times New Roman"/>
          <w:b/>
          <w:noProof/>
          <w:sz w:val="28"/>
          <w:u w:val="single"/>
        </w:rPr>
      </w:pPr>
    </w:p>
    <w:p w14:paraId="5C371E5B" w14:textId="77777777" w:rsidR="008F7262" w:rsidRDefault="008F7262" w:rsidP="008F7262">
      <w:pPr>
        <w:spacing w:after="209" w:line="266" w:lineRule="auto"/>
        <w:jc w:val="both"/>
        <w:rPr>
          <w:rFonts w:ascii="Times New Roman" w:hAnsi="Times New Roman"/>
          <w:b/>
          <w:noProof/>
          <w:sz w:val="28"/>
          <w:u w:val="single"/>
        </w:rPr>
      </w:pPr>
      <w:r>
        <w:rPr>
          <w:rFonts w:ascii="Times New Roman" w:hAnsi="Times New Roman"/>
          <w:b/>
          <w:noProof/>
          <w:sz w:val="28"/>
          <w:u w:val="single"/>
        </w:rPr>
        <w:t>Circuit diagram:</w:t>
      </w:r>
    </w:p>
    <w:p w14:paraId="49946F09" w14:textId="525BC2FD" w:rsidR="008F7262" w:rsidRDefault="008F7262" w:rsidP="008F7262">
      <w:pPr>
        <w:spacing w:after="209" w:line="266" w:lineRule="auto"/>
        <w:jc w:val="center"/>
        <w:rPr>
          <w:rFonts w:asciiTheme="minorHAnsi" w:hAnsiTheme="minorHAnsi" w:cstheme="minorBidi"/>
          <w:noProof/>
        </w:rPr>
      </w:pPr>
      <w:r>
        <w:rPr>
          <w:noProof/>
        </w:rPr>
        <w:drawing>
          <wp:inline distT="0" distB="0" distL="0" distR="0" wp14:anchorId="28B406AF" wp14:editId="5B186807">
            <wp:extent cx="5731510" cy="3275330"/>
            <wp:effectExtent l="38100" t="38100" r="21590" b="203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275330"/>
                    </a:xfrm>
                    <a:prstGeom prst="rect">
                      <a:avLst/>
                    </a:prstGeom>
                    <a:noFill/>
                    <a:ln w="28575" cmpd="sng">
                      <a:solidFill>
                        <a:srgbClr val="000000"/>
                      </a:solidFill>
                      <a:miter lim="800000"/>
                      <a:headEnd/>
                      <a:tailEnd/>
                    </a:ln>
                    <a:effectLst/>
                  </pic:spPr>
                </pic:pic>
              </a:graphicData>
            </a:graphic>
          </wp:inline>
        </w:drawing>
      </w:r>
      <w:r>
        <w:rPr>
          <w:rFonts w:ascii="Times New Roman" w:hAnsi="Times New Roman"/>
          <w:b/>
          <w:noProof/>
          <w:sz w:val="24"/>
        </w:rPr>
        <w:t>Figure 1: show the one line diagram of power system</w:t>
      </w:r>
    </w:p>
    <w:p w14:paraId="5E748E46" w14:textId="77777777" w:rsidR="008F7262" w:rsidRDefault="008F7262" w:rsidP="008F7262">
      <w:pPr>
        <w:spacing w:after="0" w:line="266" w:lineRule="auto"/>
        <w:jc w:val="both"/>
        <w:rPr>
          <w:rFonts w:asciiTheme="majorBidi" w:hAnsiTheme="majorBidi" w:cstheme="majorBidi"/>
          <w:bCs/>
          <w:sz w:val="24"/>
          <w:szCs w:val="24"/>
        </w:rPr>
      </w:pPr>
    </w:p>
    <w:p w14:paraId="388303BF" w14:textId="77777777" w:rsidR="008F7262" w:rsidRDefault="008F7262" w:rsidP="008F7262">
      <w:pPr>
        <w:spacing w:after="0" w:line="266" w:lineRule="auto"/>
        <w:jc w:val="both"/>
        <w:rPr>
          <w:rFonts w:asciiTheme="majorBidi" w:hAnsiTheme="majorBidi" w:cstheme="majorBidi"/>
          <w:bCs/>
          <w:sz w:val="24"/>
          <w:szCs w:val="24"/>
        </w:rPr>
      </w:pPr>
    </w:p>
    <w:p w14:paraId="15339AF2" w14:textId="77777777" w:rsidR="008F7262" w:rsidRDefault="008F7262" w:rsidP="008F7262">
      <w:pPr>
        <w:spacing w:after="0" w:line="266" w:lineRule="auto"/>
        <w:jc w:val="both"/>
        <w:rPr>
          <w:rFonts w:asciiTheme="majorBidi" w:hAnsiTheme="majorBidi" w:cstheme="majorBidi"/>
          <w:bCs/>
          <w:sz w:val="24"/>
          <w:szCs w:val="24"/>
        </w:rPr>
      </w:pPr>
      <w:r>
        <w:rPr>
          <w:rFonts w:asciiTheme="majorBidi" w:hAnsiTheme="majorBidi" w:cstheme="majorBidi"/>
          <w:bCs/>
          <w:sz w:val="24"/>
          <w:szCs w:val="24"/>
        </w:rPr>
        <w:t>Using PWS</w:t>
      </w:r>
    </w:p>
    <w:p w14:paraId="77CBE03F" w14:textId="77777777" w:rsidR="008F7262" w:rsidRDefault="008F7262" w:rsidP="008F7262">
      <w:pPr>
        <w:pStyle w:val="ListParagraph"/>
        <w:numPr>
          <w:ilvl w:val="0"/>
          <w:numId w:val="10"/>
        </w:numPr>
        <w:spacing w:after="0" w:line="266" w:lineRule="auto"/>
        <w:jc w:val="both"/>
        <w:rPr>
          <w:rFonts w:asciiTheme="majorBidi" w:hAnsiTheme="majorBidi" w:cstheme="majorBidi"/>
          <w:bCs/>
          <w:sz w:val="24"/>
          <w:szCs w:val="24"/>
        </w:rPr>
      </w:pPr>
      <w:r>
        <w:rPr>
          <w:rFonts w:asciiTheme="majorBidi" w:hAnsiTheme="majorBidi" w:cstheme="majorBidi"/>
          <w:bCs/>
          <w:sz w:val="24"/>
          <w:szCs w:val="24"/>
        </w:rPr>
        <w:t>Draw the one-line diagram in PWS.</w:t>
      </w:r>
    </w:p>
    <w:p w14:paraId="6366C2C7" w14:textId="77777777" w:rsidR="008F7262" w:rsidRDefault="008F7262" w:rsidP="008F7262">
      <w:pPr>
        <w:pStyle w:val="ListParagraph"/>
        <w:numPr>
          <w:ilvl w:val="0"/>
          <w:numId w:val="10"/>
        </w:numPr>
        <w:spacing w:after="0" w:line="266" w:lineRule="auto"/>
        <w:jc w:val="both"/>
        <w:rPr>
          <w:rFonts w:asciiTheme="majorBidi" w:hAnsiTheme="majorBidi" w:cstheme="majorBidi"/>
          <w:bCs/>
          <w:sz w:val="24"/>
          <w:szCs w:val="24"/>
        </w:rPr>
      </w:pPr>
      <w:r>
        <w:rPr>
          <w:rFonts w:asciiTheme="majorBidi" w:hAnsiTheme="majorBidi" w:cstheme="majorBidi"/>
          <w:bCs/>
          <w:sz w:val="24"/>
          <w:szCs w:val="24"/>
        </w:rPr>
        <w:t>In the Run Mode, go to Tools →→Solve → Single Solution Fast Decoupled. This will give you the final result of the bus voltages after performing all the iterations.</w:t>
      </w:r>
    </w:p>
    <w:p w14:paraId="784B29BA" w14:textId="77777777" w:rsidR="008F7262" w:rsidRDefault="008F7262" w:rsidP="008F7262">
      <w:pPr>
        <w:pStyle w:val="ListParagraph"/>
        <w:numPr>
          <w:ilvl w:val="0"/>
          <w:numId w:val="10"/>
        </w:numPr>
        <w:spacing w:after="0" w:line="266" w:lineRule="auto"/>
        <w:jc w:val="both"/>
        <w:rPr>
          <w:rFonts w:asciiTheme="majorBidi" w:hAnsiTheme="majorBidi" w:cstheme="majorBidi"/>
          <w:bCs/>
          <w:sz w:val="24"/>
          <w:szCs w:val="24"/>
        </w:rPr>
      </w:pPr>
      <w:r>
        <w:rPr>
          <w:rFonts w:asciiTheme="majorBidi" w:hAnsiTheme="majorBidi" w:cstheme="majorBidi"/>
          <w:bCs/>
          <w:sz w:val="24"/>
          <w:szCs w:val="24"/>
        </w:rPr>
        <w:lastRenderedPageBreak/>
        <w:t xml:space="preserve">To view the mismatch vector in PWS go to Case Information → Solution Details → Mismatches. Corroborate your theoretical result with t s mismatch vector. Note you may have calculated the mismatch vector in per units out PWS displays the result in physical units. </w:t>
      </w:r>
      <w:proofErr w:type="gramStart"/>
      <w:r>
        <w:rPr>
          <w:rFonts w:asciiTheme="majorBidi" w:hAnsiTheme="majorBidi" w:cstheme="majorBidi"/>
          <w:bCs/>
          <w:sz w:val="24"/>
          <w:szCs w:val="24"/>
        </w:rPr>
        <w:t>So</w:t>
      </w:r>
      <w:proofErr w:type="gramEnd"/>
      <w:r>
        <w:rPr>
          <w:rFonts w:asciiTheme="majorBidi" w:hAnsiTheme="majorBidi" w:cstheme="majorBidi"/>
          <w:bCs/>
          <w:sz w:val="24"/>
          <w:szCs w:val="24"/>
        </w:rPr>
        <w:t xml:space="preserve"> you may need to accommodate the multiplying factor.</w:t>
      </w:r>
    </w:p>
    <w:p w14:paraId="768CB1D0" w14:textId="77777777" w:rsidR="008F7262" w:rsidRDefault="008F7262" w:rsidP="008F7262">
      <w:pPr>
        <w:pStyle w:val="ListParagraph"/>
        <w:numPr>
          <w:ilvl w:val="0"/>
          <w:numId w:val="10"/>
        </w:numPr>
        <w:spacing w:after="0" w:line="266" w:lineRule="auto"/>
        <w:jc w:val="both"/>
        <w:rPr>
          <w:rFonts w:asciiTheme="majorBidi" w:hAnsiTheme="majorBidi" w:cstheme="majorBidi"/>
          <w:bCs/>
          <w:sz w:val="24"/>
          <w:szCs w:val="24"/>
        </w:rPr>
      </w:pPr>
      <w:r>
        <w:rPr>
          <w:rFonts w:asciiTheme="majorBidi" w:hAnsiTheme="majorBidi" w:cstheme="majorBidi"/>
          <w:bCs/>
          <w:sz w:val="24"/>
          <w:szCs w:val="24"/>
        </w:rPr>
        <w:t>To view the Jacobian matrix in PWS go to Case Information → Solution Details → Power Flow Jacobian. Corroborate your theoretical result with this Jacobian matrix.</w:t>
      </w:r>
    </w:p>
    <w:p w14:paraId="0E8E7279" w14:textId="77777777" w:rsidR="008F7262" w:rsidRDefault="008F7262" w:rsidP="008F7262">
      <w:pPr>
        <w:pStyle w:val="ListParagraph"/>
        <w:numPr>
          <w:ilvl w:val="0"/>
          <w:numId w:val="10"/>
        </w:numPr>
        <w:spacing w:after="0" w:line="266" w:lineRule="auto"/>
        <w:jc w:val="both"/>
        <w:rPr>
          <w:rFonts w:asciiTheme="majorBidi" w:hAnsiTheme="majorBidi" w:cstheme="majorBidi"/>
          <w:bCs/>
          <w:sz w:val="24"/>
          <w:szCs w:val="24"/>
        </w:rPr>
      </w:pPr>
      <w:r>
        <w:rPr>
          <w:rFonts w:asciiTheme="majorBidi" w:hAnsiTheme="majorBidi" w:cstheme="majorBidi"/>
          <w:bCs/>
          <w:sz w:val="24"/>
          <w:szCs w:val="24"/>
        </w:rPr>
        <w:t xml:space="preserve">You can also import this Jacobian matrix into </w:t>
      </w:r>
      <w:proofErr w:type="spellStart"/>
      <w:r>
        <w:rPr>
          <w:rFonts w:asciiTheme="majorBidi" w:hAnsiTheme="majorBidi" w:cstheme="majorBidi"/>
          <w:bCs/>
          <w:sz w:val="24"/>
          <w:szCs w:val="24"/>
        </w:rPr>
        <w:t>Matlab</w:t>
      </w:r>
      <w:proofErr w:type="spellEnd"/>
      <w:r>
        <w:rPr>
          <w:rFonts w:asciiTheme="majorBidi" w:hAnsiTheme="majorBidi" w:cstheme="majorBidi"/>
          <w:bCs/>
          <w:sz w:val="24"/>
          <w:szCs w:val="24"/>
        </w:rPr>
        <w:t xml:space="preserve">. Go to Application button and select Save </w:t>
      </w:r>
      <w:proofErr w:type="spellStart"/>
      <w:r>
        <w:rPr>
          <w:rFonts w:asciiTheme="majorBidi" w:hAnsiTheme="majorBidi" w:cstheme="majorBidi"/>
          <w:bCs/>
          <w:sz w:val="24"/>
          <w:szCs w:val="24"/>
        </w:rPr>
        <w:t>Ybus</w:t>
      </w:r>
      <w:proofErr w:type="spellEnd"/>
      <w:r>
        <w:rPr>
          <w:rFonts w:asciiTheme="majorBidi" w:hAnsiTheme="majorBidi" w:cstheme="majorBidi"/>
          <w:bCs/>
          <w:sz w:val="24"/>
          <w:szCs w:val="24"/>
        </w:rPr>
        <w:t xml:space="preserve"> or Jacobian.</w:t>
      </w:r>
    </w:p>
    <w:p w14:paraId="09CA53D1" w14:textId="77777777" w:rsidR="008F7262" w:rsidRDefault="008F7262" w:rsidP="008F7262">
      <w:pPr>
        <w:pStyle w:val="ListParagraph"/>
        <w:numPr>
          <w:ilvl w:val="0"/>
          <w:numId w:val="10"/>
        </w:numPr>
        <w:spacing w:after="0" w:line="266" w:lineRule="auto"/>
        <w:jc w:val="both"/>
        <w:rPr>
          <w:rFonts w:asciiTheme="majorBidi" w:hAnsiTheme="majorBidi" w:cstheme="majorBidi"/>
          <w:bCs/>
          <w:sz w:val="24"/>
          <w:szCs w:val="24"/>
        </w:rPr>
      </w:pPr>
      <w:r>
        <w:rPr>
          <w:rFonts w:asciiTheme="majorBidi" w:hAnsiTheme="majorBidi" w:cstheme="majorBidi"/>
          <w:bCs/>
          <w:sz w:val="24"/>
          <w:szCs w:val="24"/>
        </w:rPr>
        <w:t>To check your results iteration by iteration, go to Tools → Simulator Options → Common Options → Check 'Do Only for One Iteration Now repeat the above step to get results for each iteration.</w:t>
      </w:r>
    </w:p>
    <w:p w14:paraId="31FE33D2" w14:textId="77777777" w:rsidR="008F7262" w:rsidRDefault="008F7262" w:rsidP="008F7262">
      <w:pPr>
        <w:pStyle w:val="ListParagraph"/>
        <w:numPr>
          <w:ilvl w:val="0"/>
          <w:numId w:val="10"/>
        </w:numPr>
        <w:spacing w:after="0" w:line="266" w:lineRule="auto"/>
        <w:jc w:val="both"/>
        <w:rPr>
          <w:rFonts w:asciiTheme="majorBidi" w:hAnsiTheme="majorBidi" w:cstheme="majorBidi"/>
          <w:bCs/>
          <w:sz w:val="24"/>
          <w:szCs w:val="24"/>
        </w:rPr>
      </w:pPr>
      <w:r>
        <w:rPr>
          <w:rFonts w:asciiTheme="majorBidi" w:hAnsiTheme="majorBidi" w:cstheme="majorBidi"/>
          <w:bCs/>
          <w:sz w:val="24"/>
          <w:szCs w:val="24"/>
        </w:rPr>
        <w:t>While doing single iterations you will hear warning sound until the solution converges.</w:t>
      </w:r>
    </w:p>
    <w:p w14:paraId="0016D04A" w14:textId="77777777" w:rsidR="008F7262" w:rsidRDefault="008F7262" w:rsidP="008F7262">
      <w:pPr>
        <w:pStyle w:val="ListParagraph"/>
        <w:numPr>
          <w:ilvl w:val="0"/>
          <w:numId w:val="10"/>
        </w:numPr>
        <w:spacing w:after="0" w:line="266" w:lineRule="auto"/>
        <w:jc w:val="both"/>
        <w:rPr>
          <w:rFonts w:asciiTheme="majorBidi" w:hAnsiTheme="majorBidi" w:cstheme="majorBidi"/>
          <w:bCs/>
          <w:sz w:val="24"/>
          <w:szCs w:val="24"/>
        </w:rPr>
      </w:pPr>
      <w:r>
        <w:rPr>
          <w:rFonts w:asciiTheme="majorBidi" w:hAnsiTheme="majorBidi" w:cstheme="majorBidi"/>
          <w:bCs/>
          <w:sz w:val="24"/>
          <w:szCs w:val="24"/>
        </w:rPr>
        <w:t>The detailed results of each iteration can be viewed through log in the Tools selection.</w:t>
      </w:r>
    </w:p>
    <w:p w14:paraId="47AE9F8B" w14:textId="77777777" w:rsidR="008F7262" w:rsidRDefault="008F7262" w:rsidP="008F7262">
      <w:pPr>
        <w:pStyle w:val="NormalWeb"/>
        <w:shd w:val="clear" w:color="auto" w:fill="FFFFFF"/>
        <w:spacing w:before="0" w:beforeAutospacing="0" w:after="288" w:afterAutospacing="0" w:line="360" w:lineRule="atLeast"/>
        <w:jc w:val="center"/>
        <w:textAlignment w:val="baseline"/>
        <w:rPr>
          <w:szCs w:val="23"/>
        </w:rPr>
      </w:pPr>
    </w:p>
    <w:p w14:paraId="1ABA30ED" w14:textId="77777777" w:rsidR="008F7262" w:rsidRDefault="008F7262" w:rsidP="008F7262">
      <w:pPr>
        <w:pStyle w:val="NormalWeb"/>
        <w:shd w:val="clear" w:color="auto" w:fill="FFFFFF"/>
        <w:spacing w:before="0" w:beforeAutospacing="0" w:after="288" w:afterAutospacing="0" w:line="360" w:lineRule="atLeast"/>
        <w:jc w:val="center"/>
        <w:textAlignment w:val="baseline"/>
        <w:rPr>
          <w:szCs w:val="23"/>
        </w:rPr>
      </w:pPr>
    </w:p>
    <w:p w14:paraId="669FFFC9" w14:textId="5814D4A3" w:rsidR="000F5FDB" w:rsidRPr="006218B5" w:rsidRDefault="000F5FDB" w:rsidP="007D2F62">
      <w:pPr>
        <w:pStyle w:val="NormalWeb"/>
        <w:rPr>
          <w:b/>
          <w:color w:val="000000" w:themeColor="text1"/>
          <w:u w:val="single"/>
        </w:rPr>
      </w:pPr>
    </w:p>
    <w:p w14:paraId="50C0BE78" w14:textId="35192C18" w:rsidR="000F5FDB" w:rsidRPr="006218B5" w:rsidRDefault="008F7262" w:rsidP="007D2F62">
      <w:pPr>
        <w:pStyle w:val="NormalWeb"/>
        <w:rPr>
          <w:b/>
          <w:color w:val="000000" w:themeColor="text1"/>
          <w:u w:val="single"/>
        </w:rPr>
      </w:pPr>
      <w:r>
        <w:rPr>
          <w:b/>
          <w:color w:val="000000" w:themeColor="text1"/>
          <w:u w:val="single"/>
        </w:rPr>
        <w:t xml:space="preserve">Software </w:t>
      </w:r>
      <w:r w:rsidR="000F5FDB" w:rsidRPr="006218B5">
        <w:rPr>
          <w:b/>
          <w:color w:val="000000" w:themeColor="text1"/>
          <w:u w:val="single"/>
        </w:rPr>
        <w:t>Simulation</w:t>
      </w:r>
      <w:r>
        <w:rPr>
          <w:b/>
          <w:color w:val="000000" w:themeColor="text1"/>
          <w:u w:val="single"/>
        </w:rPr>
        <w:t>s</w:t>
      </w:r>
      <w:r w:rsidR="000F5FDB" w:rsidRPr="006218B5">
        <w:rPr>
          <w:b/>
          <w:color w:val="000000" w:themeColor="text1"/>
          <w:u w:val="single"/>
        </w:rPr>
        <w:t xml:space="preserve">: </w:t>
      </w:r>
    </w:p>
    <w:p w14:paraId="6A667676" w14:textId="23D1A792" w:rsidR="000F5FDB" w:rsidRPr="006218B5" w:rsidRDefault="00F71231" w:rsidP="007D2F62">
      <w:pPr>
        <w:pStyle w:val="NormalWeb"/>
        <w:rPr>
          <w:b/>
          <w:color w:val="000000" w:themeColor="text1"/>
          <w:u w:val="single"/>
        </w:rPr>
      </w:pPr>
      <w:r w:rsidRPr="006218B5">
        <w:rPr>
          <w:noProof/>
        </w:rPr>
        <w:drawing>
          <wp:anchor distT="0" distB="0" distL="114300" distR="114300" simplePos="0" relativeHeight="251655168" behindDoc="0" locked="0" layoutInCell="1" allowOverlap="1" wp14:anchorId="10C8C18F" wp14:editId="4CF9D702">
            <wp:simplePos x="0" y="0"/>
            <wp:positionH relativeFrom="column">
              <wp:posOffset>76200</wp:posOffset>
            </wp:positionH>
            <wp:positionV relativeFrom="paragraph">
              <wp:posOffset>88900</wp:posOffset>
            </wp:positionV>
            <wp:extent cx="5543550" cy="2647950"/>
            <wp:effectExtent l="76200" t="76200" r="114300" b="11430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25427" t="28965" r="25881" b="14582"/>
                    <a:stretch/>
                  </pic:blipFill>
                  <pic:spPr bwMode="auto">
                    <a:xfrm>
                      <a:off x="0" y="0"/>
                      <a:ext cx="5543550" cy="26479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D91E1BE" w14:textId="5EDC6D27" w:rsidR="00F71231" w:rsidRPr="006218B5" w:rsidRDefault="00F71231" w:rsidP="007D2F62">
      <w:pPr>
        <w:pStyle w:val="NormalWeb"/>
        <w:rPr>
          <w:b/>
          <w:color w:val="000000" w:themeColor="text1"/>
          <w:u w:val="single"/>
        </w:rPr>
      </w:pPr>
    </w:p>
    <w:p w14:paraId="0147945A" w14:textId="3212E69C" w:rsidR="00F71231" w:rsidRPr="006218B5" w:rsidRDefault="00F71231" w:rsidP="007D2F62">
      <w:pPr>
        <w:pStyle w:val="NormalWeb"/>
        <w:rPr>
          <w:b/>
          <w:color w:val="000000" w:themeColor="text1"/>
          <w:u w:val="single"/>
        </w:rPr>
      </w:pPr>
    </w:p>
    <w:p w14:paraId="1A25C511" w14:textId="3605ECB7" w:rsidR="00F71231" w:rsidRPr="006218B5" w:rsidRDefault="00F71231" w:rsidP="007D2F62">
      <w:pPr>
        <w:pStyle w:val="NormalWeb"/>
        <w:rPr>
          <w:b/>
          <w:color w:val="000000" w:themeColor="text1"/>
          <w:u w:val="single"/>
        </w:rPr>
      </w:pPr>
    </w:p>
    <w:p w14:paraId="1C56E7E9" w14:textId="4D0B9316" w:rsidR="00F71231" w:rsidRPr="006218B5" w:rsidRDefault="00F71231" w:rsidP="007D2F62">
      <w:pPr>
        <w:pStyle w:val="NormalWeb"/>
        <w:rPr>
          <w:b/>
          <w:color w:val="000000" w:themeColor="text1"/>
          <w:u w:val="single"/>
        </w:rPr>
      </w:pPr>
    </w:p>
    <w:p w14:paraId="50168ABC" w14:textId="4AA81500" w:rsidR="00F71231" w:rsidRPr="006218B5" w:rsidRDefault="00F71231" w:rsidP="007D2F62">
      <w:pPr>
        <w:pStyle w:val="NormalWeb"/>
        <w:rPr>
          <w:b/>
          <w:color w:val="000000" w:themeColor="text1"/>
          <w:u w:val="single"/>
        </w:rPr>
      </w:pPr>
    </w:p>
    <w:p w14:paraId="2D3A8B1A" w14:textId="39F71FB7" w:rsidR="00F71231" w:rsidRPr="006218B5" w:rsidRDefault="00F71231" w:rsidP="007D2F62">
      <w:pPr>
        <w:pStyle w:val="NormalWeb"/>
        <w:rPr>
          <w:b/>
          <w:color w:val="000000" w:themeColor="text1"/>
          <w:u w:val="single"/>
        </w:rPr>
      </w:pPr>
    </w:p>
    <w:p w14:paraId="58887CF5" w14:textId="072E95CE" w:rsidR="00F71231" w:rsidRPr="006218B5" w:rsidRDefault="00F71231" w:rsidP="007D2F62">
      <w:pPr>
        <w:pStyle w:val="NormalWeb"/>
        <w:rPr>
          <w:b/>
          <w:color w:val="000000" w:themeColor="text1"/>
          <w:u w:val="single"/>
        </w:rPr>
      </w:pPr>
    </w:p>
    <w:p w14:paraId="6293EFBE" w14:textId="0E06064E" w:rsidR="006218B5" w:rsidRPr="006218B5" w:rsidRDefault="006218B5" w:rsidP="006218B5">
      <w:pPr>
        <w:jc w:val="center"/>
        <w:rPr>
          <w:rFonts w:ascii="Times New Roman" w:hAnsi="Times New Roman"/>
          <w:b/>
          <w:bCs/>
          <w:sz w:val="24"/>
          <w:szCs w:val="24"/>
        </w:rPr>
      </w:pPr>
      <w:r w:rsidRPr="006218B5">
        <w:rPr>
          <w:rFonts w:ascii="Times New Roman" w:hAnsi="Times New Roman"/>
          <w:b/>
          <w:bCs/>
          <w:sz w:val="24"/>
          <w:szCs w:val="24"/>
        </w:rPr>
        <w:t xml:space="preserve">Figure 4.1: </w:t>
      </w:r>
      <w:bookmarkStart w:id="0" w:name="_Hlk126669331"/>
      <w:r w:rsidRPr="006218B5">
        <w:rPr>
          <w:rFonts w:ascii="Times New Roman" w:hAnsi="Times New Roman"/>
          <w:b/>
          <w:bCs/>
          <w:sz w:val="24"/>
          <w:szCs w:val="24"/>
        </w:rPr>
        <w:t xml:space="preserve">Three Bus Power System in Edit Mode </w:t>
      </w:r>
      <w:bookmarkEnd w:id="0"/>
    </w:p>
    <w:p w14:paraId="14A198C3" w14:textId="77777777" w:rsidR="00F71231" w:rsidRPr="006218B5" w:rsidRDefault="00F71231" w:rsidP="007D2F62">
      <w:pPr>
        <w:pStyle w:val="NormalWeb"/>
        <w:rPr>
          <w:b/>
          <w:color w:val="000000" w:themeColor="text1"/>
          <w:u w:val="single"/>
        </w:rPr>
      </w:pPr>
    </w:p>
    <w:p w14:paraId="35FA6648" w14:textId="77777777" w:rsidR="006218B5" w:rsidRDefault="006218B5" w:rsidP="007D2F62">
      <w:pPr>
        <w:pStyle w:val="NormalWeb"/>
        <w:rPr>
          <w:b/>
          <w:color w:val="000000" w:themeColor="text1"/>
          <w:u w:val="single"/>
        </w:rPr>
      </w:pPr>
    </w:p>
    <w:p w14:paraId="4E61CF9E" w14:textId="77777777" w:rsidR="006218B5" w:rsidRDefault="006218B5" w:rsidP="007D2F62">
      <w:pPr>
        <w:pStyle w:val="NormalWeb"/>
        <w:rPr>
          <w:b/>
          <w:color w:val="000000" w:themeColor="text1"/>
          <w:u w:val="single"/>
        </w:rPr>
      </w:pPr>
    </w:p>
    <w:p w14:paraId="1684B681" w14:textId="77777777" w:rsidR="006218B5" w:rsidRDefault="006218B5" w:rsidP="007D2F62">
      <w:pPr>
        <w:pStyle w:val="NormalWeb"/>
        <w:rPr>
          <w:b/>
          <w:color w:val="000000" w:themeColor="text1"/>
          <w:u w:val="single"/>
        </w:rPr>
      </w:pPr>
    </w:p>
    <w:p w14:paraId="2EC2D13D" w14:textId="7C5A3D1D" w:rsidR="00F71231" w:rsidRPr="006218B5" w:rsidRDefault="00F71231" w:rsidP="007D2F62">
      <w:pPr>
        <w:pStyle w:val="NormalWeb"/>
        <w:rPr>
          <w:b/>
          <w:color w:val="000000" w:themeColor="text1"/>
          <w:u w:val="single"/>
        </w:rPr>
      </w:pPr>
      <w:r w:rsidRPr="006218B5">
        <w:rPr>
          <w:noProof/>
        </w:rPr>
        <w:lastRenderedPageBreak/>
        <w:drawing>
          <wp:anchor distT="0" distB="0" distL="114300" distR="114300" simplePos="0" relativeHeight="251656192" behindDoc="0" locked="0" layoutInCell="1" allowOverlap="1" wp14:anchorId="015089B6" wp14:editId="47BF9000">
            <wp:simplePos x="0" y="0"/>
            <wp:positionH relativeFrom="column">
              <wp:posOffset>-8860</wp:posOffset>
            </wp:positionH>
            <wp:positionV relativeFrom="paragraph">
              <wp:posOffset>16598</wp:posOffset>
            </wp:positionV>
            <wp:extent cx="5543550" cy="2686050"/>
            <wp:effectExtent l="76200" t="76200" r="114300" b="11430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21438" t="27488" r="22557" b="11921"/>
                    <a:stretch/>
                  </pic:blipFill>
                  <pic:spPr bwMode="auto">
                    <a:xfrm>
                      <a:off x="0" y="0"/>
                      <a:ext cx="5543550" cy="26860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D5DAF11" w14:textId="448E8BE5" w:rsidR="00F71231" w:rsidRPr="006218B5" w:rsidRDefault="00F71231" w:rsidP="007D2F62">
      <w:pPr>
        <w:pStyle w:val="NormalWeb"/>
        <w:rPr>
          <w:b/>
          <w:color w:val="000000" w:themeColor="text1"/>
          <w:u w:val="single"/>
        </w:rPr>
      </w:pPr>
    </w:p>
    <w:p w14:paraId="0E2149F5" w14:textId="77777777" w:rsidR="00F71231" w:rsidRPr="006218B5" w:rsidRDefault="00F71231" w:rsidP="007D2F62">
      <w:pPr>
        <w:pStyle w:val="NormalWeb"/>
        <w:rPr>
          <w:b/>
          <w:color w:val="000000" w:themeColor="text1"/>
          <w:u w:val="single"/>
        </w:rPr>
      </w:pPr>
    </w:p>
    <w:p w14:paraId="73A8156C" w14:textId="77777777" w:rsidR="00F71231" w:rsidRPr="006218B5" w:rsidRDefault="00F71231" w:rsidP="007D2F62">
      <w:pPr>
        <w:pStyle w:val="NormalWeb"/>
        <w:rPr>
          <w:b/>
          <w:color w:val="000000" w:themeColor="text1"/>
          <w:u w:val="single"/>
        </w:rPr>
      </w:pPr>
    </w:p>
    <w:p w14:paraId="597BFDD5" w14:textId="77777777" w:rsidR="00F71231" w:rsidRPr="006218B5" w:rsidRDefault="00F71231" w:rsidP="007D2F62">
      <w:pPr>
        <w:pStyle w:val="NormalWeb"/>
        <w:rPr>
          <w:b/>
          <w:color w:val="000000" w:themeColor="text1"/>
          <w:u w:val="single"/>
        </w:rPr>
      </w:pPr>
    </w:p>
    <w:p w14:paraId="305A3944" w14:textId="77777777" w:rsidR="00F71231" w:rsidRPr="006218B5" w:rsidRDefault="00F71231" w:rsidP="007D2F62">
      <w:pPr>
        <w:pStyle w:val="NormalWeb"/>
        <w:rPr>
          <w:b/>
          <w:color w:val="000000" w:themeColor="text1"/>
          <w:u w:val="single"/>
        </w:rPr>
      </w:pPr>
    </w:p>
    <w:p w14:paraId="7486D018" w14:textId="77777777" w:rsidR="00F71231" w:rsidRPr="006218B5" w:rsidRDefault="00F71231" w:rsidP="007D2F62">
      <w:pPr>
        <w:pStyle w:val="NormalWeb"/>
        <w:rPr>
          <w:b/>
          <w:color w:val="000000" w:themeColor="text1"/>
          <w:u w:val="single"/>
        </w:rPr>
      </w:pPr>
    </w:p>
    <w:p w14:paraId="184B4449" w14:textId="77777777" w:rsidR="00F71231" w:rsidRPr="006218B5" w:rsidRDefault="00F71231" w:rsidP="007D2F62">
      <w:pPr>
        <w:pStyle w:val="NormalWeb"/>
        <w:rPr>
          <w:b/>
          <w:color w:val="000000" w:themeColor="text1"/>
          <w:u w:val="single"/>
        </w:rPr>
      </w:pPr>
    </w:p>
    <w:p w14:paraId="182C8FF2" w14:textId="3A5A1777" w:rsidR="006218B5" w:rsidRPr="006218B5" w:rsidRDefault="006218B5" w:rsidP="006218B5">
      <w:pPr>
        <w:jc w:val="center"/>
        <w:rPr>
          <w:rFonts w:ascii="Times New Roman" w:hAnsi="Times New Roman"/>
          <w:b/>
          <w:bCs/>
          <w:sz w:val="24"/>
          <w:szCs w:val="24"/>
        </w:rPr>
      </w:pPr>
      <w:r w:rsidRPr="006218B5">
        <w:rPr>
          <w:rFonts w:ascii="Times New Roman" w:hAnsi="Times New Roman"/>
          <w:b/>
          <w:bCs/>
          <w:sz w:val="24"/>
          <w:szCs w:val="24"/>
        </w:rPr>
        <w:t xml:space="preserve">Figure 4.2: Three Bus Power System in Run Mode </w:t>
      </w:r>
    </w:p>
    <w:p w14:paraId="5348C728" w14:textId="464B5D54" w:rsidR="00F71231" w:rsidRPr="006218B5" w:rsidRDefault="00F71231" w:rsidP="007D2F62">
      <w:pPr>
        <w:pStyle w:val="NormalWeb"/>
        <w:rPr>
          <w:b/>
          <w:color w:val="000000" w:themeColor="text1"/>
          <w:u w:val="single"/>
        </w:rPr>
      </w:pPr>
      <w:r w:rsidRPr="006218B5">
        <w:rPr>
          <w:noProof/>
        </w:rPr>
        <w:drawing>
          <wp:anchor distT="0" distB="0" distL="114300" distR="114300" simplePos="0" relativeHeight="251657216" behindDoc="0" locked="0" layoutInCell="1" allowOverlap="1" wp14:anchorId="48755B63" wp14:editId="03AC8012">
            <wp:simplePos x="0" y="0"/>
            <wp:positionH relativeFrom="column">
              <wp:posOffset>76200</wp:posOffset>
            </wp:positionH>
            <wp:positionV relativeFrom="paragraph">
              <wp:posOffset>89535</wp:posOffset>
            </wp:positionV>
            <wp:extent cx="5534025" cy="3009900"/>
            <wp:effectExtent l="76200" t="76200" r="123825" b="11430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2161" t="21282" r="32694" b="9851"/>
                    <a:stretch/>
                  </pic:blipFill>
                  <pic:spPr bwMode="auto">
                    <a:xfrm>
                      <a:off x="0" y="0"/>
                      <a:ext cx="5534025" cy="30099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5ED3B5B" w14:textId="5E169E8A" w:rsidR="00F71231" w:rsidRPr="006218B5" w:rsidRDefault="00F71231" w:rsidP="007D2F62">
      <w:pPr>
        <w:pStyle w:val="NormalWeb"/>
        <w:rPr>
          <w:bCs/>
          <w:color w:val="000000" w:themeColor="text1"/>
          <w:u w:val="single"/>
        </w:rPr>
      </w:pPr>
    </w:p>
    <w:p w14:paraId="0205F3DF" w14:textId="77777777" w:rsidR="00F71231" w:rsidRPr="006218B5" w:rsidRDefault="00F71231" w:rsidP="007D2F62">
      <w:pPr>
        <w:pStyle w:val="NormalWeb"/>
        <w:rPr>
          <w:b/>
          <w:color w:val="000000" w:themeColor="text1"/>
          <w:u w:val="single"/>
        </w:rPr>
      </w:pPr>
    </w:p>
    <w:p w14:paraId="196D54D9" w14:textId="77777777" w:rsidR="00F71231" w:rsidRPr="006218B5" w:rsidRDefault="00F71231" w:rsidP="007D2F62">
      <w:pPr>
        <w:pStyle w:val="NormalWeb"/>
        <w:rPr>
          <w:b/>
          <w:color w:val="000000" w:themeColor="text1"/>
          <w:u w:val="single"/>
        </w:rPr>
      </w:pPr>
    </w:p>
    <w:p w14:paraId="0D8833A8" w14:textId="77777777" w:rsidR="00F71231" w:rsidRPr="006218B5" w:rsidRDefault="00F71231" w:rsidP="007D2F62">
      <w:pPr>
        <w:pStyle w:val="NormalWeb"/>
        <w:rPr>
          <w:b/>
          <w:color w:val="000000" w:themeColor="text1"/>
          <w:u w:val="single"/>
        </w:rPr>
      </w:pPr>
    </w:p>
    <w:p w14:paraId="50A2E471" w14:textId="77777777" w:rsidR="00F71231" w:rsidRPr="006218B5" w:rsidRDefault="00F71231" w:rsidP="007D2F62">
      <w:pPr>
        <w:pStyle w:val="NormalWeb"/>
        <w:rPr>
          <w:b/>
          <w:color w:val="000000" w:themeColor="text1"/>
          <w:u w:val="single"/>
        </w:rPr>
      </w:pPr>
    </w:p>
    <w:p w14:paraId="11426D79" w14:textId="0C8A2BDB" w:rsidR="00F71231" w:rsidRPr="006218B5" w:rsidRDefault="00F71231" w:rsidP="007D2F62">
      <w:pPr>
        <w:pStyle w:val="NormalWeb"/>
        <w:rPr>
          <w:b/>
          <w:color w:val="000000" w:themeColor="text1"/>
          <w:u w:val="single"/>
        </w:rPr>
      </w:pPr>
    </w:p>
    <w:p w14:paraId="2BC123E3" w14:textId="5EE0AA75" w:rsidR="00F71231" w:rsidRPr="006218B5" w:rsidRDefault="00F71231" w:rsidP="007D2F62">
      <w:pPr>
        <w:pStyle w:val="NormalWeb"/>
        <w:rPr>
          <w:b/>
          <w:color w:val="000000" w:themeColor="text1"/>
          <w:u w:val="single"/>
        </w:rPr>
      </w:pPr>
    </w:p>
    <w:p w14:paraId="6BF82743" w14:textId="2A073099" w:rsidR="00F71231" w:rsidRPr="006218B5" w:rsidRDefault="00F71231" w:rsidP="007D2F62">
      <w:pPr>
        <w:pStyle w:val="NormalWeb"/>
        <w:rPr>
          <w:b/>
          <w:color w:val="000000" w:themeColor="text1"/>
          <w:u w:val="single"/>
        </w:rPr>
      </w:pPr>
    </w:p>
    <w:p w14:paraId="209CFAE3" w14:textId="7438CE82" w:rsidR="006218B5" w:rsidRPr="006218B5" w:rsidRDefault="006218B5" w:rsidP="006218B5">
      <w:pPr>
        <w:jc w:val="center"/>
        <w:rPr>
          <w:rFonts w:ascii="Times New Roman" w:hAnsi="Times New Roman"/>
          <w:b/>
          <w:bCs/>
          <w:sz w:val="24"/>
          <w:szCs w:val="24"/>
        </w:rPr>
      </w:pPr>
      <w:r w:rsidRPr="006218B5">
        <w:rPr>
          <w:rFonts w:ascii="Times New Roman" w:hAnsi="Times New Roman"/>
          <w:b/>
          <w:bCs/>
          <w:sz w:val="24"/>
          <w:szCs w:val="24"/>
        </w:rPr>
        <w:t xml:space="preserve">Figure 4.3: </w:t>
      </w:r>
      <w:bookmarkStart w:id="1" w:name="_Hlk126669366"/>
      <w:r w:rsidRPr="006218B5">
        <w:rPr>
          <w:rFonts w:ascii="Times New Roman" w:hAnsi="Times New Roman"/>
          <w:b/>
          <w:bCs/>
          <w:sz w:val="24"/>
          <w:szCs w:val="24"/>
        </w:rPr>
        <w:t>Characteristics of three bus power system network</w:t>
      </w:r>
      <w:bookmarkEnd w:id="1"/>
    </w:p>
    <w:p w14:paraId="04509BD4" w14:textId="0BB9E6C2" w:rsidR="00F71231" w:rsidRPr="006218B5" w:rsidRDefault="00F71231" w:rsidP="007D2F62">
      <w:pPr>
        <w:pStyle w:val="NormalWeb"/>
        <w:rPr>
          <w:b/>
          <w:color w:val="000000" w:themeColor="text1"/>
          <w:u w:val="single"/>
        </w:rPr>
      </w:pPr>
    </w:p>
    <w:p w14:paraId="75D65BD8" w14:textId="3B8E6FAF" w:rsidR="00F71231" w:rsidRPr="006218B5" w:rsidRDefault="00F71231" w:rsidP="007D2F62">
      <w:pPr>
        <w:pStyle w:val="NormalWeb"/>
        <w:rPr>
          <w:b/>
          <w:color w:val="000000" w:themeColor="text1"/>
          <w:u w:val="single"/>
        </w:rPr>
      </w:pPr>
    </w:p>
    <w:p w14:paraId="625F71CD" w14:textId="4871A118" w:rsidR="00F71231" w:rsidRDefault="00F71231" w:rsidP="007D2F62">
      <w:pPr>
        <w:pStyle w:val="NormalWeb"/>
        <w:rPr>
          <w:b/>
          <w:color w:val="000000" w:themeColor="text1"/>
          <w:u w:val="single"/>
        </w:rPr>
      </w:pPr>
    </w:p>
    <w:p w14:paraId="4A3DF0AE" w14:textId="77777777" w:rsidR="006218B5" w:rsidRPr="006218B5" w:rsidRDefault="006218B5" w:rsidP="007D2F62">
      <w:pPr>
        <w:pStyle w:val="NormalWeb"/>
        <w:rPr>
          <w:b/>
          <w:color w:val="000000" w:themeColor="text1"/>
          <w:u w:val="single"/>
        </w:rPr>
      </w:pPr>
    </w:p>
    <w:p w14:paraId="763D177A" w14:textId="20BAAA7F" w:rsidR="00F71231" w:rsidRPr="006218B5" w:rsidRDefault="00F71231" w:rsidP="007D2F62">
      <w:pPr>
        <w:pStyle w:val="NormalWeb"/>
        <w:rPr>
          <w:b/>
          <w:color w:val="000000" w:themeColor="text1"/>
          <w:u w:val="single"/>
        </w:rPr>
      </w:pPr>
    </w:p>
    <w:p w14:paraId="342B8867" w14:textId="68922CD6" w:rsidR="00F71231" w:rsidRPr="006218B5" w:rsidRDefault="00F71231" w:rsidP="007D2F62">
      <w:pPr>
        <w:pStyle w:val="NormalWeb"/>
        <w:rPr>
          <w:b/>
          <w:color w:val="000000" w:themeColor="text1"/>
          <w:u w:val="single"/>
        </w:rPr>
      </w:pPr>
    </w:p>
    <w:p w14:paraId="3875A666" w14:textId="4ACEFFDC" w:rsidR="00F71231" w:rsidRPr="006218B5" w:rsidRDefault="00F71231" w:rsidP="007D2F62">
      <w:pPr>
        <w:pStyle w:val="NormalWeb"/>
        <w:rPr>
          <w:b/>
          <w:color w:val="000000" w:themeColor="text1"/>
          <w:u w:val="single"/>
        </w:rPr>
      </w:pPr>
      <w:r w:rsidRPr="006218B5">
        <w:rPr>
          <w:noProof/>
        </w:rPr>
        <w:lastRenderedPageBreak/>
        <w:drawing>
          <wp:anchor distT="0" distB="0" distL="114300" distR="114300" simplePos="0" relativeHeight="251660288" behindDoc="0" locked="0" layoutInCell="1" allowOverlap="1" wp14:anchorId="5423E470" wp14:editId="4DC59014">
            <wp:simplePos x="0" y="0"/>
            <wp:positionH relativeFrom="column">
              <wp:posOffset>76200</wp:posOffset>
            </wp:positionH>
            <wp:positionV relativeFrom="paragraph">
              <wp:posOffset>89535</wp:posOffset>
            </wp:positionV>
            <wp:extent cx="5534025" cy="2886075"/>
            <wp:effectExtent l="76200" t="76200" r="123825" b="12382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2326" t="21872" r="31698" b="11035"/>
                    <a:stretch/>
                  </pic:blipFill>
                  <pic:spPr bwMode="auto">
                    <a:xfrm>
                      <a:off x="0" y="0"/>
                      <a:ext cx="5534025" cy="28860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BF92C03" w14:textId="0D2422F1" w:rsidR="00F71231" w:rsidRPr="006218B5" w:rsidRDefault="00F71231" w:rsidP="007D2F62">
      <w:pPr>
        <w:pStyle w:val="NormalWeb"/>
        <w:rPr>
          <w:b/>
          <w:color w:val="000000" w:themeColor="text1"/>
          <w:u w:val="single"/>
        </w:rPr>
      </w:pPr>
    </w:p>
    <w:p w14:paraId="345EF2D2" w14:textId="39963336" w:rsidR="00F71231" w:rsidRPr="006218B5" w:rsidRDefault="00F71231" w:rsidP="007D2F62">
      <w:pPr>
        <w:pStyle w:val="NormalWeb"/>
        <w:rPr>
          <w:b/>
          <w:color w:val="000000" w:themeColor="text1"/>
          <w:u w:val="single"/>
        </w:rPr>
      </w:pPr>
    </w:p>
    <w:p w14:paraId="52377F0D" w14:textId="3611E6CC" w:rsidR="00F71231" w:rsidRPr="006218B5" w:rsidRDefault="00F71231" w:rsidP="007D2F62">
      <w:pPr>
        <w:pStyle w:val="NormalWeb"/>
        <w:rPr>
          <w:b/>
          <w:color w:val="000000" w:themeColor="text1"/>
          <w:u w:val="single"/>
        </w:rPr>
      </w:pPr>
    </w:p>
    <w:p w14:paraId="67CFE81D" w14:textId="2E088FBB" w:rsidR="00F71231" w:rsidRPr="006218B5" w:rsidRDefault="00F71231" w:rsidP="007D2F62">
      <w:pPr>
        <w:pStyle w:val="NormalWeb"/>
        <w:rPr>
          <w:b/>
          <w:color w:val="000000" w:themeColor="text1"/>
          <w:u w:val="single"/>
        </w:rPr>
      </w:pPr>
    </w:p>
    <w:p w14:paraId="197EC1B1" w14:textId="2ED96517" w:rsidR="00F71231" w:rsidRPr="006218B5" w:rsidRDefault="00F71231" w:rsidP="007D2F62">
      <w:pPr>
        <w:pStyle w:val="NormalWeb"/>
        <w:rPr>
          <w:b/>
          <w:color w:val="000000" w:themeColor="text1"/>
          <w:u w:val="single"/>
        </w:rPr>
      </w:pPr>
    </w:p>
    <w:p w14:paraId="6507E943" w14:textId="7B8C9B3C" w:rsidR="00F71231" w:rsidRPr="006218B5" w:rsidRDefault="00F71231" w:rsidP="007D2F62">
      <w:pPr>
        <w:pStyle w:val="NormalWeb"/>
        <w:rPr>
          <w:b/>
          <w:color w:val="000000" w:themeColor="text1"/>
          <w:u w:val="single"/>
        </w:rPr>
      </w:pPr>
    </w:p>
    <w:p w14:paraId="5C2C3C37" w14:textId="280EE7B8" w:rsidR="00F71231" w:rsidRPr="006218B5" w:rsidRDefault="00F71231" w:rsidP="007D2F62">
      <w:pPr>
        <w:pStyle w:val="NormalWeb"/>
        <w:rPr>
          <w:b/>
          <w:color w:val="000000" w:themeColor="text1"/>
          <w:u w:val="single"/>
        </w:rPr>
      </w:pPr>
    </w:p>
    <w:p w14:paraId="2B99722C" w14:textId="60496949" w:rsidR="006218B5" w:rsidRPr="006218B5" w:rsidRDefault="006218B5" w:rsidP="006218B5">
      <w:pPr>
        <w:jc w:val="center"/>
        <w:rPr>
          <w:rFonts w:ascii="Times New Roman" w:hAnsi="Times New Roman"/>
          <w:b/>
          <w:bCs/>
          <w:sz w:val="24"/>
          <w:szCs w:val="24"/>
        </w:rPr>
      </w:pPr>
      <w:r w:rsidRPr="006218B5">
        <w:rPr>
          <w:rFonts w:ascii="Times New Roman" w:hAnsi="Times New Roman"/>
          <w:b/>
          <w:bCs/>
          <w:sz w:val="24"/>
          <w:szCs w:val="24"/>
        </w:rPr>
        <w:t>Figure 4.4: Mismatches</w:t>
      </w:r>
    </w:p>
    <w:p w14:paraId="0A0A0940" w14:textId="3E118A55" w:rsidR="00F71231" w:rsidRPr="006218B5" w:rsidRDefault="00F71231" w:rsidP="007D2F62">
      <w:pPr>
        <w:pStyle w:val="NormalWeb"/>
        <w:rPr>
          <w:b/>
          <w:color w:val="000000" w:themeColor="text1"/>
          <w:u w:val="single"/>
        </w:rPr>
      </w:pPr>
    </w:p>
    <w:p w14:paraId="41F4AD8E" w14:textId="1D49CD56" w:rsidR="00F71231" w:rsidRPr="006218B5" w:rsidRDefault="00F71231" w:rsidP="007D2F62">
      <w:pPr>
        <w:pStyle w:val="NormalWeb"/>
        <w:rPr>
          <w:b/>
          <w:color w:val="000000" w:themeColor="text1"/>
          <w:u w:val="single"/>
        </w:rPr>
      </w:pPr>
      <w:r w:rsidRPr="006218B5">
        <w:rPr>
          <w:noProof/>
        </w:rPr>
        <w:drawing>
          <wp:anchor distT="0" distB="0" distL="114300" distR="114300" simplePos="0" relativeHeight="251659264" behindDoc="0" locked="0" layoutInCell="1" allowOverlap="1" wp14:anchorId="33571D0E" wp14:editId="4F68DC6C">
            <wp:simplePos x="0" y="0"/>
            <wp:positionH relativeFrom="column">
              <wp:posOffset>76200</wp:posOffset>
            </wp:positionH>
            <wp:positionV relativeFrom="paragraph">
              <wp:posOffset>86995</wp:posOffset>
            </wp:positionV>
            <wp:extent cx="5534025" cy="3028950"/>
            <wp:effectExtent l="76200" t="76200" r="123825" b="11430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1836" t="23443" r="32261" b="11869"/>
                    <a:stretch/>
                  </pic:blipFill>
                  <pic:spPr bwMode="auto">
                    <a:xfrm>
                      <a:off x="0" y="0"/>
                      <a:ext cx="5534025" cy="30289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5A5CBA3" w14:textId="4481E8FB" w:rsidR="00F71231" w:rsidRPr="006218B5" w:rsidRDefault="00F71231" w:rsidP="007D2F62">
      <w:pPr>
        <w:pStyle w:val="NormalWeb"/>
        <w:rPr>
          <w:b/>
          <w:color w:val="000000" w:themeColor="text1"/>
          <w:u w:val="single"/>
        </w:rPr>
      </w:pPr>
    </w:p>
    <w:p w14:paraId="46D3CAF0" w14:textId="461D264A" w:rsidR="00F71231" w:rsidRPr="006218B5" w:rsidRDefault="00F71231" w:rsidP="007D2F62">
      <w:pPr>
        <w:pStyle w:val="NormalWeb"/>
        <w:rPr>
          <w:b/>
          <w:color w:val="000000" w:themeColor="text1"/>
          <w:u w:val="single"/>
        </w:rPr>
      </w:pPr>
    </w:p>
    <w:p w14:paraId="6752BB33" w14:textId="6BE476F4" w:rsidR="00F71231" w:rsidRPr="006218B5" w:rsidRDefault="00F71231" w:rsidP="007D2F62">
      <w:pPr>
        <w:pStyle w:val="NormalWeb"/>
        <w:rPr>
          <w:b/>
          <w:color w:val="000000" w:themeColor="text1"/>
          <w:u w:val="single"/>
        </w:rPr>
      </w:pPr>
    </w:p>
    <w:p w14:paraId="36B47044" w14:textId="4343C3D5" w:rsidR="00F71231" w:rsidRPr="006218B5" w:rsidRDefault="00F71231" w:rsidP="007D2F62">
      <w:pPr>
        <w:pStyle w:val="NormalWeb"/>
        <w:rPr>
          <w:b/>
          <w:color w:val="000000" w:themeColor="text1"/>
          <w:u w:val="single"/>
        </w:rPr>
      </w:pPr>
    </w:p>
    <w:p w14:paraId="19BCA822" w14:textId="758AED73" w:rsidR="00F71231" w:rsidRPr="006218B5" w:rsidRDefault="00F71231" w:rsidP="007D2F62">
      <w:pPr>
        <w:pStyle w:val="NormalWeb"/>
        <w:rPr>
          <w:b/>
          <w:color w:val="000000" w:themeColor="text1"/>
          <w:u w:val="single"/>
        </w:rPr>
      </w:pPr>
    </w:p>
    <w:p w14:paraId="6DC45175" w14:textId="1F75D8F0" w:rsidR="00F71231" w:rsidRPr="006218B5" w:rsidRDefault="00F71231" w:rsidP="007D2F62">
      <w:pPr>
        <w:pStyle w:val="NormalWeb"/>
        <w:rPr>
          <w:b/>
          <w:color w:val="000000" w:themeColor="text1"/>
          <w:u w:val="single"/>
        </w:rPr>
      </w:pPr>
    </w:p>
    <w:p w14:paraId="0710242A" w14:textId="114822D9" w:rsidR="00F71231" w:rsidRPr="006218B5" w:rsidRDefault="00F71231" w:rsidP="007D2F62">
      <w:pPr>
        <w:pStyle w:val="NormalWeb"/>
        <w:rPr>
          <w:b/>
          <w:color w:val="000000" w:themeColor="text1"/>
          <w:u w:val="single"/>
        </w:rPr>
      </w:pPr>
    </w:p>
    <w:p w14:paraId="176D8C2B" w14:textId="2C12B0C5" w:rsidR="00F71231" w:rsidRPr="006218B5" w:rsidRDefault="00F71231" w:rsidP="007D2F62">
      <w:pPr>
        <w:pStyle w:val="NormalWeb"/>
        <w:rPr>
          <w:b/>
          <w:color w:val="000000" w:themeColor="text1"/>
          <w:u w:val="single"/>
        </w:rPr>
      </w:pPr>
    </w:p>
    <w:p w14:paraId="216445BF" w14:textId="321A0786" w:rsidR="006218B5" w:rsidRPr="006218B5" w:rsidRDefault="006218B5" w:rsidP="006218B5">
      <w:pPr>
        <w:jc w:val="center"/>
        <w:rPr>
          <w:rFonts w:ascii="Times New Roman" w:hAnsi="Times New Roman"/>
          <w:b/>
          <w:bCs/>
          <w:sz w:val="24"/>
          <w:szCs w:val="24"/>
        </w:rPr>
      </w:pPr>
      <w:r w:rsidRPr="006218B5">
        <w:rPr>
          <w:rFonts w:ascii="Times New Roman" w:hAnsi="Times New Roman"/>
          <w:b/>
          <w:bCs/>
          <w:sz w:val="24"/>
          <w:szCs w:val="24"/>
        </w:rPr>
        <w:t>Figure 4.5: Jacobian Matrix of three Bus System</w:t>
      </w:r>
    </w:p>
    <w:p w14:paraId="47B16147" w14:textId="77777777" w:rsidR="008F7262" w:rsidRDefault="008F7262" w:rsidP="008F7262">
      <w:pPr>
        <w:spacing w:after="234"/>
        <w:rPr>
          <w:rFonts w:asciiTheme="majorBidi" w:hAnsiTheme="majorBidi" w:cstheme="majorBidi"/>
          <w:b/>
          <w:sz w:val="28"/>
          <w:u w:val="single" w:color="000000"/>
          <w:lang w:val="en-US" w:eastAsia="en-US"/>
        </w:rPr>
      </w:pPr>
      <w:r>
        <w:rPr>
          <w:rFonts w:asciiTheme="majorBidi" w:hAnsiTheme="majorBidi" w:cstheme="majorBidi"/>
          <w:b/>
          <w:sz w:val="28"/>
          <w:u w:val="single" w:color="000000"/>
        </w:rPr>
        <w:t>Fast decoupled BP matrix:</w:t>
      </w:r>
    </w:p>
    <w:p w14:paraId="7AEDC318" w14:textId="581BFE89" w:rsidR="008F7262" w:rsidRDefault="008F7262" w:rsidP="008F7262">
      <w:pPr>
        <w:spacing w:after="234"/>
        <w:jc w:val="center"/>
        <w:rPr>
          <w:rFonts w:asciiTheme="majorBidi" w:hAnsiTheme="majorBidi" w:cstheme="majorBidi"/>
          <w:b/>
          <w:sz w:val="28"/>
          <w:u w:val="single" w:color="000000"/>
        </w:rPr>
      </w:pPr>
      <w:r>
        <w:rPr>
          <w:noProof/>
        </w:rPr>
        <w:drawing>
          <wp:inline distT="0" distB="0" distL="0" distR="0" wp14:anchorId="10DD7077" wp14:editId="4753D7D4">
            <wp:extent cx="5731510" cy="1057275"/>
            <wp:effectExtent l="38100" t="38100" r="21590" b="285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1057275"/>
                    </a:xfrm>
                    <a:prstGeom prst="rect">
                      <a:avLst/>
                    </a:prstGeom>
                    <a:noFill/>
                    <a:ln w="28575" cmpd="sng">
                      <a:solidFill>
                        <a:srgbClr val="000000"/>
                      </a:solidFill>
                      <a:miter lim="800000"/>
                      <a:headEnd/>
                      <a:tailEnd/>
                    </a:ln>
                    <a:effectLst/>
                  </pic:spPr>
                </pic:pic>
              </a:graphicData>
            </a:graphic>
          </wp:inline>
        </w:drawing>
      </w:r>
      <w:r>
        <w:rPr>
          <w:rFonts w:asciiTheme="majorBidi" w:hAnsiTheme="majorBidi" w:cstheme="majorBidi"/>
          <w:b/>
          <w:sz w:val="24"/>
        </w:rPr>
        <w:t>Figure 4.6: show the B prime matrix</w:t>
      </w:r>
    </w:p>
    <w:p w14:paraId="0E627BEA" w14:textId="77777777" w:rsidR="008F7262" w:rsidRDefault="008F7262" w:rsidP="008F7262">
      <w:pPr>
        <w:spacing w:after="234"/>
        <w:rPr>
          <w:rFonts w:asciiTheme="majorBidi" w:hAnsiTheme="majorBidi" w:cstheme="majorBidi"/>
          <w:b/>
          <w:sz w:val="28"/>
          <w:u w:val="single" w:color="000000"/>
        </w:rPr>
      </w:pPr>
      <w:r>
        <w:rPr>
          <w:rFonts w:asciiTheme="majorBidi" w:hAnsiTheme="majorBidi" w:cstheme="majorBidi"/>
          <w:b/>
          <w:sz w:val="28"/>
          <w:u w:val="single" w:color="000000"/>
        </w:rPr>
        <w:lastRenderedPageBreak/>
        <w:t>Fast decoupled BPP matrix:</w:t>
      </w:r>
    </w:p>
    <w:p w14:paraId="56D8B78C" w14:textId="55CDB334" w:rsidR="008F7262" w:rsidRDefault="008F7262" w:rsidP="008F7262">
      <w:pPr>
        <w:spacing w:after="234"/>
        <w:jc w:val="center"/>
        <w:rPr>
          <w:rFonts w:asciiTheme="majorBidi" w:hAnsiTheme="majorBidi" w:cstheme="majorBidi"/>
          <w:b/>
          <w:sz w:val="28"/>
          <w:u w:val="single" w:color="000000"/>
        </w:rPr>
      </w:pPr>
      <w:r>
        <w:rPr>
          <w:noProof/>
        </w:rPr>
        <w:drawing>
          <wp:inline distT="0" distB="0" distL="0" distR="0" wp14:anchorId="1A303D6E" wp14:editId="19880DBA">
            <wp:extent cx="5731510" cy="1066165"/>
            <wp:effectExtent l="38100" t="38100" r="21590" b="196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1066165"/>
                    </a:xfrm>
                    <a:prstGeom prst="rect">
                      <a:avLst/>
                    </a:prstGeom>
                    <a:noFill/>
                    <a:ln w="28575" cmpd="sng">
                      <a:solidFill>
                        <a:srgbClr val="000000"/>
                      </a:solidFill>
                      <a:miter lim="800000"/>
                      <a:headEnd/>
                      <a:tailEnd/>
                    </a:ln>
                    <a:effectLst/>
                  </pic:spPr>
                </pic:pic>
              </a:graphicData>
            </a:graphic>
          </wp:inline>
        </w:drawing>
      </w:r>
      <w:r>
        <w:rPr>
          <w:rFonts w:asciiTheme="majorBidi" w:hAnsiTheme="majorBidi" w:cstheme="majorBidi"/>
          <w:b/>
          <w:sz w:val="24"/>
        </w:rPr>
        <w:t>Figure 4.7: show the B double prime matrix</w:t>
      </w:r>
    </w:p>
    <w:p w14:paraId="601F3D95" w14:textId="0AB1835B" w:rsidR="008F7262" w:rsidRPr="006218B5" w:rsidRDefault="008F7262" w:rsidP="007D2F62">
      <w:pPr>
        <w:pStyle w:val="NormalWeb"/>
        <w:rPr>
          <w:b/>
          <w:color w:val="000000" w:themeColor="text1"/>
          <w:u w:val="single"/>
        </w:rPr>
      </w:pPr>
    </w:p>
    <w:p w14:paraId="3A5898E3" w14:textId="4F60C308" w:rsidR="000F5FDB" w:rsidRDefault="003074D8" w:rsidP="007D2F62">
      <w:pPr>
        <w:pStyle w:val="NormalWeb"/>
        <w:rPr>
          <w:b/>
          <w:color w:val="000000" w:themeColor="text1"/>
          <w:u w:val="single"/>
        </w:rPr>
      </w:pPr>
      <w:r>
        <w:rPr>
          <w:noProof/>
        </w:rPr>
        <w:drawing>
          <wp:anchor distT="0" distB="0" distL="114300" distR="114300" simplePos="0" relativeHeight="251658240" behindDoc="0" locked="0" layoutInCell="1" allowOverlap="1" wp14:anchorId="7BB073A2" wp14:editId="6738B125">
            <wp:simplePos x="0" y="0"/>
            <wp:positionH relativeFrom="column">
              <wp:posOffset>60434</wp:posOffset>
            </wp:positionH>
            <wp:positionV relativeFrom="paragraph">
              <wp:posOffset>379226</wp:posOffset>
            </wp:positionV>
            <wp:extent cx="5567603" cy="6090242"/>
            <wp:effectExtent l="76200" t="76200" r="109855" b="12065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6">
                      <a:extLst>
                        <a:ext uri="{28A0092B-C50C-407E-A947-70E740481C1C}">
                          <a14:useLocalDpi xmlns:a14="http://schemas.microsoft.com/office/drawing/2010/main" val="0"/>
                        </a:ext>
                      </a:extLst>
                    </a:blip>
                    <a:srcRect t="6597" b="12188"/>
                    <a:stretch/>
                  </pic:blipFill>
                  <pic:spPr bwMode="auto">
                    <a:xfrm>
                      <a:off x="0" y="0"/>
                      <a:ext cx="5579420" cy="610316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F5FDB" w:rsidRPr="006218B5">
        <w:rPr>
          <w:b/>
          <w:color w:val="000000" w:themeColor="text1"/>
          <w:u w:val="single"/>
        </w:rPr>
        <w:t>Mathematical Calculations:</w:t>
      </w:r>
    </w:p>
    <w:p w14:paraId="1D538F2A" w14:textId="5D4B9E17" w:rsidR="00D90CE9" w:rsidRPr="006218B5" w:rsidRDefault="003074D8" w:rsidP="007D2F62">
      <w:pPr>
        <w:pStyle w:val="NormalWeb"/>
        <w:rPr>
          <w:b/>
          <w:color w:val="000000" w:themeColor="text1"/>
          <w:u w:val="single"/>
        </w:rPr>
      </w:pPr>
      <w:r>
        <w:rPr>
          <w:noProof/>
        </w:rPr>
        <w:lastRenderedPageBreak/>
        <w:drawing>
          <wp:inline distT="0" distB="0" distL="0" distR="0" wp14:anchorId="3B510CB5" wp14:editId="4BAA712D">
            <wp:extent cx="5422265" cy="8706293"/>
            <wp:effectExtent l="76200" t="76200" r="121285" b="11430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26407" cy="871294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9A765D3" w14:textId="77777777" w:rsidR="00D90CE9" w:rsidRPr="00510B40" w:rsidRDefault="00D90CE9" w:rsidP="00D90CE9">
      <w:pPr>
        <w:pStyle w:val="ListParagraph"/>
        <w:numPr>
          <w:ilvl w:val="0"/>
          <w:numId w:val="11"/>
        </w:numPr>
        <w:rPr>
          <w:rFonts w:ascii="Times New Roman" w:hAnsi="Times New Roman"/>
          <w:b/>
          <w:bCs/>
          <w:sz w:val="24"/>
          <w:szCs w:val="24"/>
          <w:u w:val="single"/>
        </w:rPr>
      </w:pPr>
      <w:r w:rsidRPr="00510B40">
        <w:rPr>
          <w:rFonts w:ascii="Times New Roman" w:hAnsi="Times New Roman"/>
          <w:b/>
          <w:bCs/>
          <w:sz w:val="24"/>
          <w:szCs w:val="24"/>
          <w:u w:val="single"/>
        </w:rPr>
        <w:lastRenderedPageBreak/>
        <w:t>Comparison Table:</w:t>
      </w:r>
    </w:p>
    <w:p w14:paraId="45FA0873" w14:textId="77777777" w:rsidR="00D90CE9" w:rsidRDefault="00D90CE9" w:rsidP="00D90CE9">
      <w:pPr>
        <w:pStyle w:val="ListParagraph"/>
        <w:ind w:left="1440"/>
        <w:rPr>
          <w:rFonts w:ascii="Times New Roman" w:hAnsi="Times New Roman"/>
          <w:b/>
          <w:bCs/>
          <w:sz w:val="28"/>
          <w:szCs w:val="28"/>
          <w:u w:val="single"/>
        </w:rPr>
      </w:pPr>
    </w:p>
    <w:p w14:paraId="2422F17B" w14:textId="77777777" w:rsidR="00D90CE9" w:rsidRPr="00423441" w:rsidRDefault="00D90CE9" w:rsidP="00D90CE9">
      <w:pPr>
        <w:pStyle w:val="ListParagraph"/>
        <w:ind w:left="2160"/>
        <w:rPr>
          <w:rFonts w:ascii="Times New Roman" w:hAnsi="Times New Roman"/>
          <w:sz w:val="28"/>
          <w:szCs w:val="28"/>
        </w:rPr>
      </w:pPr>
    </w:p>
    <w:tbl>
      <w:tblPr>
        <w:tblStyle w:val="TableGrid"/>
        <w:tblW w:w="12376" w:type="dxa"/>
        <w:tblLook w:val="04A0" w:firstRow="1" w:lastRow="0" w:firstColumn="1" w:lastColumn="0" w:noHBand="0" w:noVBand="1"/>
      </w:tblPr>
      <w:tblGrid>
        <w:gridCol w:w="2808"/>
        <w:gridCol w:w="1676"/>
        <w:gridCol w:w="1594"/>
        <w:gridCol w:w="1594"/>
        <w:gridCol w:w="1594"/>
        <w:gridCol w:w="3110"/>
      </w:tblGrid>
      <w:tr w:rsidR="00D90CE9" w:rsidRPr="006B21A4" w14:paraId="20F4DB54" w14:textId="77777777" w:rsidTr="000A54F4">
        <w:tc>
          <w:tcPr>
            <w:tcW w:w="2808" w:type="dxa"/>
            <w:vMerge w:val="restart"/>
          </w:tcPr>
          <w:p w14:paraId="6B96BD05" w14:textId="77777777" w:rsidR="00D90CE9" w:rsidRPr="006B21A4" w:rsidRDefault="00D90CE9" w:rsidP="000A54F4">
            <w:pPr>
              <w:rPr>
                <w:rFonts w:ascii="Times New Roman" w:hAnsi="Times New Roman"/>
                <w:b/>
                <w:bCs/>
                <w:sz w:val="24"/>
                <w:szCs w:val="24"/>
              </w:rPr>
            </w:pPr>
            <w:r w:rsidRPr="006B21A4">
              <w:rPr>
                <w:rFonts w:ascii="Times New Roman" w:hAnsi="Times New Roman"/>
                <w:b/>
                <w:bCs/>
                <w:sz w:val="24"/>
                <w:szCs w:val="24"/>
              </w:rPr>
              <w:t>No. of iterations</w:t>
            </w:r>
          </w:p>
        </w:tc>
        <w:tc>
          <w:tcPr>
            <w:tcW w:w="3270" w:type="dxa"/>
            <w:gridSpan w:val="2"/>
          </w:tcPr>
          <w:p w14:paraId="10DE51A5" w14:textId="77777777" w:rsidR="00D90CE9" w:rsidRPr="006B21A4" w:rsidRDefault="00D90CE9" w:rsidP="000A54F4">
            <w:pPr>
              <w:jc w:val="center"/>
              <w:rPr>
                <w:rFonts w:ascii="Times New Roman" w:hAnsi="Times New Roman"/>
                <w:b/>
                <w:bCs/>
                <w:sz w:val="24"/>
                <w:szCs w:val="24"/>
              </w:rPr>
            </w:pPr>
            <w:r w:rsidRPr="006B21A4">
              <w:rPr>
                <w:rFonts w:ascii="Times New Roman" w:hAnsi="Times New Roman"/>
                <w:b/>
                <w:bCs/>
                <w:sz w:val="24"/>
                <w:szCs w:val="24"/>
              </w:rPr>
              <w:t>Calculations</w:t>
            </w:r>
          </w:p>
        </w:tc>
        <w:tc>
          <w:tcPr>
            <w:tcW w:w="3188" w:type="dxa"/>
            <w:gridSpan w:val="2"/>
          </w:tcPr>
          <w:p w14:paraId="3BEEDEEA" w14:textId="77777777" w:rsidR="00D90CE9" w:rsidRPr="006B21A4" w:rsidRDefault="00D90CE9" w:rsidP="000A54F4">
            <w:pPr>
              <w:jc w:val="center"/>
              <w:rPr>
                <w:rFonts w:ascii="Times New Roman" w:hAnsi="Times New Roman"/>
                <w:b/>
                <w:bCs/>
                <w:sz w:val="24"/>
                <w:szCs w:val="24"/>
              </w:rPr>
            </w:pPr>
            <w:r w:rsidRPr="006B21A4">
              <w:rPr>
                <w:rFonts w:ascii="Times New Roman" w:hAnsi="Times New Roman"/>
                <w:b/>
                <w:bCs/>
                <w:sz w:val="24"/>
                <w:szCs w:val="24"/>
              </w:rPr>
              <w:t>PWS</w:t>
            </w:r>
          </w:p>
        </w:tc>
        <w:tc>
          <w:tcPr>
            <w:tcW w:w="3110" w:type="dxa"/>
            <w:tcBorders>
              <w:top w:val="nil"/>
              <w:bottom w:val="nil"/>
            </w:tcBorders>
          </w:tcPr>
          <w:p w14:paraId="55EA84C8" w14:textId="77777777" w:rsidR="00D90CE9" w:rsidRPr="006B21A4" w:rsidRDefault="00D90CE9" w:rsidP="000A54F4">
            <w:pPr>
              <w:rPr>
                <w:rFonts w:ascii="Times New Roman" w:hAnsi="Times New Roman"/>
                <w:b/>
                <w:bCs/>
                <w:sz w:val="24"/>
                <w:szCs w:val="24"/>
                <w:u w:val="single"/>
              </w:rPr>
            </w:pPr>
          </w:p>
        </w:tc>
      </w:tr>
      <w:tr w:rsidR="00D90CE9" w:rsidRPr="006B21A4" w14:paraId="376C46D1" w14:textId="77777777" w:rsidTr="000A54F4">
        <w:trPr>
          <w:gridAfter w:val="1"/>
          <w:wAfter w:w="3110" w:type="dxa"/>
        </w:trPr>
        <w:tc>
          <w:tcPr>
            <w:tcW w:w="2808" w:type="dxa"/>
            <w:vMerge/>
          </w:tcPr>
          <w:p w14:paraId="6C8EE3DB" w14:textId="77777777" w:rsidR="00D90CE9" w:rsidRPr="006B21A4" w:rsidRDefault="00D90CE9" w:rsidP="000A54F4">
            <w:pPr>
              <w:ind w:firstLine="720"/>
              <w:rPr>
                <w:rFonts w:ascii="Times New Roman" w:hAnsi="Times New Roman"/>
                <w:b/>
                <w:bCs/>
                <w:sz w:val="24"/>
                <w:szCs w:val="24"/>
              </w:rPr>
            </w:pPr>
          </w:p>
        </w:tc>
        <w:tc>
          <w:tcPr>
            <w:tcW w:w="1676" w:type="dxa"/>
          </w:tcPr>
          <w:p w14:paraId="40C82731" w14:textId="77777777" w:rsidR="00D90CE9" w:rsidRPr="006B21A4" w:rsidRDefault="00D90CE9" w:rsidP="000A54F4">
            <w:pPr>
              <w:rPr>
                <w:rFonts w:ascii="Times New Roman" w:hAnsi="Times New Roman"/>
                <w:b/>
                <w:bCs/>
                <w:sz w:val="24"/>
                <w:szCs w:val="24"/>
              </w:rPr>
            </w:pPr>
            <w:r w:rsidRPr="006B21A4">
              <w:rPr>
                <w:rFonts w:ascii="Times New Roman" w:hAnsi="Times New Roman"/>
                <w:b/>
                <w:bCs/>
                <w:sz w:val="24"/>
                <w:szCs w:val="24"/>
              </w:rPr>
              <w:t>Voltages (</w:t>
            </w:r>
            <w:proofErr w:type="spellStart"/>
            <w:r w:rsidRPr="006B21A4">
              <w:rPr>
                <w:rFonts w:ascii="Times New Roman" w:hAnsi="Times New Roman"/>
                <w:b/>
                <w:bCs/>
                <w:sz w:val="24"/>
                <w:szCs w:val="24"/>
              </w:rPr>
              <w:t>pu</w:t>
            </w:r>
            <w:proofErr w:type="spellEnd"/>
            <w:r w:rsidRPr="006B21A4">
              <w:rPr>
                <w:rFonts w:ascii="Times New Roman" w:hAnsi="Times New Roman"/>
                <w:b/>
                <w:bCs/>
                <w:sz w:val="24"/>
                <w:szCs w:val="24"/>
              </w:rPr>
              <w:t>)</w:t>
            </w:r>
          </w:p>
        </w:tc>
        <w:tc>
          <w:tcPr>
            <w:tcW w:w="1594" w:type="dxa"/>
          </w:tcPr>
          <w:p w14:paraId="59946C86" w14:textId="77777777" w:rsidR="00D90CE9" w:rsidRPr="006B21A4" w:rsidRDefault="00D90CE9" w:rsidP="000A54F4">
            <w:pPr>
              <w:rPr>
                <w:rFonts w:ascii="Times New Roman" w:hAnsi="Times New Roman"/>
                <w:b/>
                <w:bCs/>
                <w:sz w:val="24"/>
                <w:szCs w:val="24"/>
              </w:rPr>
            </w:pPr>
            <w:r w:rsidRPr="006B21A4">
              <w:rPr>
                <w:rFonts w:ascii="Times New Roman" w:hAnsi="Times New Roman"/>
                <w:b/>
                <w:bCs/>
                <w:sz w:val="24"/>
                <w:szCs w:val="24"/>
              </w:rPr>
              <w:t>Angle</w:t>
            </w:r>
          </w:p>
        </w:tc>
        <w:tc>
          <w:tcPr>
            <w:tcW w:w="1594" w:type="dxa"/>
          </w:tcPr>
          <w:p w14:paraId="2E1435D6" w14:textId="77777777" w:rsidR="00D90CE9" w:rsidRPr="006B21A4" w:rsidRDefault="00D90CE9" w:rsidP="000A54F4">
            <w:pPr>
              <w:rPr>
                <w:rFonts w:ascii="Times New Roman" w:hAnsi="Times New Roman"/>
                <w:b/>
                <w:bCs/>
                <w:sz w:val="24"/>
                <w:szCs w:val="24"/>
              </w:rPr>
            </w:pPr>
            <w:r w:rsidRPr="006B21A4">
              <w:rPr>
                <w:rFonts w:ascii="Times New Roman" w:hAnsi="Times New Roman"/>
                <w:b/>
                <w:bCs/>
                <w:sz w:val="24"/>
                <w:szCs w:val="24"/>
              </w:rPr>
              <w:t>Voltages (</w:t>
            </w:r>
            <w:proofErr w:type="spellStart"/>
            <w:r w:rsidRPr="006B21A4">
              <w:rPr>
                <w:rFonts w:ascii="Times New Roman" w:hAnsi="Times New Roman"/>
                <w:b/>
                <w:bCs/>
                <w:sz w:val="24"/>
                <w:szCs w:val="24"/>
              </w:rPr>
              <w:t>pu</w:t>
            </w:r>
            <w:proofErr w:type="spellEnd"/>
            <w:r w:rsidRPr="006B21A4">
              <w:rPr>
                <w:rFonts w:ascii="Times New Roman" w:hAnsi="Times New Roman"/>
                <w:b/>
                <w:bCs/>
                <w:sz w:val="24"/>
                <w:szCs w:val="24"/>
              </w:rPr>
              <w:t>)</w:t>
            </w:r>
          </w:p>
          <w:p w14:paraId="58620E75" w14:textId="77777777" w:rsidR="00D90CE9" w:rsidRPr="006B21A4" w:rsidRDefault="00D90CE9" w:rsidP="000A54F4">
            <w:pPr>
              <w:rPr>
                <w:rFonts w:ascii="Times New Roman" w:hAnsi="Times New Roman"/>
                <w:b/>
                <w:bCs/>
                <w:sz w:val="24"/>
                <w:szCs w:val="24"/>
              </w:rPr>
            </w:pPr>
          </w:p>
        </w:tc>
        <w:tc>
          <w:tcPr>
            <w:tcW w:w="1594" w:type="dxa"/>
          </w:tcPr>
          <w:p w14:paraId="44D195CA" w14:textId="77777777" w:rsidR="00D90CE9" w:rsidRPr="006B21A4" w:rsidRDefault="00D90CE9" w:rsidP="000A54F4">
            <w:pPr>
              <w:rPr>
                <w:rFonts w:ascii="Times New Roman" w:hAnsi="Times New Roman"/>
                <w:b/>
                <w:bCs/>
                <w:sz w:val="24"/>
                <w:szCs w:val="24"/>
              </w:rPr>
            </w:pPr>
            <w:r w:rsidRPr="006B21A4">
              <w:rPr>
                <w:rFonts w:ascii="Times New Roman" w:hAnsi="Times New Roman"/>
                <w:b/>
                <w:bCs/>
                <w:sz w:val="24"/>
                <w:szCs w:val="24"/>
              </w:rPr>
              <w:t>Angle</w:t>
            </w:r>
          </w:p>
        </w:tc>
      </w:tr>
      <w:tr w:rsidR="00D90CE9" w:rsidRPr="006B21A4" w14:paraId="2252AB68" w14:textId="77777777" w:rsidTr="000A54F4">
        <w:trPr>
          <w:gridAfter w:val="1"/>
          <w:wAfter w:w="3110" w:type="dxa"/>
        </w:trPr>
        <w:tc>
          <w:tcPr>
            <w:tcW w:w="2808" w:type="dxa"/>
          </w:tcPr>
          <w:p w14:paraId="4FE590FF" w14:textId="77777777" w:rsidR="00D90CE9" w:rsidRPr="006B21A4" w:rsidRDefault="00D90CE9" w:rsidP="000A54F4">
            <w:pPr>
              <w:rPr>
                <w:rFonts w:ascii="Times New Roman" w:hAnsi="Times New Roman"/>
                <w:sz w:val="24"/>
                <w:szCs w:val="24"/>
              </w:rPr>
            </w:pPr>
            <w:r w:rsidRPr="006B21A4">
              <w:rPr>
                <w:rFonts w:ascii="Times New Roman" w:hAnsi="Times New Roman"/>
                <w:sz w:val="24"/>
                <w:szCs w:val="24"/>
              </w:rPr>
              <w:t>1</w:t>
            </w:r>
            <w:r w:rsidRPr="006B21A4">
              <w:rPr>
                <w:rFonts w:ascii="Times New Roman" w:hAnsi="Times New Roman"/>
                <w:sz w:val="24"/>
                <w:szCs w:val="24"/>
                <w:vertAlign w:val="superscript"/>
              </w:rPr>
              <w:t>st</w:t>
            </w:r>
            <w:r w:rsidRPr="006B21A4">
              <w:rPr>
                <w:rFonts w:ascii="Times New Roman" w:hAnsi="Times New Roman"/>
                <w:sz w:val="24"/>
                <w:szCs w:val="24"/>
              </w:rPr>
              <w:t xml:space="preserve"> Iteration</w:t>
            </w:r>
          </w:p>
        </w:tc>
        <w:tc>
          <w:tcPr>
            <w:tcW w:w="1676" w:type="dxa"/>
          </w:tcPr>
          <w:p w14:paraId="34F87502" w14:textId="77777777" w:rsidR="00D90CE9" w:rsidRPr="006B21A4" w:rsidRDefault="00D90CE9" w:rsidP="000A54F4">
            <w:pPr>
              <w:rPr>
                <w:rFonts w:ascii="Times New Roman" w:hAnsi="Times New Roman"/>
                <w:b/>
                <w:bCs/>
                <w:sz w:val="24"/>
                <w:szCs w:val="24"/>
              </w:rPr>
            </w:pPr>
            <w:r>
              <w:rPr>
                <w:rFonts w:ascii="Times New Roman" w:hAnsi="Times New Roman"/>
                <w:sz w:val="24"/>
                <w:szCs w:val="24"/>
              </w:rPr>
              <w:t>1.03748</w:t>
            </w:r>
          </w:p>
        </w:tc>
        <w:tc>
          <w:tcPr>
            <w:tcW w:w="1594" w:type="dxa"/>
          </w:tcPr>
          <w:p w14:paraId="3AAD968F" w14:textId="77777777" w:rsidR="00D90CE9" w:rsidRPr="006B21A4" w:rsidRDefault="00D90CE9" w:rsidP="000A54F4">
            <w:pPr>
              <w:rPr>
                <w:rFonts w:ascii="Times New Roman" w:hAnsi="Times New Roman"/>
                <w:b/>
                <w:bCs/>
                <w:sz w:val="24"/>
                <w:szCs w:val="24"/>
              </w:rPr>
            </w:pPr>
            <w:r>
              <w:rPr>
                <w:rFonts w:ascii="Times New Roman" w:hAnsi="Times New Roman"/>
                <w:sz w:val="24"/>
                <w:szCs w:val="24"/>
              </w:rPr>
              <w:t>-2.08</w:t>
            </w:r>
          </w:p>
        </w:tc>
        <w:tc>
          <w:tcPr>
            <w:tcW w:w="1594" w:type="dxa"/>
          </w:tcPr>
          <w:p w14:paraId="3075B4B5" w14:textId="77777777" w:rsidR="00D90CE9" w:rsidRPr="006B21A4" w:rsidRDefault="00D90CE9" w:rsidP="000A54F4">
            <w:pPr>
              <w:rPr>
                <w:rFonts w:ascii="Times New Roman" w:hAnsi="Times New Roman"/>
                <w:b/>
                <w:bCs/>
                <w:sz w:val="24"/>
                <w:szCs w:val="24"/>
              </w:rPr>
            </w:pPr>
            <w:r w:rsidRPr="006B21A4">
              <w:rPr>
                <w:rFonts w:ascii="Times New Roman" w:hAnsi="Times New Roman"/>
                <w:sz w:val="24"/>
                <w:szCs w:val="24"/>
              </w:rPr>
              <w:t>0.96</w:t>
            </w:r>
          </w:p>
        </w:tc>
        <w:tc>
          <w:tcPr>
            <w:tcW w:w="1594" w:type="dxa"/>
          </w:tcPr>
          <w:p w14:paraId="2EA2458B" w14:textId="77777777" w:rsidR="00D90CE9" w:rsidRPr="006B21A4" w:rsidRDefault="00D90CE9" w:rsidP="000A54F4">
            <w:pPr>
              <w:rPr>
                <w:rFonts w:ascii="Times New Roman" w:hAnsi="Times New Roman"/>
                <w:b/>
                <w:bCs/>
                <w:sz w:val="24"/>
                <w:szCs w:val="24"/>
              </w:rPr>
            </w:pPr>
            <w:r w:rsidRPr="006B21A4">
              <w:rPr>
                <w:rFonts w:ascii="Times New Roman" w:hAnsi="Times New Roman"/>
                <w:sz w:val="24"/>
                <w:szCs w:val="24"/>
              </w:rPr>
              <w:t>-2.6</w:t>
            </w:r>
          </w:p>
        </w:tc>
      </w:tr>
      <w:tr w:rsidR="00D90CE9" w:rsidRPr="006B21A4" w14:paraId="4D7ECE6E" w14:textId="77777777" w:rsidTr="000A54F4">
        <w:trPr>
          <w:gridAfter w:val="1"/>
          <w:wAfter w:w="3110" w:type="dxa"/>
        </w:trPr>
        <w:tc>
          <w:tcPr>
            <w:tcW w:w="2808" w:type="dxa"/>
          </w:tcPr>
          <w:p w14:paraId="58867A50" w14:textId="77777777" w:rsidR="00D90CE9" w:rsidRPr="006B21A4" w:rsidRDefault="00D90CE9" w:rsidP="000A54F4">
            <w:pPr>
              <w:rPr>
                <w:rFonts w:ascii="Times New Roman" w:hAnsi="Times New Roman"/>
                <w:sz w:val="24"/>
                <w:szCs w:val="24"/>
              </w:rPr>
            </w:pPr>
            <w:r w:rsidRPr="006B21A4">
              <w:rPr>
                <w:rFonts w:ascii="Times New Roman" w:hAnsi="Times New Roman"/>
                <w:sz w:val="24"/>
                <w:szCs w:val="24"/>
              </w:rPr>
              <w:t>2</w:t>
            </w:r>
            <w:r w:rsidRPr="006B21A4">
              <w:rPr>
                <w:rFonts w:ascii="Times New Roman" w:hAnsi="Times New Roman"/>
                <w:sz w:val="24"/>
                <w:szCs w:val="24"/>
                <w:vertAlign w:val="superscript"/>
              </w:rPr>
              <w:t>nd</w:t>
            </w:r>
            <w:r w:rsidRPr="006B21A4">
              <w:rPr>
                <w:rFonts w:ascii="Times New Roman" w:hAnsi="Times New Roman"/>
                <w:sz w:val="24"/>
                <w:szCs w:val="24"/>
              </w:rPr>
              <w:t xml:space="preserve"> Iteration</w:t>
            </w:r>
          </w:p>
        </w:tc>
        <w:tc>
          <w:tcPr>
            <w:tcW w:w="1676" w:type="dxa"/>
            <w:tcBorders>
              <w:bottom w:val="single" w:sz="4" w:space="0" w:color="auto"/>
            </w:tcBorders>
          </w:tcPr>
          <w:p w14:paraId="3A0F3E7B" w14:textId="77777777" w:rsidR="00D90CE9" w:rsidRPr="00641A9C" w:rsidRDefault="00D90CE9" w:rsidP="000A54F4">
            <w:pPr>
              <w:rPr>
                <w:rFonts w:ascii="Times New Roman" w:hAnsi="Times New Roman"/>
                <w:sz w:val="24"/>
                <w:szCs w:val="24"/>
              </w:rPr>
            </w:pPr>
            <w:r w:rsidRPr="00641A9C">
              <w:rPr>
                <w:rFonts w:ascii="Times New Roman" w:hAnsi="Times New Roman"/>
                <w:sz w:val="24"/>
                <w:szCs w:val="24"/>
              </w:rPr>
              <w:t>1.00131</w:t>
            </w:r>
          </w:p>
        </w:tc>
        <w:tc>
          <w:tcPr>
            <w:tcW w:w="1594" w:type="dxa"/>
            <w:tcBorders>
              <w:bottom w:val="single" w:sz="4" w:space="0" w:color="auto"/>
            </w:tcBorders>
          </w:tcPr>
          <w:p w14:paraId="75DCD257" w14:textId="77777777" w:rsidR="00D90CE9" w:rsidRPr="00641A9C" w:rsidRDefault="00D90CE9" w:rsidP="000A54F4">
            <w:pPr>
              <w:rPr>
                <w:rFonts w:ascii="Times New Roman" w:hAnsi="Times New Roman"/>
                <w:sz w:val="24"/>
                <w:szCs w:val="24"/>
              </w:rPr>
            </w:pPr>
            <w:r w:rsidRPr="00641A9C">
              <w:rPr>
                <w:rFonts w:ascii="Times New Roman" w:hAnsi="Times New Roman"/>
                <w:sz w:val="24"/>
                <w:szCs w:val="24"/>
              </w:rPr>
              <w:t>-2.3411</w:t>
            </w:r>
          </w:p>
        </w:tc>
        <w:tc>
          <w:tcPr>
            <w:tcW w:w="1594" w:type="dxa"/>
            <w:tcBorders>
              <w:bottom w:val="single" w:sz="4" w:space="0" w:color="auto"/>
            </w:tcBorders>
          </w:tcPr>
          <w:p w14:paraId="337E55C2" w14:textId="77777777" w:rsidR="00D90CE9" w:rsidRPr="006B21A4" w:rsidRDefault="00D90CE9" w:rsidP="000A54F4">
            <w:pPr>
              <w:rPr>
                <w:rFonts w:ascii="Times New Roman" w:hAnsi="Times New Roman"/>
                <w:b/>
                <w:bCs/>
                <w:sz w:val="24"/>
                <w:szCs w:val="24"/>
              </w:rPr>
            </w:pPr>
            <w:r w:rsidRPr="006B21A4">
              <w:rPr>
                <w:rFonts w:ascii="Times New Roman" w:hAnsi="Times New Roman"/>
                <w:sz w:val="24"/>
                <w:szCs w:val="24"/>
              </w:rPr>
              <w:t>1</w:t>
            </w:r>
          </w:p>
        </w:tc>
        <w:tc>
          <w:tcPr>
            <w:tcW w:w="1594" w:type="dxa"/>
            <w:tcBorders>
              <w:bottom w:val="single" w:sz="4" w:space="0" w:color="auto"/>
            </w:tcBorders>
          </w:tcPr>
          <w:p w14:paraId="10ACBA96" w14:textId="77777777" w:rsidR="00D90CE9" w:rsidRPr="006B21A4" w:rsidRDefault="00D90CE9" w:rsidP="000A54F4">
            <w:pPr>
              <w:rPr>
                <w:rFonts w:ascii="Times New Roman" w:hAnsi="Times New Roman"/>
                <w:b/>
                <w:bCs/>
                <w:sz w:val="24"/>
                <w:szCs w:val="24"/>
              </w:rPr>
            </w:pPr>
            <w:r w:rsidRPr="006B21A4">
              <w:rPr>
                <w:rFonts w:ascii="Times New Roman" w:hAnsi="Times New Roman"/>
                <w:sz w:val="24"/>
                <w:szCs w:val="24"/>
              </w:rPr>
              <w:t>-2.10</w:t>
            </w:r>
          </w:p>
        </w:tc>
      </w:tr>
    </w:tbl>
    <w:p w14:paraId="14C225CF" w14:textId="77777777" w:rsidR="00D90CE9" w:rsidRPr="006B21A4" w:rsidRDefault="00D90CE9" w:rsidP="00D90CE9">
      <w:pPr>
        <w:jc w:val="center"/>
        <w:rPr>
          <w:rFonts w:ascii="Times New Roman" w:hAnsi="Times New Roman"/>
          <w:b/>
          <w:bCs/>
          <w:sz w:val="24"/>
          <w:szCs w:val="24"/>
        </w:rPr>
      </w:pPr>
      <w:r w:rsidRPr="006B21A4">
        <w:rPr>
          <w:rFonts w:ascii="Times New Roman" w:hAnsi="Times New Roman"/>
          <w:b/>
          <w:bCs/>
          <w:sz w:val="24"/>
          <w:szCs w:val="24"/>
        </w:rPr>
        <w:t xml:space="preserve">Table: </w:t>
      </w:r>
      <w:r>
        <w:rPr>
          <w:rFonts w:ascii="Times New Roman" w:hAnsi="Times New Roman"/>
          <w:b/>
          <w:bCs/>
          <w:sz w:val="24"/>
          <w:szCs w:val="24"/>
        </w:rPr>
        <w:t>3</w:t>
      </w:r>
      <w:r w:rsidRPr="006B21A4">
        <w:rPr>
          <w:rFonts w:ascii="Times New Roman" w:hAnsi="Times New Roman"/>
          <w:b/>
          <w:bCs/>
          <w:sz w:val="24"/>
          <w:szCs w:val="24"/>
        </w:rPr>
        <w:t>.1 For Bus 2</w:t>
      </w:r>
    </w:p>
    <w:p w14:paraId="7731337D" w14:textId="77777777" w:rsidR="00D90CE9" w:rsidRPr="006B21A4" w:rsidRDefault="00D90CE9" w:rsidP="00D90CE9">
      <w:pPr>
        <w:rPr>
          <w:rFonts w:ascii="Times New Roman" w:hAnsi="Times New Roman"/>
          <w:b/>
          <w:bCs/>
          <w:sz w:val="24"/>
          <w:szCs w:val="24"/>
        </w:rPr>
      </w:pPr>
    </w:p>
    <w:tbl>
      <w:tblPr>
        <w:tblStyle w:val="TableGrid"/>
        <w:tblpPr w:leftFromText="180" w:rightFromText="180" w:vertAnchor="text" w:horzAnchor="margin" w:tblpXSpec="center" w:tblpY="152"/>
        <w:tblW w:w="9060" w:type="dxa"/>
        <w:tblLook w:val="04A0" w:firstRow="1" w:lastRow="0" w:firstColumn="1" w:lastColumn="0" w:noHBand="0" w:noVBand="1"/>
      </w:tblPr>
      <w:tblGrid>
        <w:gridCol w:w="2628"/>
        <w:gridCol w:w="1756"/>
        <w:gridCol w:w="1394"/>
        <w:gridCol w:w="1723"/>
        <w:gridCol w:w="1559"/>
      </w:tblGrid>
      <w:tr w:rsidR="00D90CE9" w:rsidRPr="006B21A4" w14:paraId="4DF08F2A" w14:textId="77777777" w:rsidTr="000A54F4">
        <w:trPr>
          <w:trHeight w:val="344"/>
        </w:trPr>
        <w:tc>
          <w:tcPr>
            <w:tcW w:w="2628" w:type="dxa"/>
            <w:vMerge w:val="restart"/>
          </w:tcPr>
          <w:p w14:paraId="35913294" w14:textId="77777777" w:rsidR="00D90CE9" w:rsidRPr="006B21A4" w:rsidRDefault="00D90CE9" w:rsidP="000A54F4">
            <w:pPr>
              <w:rPr>
                <w:rFonts w:ascii="Times New Roman" w:hAnsi="Times New Roman"/>
                <w:b/>
                <w:bCs/>
                <w:sz w:val="24"/>
                <w:szCs w:val="24"/>
              </w:rPr>
            </w:pPr>
            <w:r w:rsidRPr="006B21A4">
              <w:rPr>
                <w:rFonts w:ascii="Times New Roman" w:hAnsi="Times New Roman"/>
                <w:b/>
                <w:bCs/>
                <w:sz w:val="24"/>
                <w:szCs w:val="24"/>
              </w:rPr>
              <w:t>No. of iterations</w:t>
            </w:r>
          </w:p>
        </w:tc>
        <w:tc>
          <w:tcPr>
            <w:tcW w:w="3150" w:type="dxa"/>
            <w:gridSpan w:val="2"/>
          </w:tcPr>
          <w:p w14:paraId="1E4E2E76" w14:textId="77777777" w:rsidR="00D90CE9" w:rsidRPr="006B21A4" w:rsidRDefault="00D90CE9" w:rsidP="000A54F4">
            <w:pPr>
              <w:jc w:val="center"/>
              <w:rPr>
                <w:rFonts w:ascii="Times New Roman" w:hAnsi="Times New Roman"/>
                <w:b/>
                <w:bCs/>
                <w:sz w:val="24"/>
                <w:szCs w:val="24"/>
              </w:rPr>
            </w:pPr>
            <w:r w:rsidRPr="006B21A4">
              <w:rPr>
                <w:rFonts w:ascii="Times New Roman" w:hAnsi="Times New Roman"/>
                <w:b/>
                <w:bCs/>
                <w:sz w:val="24"/>
                <w:szCs w:val="24"/>
              </w:rPr>
              <w:t>Calculations</w:t>
            </w:r>
          </w:p>
        </w:tc>
        <w:tc>
          <w:tcPr>
            <w:tcW w:w="3282" w:type="dxa"/>
            <w:gridSpan w:val="2"/>
          </w:tcPr>
          <w:p w14:paraId="38591E6A" w14:textId="77777777" w:rsidR="00D90CE9" w:rsidRPr="006B21A4" w:rsidRDefault="00D90CE9" w:rsidP="000A54F4">
            <w:pPr>
              <w:jc w:val="center"/>
              <w:rPr>
                <w:rFonts w:ascii="Times New Roman" w:hAnsi="Times New Roman"/>
                <w:b/>
                <w:bCs/>
                <w:sz w:val="24"/>
                <w:szCs w:val="24"/>
              </w:rPr>
            </w:pPr>
            <w:r w:rsidRPr="006B21A4">
              <w:rPr>
                <w:rFonts w:ascii="Times New Roman" w:hAnsi="Times New Roman"/>
                <w:b/>
                <w:bCs/>
                <w:sz w:val="24"/>
                <w:szCs w:val="24"/>
              </w:rPr>
              <w:t>PWS</w:t>
            </w:r>
          </w:p>
        </w:tc>
      </w:tr>
      <w:tr w:rsidR="00D90CE9" w:rsidRPr="006B21A4" w14:paraId="5E9A0964" w14:textId="77777777" w:rsidTr="000A54F4">
        <w:trPr>
          <w:trHeight w:val="150"/>
        </w:trPr>
        <w:tc>
          <w:tcPr>
            <w:tcW w:w="2628" w:type="dxa"/>
            <w:vMerge/>
          </w:tcPr>
          <w:p w14:paraId="20B1231D" w14:textId="77777777" w:rsidR="00D90CE9" w:rsidRPr="006B21A4" w:rsidRDefault="00D90CE9" w:rsidP="000A54F4">
            <w:pPr>
              <w:ind w:firstLine="720"/>
              <w:rPr>
                <w:rFonts w:ascii="Times New Roman" w:hAnsi="Times New Roman"/>
                <w:b/>
                <w:bCs/>
                <w:sz w:val="24"/>
                <w:szCs w:val="24"/>
              </w:rPr>
            </w:pPr>
          </w:p>
        </w:tc>
        <w:tc>
          <w:tcPr>
            <w:tcW w:w="1756" w:type="dxa"/>
          </w:tcPr>
          <w:p w14:paraId="469CD5BE" w14:textId="77777777" w:rsidR="00D90CE9" w:rsidRPr="006B21A4" w:rsidRDefault="00D90CE9" w:rsidP="000A54F4">
            <w:pPr>
              <w:rPr>
                <w:rFonts w:ascii="Times New Roman" w:hAnsi="Times New Roman"/>
                <w:b/>
                <w:bCs/>
                <w:sz w:val="24"/>
                <w:szCs w:val="24"/>
              </w:rPr>
            </w:pPr>
            <w:r w:rsidRPr="006B21A4">
              <w:rPr>
                <w:rFonts w:ascii="Times New Roman" w:hAnsi="Times New Roman"/>
                <w:b/>
                <w:bCs/>
                <w:sz w:val="24"/>
                <w:szCs w:val="24"/>
              </w:rPr>
              <w:t>Voltages (</w:t>
            </w:r>
            <w:proofErr w:type="spellStart"/>
            <w:r w:rsidRPr="006B21A4">
              <w:rPr>
                <w:rFonts w:ascii="Times New Roman" w:hAnsi="Times New Roman"/>
                <w:b/>
                <w:bCs/>
                <w:sz w:val="24"/>
                <w:szCs w:val="24"/>
              </w:rPr>
              <w:t>pu</w:t>
            </w:r>
            <w:proofErr w:type="spellEnd"/>
            <w:r w:rsidRPr="006B21A4">
              <w:rPr>
                <w:rFonts w:ascii="Times New Roman" w:hAnsi="Times New Roman"/>
                <w:b/>
                <w:bCs/>
                <w:sz w:val="24"/>
                <w:szCs w:val="24"/>
              </w:rPr>
              <w:t>)</w:t>
            </w:r>
          </w:p>
        </w:tc>
        <w:tc>
          <w:tcPr>
            <w:tcW w:w="1394" w:type="dxa"/>
          </w:tcPr>
          <w:p w14:paraId="09C0BB6F" w14:textId="77777777" w:rsidR="00D90CE9" w:rsidRPr="006B21A4" w:rsidRDefault="00D90CE9" w:rsidP="000A54F4">
            <w:pPr>
              <w:rPr>
                <w:rFonts w:ascii="Times New Roman" w:hAnsi="Times New Roman"/>
                <w:b/>
                <w:bCs/>
                <w:sz w:val="24"/>
                <w:szCs w:val="24"/>
              </w:rPr>
            </w:pPr>
            <w:r w:rsidRPr="006B21A4">
              <w:rPr>
                <w:rFonts w:ascii="Times New Roman" w:hAnsi="Times New Roman"/>
                <w:b/>
                <w:bCs/>
                <w:sz w:val="24"/>
                <w:szCs w:val="24"/>
              </w:rPr>
              <w:t>Angle</w:t>
            </w:r>
          </w:p>
        </w:tc>
        <w:tc>
          <w:tcPr>
            <w:tcW w:w="1723" w:type="dxa"/>
          </w:tcPr>
          <w:p w14:paraId="41E349E5" w14:textId="77777777" w:rsidR="00D90CE9" w:rsidRPr="006B21A4" w:rsidRDefault="00D90CE9" w:rsidP="000A54F4">
            <w:pPr>
              <w:rPr>
                <w:rFonts w:ascii="Times New Roman" w:hAnsi="Times New Roman"/>
                <w:b/>
                <w:bCs/>
                <w:sz w:val="24"/>
                <w:szCs w:val="24"/>
              </w:rPr>
            </w:pPr>
            <w:r w:rsidRPr="006B21A4">
              <w:rPr>
                <w:rFonts w:ascii="Times New Roman" w:hAnsi="Times New Roman"/>
                <w:b/>
                <w:bCs/>
                <w:sz w:val="24"/>
                <w:szCs w:val="24"/>
              </w:rPr>
              <w:t>Voltages (</w:t>
            </w:r>
            <w:proofErr w:type="spellStart"/>
            <w:r w:rsidRPr="006B21A4">
              <w:rPr>
                <w:rFonts w:ascii="Times New Roman" w:hAnsi="Times New Roman"/>
                <w:b/>
                <w:bCs/>
                <w:sz w:val="24"/>
                <w:szCs w:val="24"/>
              </w:rPr>
              <w:t>pu</w:t>
            </w:r>
            <w:proofErr w:type="spellEnd"/>
            <w:r w:rsidRPr="006B21A4">
              <w:rPr>
                <w:rFonts w:ascii="Times New Roman" w:hAnsi="Times New Roman"/>
                <w:b/>
                <w:bCs/>
                <w:sz w:val="24"/>
                <w:szCs w:val="24"/>
              </w:rPr>
              <w:t>)</w:t>
            </w:r>
          </w:p>
          <w:p w14:paraId="4796B55A" w14:textId="77777777" w:rsidR="00D90CE9" w:rsidRPr="006B21A4" w:rsidRDefault="00D90CE9" w:rsidP="000A54F4">
            <w:pPr>
              <w:rPr>
                <w:rFonts w:ascii="Times New Roman" w:hAnsi="Times New Roman"/>
                <w:b/>
                <w:bCs/>
                <w:sz w:val="24"/>
                <w:szCs w:val="24"/>
              </w:rPr>
            </w:pPr>
          </w:p>
        </w:tc>
        <w:tc>
          <w:tcPr>
            <w:tcW w:w="1559" w:type="dxa"/>
          </w:tcPr>
          <w:p w14:paraId="7BB80B65" w14:textId="77777777" w:rsidR="00D90CE9" w:rsidRPr="006B21A4" w:rsidRDefault="00D90CE9" w:rsidP="000A54F4">
            <w:pPr>
              <w:rPr>
                <w:rFonts w:ascii="Times New Roman" w:hAnsi="Times New Roman"/>
                <w:b/>
                <w:bCs/>
                <w:sz w:val="24"/>
                <w:szCs w:val="24"/>
              </w:rPr>
            </w:pPr>
            <w:r w:rsidRPr="006B21A4">
              <w:rPr>
                <w:rFonts w:ascii="Times New Roman" w:hAnsi="Times New Roman"/>
                <w:b/>
                <w:bCs/>
                <w:sz w:val="24"/>
                <w:szCs w:val="24"/>
              </w:rPr>
              <w:t>Angle</w:t>
            </w:r>
          </w:p>
        </w:tc>
      </w:tr>
      <w:tr w:rsidR="00D90CE9" w:rsidRPr="006B21A4" w14:paraId="04E1F51B" w14:textId="77777777" w:rsidTr="000A54F4">
        <w:trPr>
          <w:trHeight w:val="329"/>
        </w:trPr>
        <w:tc>
          <w:tcPr>
            <w:tcW w:w="2628" w:type="dxa"/>
          </w:tcPr>
          <w:p w14:paraId="56672A27" w14:textId="77777777" w:rsidR="00D90CE9" w:rsidRPr="006B21A4" w:rsidRDefault="00D90CE9" w:rsidP="000A54F4">
            <w:pPr>
              <w:rPr>
                <w:rFonts w:ascii="Times New Roman" w:hAnsi="Times New Roman"/>
                <w:sz w:val="24"/>
                <w:szCs w:val="24"/>
              </w:rPr>
            </w:pPr>
            <w:r w:rsidRPr="006B21A4">
              <w:rPr>
                <w:rFonts w:ascii="Times New Roman" w:hAnsi="Times New Roman"/>
                <w:sz w:val="24"/>
                <w:szCs w:val="24"/>
              </w:rPr>
              <w:t>1</w:t>
            </w:r>
            <w:r w:rsidRPr="006B21A4">
              <w:rPr>
                <w:rFonts w:ascii="Times New Roman" w:hAnsi="Times New Roman"/>
                <w:sz w:val="24"/>
                <w:szCs w:val="24"/>
                <w:vertAlign w:val="superscript"/>
              </w:rPr>
              <w:t>st</w:t>
            </w:r>
            <w:r w:rsidRPr="006B21A4">
              <w:rPr>
                <w:rFonts w:ascii="Times New Roman" w:hAnsi="Times New Roman"/>
                <w:sz w:val="24"/>
                <w:szCs w:val="24"/>
              </w:rPr>
              <w:t xml:space="preserve"> Iteration</w:t>
            </w:r>
          </w:p>
        </w:tc>
        <w:tc>
          <w:tcPr>
            <w:tcW w:w="1756" w:type="dxa"/>
          </w:tcPr>
          <w:p w14:paraId="4EC8F86D" w14:textId="77777777" w:rsidR="00D90CE9" w:rsidRPr="006B21A4" w:rsidRDefault="00D90CE9" w:rsidP="000A54F4">
            <w:pPr>
              <w:rPr>
                <w:rFonts w:ascii="Times New Roman" w:hAnsi="Times New Roman"/>
                <w:sz w:val="24"/>
                <w:szCs w:val="24"/>
              </w:rPr>
            </w:pPr>
            <w:r>
              <w:rPr>
                <w:rFonts w:ascii="Times New Roman" w:hAnsi="Times New Roman"/>
                <w:sz w:val="24"/>
                <w:szCs w:val="24"/>
              </w:rPr>
              <w:t>1.03079</w:t>
            </w:r>
          </w:p>
        </w:tc>
        <w:tc>
          <w:tcPr>
            <w:tcW w:w="1394" w:type="dxa"/>
          </w:tcPr>
          <w:p w14:paraId="0EEF5AC6" w14:textId="77777777" w:rsidR="00D90CE9" w:rsidRPr="006B21A4" w:rsidRDefault="00D90CE9" w:rsidP="000A54F4">
            <w:pPr>
              <w:rPr>
                <w:rFonts w:ascii="Times New Roman" w:hAnsi="Times New Roman"/>
                <w:sz w:val="24"/>
                <w:szCs w:val="24"/>
              </w:rPr>
            </w:pPr>
            <w:r>
              <w:rPr>
                <w:rFonts w:ascii="Times New Roman" w:hAnsi="Times New Roman"/>
                <w:sz w:val="24"/>
                <w:szCs w:val="24"/>
              </w:rPr>
              <w:t>0.8458</w:t>
            </w:r>
          </w:p>
        </w:tc>
        <w:tc>
          <w:tcPr>
            <w:tcW w:w="1723" w:type="dxa"/>
          </w:tcPr>
          <w:p w14:paraId="0F7A03FF" w14:textId="77777777" w:rsidR="00D90CE9" w:rsidRPr="006B21A4" w:rsidRDefault="00D90CE9" w:rsidP="000A54F4">
            <w:pPr>
              <w:rPr>
                <w:rFonts w:ascii="Times New Roman" w:hAnsi="Times New Roman"/>
                <w:sz w:val="24"/>
                <w:szCs w:val="24"/>
              </w:rPr>
            </w:pPr>
            <w:r w:rsidRPr="006B21A4">
              <w:rPr>
                <w:rFonts w:ascii="Times New Roman" w:hAnsi="Times New Roman"/>
                <w:sz w:val="24"/>
                <w:szCs w:val="24"/>
              </w:rPr>
              <w:t>0.98</w:t>
            </w:r>
          </w:p>
        </w:tc>
        <w:tc>
          <w:tcPr>
            <w:tcW w:w="1559" w:type="dxa"/>
          </w:tcPr>
          <w:p w14:paraId="56F80B9A" w14:textId="77777777" w:rsidR="00D90CE9" w:rsidRPr="006B21A4" w:rsidRDefault="00D90CE9" w:rsidP="000A54F4">
            <w:pPr>
              <w:rPr>
                <w:rFonts w:ascii="Times New Roman" w:hAnsi="Times New Roman"/>
                <w:sz w:val="24"/>
                <w:szCs w:val="24"/>
              </w:rPr>
            </w:pPr>
            <w:r w:rsidRPr="006B21A4">
              <w:rPr>
                <w:rFonts w:ascii="Times New Roman" w:hAnsi="Times New Roman"/>
                <w:sz w:val="24"/>
                <w:szCs w:val="24"/>
              </w:rPr>
              <w:t>1.17</w:t>
            </w:r>
          </w:p>
        </w:tc>
      </w:tr>
      <w:tr w:rsidR="00D90CE9" w:rsidRPr="006B21A4" w14:paraId="44B888C3" w14:textId="77777777" w:rsidTr="000A54F4">
        <w:trPr>
          <w:trHeight w:val="329"/>
        </w:trPr>
        <w:tc>
          <w:tcPr>
            <w:tcW w:w="2628" w:type="dxa"/>
          </w:tcPr>
          <w:p w14:paraId="6B84BE55" w14:textId="77777777" w:rsidR="00D90CE9" w:rsidRPr="006B21A4" w:rsidRDefault="00D90CE9" w:rsidP="000A54F4">
            <w:pPr>
              <w:rPr>
                <w:rFonts w:ascii="Times New Roman" w:hAnsi="Times New Roman"/>
                <w:sz w:val="24"/>
                <w:szCs w:val="24"/>
              </w:rPr>
            </w:pPr>
            <w:r w:rsidRPr="006B21A4">
              <w:rPr>
                <w:rFonts w:ascii="Times New Roman" w:hAnsi="Times New Roman"/>
                <w:sz w:val="24"/>
                <w:szCs w:val="24"/>
              </w:rPr>
              <w:t>2</w:t>
            </w:r>
            <w:r w:rsidRPr="006B21A4">
              <w:rPr>
                <w:rFonts w:ascii="Times New Roman" w:hAnsi="Times New Roman"/>
                <w:sz w:val="24"/>
                <w:szCs w:val="24"/>
                <w:vertAlign w:val="superscript"/>
              </w:rPr>
              <w:t>nd</w:t>
            </w:r>
            <w:r w:rsidRPr="006B21A4">
              <w:rPr>
                <w:rFonts w:ascii="Times New Roman" w:hAnsi="Times New Roman"/>
                <w:sz w:val="24"/>
                <w:szCs w:val="24"/>
              </w:rPr>
              <w:t xml:space="preserve"> Iteration</w:t>
            </w:r>
          </w:p>
        </w:tc>
        <w:tc>
          <w:tcPr>
            <w:tcW w:w="1756" w:type="dxa"/>
            <w:tcBorders>
              <w:bottom w:val="single" w:sz="4" w:space="0" w:color="auto"/>
            </w:tcBorders>
          </w:tcPr>
          <w:p w14:paraId="5E86C58D" w14:textId="77777777" w:rsidR="00D90CE9" w:rsidRPr="006B21A4" w:rsidRDefault="00D90CE9" w:rsidP="000A54F4">
            <w:pPr>
              <w:rPr>
                <w:rFonts w:ascii="Times New Roman" w:hAnsi="Times New Roman"/>
                <w:sz w:val="24"/>
                <w:szCs w:val="24"/>
              </w:rPr>
            </w:pPr>
            <w:r>
              <w:rPr>
                <w:rFonts w:ascii="Times New Roman" w:hAnsi="Times New Roman"/>
                <w:sz w:val="24"/>
                <w:szCs w:val="24"/>
              </w:rPr>
              <w:t>1.03</w:t>
            </w:r>
          </w:p>
        </w:tc>
        <w:tc>
          <w:tcPr>
            <w:tcW w:w="1394" w:type="dxa"/>
            <w:tcBorders>
              <w:bottom w:val="single" w:sz="4" w:space="0" w:color="auto"/>
            </w:tcBorders>
          </w:tcPr>
          <w:p w14:paraId="7355AA08" w14:textId="77777777" w:rsidR="00D90CE9" w:rsidRPr="006B21A4" w:rsidRDefault="00D90CE9" w:rsidP="000A54F4">
            <w:pPr>
              <w:rPr>
                <w:rFonts w:ascii="Times New Roman" w:hAnsi="Times New Roman"/>
                <w:sz w:val="24"/>
                <w:szCs w:val="24"/>
              </w:rPr>
            </w:pPr>
            <w:r>
              <w:rPr>
                <w:rFonts w:ascii="Times New Roman" w:hAnsi="Times New Roman"/>
                <w:sz w:val="24"/>
                <w:szCs w:val="24"/>
              </w:rPr>
              <w:t>1.3879</w:t>
            </w:r>
          </w:p>
        </w:tc>
        <w:tc>
          <w:tcPr>
            <w:tcW w:w="1723" w:type="dxa"/>
            <w:tcBorders>
              <w:bottom w:val="single" w:sz="4" w:space="0" w:color="auto"/>
            </w:tcBorders>
          </w:tcPr>
          <w:p w14:paraId="3868DFC1" w14:textId="77777777" w:rsidR="00D90CE9" w:rsidRPr="006B21A4" w:rsidRDefault="00D90CE9" w:rsidP="000A54F4">
            <w:pPr>
              <w:rPr>
                <w:rFonts w:ascii="Times New Roman" w:hAnsi="Times New Roman"/>
                <w:sz w:val="24"/>
                <w:szCs w:val="24"/>
              </w:rPr>
            </w:pPr>
            <w:r w:rsidRPr="006B21A4">
              <w:rPr>
                <w:rFonts w:ascii="Times New Roman" w:hAnsi="Times New Roman"/>
                <w:sz w:val="24"/>
                <w:szCs w:val="24"/>
              </w:rPr>
              <w:t>1.03</w:t>
            </w:r>
          </w:p>
        </w:tc>
        <w:tc>
          <w:tcPr>
            <w:tcW w:w="1559" w:type="dxa"/>
            <w:tcBorders>
              <w:bottom w:val="single" w:sz="4" w:space="0" w:color="auto"/>
            </w:tcBorders>
          </w:tcPr>
          <w:p w14:paraId="2A5CC9DA" w14:textId="77777777" w:rsidR="00D90CE9" w:rsidRPr="006B21A4" w:rsidRDefault="00D90CE9" w:rsidP="000A54F4">
            <w:pPr>
              <w:rPr>
                <w:rFonts w:ascii="Times New Roman" w:hAnsi="Times New Roman"/>
                <w:sz w:val="24"/>
                <w:szCs w:val="24"/>
              </w:rPr>
            </w:pPr>
            <w:r w:rsidRPr="006B21A4">
              <w:rPr>
                <w:rFonts w:ascii="Times New Roman" w:hAnsi="Times New Roman"/>
                <w:sz w:val="24"/>
                <w:szCs w:val="24"/>
              </w:rPr>
              <w:t>1.37</w:t>
            </w:r>
          </w:p>
        </w:tc>
      </w:tr>
    </w:tbl>
    <w:p w14:paraId="76636F23" w14:textId="77777777" w:rsidR="00D90CE9" w:rsidRPr="006E7130" w:rsidRDefault="00D90CE9" w:rsidP="00D90CE9">
      <w:pPr>
        <w:jc w:val="center"/>
        <w:rPr>
          <w:rFonts w:ascii="Times New Roman" w:hAnsi="Times New Roman"/>
          <w:b/>
          <w:bCs/>
          <w:sz w:val="24"/>
          <w:szCs w:val="24"/>
        </w:rPr>
      </w:pPr>
      <w:r>
        <w:rPr>
          <w:rFonts w:ascii="Times New Roman" w:hAnsi="Times New Roman"/>
          <w:b/>
          <w:bCs/>
          <w:sz w:val="24"/>
          <w:szCs w:val="24"/>
        </w:rPr>
        <w:t>Table</w:t>
      </w:r>
      <w:r w:rsidRPr="006E7130">
        <w:rPr>
          <w:rFonts w:ascii="Times New Roman" w:hAnsi="Times New Roman"/>
          <w:b/>
          <w:bCs/>
          <w:sz w:val="24"/>
          <w:szCs w:val="24"/>
        </w:rPr>
        <w:t xml:space="preserve">: </w:t>
      </w:r>
      <w:r>
        <w:rPr>
          <w:rFonts w:ascii="Times New Roman" w:hAnsi="Times New Roman"/>
          <w:b/>
          <w:bCs/>
          <w:sz w:val="24"/>
          <w:szCs w:val="24"/>
        </w:rPr>
        <w:t>3.2</w:t>
      </w:r>
      <w:r w:rsidRPr="006E7130">
        <w:rPr>
          <w:rFonts w:ascii="Times New Roman" w:hAnsi="Times New Roman"/>
          <w:b/>
          <w:bCs/>
          <w:sz w:val="24"/>
          <w:szCs w:val="24"/>
        </w:rPr>
        <w:t xml:space="preserve"> For Bus 3</w:t>
      </w:r>
    </w:p>
    <w:p w14:paraId="2799C215" w14:textId="50B754C1" w:rsidR="000F5FDB" w:rsidRPr="006218B5" w:rsidRDefault="000F5FDB" w:rsidP="007D2F62">
      <w:pPr>
        <w:pStyle w:val="NormalWeb"/>
        <w:rPr>
          <w:b/>
          <w:color w:val="000000" w:themeColor="text1"/>
          <w:u w:val="single"/>
        </w:rPr>
      </w:pPr>
    </w:p>
    <w:p w14:paraId="243B41A3" w14:textId="1051D5AC" w:rsidR="000F5FDB" w:rsidRPr="006218B5" w:rsidRDefault="000F5FDB" w:rsidP="007D2F62">
      <w:pPr>
        <w:pStyle w:val="NormalWeb"/>
        <w:rPr>
          <w:b/>
          <w:color w:val="000000" w:themeColor="text1"/>
          <w:u w:val="single"/>
        </w:rPr>
      </w:pPr>
    </w:p>
    <w:p w14:paraId="2E7ED797" w14:textId="185B3541" w:rsidR="000F5FDB" w:rsidRDefault="006218B5" w:rsidP="007D2F62">
      <w:pPr>
        <w:pStyle w:val="NormalWeb"/>
        <w:rPr>
          <w:b/>
          <w:color w:val="000000" w:themeColor="text1"/>
          <w:u w:val="single"/>
        </w:rPr>
      </w:pPr>
      <w:r w:rsidRPr="006218B5">
        <w:rPr>
          <w:b/>
          <w:color w:val="000000" w:themeColor="text1"/>
          <w:u w:val="single"/>
        </w:rPr>
        <w:t>Comments and Observations</w:t>
      </w:r>
      <w:r w:rsidR="000F5FDB" w:rsidRPr="006218B5">
        <w:rPr>
          <w:b/>
          <w:color w:val="000000" w:themeColor="text1"/>
          <w:u w:val="single"/>
        </w:rPr>
        <w:t xml:space="preserve">: </w:t>
      </w:r>
    </w:p>
    <w:p w14:paraId="73EB2126" w14:textId="684585E6" w:rsidR="008F7262" w:rsidRDefault="008F7262" w:rsidP="008F7262">
      <w:pPr>
        <w:pStyle w:val="NormalWeb"/>
        <w:jc w:val="center"/>
        <w:rPr>
          <w:bCs/>
          <w:color w:val="000000" w:themeColor="text1"/>
        </w:rPr>
      </w:pPr>
      <w:r w:rsidRPr="008F7262">
        <w:rPr>
          <w:bCs/>
          <w:color w:val="000000" w:themeColor="text1"/>
        </w:rPr>
        <w:t>By using this iterative method, I can say that:</w:t>
      </w:r>
    </w:p>
    <w:p w14:paraId="5285E9C5" w14:textId="05812F83" w:rsidR="008F7262" w:rsidRDefault="008F7262" w:rsidP="008F7262">
      <w:pPr>
        <w:pStyle w:val="NormalWeb"/>
        <w:jc w:val="both"/>
        <w:rPr>
          <w:bCs/>
          <w:color w:val="000000" w:themeColor="text1"/>
        </w:rPr>
      </w:pPr>
      <w:r w:rsidRPr="008F7262">
        <w:rPr>
          <w:bCs/>
          <w:color w:val="000000" w:themeColor="text1"/>
        </w:rPr>
        <w:t xml:space="preserve">The fast decoupled method is power flow algorithm developed by Stott and </w:t>
      </w:r>
      <w:proofErr w:type="spellStart"/>
      <w:r w:rsidRPr="008F7262">
        <w:rPr>
          <w:bCs/>
          <w:color w:val="000000" w:themeColor="text1"/>
        </w:rPr>
        <w:t>Alsac</w:t>
      </w:r>
      <w:proofErr w:type="spellEnd"/>
      <w:r w:rsidRPr="008F7262">
        <w:rPr>
          <w:bCs/>
          <w:color w:val="000000" w:themeColor="text1"/>
        </w:rPr>
        <w:t xml:space="preserve"> [FD]. The method builds on a series of very clever simplifications and the decoupling of the Jacobian matrix of the canonical Newton-Raphson algorithm to yield the fast-decoupled method.</w:t>
      </w:r>
      <w:r>
        <w:rPr>
          <w:bCs/>
          <w:color w:val="000000" w:themeColor="text1"/>
        </w:rPr>
        <w:t xml:space="preserve"> </w:t>
      </w:r>
      <w:r w:rsidRPr="008F7262">
        <w:rPr>
          <w:bCs/>
          <w:color w:val="000000" w:themeColor="text1"/>
        </w:rPr>
        <w:t>The assumptions on voltage magnitudes, angles, and r/x ratios necessary for decoupling the network in the conventional FDPF are eliminated</w:t>
      </w:r>
      <w:r w:rsidR="00881478">
        <w:rPr>
          <w:bCs/>
          <w:color w:val="000000" w:themeColor="text1"/>
        </w:rPr>
        <w:t xml:space="preserve">. </w:t>
      </w:r>
      <w:r w:rsidRPr="008F7262">
        <w:rPr>
          <w:bCs/>
          <w:color w:val="000000" w:themeColor="text1"/>
        </w:rPr>
        <w:t>This method is simple, insensitive to r/x ratios of the distribution lines, and uses a constant Jacobian matrix</w:t>
      </w:r>
    </w:p>
    <w:p w14:paraId="1FDACF01" w14:textId="4808655E" w:rsidR="008F7262" w:rsidRDefault="008F7262" w:rsidP="008F7262">
      <w:pPr>
        <w:pStyle w:val="NormalWeb"/>
        <w:jc w:val="both"/>
        <w:rPr>
          <w:bCs/>
          <w:color w:val="000000" w:themeColor="text1"/>
        </w:rPr>
      </w:pPr>
      <w:r w:rsidRPr="008F7262">
        <w:rPr>
          <w:bCs/>
          <w:color w:val="000000" w:themeColor="text1"/>
        </w:rPr>
        <w:t>The biggest advanta</w:t>
      </w:r>
      <w:r>
        <w:rPr>
          <w:bCs/>
          <w:color w:val="000000" w:themeColor="text1"/>
        </w:rPr>
        <w:t xml:space="preserve">ge </w:t>
      </w:r>
      <w:r w:rsidRPr="008F7262">
        <w:rPr>
          <w:bCs/>
          <w:color w:val="000000" w:themeColor="text1"/>
        </w:rPr>
        <w:t>of Fast Decoupled Load Flow</w:t>
      </w:r>
      <w:r>
        <w:rPr>
          <w:bCs/>
          <w:color w:val="000000" w:themeColor="text1"/>
        </w:rPr>
        <w:t xml:space="preserve"> </w:t>
      </w:r>
      <w:r w:rsidRPr="008F7262">
        <w:rPr>
          <w:bCs/>
          <w:color w:val="000000" w:themeColor="text1"/>
        </w:rPr>
        <w:t>(FDLF) method over the conventional Newton-Raphson method is the short computation time for large power systems which is achieved by the reduced size of Jacobian matrix.</w:t>
      </w:r>
      <w:r>
        <w:rPr>
          <w:bCs/>
          <w:color w:val="000000" w:themeColor="text1"/>
        </w:rPr>
        <w:t xml:space="preserve"> </w:t>
      </w:r>
      <w:r w:rsidRPr="008F7262">
        <w:rPr>
          <w:bCs/>
          <w:color w:val="000000" w:themeColor="text1"/>
        </w:rPr>
        <w:t>The fast decoupled load flow method gives an approximate load flow solution because it uses fixed number of iterations. Accuracy depends on the power mismatch vector tolerance.</w:t>
      </w:r>
    </w:p>
    <w:p w14:paraId="0525AA82" w14:textId="17F8EA19" w:rsidR="00881478" w:rsidRDefault="00881478" w:rsidP="008F7262">
      <w:pPr>
        <w:pStyle w:val="NormalWeb"/>
        <w:jc w:val="both"/>
        <w:rPr>
          <w:bCs/>
          <w:color w:val="000000" w:themeColor="text1"/>
        </w:rPr>
      </w:pPr>
      <w:r>
        <w:rPr>
          <w:bCs/>
          <w:color w:val="000000" w:themeColor="text1"/>
        </w:rPr>
        <w:t xml:space="preserve">And we also observed that when we assume series </w:t>
      </w:r>
      <w:proofErr w:type="spellStart"/>
      <w:r>
        <w:rPr>
          <w:bCs/>
          <w:color w:val="000000" w:themeColor="text1"/>
        </w:rPr>
        <w:t>R+Xj</w:t>
      </w:r>
      <w:proofErr w:type="spellEnd"/>
      <w:r>
        <w:rPr>
          <w:bCs/>
          <w:color w:val="000000" w:themeColor="text1"/>
        </w:rPr>
        <w:t xml:space="preserve"> then reactive power of the generator gets increased and when Shunt </w:t>
      </w:r>
      <w:proofErr w:type="spellStart"/>
      <w:r>
        <w:rPr>
          <w:bCs/>
          <w:color w:val="000000" w:themeColor="text1"/>
        </w:rPr>
        <w:t>Bj</w:t>
      </w:r>
      <w:proofErr w:type="spellEnd"/>
      <w:r>
        <w:rPr>
          <w:bCs/>
          <w:color w:val="000000" w:themeColor="text1"/>
        </w:rPr>
        <w:t xml:space="preserve"> is introduced then Generator’s reactive power gets reduced.</w:t>
      </w:r>
    </w:p>
    <w:p w14:paraId="551BC4D2" w14:textId="615D7EC9" w:rsidR="008F7262" w:rsidRPr="008F7262" w:rsidRDefault="00881478" w:rsidP="008F7262">
      <w:pPr>
        <w:pStyle w:val="NormalWeb"/>
        <w:rPr>
          <w:bCs/>
          <w:color w:val="000000" w:themeColor="text1"/>
        </w:rPr>
      </w:pPr>
      <w:r>
        <w:rPr>
          <w:bCs/>
          <w:color w:val="000000" w:themeColor="text1"/>
        </w:rPr>
        <w:t xml:space="preserve"> </w:t>
      </w:r>
    </w:p>
    <w:sectPr w:rsidR="008F7262" w:rsidRPr="008F7262" w:rsidSect="00AC6679">
      <w:headerReference w:type="default" r:id="rId18"/>
      <w:footerReference w:type="default" r:id="rId19"/>
      <w:pgSz w:w="11906" w:h="16838"/>
      <w:pgMar w:top="1440" w:right="1440" w:bottom="1440" w:left="1440" w:header="708" w:footer="70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51988C" w14:textId="77777777" w:rsidR="0026623D" w:rsidRDefault="0026623D" w:rsidP="00831A4B">
      <w:pPr>
        <w:spacing w:after="0" w:line="240" w:lineRule="auto"/>
      </w:pPr>
      <w:r>
        <w:separator/>
      </w:r>
    </w:p>
  </w:endnote>
  <w:endnote w:type="continuationSeparator" w:id="0">
    <w:p w14:paraId="461BAFC6" w14:textId="77777777" w:rsidR="0026623D" w:rsidRDefault="0026623D" w:rsidP="00831A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NewRomanPSMT">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7C6B74" w14:textId="77777777" w:rsidR="002B63ED" w:rsidRPr="00725D08" w:rsidRDefault="00541F0A" w:rsidP="00725D08">
    <w:pPr>
      <w:pStyle w:val="Footer"/>
      <w:pBdr>
        <w:top w:val="thinThickSmallGap" w:sz="24" w:space="1" w:color="622423"/>
      </w:pBdr>
      <w:tabs>
        <w:tab w:val="clear" w:pos="4513"/>
      </w:tabs>
      <w:rPr>
        <w:rFonts w:ascii="Cambria" w:hAnsi="Cambria"/>
      </w:rPr>
    </w:pPr>
    <w:r w:rsidRPr="002B2CCA">
      <w:rPr>
        <w:rFonts w:ascii="Cambria" w:hAnsi="Cambria"/>
      </w:rPr>
      <w:tab/>
    </w:r>
    <w:r w:rsidRPr="00725D08">
      <w:rPr>
        <w:rFonts w:ascii="Cambria" w:hAnsi="Cambria"/>
      </w:rPr>
      <w:t xml:space="preserve">Page </w:t>
    </w:r>
    <w:r w:rsidR="00831A4B">
      <w:fldChar w:fldCharType="begin"/>
    </w:r>
    <w:r>
      <w:instrText xml:space="preserve"> PAGE   \* MERGEFORMAT </w:instrText>
    </w:r>
    <w:r w:rsidR="00831A4B">
      <w:fldChar w:fldCharType="separate"/>
    </w:r>
    <w:r w:rsidR="007F0B9E" w:rsidRPr="007F0B9E">
      <w:rPr>
        <w:rFonts w:ascii="Cambria" w:hAnsi="Cambria"/>
        <w:noProof/>
      </w:rPr>
      <w:t>5</w:t>
    </w:r>
    <w:r w:rsidR="00831A4B">
      <w:fldChar w:fldCharType="end"/>
    </w:r>
  </w:p>
  <w:p w14:paraId="4F333222" w14:textId="77777777" w:rsidR="002B63ED" w:rsidRDefault="004852B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59861D" w14:textId="77777777" w:rsidR="0026623D" w:rsidRDefault="0026623D" w:rsidP="00831A4B">
      <w:pPr>
        <w:spacing w:after="0" w:line="240" w:lineRule="auto"/>
      </w:pPr>
      <w:r>
        <w:separator/>
      </w:r>
    </w:p>
  </w:footnote>
  <w:footnote w:type="continuationSeparator" w:id="0">
    <w:p w14:paraId="4FAC3D5C" w14:textId="77777777" w:rsidR="0026623D" w:rsidRDefault="0026623D" w:rsidP="00831A4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B4111A" w14:textId="176CD33D" w:rsidR="002B63ED" w:rsidRPr="00725D08" w:rsidRDefault="00541F0A" w:rsidP="00725D08">
    <w:pPr>
      <w:pStyle w:val="Header"/>
      <w:pBdr>
        <w:bottom w:val="thickThinSmallGap" w:sz="24" w:space="1" w:color="622423"/>
      </w:pBdr>
      <w:rPr>
        <w:rFonts w:ascii="Cambria" w:hAnsi="Cambria"/>
        <w:sz w:val="32"/>
        <w:szCs w:val="32"/>
      </w:rPr>
    </w:pPr>
    <w:r>
      <w:rPr>
        <w:rFonts w:ascii="Cambria" w:hAnsi="Cambria"/>
        <w:sz w:val="32"/>
        <w:szCs w:val="32"/>
      </w:rPr>
      <w:t xml:space="preserve">Power System </w:t>
    </w:r>
    <w:r w:rsidR="00C07D70">
      <w:rPr>
        <w:rFonts w:ascii="Cambria" w:hAnsi="Cambria"/>
        <w:sz w:val="32"/>
        <w:szCs w:val="32"/>
      </w:rPr>
      <w:t xml:space="preserve">Operation </w:t>
    </w:r>
    <w:r>
      <w:rPr>
        <w:rFonts w:ascii="Cambria" w:hAnsi="Cambria"/>
        <w:sz w:val="32"/>
        <w:szCs w:val="32"/>
      </w:rPr>
      <w:t xml:space="preserve">          </w:t>
    </w:r>
    <w:r w:rsidRPr="00725D08">
      <w:rPr>
        <w:rFonts w:ascii="Cambria" w:hAnsi="Cambria"/>
        <w:sz w:val="32"/>
        <w:szCs w:val="32"/>
      </w:rPr>
      <w:t xml:space="preserve">                                           Lab. Manual</w:t>
    </w:r>
  </w:p>
  <w:p w14:paraId="49010A41" w14:textId="77777777" w:rsidR="002B63ED" w:rsidRDefault="004852B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ED4999"/>
    <w:multiLevelType w:val="hybridMultilevel"/>
    <w:tmpl w:val="81203304"/>
    <w:lvl w:ilvl="0" w:tplc="0409000B">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8115A59"/>
    <w:multiLevelType w:val="hybridMultilevel"/>
    <w:tmpl w:val="A566D7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28DA6A11"/>
    <w:multiLevelType w:val="hybridMultilevel"/>
    <w:tmpl w:val="C408F4C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2CBE3E0C"/>
    <w:multiLevelType w:val="hybridMultilevel"/>
    <w:tmpl w:val="90E05D1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E965AD5"/>
    <w:multiLevelType w:val="hybridMultilevel"/>
    <w:tmpl w:val="A78E727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98C767C"/>
    <w:multiLevelType w:val="hybridMultilevel"/>
    <w:tmpl w:val="6B980A4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51917D4E"/>
    <w:multiLevelType w:val="hybridMultilevel"/>
    <w:tmpl w:val="2E50F712"/>
    <w:lvl w:ilvl="0" w:tplc="103058D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3A36911"/>
    <w:multiLevelType w:val="hybridMultilevel"/>
    <w:tmpl w:val="07268B7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9B95451"/>
    <w:multiLevelType w:val="hybridMultilevel"/>
    <w:tmpl w:val="B0AE99F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03B05AE"/>
    <w:multiLevelType w:val="hybridMultilevel"/>
    <w:tmpl w:val="935462C0"/>
    <w:lvl w:ilvl="0" w:tplc="079C4AF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4AE0E9C"/>
    <w:multiLevelType w:val="hybridMultilevel"/>
    <w:tmpl w:val="2DD46392"/>
    <w:lvl w:ilvl="0" w:tplc="0409000B">
      <w:start w:val="1"/>
      <w:numFmt w:val="bullet"/>
      <w:lvlText w:val=""/>
      <w:lvlJc w:val="left"/>
      <w:pPr>
        <w:ind w:left="1260" w:hanging="360"/>
      </w:pPr>
      <w:rPr>
        <w:rFonts w:ascii="Wingdings" w:hAnsi="Wingdings"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num w:numId="1" w16cid:durableId="197008392">
    <w:abstractNumId w:val="4"/>
  </w:num>
  <w:num w:numId="2" w16cid:durableId="1201819868">
    <w:abstractNumId w:val="0"/>
  </w:num>
  <w:num w:numId="3" w16cid:durableId="2110199041">
    <w:abstractNumId w:val="3"/>
  </w:num>
  <w:num w:numId="4" w16cid:durableId="1655790009">
    <w:abstractNumId w:val="6"/>
  </w:num>
  <w:num w:numId="5" w16cid:durableId="991178569">
    <w:abstractNumId w:val="2"/>
  </w:num>
  <w:num w:numId="6" w16cid:durableId="612859096">
    <w:abstractNumId w:val="5"/>
  </w:num>
  <w:num w:numId="7" w16cid:durableId="1785732756">
    <w:abstractNumId w:val="7"/>
  </w:num>
  <w:num w:numId="8" w16cid:durableId="2028484956">
    <w:abstractNumId w:val="8"/>
  </w:num>
  <w:num w:numId="9" w16cid:durableId="338391845">
    <w:abstractNumId w:val="9"/>
  </w:num>
  <w:num w:numId="10" w16cid:durableId="297730126">
    <w:abstractNumId w:val="1"/>
  </w:num>
  <w:num w:numId="11" w16cid:durableId="145917925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7D2F62"/>
    <w:rsid w:val="00056A2E"/>
    <w:rsid w:val="00061BFB"/>
    <w:rsid w:val="00076F09"/>
    <w:rsid w:val="000A6986"/>
    <w:rsid w:val="000D5F0D"/>
    <w:rsid w:val="000F5FDB"/>
    <w:rsid w:val="001568CA"/>
    <w:rsid w:val="001A738D"/>
    <w:rsid w:val="001D73AC"/>
    <w:rsid w:val="0026623D"/>
    <w:rsid w:val="002E30CD"/>
    <w:rsid w:val="00302128"/>
    <w:rsid w:val="003074D8"/>
    <w:rsid w:val="00323F14"/>
    <w:rsid w:val="003243C7"/>
    <w:rsid w:val="00331019"/>
    <w:rsid w:val="003337A8"/>
    <w:rsid w:val="00337423"/>
    <w:rsid w:val="003D20D6"/>
    <w:rsid w:val="003D6C57"/>
    <w:rsid w:val="003E5081"/>
    <w:rsid w:val="00426227"/>
    <w:rsid w:val="004852BF"/>
    <w:rsid w:val="004D2EA6"/>
    <w:rsid w:val="00534EBA"/>
    <w:rsid w:val="00541F0A"/>
    <w:rsid w:val="005524CA"/>
    <w:rsid w:val="006218B5"/>
    <w:rsid w:val="0062552A"/>
    <w:rsid w:val="0067052B"/>
    <w:rsid w:val="00680B2D"/>
    <w:rsid w:val="00695B16"/>
    <w:rsid w:val="006D7231"/>
    <w:rsid w:val="00765FF4"/>
    <w:rsid w:val="00770898"/>
    <w:rsid w:val="007971B9"/>
    <w:rsid w:val="007A5DD3"/>
    <w:rsid w:val="007B23BD"/>
    <w:rsid w:val="007D2F62"/>
    <w:rsid w:val="007D7E33"/>
    <w:rsid w:val="007F0B9E"/>
    <w:rsid w:val="00831A4B"/>
    <w:rsid w:val="00881478"/>
    <w:rsid w:val="008D6A87"/>
    <w:rsid w:val="008E156C"/>
    <w:rsid w:val="008F4CA8"/>
    <w:rsid w:val="008F7262"/>
    <w:rsid w:val="00937BBC"/>
    <w:rsid w:val="009D6C61"/>
    <w:rsid w:val="009E6283"/>
    <w:rsid w:val="00A40339"/>
    <w:rsid w:val="00AC7634"/>
    <w:rsid w:val="00AD3236"/>
    <w:rsid w:val="00AE1E0A"/>
    <w:rsid w:val="00B4127E"/>
    <w:rsid w:val="00B502FD"/>
    <w:rsid w:val="00B82058"/>
    <w:rsid w:val="00BF2175"/>
    <w:rsid w:val="00BF6174"/>
    <w:rsid w:val="00C07D70"/>
    <w:rsid w:val="00C24FAB"/>
    <w:rsid w:val="00C33606"/>
    <w:rsid w:val="00C8772D"/>
    <w:rsid w:val="00D90CE9"/>
    <w:rsid w:val="00DC0829"/>
    <w:rsid w:val="00E3083B"/>
    <w:rsid w:val="00ED58B0"/>
    <w:rsid w:val="00F71231"/>
    <w:rsid w:val="00F85143"/>
    <w:rsid w:val="00F85F53"/>
    <w:rsid w:val="00FA3FE0"/>
    <w:rsid w:val="00FD3C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F20761"/>
  <w15:docId w15:val="{49146BE2-DE24-4780-910D-4CEBC37733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D2F62"/>
    <w:rPr>
      <w:rFonts w:ascii="Calibri" w:eastAsia="Times New Roman" w:hAnsi="Calibri" w:cs="Times New Roman"/>
      <w:lang w:val="en-AU" w:eastAsia="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7D2F62"/>
    <w:pPr>
      <w:spacing w:before="100" w:beforeAutospacing="1" w:after="100" w:afterAutospacing="1" w:line="240" w:lineRule="auto"/>
    </w:pPr>
    <w:rPr>
      <w:rFonts w:ascii="Times New Roman" w:hAnsi="Times New Roman"/>
      <w:sz w:val="24"/>
      <w:szCs w:val="24"/>
      <w:lang w:val="en-US" w:eastAsia="en-US"/>
    </w:rPr>
  </w:style>
  <w:style w:type="character" w:customStyle="1" w:styleId="apple-converted-space">
    <w:name w:val="apple-converted-space"/>
    <w:basedOn w:val="DefaultParagraphFont"/>
    <w:rsid w:val="007D2F62"/>
  </w:style>
  <w:style w:type="table" w:styleId="TableGrid">
    <w:name w:val="Table Grid"/>
    <w:basedOn w:val="TableNormal"/>
    <w:rsid w:val="007D2F62"/>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7D2F62"/>
    <w:pPr>
      <w:spacing w:after="0" w:line="240" w:lineRule="auto"/>
    </w:pPr>
    <w:rPr>
      <w:rFonts w:ascii="Calibri" w:eastAsia="Times New Roman" w:hAnsi="Calibri" w:cs="Times New Roman"/>
      <w:lang w:val="en-AU" w:eastAsia="en-AU"/>
    </w:rPr>
  </w:style>
  <w:style w:type="paragraph" w:styleId="Header">
    <w:name w:val="header"/>
    <w:basedOn w:val="Normal"/>
    <w:link w:val="HeaderChar"/>
    <w:uiPriority w:val="99"/>
    <w:unhideWhenUsed/>
    <w:rsid w:val="007D2F62"/>
    <w:pPr>
      <w:tabs>
        <w:tab w:val="center" w:pos="4513"/>
        <w:tab w:val="right" w:pos="9026"/>
      </w:tabs>
      <w:spacing w:after="0" w:line="240" w:lineRule="auto"/>
    </w:pPr>
  </w:style>
  <w:style w:type="character" w:customStyle="1" w:styleId="HeaderChar">
    <w:name w:val="Header Char"/>
    <w:basedOn w:val="DefaultParagraphFont"/>
    <w:link w:val="Header"/>
    <w:uiPriority w:val="99"/>
    <w:rsid w:val="007D2F62"/>
    <w:rPr>
      <w:rFonts w:ascii="Calibri" w:eastAsia="Times New Roman" w:hAnsi="Calibri" w:cs="Times New Roman"/>
      <w:lang w:val="en-AU" w:eastAsia="en-AU"/>
    </w:rPr>
  </w:style>
  <w:style w:type="paragraph" w:styleId="Footer">
    <w:name w:val="footer"/>
    <w:basedOn w:val="Normal"/>
    <w:link w:val="FooterChar"/>
    <w:uiPriority w:val="99"/>
    <w:unhideWhenUsed/>
    <w:rsid w:val="007D2F62"/>
    <w:pPr>
      <w:tabs>
        <w:tab w:val="center" w:pos="4513"/>
        <w:tab w:val="right" w:pos="9026"/>
      </w:tabs>
      <w:spacing w:after="0" w:line="240" w:lineRule="auto"/>
    </w:pPr>
  </w:style>
  <w:style w:type="character" w:customStyle="1" w:styleId="FooterChar">
    <w:name w:val="Footer Char"/>
    <w:basedOn w:val="DefaultParagraphFont"/>
    <w:link w:val="Footer"/>
    <w:uiPriority w:val="99"/>
    <w:rsid w:val="007D2F62"/>
    <w:rPr>
      <w:rFonts w:ascii="Calibri" w:eastAsia="Times New Roman" w:hAnsi="Calibri" w:cs="Times New Roman"/>
      <w:lang w:val="en-AU" w:eastAsia="en-AU"/>
    </w:rPr>
  </w:style>
  <w:style w:type="paragraph" w:styleId="ListParagraph">
    <w:name w:val="List Paragraph"/>
    <w:basedOn w:val="Normal"/>
    <w:uiPriority w:val="1"/>
    <w:qFormat/>
    <w:rsid w:val="007D2F62"/>
    <w:pPr>
      <w:ind w:left="720"/>
      <w:contextualSpacing/>
    </w:pPr>
  </w:style>
  <w:style w:type="paragraph" w:styleId="Caption">
    <w:name w:val="caption"/>
    <w:basedOn w:val="Normal"/>
    <w:next w:val="Normal"/>
    <w:uiPriority w:val="35"/>
    <w:unhideWhenUsed/>
    <w:qFormat/>
    <w:rsid w:val="007D2F62"/>
    <w:pPr>
      <w:spacing w:line="240" w:lineRule="auto"/>
    </w:pPr>
    <w:rPr>
      <w:b/>
      <w:bCs/>
      <w:color w:val="4F81BD" w:themeColor="accent1"/>
      <w:sz w:val="18"/>
      <w:szCs w:val="18"/>
    </w:rPr>
  </w:style>
  <w:style w:type="paragraph" w:styleId="BalloonText">
    <w:name w:val="Balloon Text"/>
    <w:basedOn w:val="Normal"/>
    <w:link w:val="BalloonTextChar"/>
    <w:uiPriority w:val="99"/>
    <w:semiHidden/>
    <w:unhideWhenUsed/>
    <w:rsid w:val="007D2F6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D2F62"/>
    <w:rPr>
      <w:rFonts w:ascii="Tahoma" w:eastAsia="Times New Roman" w:hAnsi="Tahoma" w:cs="Tahoma"/>
      <w:sz w:val="16"/>
      <w:szCs w:val="16"/>
      <w:lang w:val="en-AU" w:eastAsia="en-AU"/>
    </w:rPr>
  </w:style>
  <w:style w:type="character" w:customStyle="1" w:styleId="fontstyle01">
    <w:name w:val="fontstyle01"/>
    <w:basedOn w:val="DefaultParagraphFont"/>
    <w:rsid w:val="003D20D6"/>
    <w:rPr>
      <w:rFonts w:ascii="TimesNewRomanPSMT" w:hAnsi="TimesNewRomanPSMT" w:hint="default"/>
      <w:b w:val="0"/>
      <w:bCs w:val="0"/>
      <w:i w:val="0"/>
      <w:iCs w:val="0"/>
      <w:color w:val="000000"/>
      <w:sz w:val="24"/>
      <w:szCs w:val="24"/>
    </w:rPr>
  </w:style>
  <w:style w:type="character" w:customStyle="1" w:styleId="fontstyle21">
    <w:name w:val="fontstyle21"/>
    <w:basedOn w:val="DefaultParagraphFont"/>
    <w:rsid w:val="00302128"/>
    <w:rPr>
      <w:rFonts w:ascii="Times New Roman" w:hAnsi="Times New Roman" w:cs="Times New Roman" w:hint="default"/>
      <w:b/>
      <w:bCs/>
      <w:i w:val="0"/>
      <w:iCs w:val="0"/>
      <w:color w:val="000000"/>
      <w:sz w:val="22"/>
      <w:szCs w:val="22"/>
    </w:rPr>
  </w:style>
  <w:style w:type="character" w:styleId="Strong">
    <w:name w:val="Strong"/>
    <w:basedOn w:val="DefaultParagraphFont"/>
    <w:uiPriority w:val="22"/>
    <w:qFormat/>
    <w:rsid w:val="0033742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8378749">
      <w:bodyDiv w:val="1"/>
      <w:marLeft w:val="0"/>
      <w:marRight w:val="0"/>
      <w:marTop w:val="0"/>
      <w:marBottom w:val="0"/>
      <w:divBdr>
        <w:top w:val="none" w:sz="0" w:space="0" w:color="auto"/>
        <w:left w:val="none" w:sz="0" w:space="0" w:color="auto"/>
        <w:bottom w:val="none" w:sz="0" w:space="0" w:color="auto"/>
        <w:right w:val="none" w:sz="0" w:space="0" w:color="auto"/>
      </w:divBdr>
    </w:div>
    <w:div w:id="1487820451">
      <w:bodyDiv w:val="1"/>
      <w:marLeft w:val="0"/>
      <w:marRight w:val="0"/>
      <w:marTop w:val="0"/>
      <w:marBottom w:val="0"/>
      <w:divBdr>
        <w:top w:val="none" w:sz="0" w:space="0" w:color="auto"/>
        <w:left w:val="none" w:sz="0" w:space="0" w:color="auto"/>
        <w:bottom w:val="none" w:sz="0" w:space="0" w:color="auto"/>
        <w:right w:val="none" w:sz="0" w:space="0" w:color="auto"/>
      </w:divBdr>
    </w:div>
    <w:div w:id="1556701433">
      <w:bodyDiv w:val="1"/>
      <w:marLeft w:val="0"/>
      <w:marRight w:val="0"/>
      <w:marTop w:val="0"/>
      <w:marBottom w:val="0"/>
      <w:divBdr>
        <w:top w:val="none" w:sz="0" w:space="0" w:color="auto"/>
        <w:left w:val="none" w:sz="0" w:space="0" w:color="auto"/>
        <w:bottom w:val="none" w:sz="0" w:space="0" w:color="auto"/>
        <w:right w:val="none" w:sz="0" w:space="0" w:color="auto"/>
      </w:divBdr>
    </w:div>
    <w:div w:id="1810853232">
      <w:bodyDiv w:val="1"/>
      <w:marLeft w:val="0"/>
      <w:marRight w:val="0"/>
      <w:marTop w:val="0"/>
      <w:marBottom w:val="0"/>
      <w:divBdr>
        <w:top w:val="none" w:sz="0" w:space="0" w:color="auto"/>
        <w:left w:val="none" w:sz="0" w:space="0" w:color="auto"/>
        <w:bottom w:val="none" w:sz="0" w:space="0" w:color="auto"/>
        <w:right w:val="none" w:sz="0" w:space="0" w:color="auto"/>
      </w:divBdr>
      <w:divsChild>
        <w:div w:id="2103142978">
          <w:marLeft w:val="0"/>
          <w:marRight w:val="0"/>
          <w:marTop w:val="0"/>
          <w:marBottom w:val="0"/>
          <w:divBdr>
            <w:top w:val="none" w:sz="0" w:space="0" w:color="auto"/>
            <w:left w:val="none" w:sz="0" w:space="0" w:color="auto"/>
            <w:bottom w:val="none" w:sz="0" w:space="0" w:color="auto"/>
            <w:right w:val="none" w:sz="0" w:space="0" w:color="auto"/>
          </w:divBdr>
          <w:divsChild>
            <w:div w:id="1972979193">
              <w:marLeft w:val="0"/>
              <w:marRight w:val="0"/>
              <w:marTop w:val="180"/>
              <w:marBottom w:val="180"/>
              <w:divBdr>
                <w:top w:val="none" w:sz="0" w:space="0" w:color="auto"/>
                <w:left w:val="none" w:sz="0" w:space="0" w:color="auto"/>
                <w:bottom w:val="none" w:sz="0" w:space="0" w:color="auto"/>
                <w:right w:val="none" w:sz="0" w:space="0" w:color="auto"/>
              </w:divBdr>
            </w:div>
          </w:divsChild>
        </w:div>
        <w:div w:id="2058581423">
          <w:marLeft w:val="0"/>
          <w:marRight w:val="0"/>
          <w:marTop w:val="0"/>
          <w:marBottom w:val="0"/>
          <w:divBdr>
            <w:top w:val="none" w:sz="0" w:space="0" w:color="auto"/>
            <w:left w:val="none" w:sz="0" w:space="0" w:color="auto"/>
            <w:bottom w:val="none" w:sz="0" w:space="0" w:color="auto"/>
            <w:right w:val="none" w:sz="0" w:space="0" w:color="auto"/>
          </w:divBdr>
          <w:divsChild>
            <w:div w:id="1802769759">
              <w:marLeft w:val="0"/>
              <w:marRight w:val="0"/>
              <w:marTop w:val="0"/>
              <w:marBottom w:val="0"/>
              <w:divBdr>
                <w:top w:val="none" w:sz="0" w:space="0" w:color="auto"/>
                <w:left w:val="none" w:sz="0" w:space="0" w:color="auto"/>
                <w:bottom w:val="none" w:sz="0" w:space="0" w:color="auto"/>
                <w:right w:val="none" w:sz="0" w:space="0" w:color="auto"/>
              </w:divBdr>
              <w:divsChild>
                <w:div w:id="176846128">
                  <w:marLeft w:val="0"/>
                  <w:marRight w:val="0"/>
                  <w:marTop w:val="0"/>
                  <w:marBottom w:val="0"/>
                  <w:divBdr>
                    <w:top w:val="none" w:sz="0" w:space="0" w:color="auto"/>
                    <w:left w:val="none" w:sz="0" w:space="0" w:color="auto"/>
                    <w:bottom w:val="none" w:sz="0" w:space="0" w:color="auto"/>
                    <w:right w:val="none" w:sz="0" w:space="0" w:color="auto"/>
                  </w:divBdr>
                  <w:divsChild>
                    <w:div w:id="1834904907">
                      <w:marLeft w:val="0"/>
                      <w:marRight w:val="0"/>
                      <w:marTop w:val="0"/>
                      <w:marBottom w:val="0"/>
                      <w:divBdr>
                        <w:top w:val="none" w:sz="0" w:space="0" w:color="auto"/>
                        <w:left w:val="none" w:sz="0" w:space="0" w:color="auto"/>
                        <w:bottom w:val="none" w:sz="0" w:space="0" w:color="auto"/>
                        <w:right w:val="none" w:sz="0" w:space="0" w:color="auto"/>
                      </w:divBdr>
                      <w:divsChild>
                        <w:div w:id="1781484295">
                          <w:marLeft w:val="0"/>
                          <w:marRight w:val="0"/>
                          <w:marTop w:val="0"/>
                          <w:marBottom w:val="0"/>
                          <w:divBdr>
                            <w:top w:val="none" w:sz="0" w:space="0" w:color="auto"/>
                            <w:left w:val="none" w:sz="0" w:space="0" w:color="auto"/>
                            <w:bottom w:val="none" w:sz="0" w:space="0" w:color="auto"/>
                            <w:right w:val="none" w:sz="0" w:space="0" w:color="auto"/>
                          </w:divBdr>
                          <w:divsChild>
                            <w:div w:id="371659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675176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214</TotalTime>
  <Pages>8</Pages>
  <Words>852</Words>
  <Characters>4409</Characters>
  <Application>Microsoft Office Word</Application>
  <DocSecurity>0</DocSecurity>
  <Lines>232</Lines>
  <Paragraphs>128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ABADUL RAHMAN</dc:creator>
  <cp:lastModifiedBy>asad tahir</cp:lastModifiedBy>
  <cp:revision>46</cp:revision>
  <dcterms:created xsi:type="dcterms:W3CDTF">2017-03-08T05:57:00Z</dcterms:created>
  <dcterms:modified xsi:type="dcterms:W3CDTF">2023-02-14T07:43:00Z</dcterms:modified>
</cp:coreProperties>
</file>