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73E8"/>
          <w:sz w:val="72"/>
          <w:szCs w:val="72"/>
        </w:rPr>
        <w:t xml:space="preserve">👁  Face Alarm</w:t>
      </w:r>
    </w:p>
    <w:p>
      <w:pPr>
        <w:spacing w:after="120"/>
        <w:jc w:val="center"/>
      </w:pPr>
      <w:r>
        <w:rPr>
          <w:rFonts w:ascii="Arial" w:cs="Arial" w:eastAsia="Arial" w:hAnsi="Arial"/>
          <w:color w:val="1A1A2E"/>
          <w:sz w:val="32"/>
          <w:szCs w:val="32"/>
        </w:rPr>
        <w:t xml:space="preserve">目を開けないと止まらない目覚ましアプリ</w:t>
      </w:r>
    </w:p>
    <w:p>
      <w:pPr>
        <w:spacing w:after="1440"/>
        <w:jc w:val="center"/>
      </w:pPr>
      <w:r>
        <w:rPr>
          <w:rFonts w:ascii="Arial" w:cs="Arial" w:eastAsia="Arial" w:hAnsi="Arial"/>
          <w:color w:val="666666"/>
          <w:sz w:val="22"/>
          <w:szCs w:val="22"/>
        </w:rPr>
        <w:t xml:space="preserve">事業全体ロードマップ  v1.0  |  2026年6月</w:t>
      </w:r>
    </w:p>
    <w:p>
      <w:pPr>
        <w:pBdr>
          <w:bottom w:val="single" w:color="DADCE0" w:sz="4"/>
        </w:pBdr>
        <w:spacing w:after="200" w:before="200"/>
      </w:pP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1A1A2E"/>
          <w:sz w:val="36"/>
          <w:szCs w:val="36"/>
        </w:rPr>
        <w:t xml:space="preserve">1. プロジェクト概要</w:t>
      </w:r>
    </w:p>
    <w:p>
      <w:pPr>
        <w:pStyle w:val="Heading2"/>
        <w:spacing w:after="80" w:before="280"/>
      </w:pPr>
      <w:r>
        <w:rPr>
          <w:rFonts w:ascii="Arial" w:cs="Arial" w:eastAsia="Arial" w:hAnsi="Arial"/>
          <w:b/>
          <w:bCs/>
          <w:color w:val="1A73E8"/>
          <w:sz w:val="26"/>
          <w:szCs w:val="26"/>
        </w:rPr>
        <w:t xml:space="preserve">コンセプト</w:t>
      </w:r>
    </w:p>
    <w:p>
      <w:pPr>
        <w:spacing w:after="120"/>
      </w:pPr>
      <w:r>
        <w:rPr>
          <w:rFonts w:ascii="Arial" w:cs="Arial" w:eastAsia="Arial" w:hAnsi="Arial"/>
          <w:color w:val="1A1A2E"/>
          <w:sz w:val="22"/>
          <w:szCs w:val="22"/>
        </w:rPr>
        <w:t xml:space="preserve">Face Alarm は「目を3秒以上カメラに向けて開けていないとアラームを止められない」という仕組みを持つ iOS 目覚ましアプリです。スヌーズ乱用・布団の中でのタップ解除を物理的に防ぎ、朝の確実な起床を促します。</w:t>
      </w:r>
    </w:p>
    <w:p>
      <w:pPr>
        <w:pStyle w:val="Heading2"/>
        <w:spacing w:after="80" w:before="280"/>
      </w:pPr>
      <w:r>
        <w:rPr>
          <w:rFonts w:ascii="Arial" w:cs="Arial" w:eastAsia="Arial" w:hAnsi="Arial"/>
          <w:b/>
          <w:bCs/>
          <w:color w:val="1A73E8"/>
          <w:sz w:val="26"/>
          <w:szCs w:val="26"/>
        </w:rPr>
        <w:t xml:space="preserve">解決する課題</w:t>
      </w:r>
    </w:p>
    <w:p>
      <w:pPr>
        <w:pStyle w:val="ListParagraph"/>
        <w:numPr>
          <w:ilvl w:val="0"/>
          <w:numId w:val="2"/>
        </w:numPr>
        <w:spacing w:after="60"/>
      </w:pPr>
      <w:r>
        <w:rPr>
          <w:rFonts w:ascii="Arial" w:cs="Arial" w:eastAsia="Arial" w:hAnsi="Arial"/>
          <w:color w:val="1A1A2E"/>
          <w:sz w:val="22"/>
          <w:szCs w:val="22"/>
        </w:rPr>
        <w:t xml:space="preserve">スマートフォンの画面を見ずに半覚醒状態でアラームを止めてしまう</w:t>
      </w:r>
    </w:p>
    <w:p>
      <w:pPr>
        <w:pStyle w:val="ListParagraph"/>
        <w:numPr>
          <w:ilvl w:val="0"/>
          <w:numId w:val="2"/>
        </w:numPr>
        <w:spacing w:after="60"/>
      </w:pPr>
      <w:r>
        <w:rPr>
          <w:rFonts w:ascii="Arial" w:cs="Arial" w:eastAsia="Arial" w:hAnsi="Arial"/>
          <w:color w:val="1A1A2E"/>
          <w:sz w:val="22"/>
          <w:szCs w:val="22"/>
        </w:rPr>
        <w:t xml:space="preserve">スヌーズを繰り返して結局遅刻・睡眠の質の低下</w:t>
      </w:r>
    </w:p>
    <w:p>
      <w:pPr>
        <w:pStyle w:val="ListParagraph"/>
        <w:numPr>
          <w:ilvl w:val="0"/>
          <w:numId w:val="2"/>
        </w:numPr>
        <w:spacing w:after="60"/>
      </w:pPr>
      <w:r>
        <w:rPr>
          <w:rFonts w:ascii="Arial" w:cs="Arial" w:eastAsia="Arial" w:hAnsi="Arial"/>
          <w:color w:val="1A1A2E"/>
          <w:sz w:val="22"/>
          <w:szCs w:val="22"/>
        </w:rPr>
        <w:t xml:space="preserve">既存の「数学問題」「QRコード」系アプリよりも確実性が高い生体認証ベースの解除</w:t>
      </w:r>
    </w:p>
    <w:p>
      <w:pPr>
        <w:pStyle w:val="Heading2"/>
        <w:spacing w:after="80" w:before="280"/>
      </w:pPr>
      <w:r>
        <w:rPr>
          <w:rFonts w:ascii="Arial" w:cs="Arial" w:eastAsia="Arial" w:hAnsi="Arial"/>
          <w:b/>
          <w:bCs/>
          <w:color w:val="1A73E8"/>
          <w:sz w:val="26"/>
          <w:szCs w:val="26"/>
        </w:rPr>
        <w:t xml:space="preserve">ターゲットユーザー</w:t>
      </w:r>
    </w:p>
    <w:p>
      <w:pPr>
        <w:pStyle w:val="ListParagraph"/>
        <w:numPr>
          <w:ilvl w:val="0"/>
          <w:numId w:val="2"/>
        </w:numPr>
        <w:spacing w:after="60"/>
      </w:pPr>
      <w:r>
        <w:rPr>
          <w:rFonts w:ascii="Arial" w:cs="Arial" w:eastAsia="Arial" w:hAnsi="Arial"/>
          <w:color w:val="1A1A2E"/>
          <w:sz w:val="22"/>
          <w:szCs w:val="22"/>
        </w:rPr>
        <w:t xml:space="preserve">朝が苦手な社会人・学生（18〜35歳）</w:t>
      </w:r>
    </w:p>
    <w:p>
      <w:pPr>
        <w:pStyle w:val="ListParagraph"/>
        <w:numPr>
          <w:ilvl w:val="0"/>
          <w:numId w:val="2"/>
        </w:numPr>
        <w:spacing w:after="60"/>
      </w:pPr>
      <w:r>
        <w:rPr>
          <w:rFonts w:ascii="Arial" w:cs="Arial" w:eastAsia="Arial" w:hAnsi="Arial"/>
          <w:color w:val="1A1A2E"/>
          <w:sz w:val="22"/>
          <w:szCs w:val="22"/>
        </w:rPr>
        <w:t xml:space="preserve">遅刻癖を改善したいが意志力に頼りたくないユーザー</w:t>
      </w:r>
    </w:p>
    <w:p>
      <w:pPr>
        <w:pStyle w:val="ListParagraph"/>
        <w:numPr>
          <w:ilvl w:val="0"/>
          <w:numId w:val="2"/>
        </w:numPr>
        <w:spacing w:after="60"/>
      </w:pPr>
      <w:r>
        <w:rPr>
          <w:rFonts w:ascii="Arial" w:cs="Arial" w:eastAsia="Arial" w:hAnsi="Arial"/>
          <w:color w:val="1A1A2E"/>
          <w:sz w:val="22"/>
          <w:szCs w:val="22"/>
        </w:rPr>
        <w:t xml:space="preserve">ガジェット・テック系 SNS ユーザー（バイラル拡散を期待）</w:t>
      </w:r>
    </w:p>
    <w:p>
      <w:pPr>
        <w:pBdr>
          <w:bottom w:val="single" w:color="DADCE0" w:sz="4"/>
        </w:pBdr>
        <w:spacing w:after="200" w:before="200"/>
      </w:pPr>
    </w:p>
    <w:p>
      <w:pPr>
        <w:pStyle w:val="Heading1"/>
        <w:spacing w:after="120" w:before="360"/>
      </w:pPr>
      <w:r>
        <w:rPr>
          <w:rFonts w:ascii="Arial" w:cs="Arial" w:eastAsia="Arial" w:hAnsi="Arial"/>
          <w:b/>
          <w:bCs/>
          <w:color w:val="1A1A2E"/>
          <w:sz w:val="36"/>
          <w:szCs w:val="36"/>
        </w:rPr>
        <w:t xml:space="preserve">2. 開発ロードマップ（iOS / Swift）</w:t>
      </w:r>
    </w:p>
    <w:p>
      <w:pPr>
        <w:pStyle w:val="Heading2"/>
        <w:spacing w:after="80" w:before="280"/>
      </w:pPr>
      <w:r>
        <w:rPr>
          <w:rFonts w:ascii="Arial" w:cs="Arial" w:eastAsia="Arial" w:hAnsi="Arial"/>
          <w:b/>
          <w:bCs/>
          <w:color w:val="1A73E8"/>
          <w:sz w:val="26"/>
          <w:szCs w:val="26"/>
        </w:rPr>
        <w:t xml:space="preserve">フェーズ構成</w:t>
      </w:r>
    </w:p>
    <w:p>
      <w:pPr>
        <w:spacing w:after="120"/>
      </w:pPr>
      <w:r>
        <w:rPr>
          <w:rFonts w:ascii="Arial" w:cs="Arial" w:eastAsia="Arial" w:hAnsi="Arial"/>
          <w:color w:val="1A1A2E"/>
          <w:sz w:val="22"/>
          <w:szCs w:val="22"/>
        </w:rPr>
        <w:t xml:space="preserve">MVP → Public Beta → v1.0 の3段階でリリースします。</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3000"/>
        <w:gridCol w:w="1960"/>
      </w:tblGrid>
      <w:tr>
        <w:trPr>
          <w:tblHeader/>
        </w:trPr>
        <w:tc>
          <w:tcPr>
            <w:tcW w:type="dxa" w:w="1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18"/>
                <w:szCs w:val="18"/>
              </w:rPr>
              <w:t xml:space="preserve">フェーズ</w:t>
            </w:r>
          </w:p>
        </w:tc>
        <w:tc>
          <w:tcPr>
            <w:tcW w:type="dxa" w:w="3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18"/>
                <w:szCs w:val="18"/>
              </w:rPr>
              <w:t xml:space="preserve">タスク</w:t>
            </w:r>
          </w:p>
        </w:tc>
        <w:tc>
          <w:tcPr>
            <w:tcW w:type="dxa" w:w="3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18"/>
                <w:szCs w:val="18"/>
              </w:rPr>
              <w:t xml:space="preserve">詳細</w:t>
            </w:r>
          </w:p>
        </w:tc>
        <w:tc>
          <w:tcPr>
            <w:tcW w:type="dxa" w:w="19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vAlign w:val="center"/>
          </w:tcPr>
          <w:p>
            <w:r>
              <w:rPr>
                <w:rFonts w:ascii="Arial" w:cs="Arial" w:eastAsia="Arial" w:hAnsi="Arial"/>
                <w:b/>
                <w:bCs/>
                <w:color w:val="FFFFFF"/>
                <w:sz w:val="18"/>
                <w:szCs w:val="18"/>
              </w:rPr>
              <w:t xml:space="preserve">期間目安</w:t>
            </w:r>
          </w:p>
        </w:tc>
      </w:tr>
      <w:tr>
        <w:tc>
          <w:tcPr>
            <w:tcW w:type="dxa" w:w="14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0
仕様策定</w:t>
            </w:r>
          </w:p>
        </w:tc>
        <w:tc>
          <w:tcPr>
            <w:tcW w:type="dxa" w:w="30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要件定義・設計</w:t>
            </w:r>
          </w:p>
        </w:tc>
        <w:tc>
          <w:tcPr>
            <w:tcW w:type="dxa" w:w="30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画面設計（Figma）、カメラ API 選定、ARKit vs AVFoundation 比較</w:t>
            </w:r>
          </w:p>
        </w:tc>
        <w:tc>
          <w:tcPr>
            <w:tcW w:type="dxa" w:w="19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2週間</w:t>
            </w:r>
          </w:p>
        </w:tc>
      </w:tr>
      <w:tr>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
MVP</w:t>
            </w:r>
          </w:p>
        </w:tc>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コア機能実装</w:t>
            </w:r>
          </w:p>
        </w:tc>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・アラーム設定 UI
・AVFoundation で顔検出（目開閉判定）
・3秒カウントダウン解除ロジック</w:t>
            </w:r>
          </w:p>
        </w:tc>
        <w:tc>
          <w:tcPr>
            <w:tcW w:type="dxa" w:w="1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4週間</w:t>
            </w:r>
          </w:p>
        </w:tc>
      </w:tr>
      <w:tr>
        <w:tc>
          <w:tcPr>
            <w:tcW w:type="dxa" w:w="14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1
MVP</w:t>
            </w:r>
          </w:p>
        </w:tc>
        <w:tc>
          <w:tcPr>
            <w:tcW w:type="dxa" w:w="30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ローカルテスト</w:t>
            </w:r>
          </w:p>
        </w:tc>
        <w:tc>
          <w:tcPr>
            <w:tcW w:type="dxa" w:w="30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実機動作確認、暗所・メガネ・マスク対応テスト</w:t>
            </w:r>
          </w:p>
        </w:tc>
        <w:tc>
          <w:tcPr>
            <w:tcW w:type="dxa" w:w="19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1週間</w:t>
            </w:r>
          </w:p>
        </w:tc>
      </w:tr>
      <w:tr>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
Beta</w:t>
            </w:r>
          </w:p>
        </w:tc>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追加機能</w:t>
            </w:r>
          </w:p>
        </w:tc>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・複数アラーム・繰り返し設定
・難易度調整（5秒/10秒モード）
・統計ダッシュボード</w:t>
            </w:r>
          </w:p>
        </w:tc>
        <w:tc>
          <w:tcPr>
            <w:tcW w:type="dxa" w:w="1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3週間</w:t>
            </w:r>
          </w:p>
        </w:tc>
      </w:tr>
      <w:tr>
        <w:tc>
          <w:tcPr>
            <w:tcW w:type="dxa" w:w="14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2
Beta</w:t>
            </w:r>
          </w:p>
        </w:tc>
        <w:tc>
          <w:tcPr>
            <w:tcW w:type="dxa" w:w="30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TestFlight</w:t>
            </w:r>
          </w:p>
        </w:tc>
        <w:tc>
          <w:tcPr>
            <w:tcW w:type="dxa" w:w="30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外部テスター50名へ配布、フィードバック収集</w:t>
            </w:r>
          </w:p>
        </w:tc>
        <w:tc>
          <w:tcPr>
            <w:tcW w:type="dxa" w:w="19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2週間</w:t>
            </w:r>
          </w:p>
        </w:tc>
      </w:tr>
      <w:tr>
        <w:tc>
          <w:tcPr>
            <w:tcW w:type="dxa" w:w="14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
v1.0</w:t>
            </w:r>
          </w:p>
        </w:tc>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 Store 申請</w:t>
            </w:r>
          </w:p>
        </w:tc>
        <w:tc>
          <w:tcPr>
            <w:tcW w:type="dxa" w:w="30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プライバシーポリシー、App Store レビュー対応</w:t>
            </w:r>
          </w:p>
        </w:tc>
        <w:tc>
          <w:tcPr>
            <w:tcW w:type="dxa" w:w="1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2週間</w:t>
            </w:r>
          </w:p>
        </w:tc>
      </w:tr>
      <w:tr>
        <w:tc>
          <w:tcPr>
            <w:tcW w:type="dxa" w:w="14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Phase 3
v1.0</w:t>
            </w:r>
          </w:p>
        </w:tc>
        <w:tc>
          <w:tcPr>
            <w:tcW w:type="dxa" w:w="30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Claude Knowledge
Plugin 統合</w:t>
            </w:r>
          </w:p>
        </w:tc>
        <w:tc>
          <w:tcPr>
            <w:tcW w:type="dxa" w:w="30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アプリ内 FAQ・サポート・パーソナルヒント機能（後述）</w:t>
            </w:r>
          </w:p>
        </w:tc>
        <w:tc>
          <w:tcPr>
            <w:tcW w:type="dxa" w:w="19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並行実施</w:t>
            </w:r>
          </w:p>
        </w:tc>
      </w:tr>
    </w:tbl>
    <w:p>
      <w:pPr>
        <w:spacing w:after="300"/>
      </w:pPr>
    </w:p>
    <w:p>
      <w:pPr>
        <w:pStyle w:val="Heading2"/>
        <w:spacing w:after="80" w:before="280"/>
      </w:pPr>
      <w:r>
        <w:rPr>
          <w:rFonts w:ascii="Arial" w:cs="Arial" w:eastAsia="Arial" w:hAnsi="Arial"/>
          <w:b/>
          <w:bCs/>
          <w:color w:val="1A73E8"/>
          <w:sz w:val="26"/>
          <w:szCs w:val="26"/>
        </w:rPr>
        <w:t xml:space="preserve">主要技術スタック</w:t>
      </w:r>
    </w:p>
    <w:p>
      <w:pPr>
        <w:pStyle w:val="ListParagraph"/>
        <w:numPr>
          <w:ilvl w:val="0"/>
          <w:numId w:val="2"/>
        </w:numPr>
        <w:spacing w:after="60"/>
      </w:pPr>
      <w:r>
        <w:rPr>
          <w:rFonts w:ascii="Arial" w:cs="Arial" w:eastAsia="Arial" w:hAnsi="Arial"/>
          <w:color w:val="1A1A2E"/>
          <w:sz w:val="22"/>
          <w:szCs w:val="22"/>
        </w:rPr>
        <w:t xml:space="preserve">言語: Swift 5.10 / SwiftUI</w:t>
      </w:r>
    </w:p>
    <w:p>
      <w:pPr>
        <w:pStyle w:val="ListParagraph"/>
        <w:numPr>
          <w:ilvl w:val="0"/>
          <w:numId w:val="2"/>
        </w:numPr>
        <w:spacing w:after="60"/>
      </w:pPr>
      <w:r>
        <w:rPr>
          <w:rFonts w:ascii="Arial" w:cs="Arial" w:eastAsia="Arial" w:hAnsi="Arial"/>
          <w:color w:val="1A1A2E"/>
          <w:sz w:val="22"/>
          <w:szCs w:val="22"/>
        </w:rPr>
        <w:t xml:space="preserve">顔検出: AVFoundation + Vision Framework（ARKit は不要、軽量で済む）</w:t>
      </w:r>
    </w:p>
    <w:p>
      <w:pPr>
        <w:pStyle w:val="ListParagraph"/>
        <w:numPr>
          <w:ilvl w:val="0"/>
          <w:numId w:val="2"/>
        </w:numPr>
        <w:spacing w:after="60"/>
      </w:pPr>
      <w:r>
        <w:rPr>
          <w:rFonts w:ascii="Arial" w:cs="Arial" w:eastAsia="Arial" w:hAnsi="Arial"/>
          <w:color w:val="1A1A2E"/>
          <w:sz w:val="22"/>
          <w:szCs w:val="22"/>
        </w:rPr>
        <w:t xml:space="preserve">目開閉判定: VNFaceObservation の leftEyeOpenConfidence / rightEyeOpenConfidence（閾値 0.8 以上）</w:t>
      </w:r>
    </w:p>
    <w:p>
      <w:pPr>
        <w:pStyle w:val="ListParagraph"/>
        <w:numPr>
          <w:ilvl w:val="0"/>
          <w:numId w:val="2"/>
        </w:numPr>
        <w:spacing w:after="60"/>
      </w:pPr>
      <w:r>
        <w:rPr>
          <w:rFonts w:ascii="Arial" w:cs="Arial" w:eastAsia="Arial" w:hAnsi="Arial"/>
          <w:color w:val="1A1A2E"/>
          <w:sz w:val="22"/>
          <w:szCs w:val="22"/>
        </w:rPr>
        <w:t xml:space="preserve">アラームバックグラウンド再生: AVAudioSession (.playback カテゴリ)</w:t>
      </w:r>
    </w:p>
    <w:p>
      <w:pPr>
        <w:pStyle w:val="ListParagraph"/>
        <w:numPr>
          <w:ilvl w:val="0"/>
          <w:numId w:val="2"/>
        </w:numPr>
        <w:spacing w:after="60"/>
      </w:pPr>
      <w:r>
        <w:rPr>
          <w:rFonts w:ascii="Arial" w:cs="Arial" w:eastAsia="Arial" w:hAnsi="Arial"/>
          <w:color w:val="1A1A2E"/>
          <w:sz w:val="22"/>
          <w:szCs w:val="22"/>
        </w:rPr>
        <w:t xml:space="preserve">Claude 統合: Anthropic iOS SDK / REST API</w:t>
      </w:r>
    </w:p>
    <w:p>
      <w:pPr>
        <w:pStyle w:val="Heading2"/>
        <w:spacing w:after="80" w:before="280"/>
      </w:pPr>
      <w:r>
        <w:rPr>
          <w:rFonts w:ascii="Arial" w:cs="Arial" w:eastAsia="Arial" w:hAnsi="Arial"/>
          <w:b/>
          <w:bCs/>
          <w:color w:val="1A73E8"/>
          <w:sz w:val="26"/>
          <w:szCs w:val="26"/>
        </w:rPr>
        <w:t xml:space="preserve">判定ロジック（目の開き）</w:t>
      </w:r>
    </w:p>
    <w:p>
      <w:pPr>
        <w:spacing w:after="120"/>
      </w:pPr>
      <w:r>
        <w:rPr>
          <w:rFonts w:ascii="Arial" w:cs="Arial" w:eastAsia="Arial" w:hAnsi="Arial"/>
          <w:color w:val="1A1A2E"/>
          <w:sz w:val="22"/>
          <w:szCs w:val="22"/>
        </w:rPr>
        <w:t xml:space="preserve">Vision Framework の VNDetectFaceLandmarksRequest を使い、毎フレーム両目の開き度を取得します。左右いずれかが閾値を下回ると即カウントリセット。連続3秒（=約90フレーム @ 30fps）超えで解除。暗所対策として TrueDepth カメラ非搭載機では IR 照明なしの通常カメラのみ使用し、低照度時はヒントメッセージを表示します。</w:t>
      </w:r>
    </w:p>
    <w:p>
      <w:r>
        <w:br w:type="page"/>
      </w:r>
    </w:p>
    <w:p>
      <w:pPr>
        <w:pStyle w:val="Heading1"/>
        <w:spacing w:after="120" w:before="360"/>
      </w:pPr>
      <w:r>
        <w:rPr>
          <w:rFonts w:ascii="Arial" w:cs="Arial" w:eastAsia="Arial" w:hAnsi="Arial"/>
          <w:b/>
          <w:bCs/>
          <w:color w:val="1A1A2E"/>
          <w:sz w:val="36"/>
          <w:szCs w:val="36"/>
        </w:rPr>
        <w:t xml:space="preserve">3. マーケティング戦略</w:t>
      </w:r>
    </w:p>
    <w:p>
      <w:pPr>
        <w:pStyle w:val="Heading2"/>
        <w:spacing w:after="80" w:before="280"/>
      </w:pPr>
      <w:r>
        <w:rPr>
          <w:rFonts w:ascii="Arial" w:cs="Arial" w:eastAsia="Arial" w:hAnsi="Arial"/>
          <w:b/>
          <w:bCs/>
          <w:color w:val="1A73E8"/>
          <w:sz w:val="26"/>
          <w:szCs w:val="26"/>
        </w:rPr>
        <w:t xml:space="preserve">ブランディング</w:t>
      </w:r>
    </w:p>
    <w:p>
      <w:pPr>
        <w:pStyle w:val="ListParagraph"/>
        <w:numPr>
          <w:ilvl w:val="0"/>
          <w:numId w:val="2"/>
        </w:numPr>
        <w:spacing w:after="60"/>
      </w:pPr>
      <w:r>
        <w:rPr>
          <w:rFonts w:ascii="Arial" w:cs="Arial" w:eastAsia="Arial" w:hAnsi="Arial"/>
          <w:b/>
          <w:bCs/>
          <w:color w:val="1A1A2E"/>
          <w:sz w:val="22"/>
          <w:szCs w:val="22"/>
        </w:rPr>
        <w:t xml:space="preserve">Face Alarm </w:t>
      </w:r>
      <w:r>
        <w:rPr>
          <w:rFonts w:ascii="Arial" w:cs="Arial" w:eastAsia="Arial" w:hAnsi="Arial"/>
          <w:color w:val="1A1A2E"/>
          <w:sz w:val="22"/>
          <w:szCs w:val="22"/>
        </w:rPr>
        <w:t xml:space="preserve">アプリ名:</w:t>
      </w:r>
    </w:p>
    <w:p>
      <w:pPr>
        <w:pStyle w:val="ListParagraph"/>
        <w:numPr>
          <w:ilvl w:val="0"/>
          <w:numId w:val="2"/>
        </w:numPr>
        <w:spacing w:after="60"/>
      </w:pPr>
      <w:r>
        <w:rPr>
          <w:rFonts w:ascii="Arial" w:cs="Arial" w:eastAsia="Arial" w:hAnsi="Arial"/>
          <w:b/>
          <w:bCs/>
          <w:color w:val="1A1A2E"/>
          <w:sz w:val="22"/>
          <w:szCs w:val="22"/>
        </w:rPr>
        <w:t xml:space="preserve">「目を開けなきゃ、止まらない。」 </w:t>
      </w:r>
      <w:r>
        <w:rPr>
          <w:rFonts w:ascii="Arial" w:cs="Arial" w:eastAsia="Arial" w:hAnsi="Arial"/>
          <w:color w:val="1A1A2E"/>
          <w:sz w:val="22"/>
          <w:szCs w:val="22"/>
        </w:rPr>
        <w:t xml:space="preserve">タグライン:</w:t>
      </w:r>
    </w:p>
    <w:p>
      <w:pPr>
        <w:pStyle w:val="ListParagraph"/>
        <w:numPr>
          <w:ilvl w:val="0"/>
          <w:numId w:val="2"/>
        </w:numPr>
        <w:spacing w:after="60"/>
      </w:pPr>
      <w:r>
        <w:rPr>
          <w:rFonts w:ascii="Arial" w:cs="Arial" w:eastAsia="Arial" w:hAnsi="Arial"/>
          <w:color w:val="1A1A2E"/>
          <w:sz w:val="22"/>
          <w:szCs w:val="22"/>
        </w:rPr>
        <w:t xml:space="preserve">トーン: 真面目すぎず、ちょっとシュール。共感 × ちょっと笑える</w:t>
      </w:r>
    </w:p>
    <w:p>
      <w:pPr>
        <w:pStyle w:val="Heading2"/>
        <w:spacing w:after="80" w:before="280"/>
      </w:pPr>
      <w:r>
        <w:rPr>
          <w:rFonts w:ascii="Arial" w:cs="Arial" w:eastAsia="Arial" w:hAnsi="Arial"/>
          <w:b/>
          <w:bCs/>
          <w:color w:val="1A73E8"/>
          <w:sz w:val="26"/>
          <w:szCs w:val="26"/>
        </w:rPr>
        <w:t xml:space="preserve">フェーズ別マーケティング計画</w:t>
      </w:r>
    </w:p>
    <w:p>
      <w:pPr>
        <w:pStyle w:val="Heading3"/>
        <w:spacing w:after="60" w:before="200"/>
      </w:pPr>
      <w:r>
        <w:rPr>
          <w:rFonts w:ascii="Arial" w:cs="Arial" w:eastAsia="Arial" w:hAnsi="Arial"/>
          <w:b/>
          <w:bCs/>
          <w:color w:val="1A1A2E"/>
          <w:sz w:val="22"/>
          <w:szCs w:val="22"/>
        </w:rPr>
        <w:t xml:space="preserve">Phase A — ローンチ前（TestFlight 期間）</w:t>
      </w:r>
    </w:p>
    <w:p>
      <w:pPr>
        <w:pStyle w:val="ListParagraph"/>
        <w:numPr>
          <w:ilvl w:val="0"/>
          <w:numId w:val="2"/>
        </w:numPr>
        <w:spacing w:after="60"/>
      </w:pPr>
      <w:r>
        <w:rPr>
          <w:rFonts w:ascii="Arial" w:cs="Arial" w:eastAsia="Arial" w:hAnsi="Arial"/>
          <w:color w:val="1A1A2E"/>
          <w:sz w:val="22"/>
          <w:szCs w:val="22"/>
        </w:rPr>
        <w:t xml:space="preserve">ティーザー動画を TikTok / Instagram Reels に投稿（寝坊あるある → 解決のストーリー形式）</w:t>
      </w:r>
    </w:p>
    <w:p>
      <w:pPr>
        <w:pStyle w:val="ListParagraph"/>
        <w:numPr>
          <w:ilvl w:val="0"/>
          <w:numId w:val="2"/>
        </w:numPr>
        <w:spacing w:after="60"/>
      </w:pPr>
      <w:r>
        <w:rPr>
          <w:rFonts w:ascii="Arial" w:cs="Arial" w:eastAsia="Arial" w:hAnsi="Arial"/>
          <w:color w:val="1A1A2E"/>
          <w:sz w:val="22"/>
          <w:szCs w:val="22"/>
        </w:rPr>
        <w:t xml:space="preserve">X (Twitter) で「目が覚めないと止まらないアラーム作った」スレッドを投稿→ バイラル狙い</w:t>
      </w:r>
    </w:p>
    <w:p>
      <w:pPr>
        <w:pStyle w:val="ListParagraph"/>
        <w:numPr>
          <w:ilvl w:val="0"/>
          <w:numId w:val="2"/>
        </w:numPr>
        <w:spacing w:after="60"/>
      </w:pPr>
      <w:r>
        <w:rPr>
          <w:rFonts w:ascii="Arial" w:cs="Arial" w:eastAsia="Arial" w:hAnsi="Arial"/>
          <w:color w:val="1A1A2E"/>
          <w:sz w:val="22"/>
          <w:szCs w:val="22"/>
        </w:rPr>
        <w:t xml:space="preserve">Product Hunt での注目度獲得のために英語ランディングページを作成</w:t>
      </w:r>
    </w:p>
    <w:p>
      <w:pPr>
        <w:pStyle w:val="ListParagraph"/>
        <w:numPr>
          <w:ilvl w:val="0"/>
          <w:numId w:val="2"/>
        </w:numPr>
        <w:spacing w:after="60"/>
      </w:pPr>
      <w:r>
        <w:rPr>
          <w:rFonts w:ascii="Arial" w:cs="Arial" w:eastAsia="Arial" w:hAnsi="Arial"/>
          <w:color w:val="1A1A2E"/>
          <w:sz w:val="22"/>
          <w:szCs w:val="22"/>
        </w:rPr>
        <w:t xml:space="preserve">β版テスター募集をノーコードフォーム（Tally / Typeform）で実施</w:t>
      </w:r>
    </w:p>
    <w:p>
      <w:pPr>
        <w:pStyle w:val="Heading3"/>
        <w:spacing w:after="60" w:before="200"/>
      </w:pPr>
      <w:r>
        <w:rPr>
          <w:rFonts w:ascii="Arial" w:cs="Arial" w:eastAsia="Arial" w:hAnsi="Arial"/>
          <w:b/>
          <w:bCs/>
          <w:color w:val="1A1A2E"/>
          <w:sz w:val="22"/>
          <w:szCs w:val="22"/>
        </w:rPr>
        <w:t xml:space="preserve">Phase B — App Store リリース直後</w:t>
      </w:r>
    </w:p>
    <w:p>
      <w:pPr>
        <w:pStyle w:val="ListParagraph"/>
        <w:numPr>
          <w:ilvl w:val="0"/>
          <w:numId w:val="2"/>
        </w:numPr>
        <w:spacing w:after="60"/>
      </w:pPr>
      <w:r>
        <w:rPr>
          <w:rFonts w:ascii="Arial" w:cs="Arial" w:eastAsia="Arial" w:hAnsi="Arial"/>
          <w:color w:val="1A1A2E"/>
          <w:sz w:val="22"/>
          <w:szCs w:val="22"/>
        </w:rPr>
        <w:t xml:space="preserve">App Store の ASO 最適化（キーワード: 目覚まし 起きられない 顔認証 寝坊防止）</w:t>
      </w:r>
    </w:p>
    <w:p>
      <w:pPr>
        <w:pStyle w:val="ListParagraph"/>
        <w:numPr>
          <w:ilvl w:val="0"/>
          <w:numId w:val="2"/>
        </w:numPr>
        <w:spacing w:after="60"/>
      </w:pPr>
      <w:r>
        <w:rPr>
          <w:rFonts w:ascii="Arial" w:cs="Arial" w:eastAsia="Arial" w:hAnsi="Arial"/>
          <w:color w:val="1A1A2E"/>
          <w:sz w:val="22"/>
          <w:szCs w:val="22"/>
        </w:rPr>
        <w:t xml:space="preserve">Tech 系 YouTuber・ガジェット系インフルエンサーへのレビュー依頼（DM + プレスキット）</w:t>
      </w:r>
    </w:p>
    <w:p>
      <w:pPr>
        <w:pStyle w:val="ListParagraph"/>
        <w:numPr>
          <w:ilvl w:val="0"/>
          <w:numId w:val="2"/>
        </w:numPr>
        <w:spacing w:after="60"/>
      </w:pPr>
      <w:r>
        <w:rPr>
          <w:rFonts w:ascii="Arial" w:cs="Arial" w:eastAsia="Arial" w:hAnsi="Arial"/>
          <w:color w:val="1A1A2E"/>
          <w:sz w:val="22"/>
          <w:szCs w:val="22"/>
        </w:rPr>
        <w:t xml:space="preserve">「1週間使ってみた」スタイルのユーザーレビュー動画を促進（UGC 戦略）</w:t>
      </w:r>
    </w:p>
    <w:p>
      <w:pPr>
        <w:pStyle w:val="ListParagraph"/>
        <w:numPr>
          <w:ilvl w:val="0"/>
          <w:numId w:val="2"/>
        </w:numPr>
        <w:spacing w:after="60"/>
      </w:pPr>
      <w:r>
        <w:rPr>
          <w:rFonts w:ascii="Arial" w:cs="Arial" w:eastAsia="Arial" w:hAnsi="Arial"/>
          <w:color w:val="1A1A2E"/>
          <w:sz w:val="22"/>
          <w:szCs w:val="22"/>
        </w:rPr>
        <w:t xml:space="preserve">AppFollow で App Store レビューを監視し、即時返信でストア評価を向上</w:t>
      </w:r>
    </w:p>
    <w:p>
      <w:pPr>
        <w:pStyle w:val="Heading3"/>
        <w:spacing w:after="60" w:before="200"/>
      </w:pPr>
      <w:r>
        <w:rPr>
          <w:rFonts w:ascii="Arial" w:cs="Arial" w:eastAsia="Arial" w:hAnsi="Arial"/>
          <w:b/>
          <w:bCs/>
          <w:color w:val="1A1A2E"/>
          <w:sz w:val="22"/>
          <w:szCs w:val="22"/>
        </w:rPr>
        <w:t xml:space="preserve">Phase C — グロース期</w:t>
      </w:r>
    </w:p>
    <w:p>
      <w:pPr>
        <w:pStyle w:val="ListParagraph"/>
        <w:numPr>
          <w:ilvl w:val="0"/>
          <w:numId w:val="2"/>
        </w:numPr>
        <w:spacing w:after="60"/>
      </w:pPr>
      <w:r>
        <w:rPr>
          <w:rFonts w:ascii="Arial" w:cs="Arial" w:eastAsia="Arial" w:hAnsi="Arial"/>
          <w:color w:val="1A1A2E"/>
          <w:sz w:val="22"/>
          <w:szCs w:val="22"/>
        </w:rPr>
        <w:t xml:space="preserve">有料プラン導入（難易度・テーマ・統計をサブスク化）— 月額 ¥300〜¥500 想定</w:t>
      </w:r>
    </w:p>
    <w:p>
      <w:pPr>
        <w:pStyle w:val="ListParagraph"/>
        <w:numPr>
          <w:ilvl w:val="0"/>
          <w:numId w:val="2"/>
        </w:numPr>
        <w:spacing w:after="60"/>
      </w:pPr>
      <w:r>
        <w:rPr>
          <w:rFonts w:ascii="Arial" w:cs="Arial" w:eastAsia="Arial" w:hAnsi="Arial"/>
          <w:color w:val="1A1A2E"/>
          <w:sz w:val="22"/>
          <w:szCs w:val="22"/>
        </w:rPr>
        <w:t xml:space="preserve">Apple Search Ads で「寝坊」「目覚まし」キーワードに入札</w:t>
      </w:r>
    </w:p>
    <w:p>
      <w:pPr>
        <w:pStyle w:val="ListParagraph"/>
        <w:numPr>
          <w:ilvl w:val="0"/>
          <w:numId w:val="2"/>
        </w:numPr>
        <w:spacing w:after="60"/>
      </w:pPr>
      <w:r>
        <w:rPr>
          <w:rFonts w:ascii="Arial" w:cs="Arial" w:eastAsia="Arial" w:hAnsi="Arial"/>
          <w:color w:val="1A1A2E"/>
          <w:sz w:val="22"/>
          <w:szCs w:val="22"/>
        </w:rPr>
        <w:t xml:space="preserve">クロスプロモ: 睡眠ログ系アプリ（Sleep Cycle 等）とのパートナーシップ</w:t>
      </w:r>
    </w:p>
    <w:p>
      <w:pPr>
        <w:pStyle w:val="Heading2"/>
        <w:spacing w:after="80" w:before="280"/>
      </w:pPr>
      <w:r>
        <w:rPr>
          <w:rFonts w:ascii="Arial" w:cs="Arial" w:eastAsia="Arial" w:hAnsi="Arial"/>
          <w:b/>
          <w:bCs/>
          <w:color w:val="1A73E8"/>
          <w:sz w:val="26"/>
          <w:szCs w:val="26"/>
        </w:rPr>
        <w:t xml:space="preserve">価格戦略</w:t>
      </w:r>
    </w:p>
    <w:p>
      <w:pPr>
        <w:spacing w:after="120"/>
      </w:pPr>
      <w:r>
        <w:rPr>
          <w:rFonts w:ascii="Arial" w:cs="Arial" w:eastAsia="Arial" w:hAnsi="Arial"/>
          <w:color w:val="1A1A2E"/>
          <w:sz w:val="22"/>
          <w:szCs w:val="22"/>
        </w:rPr>
        <w:t xml:space="preserve">買い切り（One-Time Purchase）モデルを採用します。サブスクは「朝が苦手」ユーザーには心理的ハードルが高く、買い切りの方がレビュー評価・口コミ拡散に有利です。</w:t>
      </w:r>
    </w:p>
    <w:p>
      <w:pPr>
        <w:pStyle w:val="ListParagraph"/>
        <w:numPr>
          <w:ilvl w:val="0"/>
          <w:numId w:val="2"/>
        </w:numPr>
        <w:spacing w:after="60"/>
      </w:pPr>
      <w:r>
        <w:rPr>
          <w:rFonts w:ascii="Arial" w:cs="Arial" w:eastAsia="Arial" w:hAnsi="Arial"/>
          <w:color w:val="1A1A2E"/>
          <w:sz w:val="22"/>
          <w:szCs w:val="22"/>
        </w:rPr>
        <w:t xml:space="preserve">ローンチ価格: ¥300（Apple Tier 3）— 衝動買いを狙う</w:t>
      </w:r>
    </w:p>
    <w:p>
      <w:pPr>
        <w:pStyle w:val="ListParagraph"/>
        <w:numPr>
          <w:ilvl w:val="0"/>
          <w:numId w:val="2"/>
        </w:numPr>
        <w:spacing w:after="60"/>
      </w:pPr>
      <w:r>
        <w:rPr>
          <w:rFonts w:ascii="Arial" w:cs="Arial" w:eastAsia="Arial" w:hAnsi="Arial"/>
          <w:color w:val="1A1A2E"/>
          <w:sz w:val="22"/>
          <w:szCs w:val="22"/>
        </w:rPr>
        <w:t xml:space="preserve">話題化後に ¥500 へ値上げ — 値上げ告知自体がプロモーションになる</w:t>
      </w:r>
    </w:p>
    <w:p>
      <w:pPr>
        <w:pStyle w:val="ListParagraph"/>
        <w:numPr>
          <w:ilvl w:val="0"/>
          <w:numId w:val="2"/>
        </w:numPr>
        <w:spacing w:after="60"/>
      </w:pPr>
      <w:r>
        <w:rPr>
          <w:rFonts w:ascii="Arial" w:cs="Arial" w:eastAsia="Arial" w:hAnsi="Arial"/>
          <w:color w:val="1A1A2E"/>
          <w:sz w:val="22"/>
          <w:szCs w:val="22"/>
        </w:rPr>
        <w:t xml:space="preserve">Apple 手数料 30% 控除後の手取り: ¥210 / 本（¥300）→ ¥350 / 本（¥500）</w:t>
      </w:r>
    </w:p>
    <w:p>
      <w:pPr>
        <w:pStyle w:val="Heading2"/>
        <w:spacing w:after="80" w:before="280"/>
      </w:pPr>
      <w:r>
        <w:rPr>
          <w:rFonts w:ascii="Arial" w:cs="Arial" w:eastAsia="Arial" w:hAnsi="Arial"/>
          <w:b/>
          <w:bCs/>
          <w:color w:val="1A73E8"/>
          <w:sz w:val="26"/>
          <w:szCs w:val="26"/>
        </w:rPr>
        <w:t xml:space="preserve">収益シミュレーション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シナリオ</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累計 DL 数</w:t>
            </w:r>
          </w:p>
        </w:tc>
        <w:tc>
          <w:tcPr>
            <w:tcW w:type="dxa" w:w="312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手取り収益（¥300）</w:t>
            </w:r>
          </w:p>
        </w:tc>
      </w:tr>
      <w:tr>
        <w:tc>
          <w:tcPr>
            <w:tcW w:type="dxa" w:w="312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保守</w:t>
            </w:r>
          </w:p>
        </w:tc>
        <w:tc>
          <w:tcPr>
            <w:tcW w:type="dxa" w:w="312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5,000 DL</w:t>
            </w:r>
          </w:p>
        </w:tc>
        <w:tc>
          <w:tcPr>
            <w:tcW w:type="dxa" w:w="312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約 105 万円</w:t>
            </w:r>
          </w:p>
        </w:tc>
      </w:tr>
      <w:tr>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目標</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10,000 DL</w:t>
            </w:r>
          </w:p>
        </w:tc>
        <w:tc>
          <w:tcPr>
            <w:tcW w:type="dxa" w:w="312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約 210 万円</w:t>
            </w:r>
          </w:p>
        </w:tc>
      </w:tr>
      <w:tr>
        <w:tc>
          <w:tcPr>
            <w:tcW w:type="dxa" w:w="312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バイラル</w:t>
            </w:r>
          </w:p>
        </w:tc>
        <w:tc>
          <w:tcPr>
            <w:tcW w:type="dxa" w:w="312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50,000 DL</w:t>
            </w:r>
          </w:p>
        </w:tc>
        <w:tc>
          <w:tcPr>
            <w:tcW w:type="dxa" w:w="312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約 1,050 万円</w:t>
            </w:r>
          </w:p>
        </w:tc>
      </w:tr>
    </w:tbl>
    <w:p>
      <w:pPr>
        <w:spacing w:after="200"/>
      </w:pPr>
    </w:p>
    <w:p>
      <w:pPr>
        <w:pStyle w:val="Heading2"/>
        <w:spacing w:after="80" w:before="280"/>
      </w:pPr>
      <w:r>
        <w:rPr>
          <w:rFonts w:ascii="Arial" w:cs="Arial" w:eastAsia="Arial" w:hAnsi="Arial"/>
          <w:b/>
          <w:bCs/>
          <w:color w:val="1A73E8"/>
          <w:sz w:val="26"/>
          <w:szCs w:val="26"/>
        </w:rPr>
        <w:t xml:space="preserve">KPI 目標</w:t>
      </w:r>
    </w:p>
    <w:p>
      <w:pPr>
        <w:pStyle w:val="ListParagraph"/>
        <w:numPr>
          <w:ilvl w:val="0"/>
          <w:numId w:val="2"/>
        </w:numPr>
        <w:spacing w:after="60"/>
      </w:pPr>
      <w:r>
        <w:rPr>
          <w:rFonts w:ascii="Arial" w:cs="Arial" w:eastAsia="Arial" w:hAnsi="Arial"/>
          <w:color w:val="1A1A2E"/>
          <w:sz w:val="22"/>
          <w:szCs w:val="22"/>
        </w:rPr>
        <w:t xml:space="preserve">TestFlight: 50名 β → App Store 初週 1,000 DL</w:t>
      </w:r>
    </w:p>
    <w:p>
      <w:pPr>
        <w:pStyle w:val="ListParagraph"/>
        <w:numPr>
          <w:ilvl w:val="0"/>
          <w:numId w:val="2"/>
        </w:numPr>
        <w:spacing w:after="60"/>
      </w:pPr>
      <w:r>
        <w:rPr>
          <w:rFonts w:ascii="Arial" w:cs="Arial" w:eastAsia="Arial" w:hAnsi="Arial"/>
          <w:color w:val="1A1A2E"/>
          <w:sz w:val="22"/>
          <w:szCs w:val="22"/>
        </w:rPr>
        <w:t xml:space="preserve">3ヶ月後: 累計 10,000 DL、評価 4.2★ 以上</w:t>
      </w:r>
    </w:p>
    <w:p>
      <w:pPr>
        <w:pStyle w:val="ListParagraph"/>
        <w:numPr>
          <w:ilvl w:val="0"/>
          <w:numId w:val="2"/>
        </w:numPr>
        <w:spacing w:after="60"/>
      </w:pPr>
      <w:r>
        <w:rPr>
          <w:rFonts w:ascii="Arial" w:cs="Arial" w:eastAsia="Arial" w:hAnsi="Arial"/>
          <w:color w:val="1A1A2E"/>
          <w:sz w:val="22"/>
          <w:szCs w:val="22"/>
        </w:rPr>
        <w:t xml:space="preserve">6ヶ月後: ¥500 値上げ実施 → 累計収益 210 万円超を目指す</w:t>
      </w:r>
    </w:p>
    <w:p>
      <w:r>
        <w:br w:type="page"/>
      </w:r>
    </w:p>
    <w:p>
      <w:pPr>
        <w:pStyle w:val="Heading1"/>
        <w:spacing w:after="120" w:before="360"/>
      </w:pPr>
      <w:r>
        <w:rPr>
          <w:rFonts w:ascii="Arial" w:cs="Arial" w:eastAsia="Arial" w:hAnsi="Arial"/>
          <w:b/>
          <w:bCs/>
          <w:color w:val="1A1A2E"/>
          <w:sz w:val="36"/>
          <w:szCs w:val="36"/>
        </w:rPr>
        <w:t xml:space="preserve">4. Claude Knowledge Plugin の活用</w:t>
      </w:r>
    </w:p>
    <w:p>
      <w:pPr>
        <w:pStyle w:val="Heading2"/>
        <w:spacing w:after="80" w:before="280"/>
      </w:pPr>
      <w:r>
        <w:rPr>
          <w:rFonts w:ascii="Arial" w:cs="Arial" w:eastAsia="Arial" w:hAnsi="Arial"/>
          <w:b/>
          <w:bCs/>
          <w:color w:val="1A73E8"/>
          <w:sz w:val="26"/>
          <w:szCs w:val="26"/>
        </w:rPr>
        <w:t xml:space="preserve">Knowledge Plugin とは</w:t>
      </w:r>
    </w:p>
    <w:p>
      <w:pPr>
        <w:spacing w:after="120"/>
      </w:pPr>
      <w:r>
        <w:rPr>
          <w:rFonts w:ascii="Arial" w:cs="Arial" w:eastAsia="Arial" w:hAnsi="Arial"/>
          <w:color w:val="1A1A2E"/>
          <w:sz w:val="22"/>
          <w:szCs w:val="22"/>
        </w:rPr>
        <w:t xml:space="preserve">Claude の Knowledge Plugin（ナレッジプラグイン）は、カスタムドキュメント・FAQ・ガイドなどを Claude に読み込ませ、アプリ内チャットや外部インターフェースから自然言語で問い合わせできるようにする機能です。</w:t>
      </w:r>
    </w:p>
    <w:p>
      <w:pPr>
        <w:pStyle w:val="Heading2"/>
        <w:spacing w:after="80" w:before="280"/>
      </w:pPr>
      <w:r>
        <w:rPr>
          <w:rFonts w:ascii="Arial" w:cs="Arial" w:eastAsia="Arial" w:hAnsi="Arial"/>
          <w:b/>
          <w:bCs/>
          <w:color w:val="1A73E8"/>
          <w:sz w:val="26"/>
          <w:szCs w:val="26"/>
        </w:rPr>
        <w:t xml:space="preserve">言語対応ロードマップ</w:t>
      </w:r>
    </w:p>
    <w:p>
      <w:pPr>
        <w:spacing w:after="120"/>
      </w:pPr>
      <w:r>
        <w:rPr>
          <w:rFonts w:ascii="Arial" w:cs="Arial" w:eastAsia="Arial" w:hAnsi="Arial"/>
          <w:color w:val="1A1A2E"/>
          <w:sz w:val="22"/>
          <w:szCs w:val="22"/>
        </w:rPr>
        <w:t xml:space="preserve">英語ファーストで市場投入し、反応を見ながら多言語展開します。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フェーズ</w:t>
            </w:r>
          </w:p>
        </w:tc>
        <w:tc>
          <w:tcPr>
            <w:tcW w:type="dxa" w:w="2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対応言語</w:t>
            </w:r>
          </w:p>
        </w:tc>
        <w:tc>
          <w:tcPr>
            <w:tcW w:type="dxa" w:w="49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方針</w:t>
            </w:r>
          </w:p>
        </w:tc>
      </w:tr>
      <w:tr>
        <w:tc>
          <w:tcPr>
            <w:tcW w:type="dxa" w:w="16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v1.0 ローンチ</w:t>
            </w:r>
          </w:p>
        </w:tc>
        <w:tc>
          <w:tcPr>
            <w:tcW w:type="dxa" w:w="2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英語（English）</w:t>
            </w:r>
          </w:p>
        </w:tc>
        <w:tc>
          <w:tcPr>
            <w:tcW w:type="dxa" w:w="49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App Store 英語圏（US/UK/AU）をメインターゲット。UIテキスト・FAQ・サポートすべて英語のみ</w:t>
            </w:r>
          </w:p>
        </w:tc>
      </w:tr>
      <w:tr>
        <w:tc>
          <w:tcPr>
            <w:tcW w:type="dxa" w:w="16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v1.x（3ヶ月後）</w:t>
            </w:r>
          </w:p>
        </w:tc>
        <w:tc>
          <w:tcPr>
            <w:tcW w:type="dxa" w:w="2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日本語</w:t>
            </w:r>
          </w:p>
        </w:tc>
        <w:tc>
          <w:tcPr>
            <w:tcW w:type="dxa" w:w="49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国内ユーザー向け。Knowledge Plugin の FAQ を日本語で追加登録</w:t>
            </w:r>
          </w:p>
        </w:tc>
      </w:tr>
      <w:tr>
        <w:tc>
          <w:tcPr>
            <w:tcW w:type="dxa" w:w="16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v2.0（6ヶ月後〜）</w:t>
            </w:r>
          </w:p>
        </w:tc>
        <w:tc>
          <w:tcPr>
            <w:tcW w:type="dxa" w:w="2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 中国語・韓国語・スペイン語 等</w:t>
            </w:r>
          </w:p>
        </w:tc>
        <w:tc>
          <w:tcPr>
            <w:tcW w:type="dxa" w:w="49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DL 数・地域データを見て優先順位を決定。Claude Knowledge Plugin で翻訳コストを最小化</w:t>
            </w:r>
          </w:p>
        </w:tc>
      </w:tr>
    </w:tbl>
    <w:p>
      <w:pPr>
        <w:spacing w:after="200"/>
      </w:pPr>
    </w:p>
    <w:p>
      <w:pPr>
        <w:pStyle w:val="Heading2"/>
        <w:spacing w:after="80" w:before="280"/>
      </w:pPr>
      <w:r>
        <w:rPr>
          <w:rFonts w:ascii="Arial" w:cs="Arial" w:eastAsia="Arial" w:hAnsi="Arial"/>
          <w:b/>
          <w:bCs/>
          <w:color w:val="1A73E8"/>
          <w:sz w:val="26"/>
          <w:szCs w:val="26"/>
        </w:rPr>
        <w:t xml:space="preserve">Face Alarm での活用シナリオ</w:t>
      </w:r>
    </w:p>
    <w:p>
      <w:pPr>
        <w:pStyle w:val="Heading3"/>
        <w:spacing w:after="60" w:before="200"/>
      </w:pPr>
      <w:r>
        <w:rPr>
          <w:rFonts w:ascii="Arial" w:cs="Arial" w:eastAsia="Arial" w:hAnsi="Arial"/>
          <w:b/>
          <w:bCs/>
          <w:color w:val="1A1A2E"/>
          <w:sz w:val="22"/>
          <w:szCs w:val="22"/>
        </w:rPr>
        <w:t xml:space="preserve">① アプリ内 AI サポート</w:t>
      </w:r>
    </w:p>
    <w:p>
      <w:pPr>
        <w:spacing w:after="120"/>
      </w:pPr>
      <w:r>
        <w:rPr>
          <w:rFonts w:ascii="Arial" w:cs="Arial" w:eastAsia="Arial" w:hAnsi="Arial"/>
          <w:color w:val="1A1A2E"/>
          <w:sz w:val="22"/>
          <w:szCs w:val="22"/>
        </w:rPr>
        <w:t xml:space="preserve">ユーザーが「Why isn't my face being detected?」と聞くと、英語 FAQ を参照した Claude が即座に回答。カスタマーサポートの工数を削減します。多言語展開時は各言語の FAQ を追加登録するだけで対応完了です。</w:t>
      </w:r>
    </w:p>
    <w:p>
      <w:pPr>
        <w:pStyle w:val="Heading3"/>
        <w:spacing w:after="60" w:before="200"/>
      </w:pPr>
      <w:r>
        <w:rPr>
          <w:rFonts w:ascii="Arial" w:cs="Arial" w:eastAsia="Arial" w:hAnsi="Arial"/>
          <w:b/>
          <w:bCs/>
          <w:color w:val="1A1A2E"/>
          <w:sz w:val="22"/>
          <w:szCs w:val="22"/>
        </w:rPr>
        <w:t xml:space="preserve">② パーソナル起床アドバイス</w:t>
      </w:r>
    </w:p>
    <w:p>
      <w:pPr>
        <w:spacing w:after="120"/>
      </w:pPr>
      <w:r>
        <w:rPr>
          <w:rFonts w:ascii="Arial" w:cs="Arial" w:eastAsia="Arial" w:hAnsi="Arial"/>
          <w:color w:val="1A1A2E"/>
          <w:sz w:val="22"/>
          <w:szCs w:val="22"/>
        </w:rPr>
        <w:t xml:space="preserve">ユーザーの起床履歴データを Knowledge として渡し、「You tend to struggle unlocking on Mondays — try sleeping 30 minutes earlier on Sunday nights.」などの個別アドバイスを生成します。</w:t>
      </w:r>
    </w:p>
    <w:p>
      <w:pPr>
        <w:pStyle w:val="Heading3"/>
        <w:spacing w:after="60" w:before="200"/>
      </w:pPr>
      <w:r>
        <w:rPr>
          <w:rFonts w:ascii="Arial" w:cs="Arial" w:eastAsia="Arial" w:hAnsi="Arial"/>
          <w:b/>
          <w:bCs/>
          <w:color w:val="1A1A2E"/>
          <w:sz w:val="22"/>
          <w:szCs w:val="22"/>
        </w:rPr>
        <w:t xml:space="preserve">③ 多言語 FAQ の段階的追加</w:t>
      </w:r>
    </w:p>
    <w:p>
      <w:pPr>
        <w:spacing w:after="120"/>
      </w:pPr>
      <w:r>
        <w:rPr>
          <w:rFonts w:ascii="Arial" w:cs="Arial" w:eastAsia="Arial" w:hAnsi="Arial"/>
          <w:color w:val="1A1A2E"/>
          <w:sz w:val="22"/>
          <w:szCs w:val="22"/>
        </w:rPr>
        <w:t xml:space="preserve">Knowledge Plugin にドキュメントを追加登録するだけで多言語対応が完結します。v1.0 は英語 FAQ のみ、v1.x 以降は日本語・中国語ドキュメントを追加する形で、翻訳コストをほぼゼロに抑えながら展開できます。</w:t>
      </w:r>
    </w:p>
    <w:p>
      <w:pPr>
        <w:pStyle w:val="Heading2"/>
        <w:spacing w:after="80" w:before="280"/>
      </w:pPr>
      <w:r>
        <w:rPr>
          <w:rFonts w:ascii="Arial" w:cs="Arial" w:eastAsia="Arial" w:hAnsi="Arial"/>
          <w:b/>
          <w:bCs/>
          <w:color w:val="1A73E8"/>
          <w:sz w:val="26"/>
          <w:szCs w:val="26"/>
        </w:rPr>
        <w:t xml:space="preserve">実装ステップ</w:t>
      </w:r>
    </w:p>
    <w:p>
      <w:pPr>
        <w:pStyle w:val="ListParagraph"/>
        <w:numPr>
          <w:ilvl w:val="0"/>
          <w:numId w:val="2"/>
        </w:numPr>
        <w:spacing w:after="60"/>
      </w:pPr>
      <w:r>
        <w:rPr>
          <w:rFonts w:ascii="Arial" w:cs="Arial" w:eastAsia="Arial" w:hAnsi="Arial"/>
          <w:b/>
          <w:bCs/>
          <w:color w:val="1A1A2E"/>
          <w:sz w:val="22"/>
          <w:szCs w:val="22"/>
        </w:rPr>
        <w:t xml:space="preserve">Claude.ai の Knowledge Plugin 管理画面でプロジェクトを作成 </w:t>
      </w:r>
      <w:r>
        <w:rPr>
          <w:rFonts w:ascii="Arial" w:cs="Arial" w:eastAsia="Arial" w:hAnsi="Arial"/>
          <w:color w:val="1A1A2E"/>
          <w:sz w:val="22"/>
          <w:szCs w:val="22"/>
        </w:rPr>
        <w:t xml:space="preserve">Step 1:</w:t>
      </w:r>
    </w:p>
    <w:p>
      <w:pPr>
        <w:pStyle w:val="ListParagraph"/>
        <w:numPr>
          <w:ilvl w:val="0"/>
          <w:numId w:val="2"/>
        </w:numPr>
        <w:spacing w:after="60"/>
      </w:pPr>
      <w:r>
        <w:rPr>
          <w:rFonts w:ascii="Arial" w:cs="Arial" w:eastAsia="Arial" w:hAnsi="Arial"/>
          <w:b/>
          <w:bCs/>
          <w:color w:val="1A1A2E"/>
          <w:sz w:val="22"/>
          <w:szCs w:val="22"/>
        </w:rPr>
        <w:t xml:space="preserve">英語 FAQ・マニュアル・プライバシーポリシーを Markdown / PDF でアップロード（v1.0） </w:t>
      </w:r>
      <w:r>
        <w:rPr>
          <w:rFonts w:ascii="Arial" w:cs="Arial" w:eastAsia="Arial" w:hAnsi="Arial"/>
          <w:color w:val="1A1A2E"/>
          <w:sz w:val="22"/>
          <w:szCs w:val="22"/>
        </w:rPr>
        <w:t xml:space="preserve">Step 2:</w:t>
      </w:r>
    </w:p>
    <w:p>
      <w:pPr>
        <w:pStyle w:val="ListParagraph"/>
        <w:numPr>
          <w:ilvl w:val="0"/>
          <w:numId w:val="2"/>
        </w:numPr>
        <w:spacing w:after="60"/>
      </w:pPr>
      <w:r>
        <w:rPr>
          <w:rFonts w:ascii="Arial" w:cs="Arial" w:eastAsia="Arial" w:hAnsi="Arial"/>
          <w:b/>
          <w:bCs/>
          <w:color w:val="1A1A2E"/>
          <w:sz w:val="22"/>
          <w:szCs w:val="22"/>
        </w:rPr>
        <w:t xml:space="preserve">Anthropic API（Messages API + system prompt）で iOS 側から呼び出し </w:t>
      </w:r>
      <w:r>
        <w:rPr>
          <w:rFonts w:ascii="Arial" w:cs="Arial" w:eastAsia="Arial" w:hAnsi="Arial"/>
          <w:color w:val="1A1A2E"/>
          <w:sz w:val="22"/>
          <w:szCs w:val="22"/>
        </w:rPr>
        <w:t xml:space="preserve">Step 3:</w:t>
      </w:r>
    </w:p>
    <w:p>
      <w:pPr>
        <w:pStyle w:val="ListParagraph"/>
        <w:numPr>
          <w:ilvl w:val="0"/>
          <w:numId w:val="2"/>
        </w:numPr>
        <w:spacing w:after="60"/>
      </w:pPr>
      <w:r>
        <w:rPr>
          <w:rFonts w:ascii="Arial" w:cs="Arial" w:eastAsia="Arial" w:hAnsi="Arial"/>
          <w:b/>
          <w:bCs/>
          <w:color w:val="1A1A2E"/>
          <w:sz w:val="22"/>
          <w:szCs w:val="22"/>
        </w:rPr>
        <w:t xml:space="preserve">SwiftUI 内にチャット UI を組み込み（Streaming 対応でリアルタイム返答） </w:t>
      </w:r>
      <w:r>
        <w:rPr>
          <w:rFonts w:ascii="Arial" w:cs="Arial" w:eastAsia="Arial" w:hAnsi="Arial"/>
          <w:color w:val="1A1A2E"/>
          <w:sz w:val="22"/>
          <w:szCs w:val="22"/>
        </w:rPr>
        <w:t xml:space="preserve">Step 4:</w:t>
      </w:r>
    </w:p>
    <w:p>
      <w:pPr>
        <w:pStyle w:val="ListParagraph"/>
        <w:numPr>
          <w:ilvl w:val="0"/>
          <w:numId w:val="2"/>
        </w:numPr>
        <w:spacing w:after="60"/>
      </w:pPr>
      <w:r>
        <w:rPr>
          <w:rFonts w:ascii="Arial" w:cs="Arial" w:eastAsia="Arial" w:hAnsi="Arial"/>
          <w:b/>
          <w:bCs/>
          <w:color w:val="1A1A2E"/>
          <w:sz w:val="22"/>
          <w:szCs w:val="22"/>
        </w:rPr>
        <w:t xml:space="preserve">多言語展開時は各言語のドキュメントを追加登録するだけで対応完了 </w:t>
      </w:r>
      <w:r>
        <w:rPr>
          <w:rFonts w:ascii="Arial" w:cs="Arial" w:eastAsia="Arial" w:hAnsi="Arial"/>
          <w:color w:val="1A1A2E"/>
          <w:sz w:val="22"/>
          <w:szCs w:val="22"/>
        </w:rPr>
        <w:t xml:space="preserve">Step 5:</w:t>
      </w:r>
    </w:p>
    <w:p>
      <w:pPr>
        <w:pStyle w:val="ListParagraph"/>
        <w:numPr>
          <w:ilvl w:val="0"/>
          <w:numId w:val="2"/>
        </w:numPr>
        <w:spacing w:after="60"/>
      </w:pPr>
      <w:r>
        <w:rPr>
          <w:rFonts w:ascii="Arial" w:cs="Arial" w:eastAsia="Arial" w:hAnsi="Arial"/>
          <w:b/>
          <w:bCs/>
          <w:color w:val="1A1A2E"/>
          <w:sz w:val="22"/>
          <w:szCs w:val="22"/>
        </w:rPr>
        <w:t xml:space="preserve">A/B テストで「AI サポートあり vs なし」の満足度・継続率を比較計測 </w:t>
      </w:r>
      <w:r>
        <w:rPr>
          <w:rFonts w:ascii="Arial" w:cs="Arial" w:eastAsia="Arial" w:hAnsi="Arial"/>
          <w:color w:val="1A1A2E"/>
          <w:sz w:val="22"/>
          <w:szCs w:val="22"/>
        </w:rPr>
        <w:t xml:space="preserve">Step 6:</w:t>
      </w:r>
    </w:p>
    <w:p>
      <w:pPr>
        <w:pBdr>
          <w:bottom w:val="single" w:color="DADCE0" w:sz="4"/>
        </w:pBdr>
        <w:spacing w:after="200" w:before="200"/>
      </w:pPr>
    </w:p>
    <w:p>
      <w:pPr>
        <w:pStyle w:val="Heading1"/>
        <w:spacing w:after="120" w:before="360"/>
      </w:pPr>
      <w:r>
        <w:rPr>
          <w:rFonts w:ascii="Arial" w:cs="Arial" w:eastAsia="Arial" w:hAnsi="Arial"/>
          <w:b/>
          <w:bCs/>
          <w:color w:val="1A1A2E"/>
          <w:sz w:val="36"/>
          <w:szCs w:val="36"/>
        </w:rPr>
        <w:t xml:space="preserve">5. 全体スケジュール</w:t>
      </w:r>
    </w:p>
    <w:p>
      <w:pPr>
        <w:spacing w:after="120"/>
      </w:pPr>
      <w:r>
        <w:rPr>
          <w:rFonts w:ascii="Arial" w:cs="Arial" w:eastAsia="Arial" w:hAnsi="Arial"/>
          <w:color w:val="1A1A2E"/>
          <w:sz w:val="22"/>
          <w:szCs w:val="22"/>
        </w:rPr>
        <w:t xml:space="preserve">以下は今後 6 ヶ月の主要マイルストーンです。</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DADCE0" w:sz="1"/>
              <w:left w:val="single" w:color="DADCE0" w:sz="1"/>
              <w:bottom w:val="single" w:color="DADCE0" w:sz="1"/>
              <w:right w:val="single" w:color="DADC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時期</w:t>
            </w:r>
          </w:p>
        </w:tc>
        <w:tc>
          <w:tcPr>
            <w:tcW w:type="dxa" w:w="5760"/>
            <w:tcBorders>
              <w:top w:val="single" w:color="DADCE0" w:sz="1"/>
              <w:left w:val="single" w:color="DADCE0" w:sz="1"/>
              <w:bottom w:val="single" w:color="DADCE0" w:sz="1"/>
              <w:right w:val="single" w:color="DADC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マイルストーン</w:t>
            </w:r>
          </w:p>
        </w:tc>
        <w:tc>
          <w:tcPr>
            <w:tcW w:type="dxa" w:w="1800"/>
            <w:tcBorders>
              <w:top w:val="single" w:color="DADCE0" w:sz="1"/>
              <w:left w:val="single" w:color="DADCE0" w:sz="1"/>
              <w:bottom w:val="single" w:color="DADCE0" w:sz="1"/>
              <w:right w:val="single" w:color="DADC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担当</w:t>
            </w:r>
          </w:p>
        </w:tc>
      </w:tr>
      <w:tr>
        <w:tc>
          <w:tcPr>
            <w:tcW w:type="dxa" w:w="1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2026年7月</w:t>
            </w:r>
          </w:p>
        </w:tc>
        <w:tc>
          <w:tcPr>
            <w:tcW w:type="dxa" w:w="57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仕様確定・Figma デザイン完成</w:t>
            </w:r>
          </w:p>
        </w:tc>
        <w:tc>
          <w:tcPr>
            <w:tcW w:type="dxa" w:w="1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Dev + Design</w:t>
            </w:r>
          </w:p>
        </w:tc>
      </w:tr>
      <w:tr>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2026年8月</w:t>
            </w:r>
          </w:p>
        </w:tc>
        <w:tc>
          <w:tcPr>
            <w:tcW w:type="dxa" w:w="5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MVP 実機動作確認・TestFlight 配布開始</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w:t>
            </w:r>
          </w:p>
        </w:tc>
      </w:tr>
      <w:tr>
        <w:tc>
          <w:tcPr>
            <w:tcW w:type="dxa" w:w="1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2026年8月</w:t>
            </w:r>
          </w:p>
        </w:tc>
        <w:tc>
          <w:tcPr>
            <w:tcW w:type="dxa" w:w="57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ティーザー SNS 投稿・β テスター募集</w:t>
            </w:r>
          </w:p>
        </w:tc>
        <w:tc>
          <w:tcPr>
            <w:tcW w:type="dxa" w:w="1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Marketing</w:t>
            </w:r>
          </w:p>
        </w:tc>
      </w:tr>
      <w:tr>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2026年9月</w:t>
            </w:r>
          </w:p>
        </w:tc>
        <w:tc>
          <w:tcPr>
            <w:tcW w:type="dxa" w:w="5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フィードバック反映・v1.0 完成</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w:t>
            </w:r>
          </w:p>
        </w:tc>
      </w:tr>
      <w:tr>
        <w:tc>
          <w:tcPr>
            <w:tcW w:type="dxa" w:w="1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2026年9月</w:t>
            </w:r>
          </w:p>
        </w:tc>
        <w:tc>
          <w:tcPr>
            <w:tcW w:type="dxa" w:w="57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Claude Knowledge Plugin 統合完了</w:t>
            </w:r>
          </w:p>
        </w:tc>
        <w:tc>
          <w:tcPr>
            <w:tcW w:type="dxa" w:w="1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Dev + AI</w:t>
            </w:r>
          </w:p>
        </w:tc>
      </w:tr>
      <w:tr>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2026年10月</w:t>
            </w:r>
          </w:p>
        </w:tc>
        <w:tc>
          <w:tcPr>
            <w:tcW w:type="dxa" w:w="5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 Store 申請・审查</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w:t>
            </w:r>
          </w:p>
        </w:tc>
      </w:tr>
      <w:tr>
        <w:tc>
          <w:tcPr>
            <w:tcW w:type="dxa" w:w="1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2026年10月</w:t>
            </w:r>
          </w:p>
        </w:tc>
        <w:tc>
          <w:tcPr>
            <w:tcW w:type="dxa" w:w="57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App Store リリース・PR 展開</w:t>
            </w:r>
          </w:p>
        </w:tc>
        <w:tc>
          <w:tcPr>
            <w:tcW w:type="dxa" w:w="1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Marketing</w:t>
            </w:r>
          </w:p>
        </w:tc>
      </w:tr>
      <w:tr>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2026年11月</w:t>
            </w:r>
          </w:p>
        </w:tc>
        <w:tc>
          <w:tcPr>
            <w:tcW w:type="dxa" w:w="576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有料プラン導入・Apple Search Ads 開始</w:t>
            </w:r>
          </w:p>
        </w:tc>
        <w:tc>
          <w:tcPr>
            <w:tcW w:type="dxa" w:w="1800"/>
            <w:tcBorders>
              <w:top w:val="single" w:color="DADCE0" w:sz="1"/>
              <w:left w:val="single" w:color="DADCE0" w:sz="1"/>
              <w:bottom w:val="single" w:color="DADCE0" w:sz="1"/>
              <w:right w:val="single" w:color="DADCE0"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Marketing</w:t>
            </w:r>
          </w:p>
        </w:tc>
      </w:tr>
      <w:tr>
        <w:tc>
          <w:tcPr>
            <w:tcW w:type="dxa" w:w="1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2026年12月</w:t>
            </w:r>
          </w:p>
        </w:tc>
        <w:tc>
          <w:tcPr>
            <w:tcW w:type="dxa" w:w="576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累計 10,000 DL 達成・次期機能検討</w:t>
            </w:r>
          </w:p>
        </w:tc>
        <w:tc>
          <w:tcPr>
            <w:tcW w:type="dxa" w:w="1800"/>
            <w:tcBorders>
              <w:top w:val="single" w:color="DADCE0" w:sz="1"/>
              <w:left w:val="single" w:color="DADCE0" w:sz="1"/>
              <w:bottom w:val="single" w:color="DADCE0" w:sz="1"/>
              <w:right w:val="single" w:color="DADCE0"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All</w:t>
            </w:r>
          </w:p>
        </w:tc>
      </w:tr>
    </w:tbl>
    <w:p>
      <w:pPr>
        <w:spacing w:after="400"/>
      </w:pPr>
    </w:p>
    <w:p>
      <w:pPr>
        <w:pBdr>
          <w:bottom w:val="single" w:color="DADCE0" w:sz="4"/>
        </w:pBdr>
        <w:spacing w:after="200" w:before="200"/>
      </w:pPr>
    </w:p>
    <w:p>
      <w:pPr>
        <w:spacing w:before="400"/>
        <w:jc w:val="center"/>
      </w:pPr>
      <w:r>
        <w:rPr>
          <w:rFonts w:ascii="Arial" w:cs="Arial" w:eastAsia="Arial" w:hAnsi="Arial"/>
          <w:color w:val="666666"/>
          <w:sz w:val="18"/>
          <w:szCs w:val="18"/>
        </w:rPr>
        <w:t xml:space="preserve">Face Alarm  |  Studio Saitama  |  </w:t>
      </w:r>
      <w:r>
        <w:rPr>
          <w:rFonts w:ascii="Arial" w:cs="Arial" w:eastAsia="Arial" w:hAnsi="Arial"/>
          <w:color w:val="1A73E8"/>
          <w:sz w:val="18"/>
          <w:szCs w:val="18"/>
        </w:rPr>
        <w:t xml:space="preserve">takagi@studiosaitama.com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ADCE0" w:sz="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DCE0" w:sz="4"/>
      </w:pBdr>
    </w:pPr>
    <w:r>
      <w:rPr>
        <w:rFonts w:ascii="Arial" w:cs="Arial" w:eastAsia="Arial" w:hAnsi="Arial"/>
        <w:color w:val="666666"/>
        <w:sz w:val="18"/>
        <w:szCs w:val="18"/>
      </w:rPr>
      <w:t xml:space="preserve">Face Alarm — 事業計画書</w:t>
    </w:r>
    <w:r>
      <w:rPr>
        <w:rFonts w:ascii="Arial" w:cs="Arial" w:eastAsia="Arial" w:hAnsi="Arial"/>
        <w:color w:val="DADCE0"/>
        <w:sz w:val="18"/>
        <w:szCs w:val="18"/>
      </w:rPr>
      <w:t xml:space="preserve">   |   </w:t>
    </w:r>
    <w:r>
      <w:rPr>
        <w:rFonts w:ascii="Arial" w:cs="Arial" w:eastAsia="Arial" w:hAnsi="Arial"/>
        <w:i/>
        <w:iCs/>
        <w:color w:val="66666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73E8"/>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2026-06-20T01:08:21.717Z</dcterms:created>
  <dcterms:modified xsi:type="dcterms:W3CDTF">2026-06-20T01:08:21.717Z</dcterms:modified>
</cp:coreProperties>
</file>

<file path=docProps/custom.xml><?xml version="1.0" encoding="utf-8"?>
<Properties xmlns="http://schemas.openxmlformats.org/officeDocument/2006/custom-properties" xmlns:vt="http://schemas.openxmlformats.org/officeDocument/2006/docPropsVTypes"/>
</file>