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2F6F5" w14:textId="77777777" w:rsidR="0094652B" w:rsidRDefault="0094652B" w:rsidP="0094652B">
      <w:pPr>
        <w:jc w:val="center"/>
      </w:pPr>
    </w:p>
    <w:p w14:paraId="7B1348DA" w14:textId="77777777" w:rsidR="0094652B" w:rsidRDefault="0094652B" w:rsidP="0094652B">
      <w:pPr>
        <w:jc w:val="center"/>
      </w:pPr>
    </w:p>
    <w:p w14:paraId="59CAF181" w14:textId="77777777" w:rsidR="0094652B" w:rsidRDefault="0094652B" w:rsidP="0094652B">
      <w:pPr>
        <w:jc w:val="center"/>
      </w:pPr>
    </w:p>
    <w:p w14:paraId="6396F008" w14:textId="77777777" w:rsidR="0094652B" w:rsidRDefault="0094652B" w:rsidP="0094652B">
      <w:pPr>
        <w:jc w:val="center"/>
      </w:pPr>
    </w:p>
    <w:p w14:paraId="362E5804" w14:textId="77777777" w:rsidR="0094652B" w:rsidRDefault="0094652B" w:rsidP="0094652B">
      <w:pPr>
        <w:jc w:val="center"/>
      </w:pPr>
    </w:p>
    <w:p w14:paraId="563FDB3D" w14:textId="77777777" w:rsidR="0094652B" w:rsidRDefault="0094652B" w:rsidP="0094652B">
      <w:pPr>
        <w:jc w:val="center"/>
      </w:pPr>
    </w:p>
    <w:p w14:paraId="77DDA72D" w14:textId="77777777" w:rsidR="0094652B" w:rsidRDefault="0094652B" w:rsidP="0094652B">
      <w:pPr>
        <w:jc w:val="center"/>
      </w:pPr>
    </w:p>
    <w:p w14:paraId="3A595205" w14:textId="77777777" w:rsidR="0094652B" w:rsidRDefault="0094652B" w:rsidP="0094652B">
      <w:pPr>
        <w:jc w:val="center"/>
      </w:pPr>
    </w:p>
    <w:p w14:paraId="64C84692" w14:textId="77777777" w:rsidR="0094652B" w:rsidRDefault="0094652B" w:rsidP="0094652B">
      <w:pPr>
        <w:jc w:val="center"/>
      </w:pPr>
    </w:p>
    <w:p w14:paraId="57BF159B" w14:textId="77777777" w:rsidR="0094652B" w:rsidRDefault="0094652B" w:rsidP="0094652B">
      <w:pPr>
        <w:jc w:val="center"/>
      </w:pPr>
    </w:p>
    <w:p w14:paraId="74130B75" w14:textId="77777777" w:rsidR="0094652B" w:rsidRPr="0094652B" w:rsidRDefault="0094652B" w:rsidP="0094652B">
      <w:pPr>
        <w:jc w:val="center"/>
        <w:rPr>
          <w:b/>
          <w:bCs/>
          <w:sz w:val="40"/>
          <w:szCs w:val="40"/>
        </w:rPr>
      </w:pPr>
    </w:p>
    <w:p w14:paraId="261C26F7" w14:textId="5F9950FD" w:rsidR="00F31EA7" w:rsidRPr="0094652B" w:rsidRDefault="00F31EA7" w:rsidP="0094652B">
      <w:pPr>
        <w:jc w:val="center"/>
        <w:rPr>
          <w:b/>
          <w:bCs/>
          <w:sz w:val="40"/>
          <w:szCs w:val="40"/>
        </w:rPr>
      </w:pPr>
      <w:r w:rsidRPr="0094652B">
        <w:rPr>
          <w:b/>
          <w:bCs/>
          <w:sz w:val="40"/>
          <w:szCs w:val="40"/>
        </w:rPr>
        <w:t xml:space="preserve">Project </w:t>
      </w:r>
      <w:r w:rsidR="0025208A">
        <w:rPr>
          <w:b/>
          <w:bCs/>
          <w:sz w:val="40"/>
          <w:szCs w:val="40"/>
        </w:rPr>
        <w:t>2</w:t>
      </w:r>
      <w:r w:rsidRPr="0094652B">
        <w:rPr>
          <w:b/>
          <w:bCs/>
          <w:sz w:val="40"/>
          <w:szCs w:val="40"/>
        </w:rPr>
        <w:t xml:space="preserve"> - Shared memory</w:t>
      </w:r>
    </w:p>
    <w:p w14:paraId="4DB388A8" w14:textId="4A014B07" w:rsidR="00F31EA7" w:rsidRPr="0094652B" w:rsidRDefault="00F31EA7" w:rsidP="0094652B">
      <w:pPr>
        <w:jc w:val="center"/>
        <w:rPr>
          <w:b/>
          <w:bCs/>
          <w:sz w:val="40"/>
          <w:szCs w:val="40"/>
        </w:rPr>
      </w:pPr>
      <w:r w:rsidRPr="0094652B">
        <w:rPr>
          <w:b/>
          <w:bCs/>
          <w:sz w:val="40"/>
          <w:szCs w:val="40"/>
        </w:rPr>
        <w:t>Intro to Operating Systems</w:t>
      </w:r>
    </w:p>
    <w:p w14:paraId="05699E5C" w14:textId="6D415686" w:rsidR="00521256" w:rsidRDefault="00F31EA7" w:rsidP="0094652B">
      <w:pPr>
        <w:jc w:val="center"/>
        <w:rPr>
          <w:b/>
          <w:bCs/>
          <w:sz w:val="40"/>
          <w:szCs w:val="40"/>
        </w:rPr>
      </w:pPr>
      <w:r w:rsidRPr="0094652B">
        <w:rPr>
          <w:b/>
          <w:bCs/>
          <w:sz w:val="40"/>
          <w:szCs w:val="40"/>
        </w:rPr>
        <w:t>Masiko Mamba</w:t>
      </w:r>
    </w:p>
    <w:p w14:paraId="7EA135F5" w14:textId="77777777" w:rsidR="00521256" w:rsidRDefault="00521256">
      <w:pPr>
        <w:rPr>
          <w:b/>
          <w:bCs/>
          <w:sz w:val="40"/>
          <w:szCs w:val="40"/>
        </w:rPr>
      </w:pPr>
      <w:r>
        <w:rPr>
          <w:b/>
          <w:bCs/>
          <w:sz w:val="40"/>
          <w:szCs w:val="40"/>
        </w:rPr>
        <w:br w:type="page"/>
      </w:r>
    </w:p>
    <w:sdt>
      <w:sdtPr>
        <w:rPr>
          <w:rFonts w:asciiTheme="minorHAnsi" w:eastAsiaTheme="minorHAnsi" w:hAnsiTheme="minorHAnsi" w:cstheme="minorBidi"/>
          <w:color w:val="auto"/>
          <w:kern w:val="2"/>
          <w:sz w:val="24"/>
          <w:szCs w:val="24"/>
          <w14:ligatures w14:val="standardContextual"/>
        </w:rPr>
        <w:id w:val="183641903"/>
        <w:docPartObj>
          <w:docPartGallery w:val="Table of Contents"/>
          <w:docPartUnique/>
        </w:docPartObj>
      </w:sdtPr>
      <w:sdtEndPr>
        <w:rPr>
          <w:b/>
          <w:bCs/>
          <w:noProof/>
        </w:rPr>
      </w:sdtEndPr>
      <w:sdtContent>
        <w:p w14:paraId="622AD7C6" w14:textId="71137365" w:rsidR="00521256" w:rsidRDefault="00521256">
          <w:pPr>
            <w:pStyle w:val="TOCHeading"/>
          </w:pPr>
          <w:r>
            <w:t>Contents</w:t>
          </w:r>
        </w:p>
        <w:p w14:paraId="65B300E3" w14:textId="0536BD5B" w:rsidR="004A1D61" w:rsidRDefault="0052125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9047894" w:history="1">
            <w:r w:rsidR="004A1D61" w:rsidRPr="00E16A50">
              <w:rPr>
                <w:rStyle w:val="Hyperlink"/>
                <w:noProof/>
              </w:rPr>
              <w:t>Abstract</w:t>
            </w:r>
            <w:r w:rsidR="004A1D61">
              <w:rPr>
                <w:noProof/>
                <w:webHidden/>
              </w:rPr>
              <w:tab/>
            </w:r>
            <w:r w:rsidR="004A1D61">
              <w:rPr>
                <w:noProof/>
                <w:webHidden/>
              </w:rPr>
              <w:fldChar w:fldCharType="begin"/>
            </w:r>
            <w:r w:rsidR="004A1D61">
              <w:rPr>
                <w:noProof/>
                <w:webHidden/>
              </w:rPr>
              <w:instrText xml:space="preserve"> PAGEREF _Toc179047894 \h </w:instrText>
            </w:r>
            <w:r w:rsidR="004A1D61">
              <w:rPr>
                <w:noProof/>
                <w:webHidden/>
              </w:rPr>
            </w:r>
            <w:r w:rsidR="004A1D61">
              <w:rPr>
                <w:noProof/>
                <w:webHidden/>
              </w:rPr>
              <w:fldChar w:fldCharType="separate"/>
            </w:r>
            <w:r w:rsidR="004A1D61">
              <w:rPr>
                <w:noProof/>
                <w:webHidden/>
              </w:rPr>
              <w:t>3</w:t>
            </w:r>
            <w:r w:rsidR="004A1D61">
              <w:rPr>
                <w:noProof/>
                <w:webHidden/>
              </w:rPr>
              <w:fldChar w:fldCharType="end"/>
            </w:r>
          </w:hyperlink>
        </w:p>
        <w:p w14:paraId="1F35F78F" w14:textId="559DD595" w:rsidR="004A1D61" w:rsidRDefault="004A1D61">
          <w:pPr>
            <w:pStyle w:val="TOC1"/>
            <w:tabs>
              <w:tab w:val="right" w:leader="dot" w:pos="9350"/>
            </w:tabs>
            <w:rPr>
              <w:rFonts w:eastAsiaTheme="minorEastAsia"/>
              <w:noProof/>
            </w:rPr>
          </w:pPr>
          <w:hyperlink w:anchor="_Toc179047895" w:history="1">
            <w:r w:rsidRPr="00E16A50">
              <w:rPr>
                <w:rStyle w:val="Hyperlink"/>
                <w:noProof/>
              </w:rPr>
              <w:t>Introduction</w:t>
            </w:r>
            <w:r>
              <w:rPr>
                <w:noProof/>
                <w:webHidden/>
              </w:rPr>
              <w:tab/>
            </w:r>
            <w:r>
              <w:rPr>
                <w:noProof/>
                <w:webHidden/>
              </w:rPr>
              <w:fldChar w:fldCharType="begin"/>
            </w:r>
            <w:r>
              <w:rPr>
                <w:noProof/>
                <w:webHidden/>
              </w:rPr>
              <w:instrText xml:space="preserve"> PAGEREF _Toc179047895 \h </w:instrText>
            </w:r>
            <w:r>
              <w:rPr>
                <w:noProof/>
                <w:webHidden/>
              </w:rPr>
            </w:r>
            <w:r>
              <w:rPr>
                <w:noProof/>
                <w:webHidden/>
              </w:rPr>
              <w:fldChar w:fldCharType="separate"/>
            </w:r>
            <w:r>
              <w:rPr>
                <w:noProof/>
                <w:webHidden/>
              </w:rPr>
              <w:t>3</w:t>
            </w:r>
            <w:r>
              <w:rPr>
                <w:noProof/>
                <w:webHidden/>
              </w:rPr>
              <w:fldChar w:fldCharType="end"/>
            </w:r>
          </w:hyperlink>
        </w:p>
        <w:p w14:paraId="7466DC6C" w14:textId="7BAC4E41" w:rsidR="004A1D61" w:rsidRDefault="004A1D61">
          <w:pPr>
            <w:pStyle w:val="TOC1"/>
            <w:tabs>
              <w:tab w:val="right" w:leader="dot" w:pos="9350"/>
            </w:tabs>
            <w:rPr>
              <w:rFonts w:eastAsiaTheme="minorEastAsia"/>
              <w:noProof/>
            </w:rPr>
          </w:pPr>
          <w:hyperlink w:anchor="_Toc179047896" w:history="1">
            <w:r w:rsidRPr="00E16A50">
              <w:rPr>
                <w:rStyle w:val="Hyperlink"/>
                <w:noProof/>
              </w:rPr>
              <w:t>Requirements</w:t>
            </w:r>
            <w:r>
              <w:rPr>
                <w:noProof/>
                <w:webHidden/>
              </w:rPr>
              <w:tab/>
            </w:r>
            <w:r>
              <w:rPr>
                <w:noProof/>
                <w:webHidden/>
              </w:rPr>
              <w:fldChar w:fldCharType="begin"/>
            </w:r>
            <w:r>
              <w:rPr>
                <w:noProof/>
                <w:webHidden/>
              </w:rPr>
              <w:instrText xml:space="preserve"> PAGEREF _Toc179047896 \h </w:instrText>
            </w:r>
            <w:r>
              <w:rPr>
                <w:noProof/>
                <w:webHidden/>
              </w:rPr>
            </w:r>
            <w:r>
              <w:rPr>
                <w:noProof/>
                <w:webHidden/>
              </w:rPr>
              <w:fldChar w:fldCharType="separate"/>
            </w:r>
            <w:r>
              <w:rPr>
                <w:noProof/>
                <w:webHidden/>
              </w:rPr>
              <w:t>3</w:t>
            </w:r>
            <w:r>
              <w:rPr>
                <w:noProof/>
                <w:webHidden/>
              </w:rPr>
              <w:fldChar w:fldCharType="end"/>
            </w:r>
          </w:hyperlink>
        </w:p>
        <w:p w14:paraId="29231345" w14:textId="7F9C86F2" w:rsidR="004A1D61" w:rsidRDefault="004A1D61">
          <w:pPr>
            <w:pStyle w:val="TOC1"/>
            <w:tabs>
              <w:tab w:val="right" w:leader="dot" w:pos="9350"/>
            </w:tabs>
            <w:rPr>
              <w:rFonts w:eastAsiaTheme="minorEastAsia"/>
              <w:noProof/>
            </w:rPr>
          </w:pPr>
          <w:hyperlink w:anchor="_Toc179047897" w:history="1">
            <w:r w:rsidRPr="00E16A50">
              <w:rPr>
                <w:rStyle w:val="Hyperlink"/>
                <w:noProof/>
              </w:rPr>
              <w:t>Methodology</w:t>
            </w:r>
            <w:r>
              <w:rPr>
                <w:noProof/>
                <w:webHidden/>
              </w:rPr>
              <w:tab/>
            </w:r>
            <w:r>
              <w:rPr>
                <w:noProof/>
                <w:webHidden/>
              </w:rPr>
              <w:fldChar w:fldCharType="begin"/>
            </w:r>
            <w:r>
              <w:rPr>
                <w:noProof/>
                <w:webHidden/>
              </w:rPr>
              <w:instrText xml:space="preserve"> PAGEREF _Toc179047897 \h </w:instrText>
            </w:r>
            <w:r>
              <w:rPr>
                <w:noProof/>
                <w:webHidden/>
              </w:rPr>
            </w:r>
            <w:r>
              <w:rPr>
                <w:noProof/>
                <w:webHidden/>
              </w:rPr>
              <w:fldChar w:fldCharType="separate"/>
            </w:r>
            <w:r>
              <w:rPr>
                <w:noProof/>
                <w:webHidden/>
              </w:rPr>
              <w:t>3</w:t>
            </w:r>
            <w:r>
              <w:rPr>
                <w:noProof/>
                <w:webHidden/>
              </w:rPr>
              <w:fldChar w:fldCharType="end"/>
            </w:r>
          </w:hyperlink>
        </w:p>
        <w:p w14:paraId="41A7179B" w14:textId="74B1E675" w:rsidR="004A1D61" w:rsidRDefault="004A1D61">
          <w:pPr>
            <w:pStyle w:val="TOC2"/>
            <w:tabs>
              <w:tab w:val="right" w:leader="dot" w:pos="9350"/>
            </w:tabs>
            <w:rPr>
              <w:rFonts w:eastAsiaTheme="minorEastAsia"/>
              <w:noProof/>
            </w:rPr>
          </w:pPr>
          <w:hyperlink w:anchor="_Toc179047898" w:history="1">
            <w:r w:rsidRPr="00E16A50">
              <w:rPr>
                <w:rStyle w:val="Hyperlink"/>
                <w:noProof/>
              </w:rPr>
              <w:t>Over of program design</w:t>
            </w:r>
            <w:r>
              <w:rPr>
                <w:noProof/>
                <w:webHidden/>
              </w:rPr>
              <w:tab/>
            </w:r>
            <w:r>
              <w:rPr>
                <w:noProof/>
                <w:webHidden/>
              </w:rPr>
              <w:fldChar w:fldCharType="begin"/>
            </w:r>
            <w:r>
              <w:rPr>
                <w:noProof/>
                <w:webHidden/>
              </w:rPr>
              <w:instrText xml:space="preserve"> PAGEREF _Toc179047898 \h </w:instrText>
            </w:r>
            <w:r>
              <w:rPr>
                <w:noProof/>
                <w:webHidden/>
              </w:rPr>
            </w:r>
            <w:r>
              <w:rPr>
                <w:noProof/>
                <w:webHidden/>
              </w:rPr>
              <w:fldChar w:fldCharType="separate"/>
            </w:r>
            <w:r>
              <w:rPr>
                <w:noProof/>
                <w:webHidden/>
              </w:rPr>
              <w:t>3</w:t>
            </w:r>
            <w:r>
              <w:rPr>
                <w:noProof/>
                <w:webHidden/>
              </w:rPr>
              <w:fldChar w:fldCharType="end"/>
            </w:r>
          </w:hyperlink>
        </w:p>
        <w:p w14:paraId="42417178" w14:textId="5E225F99" w:rsidR="004A1D61" w:rsidRDefault="004A1D61">
          <w:pPr>
            <w:pStyle w:val="TOC2"/>
            <w:tabs>
              <w:tab w:val="right" w:leader="dot" w:pos="9350"/>
            </w:tabs>
            <w:rPr>
              <w:rFonts w:eastAsiaTheme="minorEastAsia"/>
              <w:noProof/>
            </w:rPr>
          </w:pPr>
          <w:hyperlink w:anchor="_Toc179047899" w:history="1">
            <w:r w:rsidRPr="00E16A50">
              <w:rPr>
                <w:rStyle w:val="Hyperlink"/>
                <w:noProof/>
              </w:rPr>
              <w:t>Process creation and design</w:t>
            </w:r>
            <w:r>
              <w:rPr>
                <w:noProof/>
                <w:webHidden/>
              </w:rPr>
              <w:tab/>
            </w:r>
            <w:r>
              <w:rPr>
                <w:noProof/>
                <w:webHidden/>
              </w:rPr>
              <w:fldChar w:fldCharType="begin"/>
            </w:r>
            <w:r>
              <w:rPr>
                <w:noProof/>
                <w:webHidden/>
              </w:rPr>
              <w:instrText xml:space="preserve"> PAGEREF _Toc179047899 \h </w:instrText>
            </w:r>
            <w:r>
              <w:rPr>
                <w:noProof/>
                <w:webHidden/>
              </w:rPr>
            </w:r>
            <w:r>
              <w:rPr>
                <w:noProof/>
                <w:webHidden/>
              </w:rPr>
              <w:fldChar w:fldCharType="separate"/>
            </w:r>
            <w:r>
              <w:rPr>
                <w:noProof/>
                <w:webHidden/>
              </w:rPr>
              <w:t>4</w:t>
            </w:r>
            <w:r>
              <w:rPr>
                <w:noProof/>
                <w:webHidden/>
              </w:rPr>
              <w:fldChar w:fldCharType="end"/>
            </w:r>
          </w:hyperlink>
        </w:p>
        <w:p w14:paraId="63AAF277" w14:textId="4D44A763" w:rsidR="004A1D61" w:rsidRDefault="004A1D61">
          <w:pPr>
            <w:pStyle w:val="TOC2"/>
            <w:tabs>
              <w:tab w:val="right" w:leader="dot" w:pos="9350"/>
            </w:tabs>
            <w:rPr>
              <w:rFonts w:eastAsiaTheme="minorEastAsia"/>
              <w:noProof/>
            </w:rPr>
          </w:pPr>
          <w:hyperlink w:anchor="_Toc179047900" w:history="1">
            <w:r w:rsidRPr="00E16A50">
              <w:rPr>
                <w:rStyle w:val="Hyperlink"/>
                <w:noProof/>
              </w:rPr>
              <w:t>Incrementing total</w:t>
            </w:r>
            <w:r>
              <w:rPr>
                <w:noProof/>
                <w:webHidden/>
              </w:rPr>
              <w:tab/>
            </w:r>
            <w:r>
              <w:rPr>
                <w:noProof/>
                <w:webHidden/>
              </w:rPr>
              <w:fldChar w:fldCharType="begin"/>
            </w:r>
            <w:r>
              <w:rPr>
                <w:noProof/>
                <w:webHidden/>
              </w:rPr>
              <w:instrText xml:space="preserve"> PAGEREF _Toc179047900 \h </w:instrText>
            </w:r>
            <w:r>
              <w:rPr>
                <w:noProof/>
                <w:webHidden/>
              </w:rPr>
            </w:r>
            <w:r>
              <w:rPr>
                <w:noProof/>
                <w:webHidden/>
              </w:rPr>
              <w:fldChar w:fldCharType="separate"/>
            </w:r>
            <w:r>
              <w:rPr>
                <w:noProof/>
                <w:webHidden/>
              </w:rPr>
              <w:t>4</w:t>
            </w:r>
            <w:r>
              <w:rPr>
                <w:noProof/>
                <w:webHidden/>
              </w:rPr>
              <w:fldChar w:fldCharType="end"/>
            </w:r>
          </w:hyperlink>
        </w:p>
        <w:p w14:paraId="3024B252" w14:textId="0593B211" w:rsidR="004A1D61" w:rsidRDefault="004A1D61">
          <w:pPr>
            <w:pStyle w:val="TOC2"/>
            <w:tabs>
              <w:tab w:val="right" w:leader="dot" w:pos="9350"/>
            </w:tabs>
            <w:rPr>
              <w:rFonts w:eastAsiaTheme="minorEastAsia"/>
              <w:noProof/>
            </w:rPr>
          </w:pPr>
          <w:hyperlink w:anchor="_Toc179047901" w:history="1">
            <w:r w:rsidRPr="00E16A50">
              <w:rPr>
                <w:rStyle w:val="Hyperlink"/>
                <w:noProof/>
              </w:rPr>
              <w:t>Resource management</w:t>
            </w:r>
            <w:r>
              <w:rPr>
                <w:noProof/>
                <w:webHidden/>
              </w:rPr>
              <w:tab/>
            </w:r>
            <w:r>
              <w:rPr>
                <w:noProof/>
                <w:webHidden/>
              </w:rPr>
              <w:fldChar w:fldCharType="begin"/>
            </w:r>
            <w:r>
              <w:rPr>
                <w:noProof/>
                <w:webHidden/>
              </w:rPr>
              <w:instrText xml:space="preserve"> PAGEREF _Toc179047901 \h </w:instrText>
            </w:r>
            <w:r>
              <w:rPr>
                <w:noProof/>
                <w:webHidden/>
              </w:rPr>
            </w:r>
            <w:r>
              <w:rPr>
                <w:noProof/>
                <w:webHidden/>
              </w:rPr>
              <w:fldChar w:fldCharType="separate"/>
            </w:r>
            <w:r>
              <w:rPr>
                <w:noProof/>
                <w:webHidden/>
              </w:rPr>
              <w:t>4</w:t>
            </w:r>
            <w:r>
              <w:rPr>
                <w:noProof/>
                <w:webHidden/>
              </w:rPr>
              <w:fldChar w:fldCharType="end"/>
            </w:r>
          </w:hyperlink>
        </w:p>
        <w:p w14:paraId="0AD9CDA2" w14:textId="589A7020" w:rsidR="004A1D61" w:rsidRDefault="004A1D61">
          <w:pPr>
            <w:pStyle w:val="TOC1"/>
            <w:tabs>
              <w:tab w:val="right" w:leader="dot" w:pos="9350"/>
            </w:tabs>
            <w:rPr>
              <w:rFonts w:eastAsiaTheme="minorEastAsia"/>
              <w:noProof/>
            </w:rPr>
          </w:pPr>
          <w:hyperlink w:anchor="_Toc179047902" w:history="1">
            <w:r w:rsidRPr="00E16A50">
              <w:rPr>
                <w:rStyle w:val="Hyperlink"/>
                <w:noProof/>
              </w:rPr>
              <w:t>Results and Discussion</w:t>
            </w:r>
            <w:r>
              <w:rPr>
                <w:noProof/>
                <w:webHidden/>
              </w:rPr>
              <w:tab/>
            </w:r>
            <w:r>
              <w:rPr>
                <w:noProof/>
                <w:webHidden/>
              </w:rPr>
              <w:fldChar w:fldCharType="begin"/>
            </w:r>
            <w:r>
              <w:rPr>
                <w:noProof/>
                <w:webHidden/>
              </w:rPr>
              <w:instrText xml:space="preserve"> PAGEREF _Toc179047902 \h </w:instrText>
            </w:r>
            <w:r>
              <w:rPr>
                <w:noProof/>
                <w:webHidden/>
              </w:rPr>
            </w:r>
            <w:r>
              <w:rPr>
                <w:noProof/>
                <w:webHidden/>
              </w:rPr>
              <w:fldChar w:fldCharType="separate"/>
            </w:r>
            <w:r>
              <w:rPr>
                <w:noProof/>
                <w:webHidden/>
              </w:rPr>
              <w:t>4</w:t>
            </w:r>
            <w:r>
              <w:rPr>
                <w:noProof/>
                <w:webHidden/>
              </w:rPr>
              <w:fldChar w:fldCharType="end"/>
            </w:r>
          </w:hyperlink>
        </w:p>
        <w:p w14:paraId="60B26B29" w14:textId="364E71F9" w:rsidR="004A1D61" w:rsidRDefault="004A1D61">
          <w:pPr>
            <w:pStyle w:val="TOC3"/>
            <w:tabs>
              <w:tab w:val="right" w:leader="dot" w:pos="9350"/>
            </w:tabs>
            <w:rPr>
              <w:rFonts w:eastAsiaTheme="minorEastAsia"/>
              <w:noProof/>
            </w:rPr>
          </w:pPr>
          <w:hyperlink w:anchor="_Toc179047903" w:history="1">
            <w:r w:rsidRPr="00E16A50">
              <w:rPr>
                <w:rStyle w:val="Hyperlink"/>
                <w:noProof/>
              </w:rPr>
              <w:t>Summary of results</w:t>
            </w:r>
            <w:r>
              <w:rPr>
                <w:noProof/>
                <w:webHidden/>
              </w:rPr>
              <w:tab/>
            </w:r>
            <w:r>
              <w:rPr>
                <w:noProof/>
                <w:webHidden/>
              </w:rPr>
              <w:fldChar w:fldCharType="begin"/>
            </w:r>
            <w:r>
              <w:rPr>
                <w:noProof/>
                <w:webHidden/>
              </w:rPr>
              <w:instrText xml:space="preserve"> PAGEREF _Toc179047903 \h </w:instrText>
            </w:r>
            <w:r>
              <w:rPr>
                <w:noProof/>
                <w:webHidden/>
              </w:rPr>
            </w:r>
            <w:r>
              <w:rPr>
                <w:noProof/>
                <w:webHidden/>
              </w:rPr>
              <w:fldChar w:fldCharType="separate"/>
            </w:r>
            <w:r>
              <w:rPr>
                <w:noProof/>
                <w:webHidden/>
              </w:rPr>
              <w:t>5</w:t>
            </w:r>
            <w:r>
              <w:rPr>
                <w:noProof/>
                <w:webHidden/>
              </w:rPr>
              <w:fldChar w:fldCharType="end"/>
            </w:r>
          </w:hyperlink>
        </w:p>
        <w:p w14:paraId="37C5DD49" w14:textId="7C7914D8" w:rsidR="004A1D61" w:rsidRDefault="004A1D61">
          <w:pPr>
            <w:pStyle w:val="TOC3"/>
            <w:tabs>
              <w:tab w:val="right" w:leader="dot" w:pos="9350"/>
            </w:tabs>
            <w:rPr>
              <w:rFonts w:eastAsiaTheme="minorEastAsia"/>
              <w:noProof/>
            </w:rPr>
          </w:pPr>
          <w:hyperlink w:anchor="_Toc179047904" w:history="1">
            <w:r w:rsidRPr="00E16A50">
              <w:rPr>
                <w:rStyle w:val="Hyperlink"/>
                <w:noProof/>
              </w:rPr>
              <w:t>Possible causes</w:t>
            </w:r>
            <w:r>
              <w:rPr>
                <w:noProof/>
                <w:webHidden/>
              </w:rPr>
              <w:tab/>
            </w:r>
            <w:r>
              <w:rPr>
                <w:noProof/>
                <w:webHidden/>
              </w:rPr>
              <w:fldChar w:fldCharType="begin"/>
            </w:r>
            <w:r>
              <w:rPr>
                <w:noProof/>
                <w:webHidden/>
              </w:rPr>
              <w:instrText xml:space="preserve"> PAGEREF _Toc179047904 \h </w:instrText>
            </w:r>
            <w:r>
              <w:rPr>
                <w:noProof/>
                <w:webHidden/>
              </w:rPr>
            </w:r>
            <w:r>
              <w:rPr>
                <w:noProof/>
                <w:webHidden/>
              </w:rPr>
              <w:fldChar w:fldCharType="separate"/>
            </w:r>
            <w:r>
              <w:rPr>
                <w:noProof/>
                <w:webHidden/>
              </w:rPr>
              <w:t>5</w:t>
            </w:r>
            <w:r>
              <w:rPr>
                <w:noProof/>
                <w:webHidden/>
              </w:rPr>
              <w:fldChar w:fldCharType="end"/>
            </w:r>
          </w:hyperlink>
        </w:p>
        <w:p w14:paraId="3CC707BF" w14:textId="43D332DD" w:rsidR="004A1D61" w:rsidRDefault="004A1D61">
          <w:pPr>
            <w:pStyle w:val="TOC2"/>
            <w:tabs>
              <w:tab w:val="right" w:leader="dot" w:pos="9350"/>
            </w:tabs>
            <w:rPr>
              <w:rFonts w:eastAsiaTheme="minorEastAsia"/>
              <w:noProof/>
            </w:rPr>
          </w:pPr>
          <w:hyperlink w:anchor="_Toc179047905" w:history="1">
            <w:r w:rsidRPr="00E16A50">
              <w:rPr>
                <w:rStyle w:val="Hyperlink"/>
                <w:noProof/>
              </w:rPr>
              <w:t>Recommendations</w:t>
            </w:r>
            <w:r>
              <w:rPr>
                <w:noProof/>
                <w:webHidden/>
              </w:rPr>
              <w:tab/>
            </w:r>
            <w:r>
              <w:rPr>
                <w:noProof/>
                <w:webHidden/>
              </w:rPr>
              <w:fldChar w:fldCharType="begin"/>
            </w:r>
            <w:r>
              <w:rPr>
                <w:noProof/>
                <w:webHidden/>
              </w:rPr>
              <w:instrText xml:space="preserve"> PAGEREF _Toc179047905 \h </w:instrText>
            </w:r>
            <w:r>
              <w:rPr>
                <w:noProof/>
                <w:webHidden/>
              </w:rPr>
            </w:r>
            <w:r>
              <w:rPr>
                <w:noProof/>
                <w:webHidden/>
              </w:rPr>
              <w:fldChar w:fldCharType="separate"/>
            </w:r>
            <w:r>
              <w:rPr>
                <w:noProof/>
                <w:webHidden/>
              </w:rPr>
              <w:t>5</w:t>
            </w:r>
            <w:r>
              <w:rPr>
                <w:noProof/>
                <w:webHidden/>
              </w:rPr>
              <w:fldChar w:fldCharType="end"/>
            </w:r>
          </w:hyperlink>
        </w:p>
        <w:p w14:paraId="3A80F624" w14:textId="3FD1E7B7" w:rsidR="004A1D61" w:rsidRDefault="004A1D61">
          <w:pPr>
            <w:pStyle w:val="TOC1"/>
            <w:tabs>
              <w:tab w:val="right" w:leader="dot" w:pos="9350"/>
            </w:tabs>
            <w:rPr>
              <w:rFonts w:eastAsiaTheme="minorEastAsia"/>
              <w:noProof/>
            </w:rPr>
          </w:pPr>
          <w:hyperlink w:anchor="_Toc179047906" w:history="1">
            <w:r w:rsidRPr="00E16A50">
              <w:rPr>
                <w:rStyle w:val="Hyperlink"/>
                <w:noProof/>
              </w:rPr>
              <w:t>Conclusion</w:t>
            </w:r>
            <w:r>
              <w:rPr>
                <w:noProof/>
                <w:webHidden/>
              </w:rPr>
              <w:tab/>
            </w:r>
            <w:r>
              <w:rPr>
                <w:noProof/>
                <w:webHidden/>
              </w:rPr>
              <w:fldChar w:fldCharType="begin"/>
            </w:r>
            <w:r>
              <w:rPr>
                <w:noProof/>
                <w:webHidden/>
              </w:rPr>
              <w:instrText xml:space="preserve"> PAGEREF _Toc179047906 \h </w:instrText>
            </w:r>
            <w:r>
              <w:rPr>
                <w:noProof/>
                <w:webHidden/>
              </w:rPr>
            </w:r>
            <w:r>
              <w:rPr>
                <w:noProof/>
                <w:webHidden/>
              </w:rPr>
              <w:fldChar w:fldCharType="separate"/>
            </w:r>
            <w:r>
              <w:rPr>
                <w:noProof/>
                <w:webHidden/>
              </w:rPr>
              <w:t>5</w:t>
            </w:r>
            <w:r>
              <w:rPr>
                <w:noProof/>
                <w:webHidden/>
              </w:rPr>
              <w:fldChar w:fldCharType="end"/>
            </w:r>
          </w:hyperlink>
        </w:p>
        <w:p w14:paraId="20A4B946" w14:textId="006F8F0F" w:rsidR="00521256" w:rsidRDefault="00521256">
          <w:r>
            <w:rPr>
              <w:b/>
              <w:bCs/>
              <w:noProof/>
            </w:rPr>
            <w:fldChar w:fldCharType="end"/>
          </w:r>
        </w:p>
      </w:sdtContent>
    </w:sdt>
    <w:p w14:paraId="7303A0EB" w14:textId="77777777" w:rsidR="00F31EA7" w:rsidRPr="0094652B" w:rsidRDefault="00F31EA7" w:rsidP="00521256">
      <w:pPr>
        <w:rPr>
          <w:b/>
          <w:bCs/>
          <w:sz w:val="40"/>
          <w:szCs w:val="40"/>
        </w:rPr>
      </w:pPr>
    </w:p>
    <w:p w14:paraId="78E6F810" w14:textId="2F93FB4F" w:rsidR="00F31EA7" w:rsidRPr="0094652B" w:rsidRDefault="00F31EA7">
      <w:pPr>
        <w:rPr>
          <w:b/>
          <w:bCs/>
          <w:sz w:val="40"/>
          <w:szCs w:val="40"/>
        </w:rPr>
      </w:pPr>
    </w:p>
    <w:p w14:paraId="797CD38F" w14:textId="77777777" w:rsidR="00F31EA7" w:rsidRPr="0094652B" w:rsidRDefault="00F31EA7">
      <w:pPr>
        <w:rPr>
          <w:b/>
          <w:bCs/>
          <w:sz w:val="40"/>
          <w:szCs w:val="40"/>
        </w:rPr>
      </w:pPr>
    </w:p>
    <w:p w14:paraId="07BD4CDB" w14:textId="77777777" w:rsidR="00F31EA7" w:rsidRPr="0094652B" w:rsidRDefault="00F31EA7">
      <w:pPr>
        <w:rPr>
          <w:b/>
          <w:bCs/>
          <w:sz w:val="40"/>
          <w:szCs w:val="40"/>
        </w:rPr>
      </w:pPr>
    </w:p>
    <w:p w14:paraId="4673B809" w14:textId="77777777" w:rsidR="00F31EA7" w:rsidRDefault="00F31EA7"/>
    <w:p w14:paraId="113471B8" w14:textId="77777777" w:rsidR="00F31EA7" w:rsidRDefault="00F31EA7"/>
    <w:p w14:paraId="7DAF4BD3" w14:textId="77777777" w:rsidR="00F31EA7" w:rsidRDefault="00F31EA7"/>
    <w:p w14:paraId="28EEBFB0" w14:textId="6A3C8C37" w:rsidR="00F31EA7" w:rsidRDefault="00F31EA7">
      <w:r>
        <w:br w:type="page"/>
      </w:r>
    </w:p>
    <w:p w14:paraId="2FDC0C8C" w14:textId="449D162D" w:rsidR="00F31EA7" w:rsidRDefault="00F31EA7" w:rsidP="00F31EA7">
      <w:pPr>
        <w:pStyle w:val="Heading1"/>
      </w:pPr>
      <w:bookmarkStart w:id="0" w:name="_Toc179047894"/>
      <w:r>
        <w:lastRenderedPageBreak/>
        <w:t>Abstract</w:t>
      </w:r>
      <w:bookmarkEnd w:id="0"/>
    </w:p>
    <w:p w14:paraId="2757BE2D" w14:textId="37047904" w:rsidR="00F31EA7" w:rsidRDefault="00F31EA7">
      <w:r>
        <w:t xml:space="preserve">This report presents the performance evaluation of the </w:t>
      </w:r>
      <w:r w:rsidR="00660A3C">
        <w:t xml:space="preserve">program that </w:t>
      </w:r>
      <w:r w:rsidR="0025208A">
        <w:t>is written</w:t>
      </w:r>
      <w:r w:rsidR="00C715C8">
        <w:t xml:space="preserve"> in C </w:t>
      </w:r>
      <w:r>
        <w:t xml:space="preserve"> to perform share</w:t>
      </w:r>
      <w:r w:rsidR="00C715C8">
        <w:t xml:space="preserve">d memory </w:t>
      </w:r>
      <w:r w:rsidR="001F3CB2">
        <w:t>computations</w:t>
      </w:r>
      <w:r>
        <w:t>.</w:t>
      </w:r>
      <w:r w:rsidR="0025208A">
        <w:t xml:space="preserve"> The program creates a shared memory segment that is accessed by many child processes using semaphores. Each process increments the shared variable and prints the result. </w:t>
      </w:r>
      <w:r>
        <w:t xml:space="preserve"> The program uses fork() to create processes and shared-memory for communication between processes. This report will evaluate the results of the program, execution and what may have led to the results we collected. The report will provide quantitative data </w:t>
      </w:r>
      <w:r w:rsidR="004A1D61">
        <w:t>on</w:t>
      </w:r>
      <w:r>
        <w:t xml:space="preserve"> the results and provide an analysis of the results </w:t>
      </w:r>
      <w:r w:rsidR="004A1D61">
        <w:t>and</w:t>
      </w:r>
      <w:r>
        <w:t xml:space="preserve"> provide recommendations for improvement. </w:t>
      </w:r>
      <w:r w:rsidR="0025208A">
        <w:t xml:space="preserve">Analysis </w:t>
      </w:r>
      <w:r w:rsidR="00605FC4">
        <w:t>shows how efficient memory management and semaphore synchronization to enable reliable concurrent updates to shared variables.</w:t>
      </w:r>
    </w:p>
    <w:p w14:paraId="1D36B706" w14:textId="6BD06A7F" w:rsidR="00F31EA7" w:rsidRDefault="00F31EA7" w:rsidP="00F31EA7">
      <w:pPr>
        <w:pStyle w:val="Heading1"/>
      </w:pPr>
      <w:bookmarkStart w:id="1" w:name="_Toc179047895"/>
      <w:r>
        <w:t>Introduction</w:t>
      </w:r>
      <w:bookmarkEnd w:id="1"/>
    </w:p>
    <w:p w14:paraId="2B709A67" w14:textId="26AC561A" w:rsidR="0094652B" w:rsidRDefault="00F31EA7">
      <w:r>
        <w:t>Inter process communication (IPC) is important in processes that have multiple processes and may help by reducing execution time</w:t>
      </w:r>
      <w:r w:rsidR="0094652B">
        <w:t xml:space="preserve"> and running multiple processes at the same time. They are also reliable. </w:t>
      </w:r>
      <w:r w:rsidR="00605FC4">
        <w:t xml:space="preserve">IPC also means that we need to facilitate access to the data using semaphores. </w:t>
      </w:r>
      <w:r w:rsidR="0094652B">
        <w:t>This project implemented a shared memory operation and created multiple processes that all incremented a shared variable using fork() to create the process</w:t>
      </w:r>
      <w:r w:rsidR="001F3CB2">
        <w:t>es</w:t>
      </w:r>
      <w:r w:rsidR="0094652B">
        <w:t xml:space="preserve">. </w:t>
      </w:r>
      <w:r w:rsidR="00605FC4">
        <w:t>The aim is to evaluate the performance of this program with semaphores maintaining consistency with the data.</w:t>
      </w:r>
    </w:p>
    <w:p w14:paraId="49934D0E" w14:textId="5261078E" w:rsidR="0094652B" w:rsidRDefault="005C03E3" w:rsidP="005C03E3">
      <w:pPr>
        <w:pStyle w:val="Heading1"/>
      </w:pPr>
      <w:bookmarkStart w:id="2" w:name="_Toc179047896"/>
      <w:r>
        <w:t>Requirements</w:t>
      </w:r>
      <w:bookmarkEnd w:id="2"/>
    </w:p>
    <w:p w14:paraId="1374843C" w14:textId="64FEF519" w:rsidR="005C03E3" w:rsidRDefault="005C03E3" w:rsidP="005C03E3">
      <w:pPr>
        <w:pStyle w:val="ListParagraph"/>
        <w:numPr>
          <w:ilvl w:val="0"/>
          <w:numId w:val="1"/>
        </w:numPr>
      </w:pPr>
      <w:r>
        <w:t>Linux system</w:t>
      </w:r>
    </w:p>
    <w:p w14:paraId="3AA58F96" w14:textId="6EDEE281" w:rsidR="005C03E3" w:rsidRDefault="005C03E3" w:rsidP="005C03E3">
      <w:pPr>
        <w:pStyle w:val="ListParagraph"/>
        <w:numPr>
          <w:ilvl w:val="0"/>
          <w:numId w:val="1"/>
        </w:numPr>
      </w:pPr>
      <w:r>
        <w:t>C compiler</w:t>
      </w:r>
    </w:p>
    <w:p w14:paraId="7A5F8FAE" w14:textId="2A41CCAF" w:rsidR="005C03E3" w:rsidRDefault="005C03E3" w:rsidP="005C03E3">
      <w:pPr>
        <w:pStyle w:val="ListParagraph"/>
        <w:numPr>
          <w:ilvl w:val="0"/>
          <w:numId w:val="1"/>
        </w:numPr>
      </w:pPr>
      <w:r>
        <w:t xml:space="preserve">IDE (if preferred) </w:t>
      </w:r>
    </w:p>
    <w:p w14:paraId="39C7AE4B" w14:textId="50AF7B7A" w:rsidR="005C03E3" w:rsidRDefault="005C03E3" w:rsidP="005C03E3">
      <w:pPr>
        <w:pStyle w:val="ListParagraph"/>
        <w:numPr>
          <w:ilvl w:val="0"/>
          <w:numId w:val="3"/>
        </w:numPr>
      </w:pPr>
      <w:r>
        <w:t>Code should be run in a Linux machine</w:t>
      </w:r>
    </w:p>
    <w:p w14:paraId="3FA0739A" w14:textId="2ED93FD0" w:rsidR="005C03E3" w:rsidRDefault="005C03E3" w:rsidP="005C03E3">
      <w:pPr>
        <w:pStyle w:val="Heading1"/>
      </w:pPr>
      <w:bookmarkStart w:id="3" w:name="_Toc179047897"/>
      <w:r>
        <w:t>Methodology</w:t>
      </w:r>
      <w:bookmarkEnd w:id="3"/>
    </w:p>
    <w:p w14:paraId="2B80FC0C" w14:textId="0052ED5A" w:rsidR="005C03E3" w:rsidRDefault="005C03E3" w:rsidP="005C03E3">
      <w:pPr>
        <w:pStyle w:val="ListParagraph"/>
        <w:numPr>
          <w:ilvl w:val="0"/>
          <w:numId w:val="1"/>
        </w:numPr>
      </w:pPr>
      <w:r>
        <w:t xml:space="preserve">The program used </w:t>
      </w:r>
      <w:r w:rsidR="004A1D61">
        <w:t>shared memory</w:t>
      </w:r>
      <w:r>
        <w:t xml:space="preserve"> to </w:t>
      </w:r>
      <w:r w:rsidR="00C800B7">
        <w:t>increase</w:t>
      </w:r>
      <w:r>
        <w:t xml:space="preserve"> a shared variable using four processes. </w:t>
      </w:r>
    </w:p>
    <w:p w14:paraId="67C94A0A" w14:textId="3C1F6DC5" w:rsidR="005C03E3" w:rsidRDefault="005C03E3" w:rsidP="005C03E3">
      <w:pPr>
        <w:pStyle w:val="Heading2"/>
      </w:pPr>
      <w:bookmarkStart w:id="4" w:name="_Toc179047898"/>
      <w:r>
        <w:t>Over</w:t>
      </w:r>
      <w:r w:rsidR="00C800B7">
        <w:t>view</w:t>
      </w:r>
      <w:r>
        <w:t xml:space="preserve"> of program design</w:t>
      </w:r>
      <w:bookmarkEnd w:id="4"/>
    </w:p>
    <w:p w14:paraId="61840AB8" w14:textId="3AC1F8C9" w:rsidR="00D367CB" w:rsidRDefault="005C03E3" w:rsidP="00D367CB">
      <w:pPr>
        <w:pStyle w:val="ListParagraph"/>
        <w:numPr>
          <w:ilvl w:val="0"/>
          <w:numId w:val="1"/>
        </w:numPr>
      </w:pPr>
      <w:r>
        <w:t xml:space="preserve">The Program created four processes </w:t>
      </w:r>
      <w:r w:rsidR="00D367CB">
        <w:t>where each process increments a shared variable.</w:t>
      </w:r>
    </w:p>
    <w:p w14:paraId="2512123A" w14:textId="14911690" w:rsidR="00D367CB" w:rsidRDefault="00D367CB" w:rsidP="00D367CB">
      <w:pPr>
        <w:pStyle w:val="ListParagraph"/>
        <w:numPr>
          <w:ilvl w:val="0"/>
          <w:numId w:val="1"/>
        </w:numPr>
      </w:pPr>
      <w:r>
        <w:lastRenderedPageBreak/>
        <w:t xml:space="preserve">Each child process increments the shared variable </w:t>
      </w:r>
      <w:r w:rsidR="004A1D61">
        <w:t>total.</w:t>
      </w:r>
    </w:p>
    <w:p w14:paraId="23813206" w14:textId="1B262E23" w:rsidR="00C800B7" w:rsidRDefault="00C800B7" w:rsidP="00D367CB">
      <w:pPr>
        <w:pStyle w:val="ListParagraph"/>
        <w:numPr>
          <w:ilvl w:val="0"/>
          <w:numId w:val="1"/>
        </w:numPr>
      </w:pPr>
      <w:r>
        <w:t>Semaphores are used to ensure that only one process has access to the shared variable at a time avoiding race conditions</w:t>
      </w:r>
    </w:p>
    <w:p w14:paraId="05B9BDB6" w14:textId="625921D9" w:rsidR="00D367CB" w:rsidRDefault="00D367CB" w:rsidP="00D367CB">
      <w:pPr>
        <w:pStyle w:val="Heading2"/>
      </w:pPr>
      <w:bookmarkStart w:id="5" w:name="_Toc179047899"/>
      <w:r>
        <w:t>Process creation and design</w:t>
      </w:r>
      <w:bookmarkEnd w:id="5"/>
    </w:p>
    <w:p w14:paraId="5C5D969A" w14:textId="20E559D4" w:rsidR="00D367CB" w:rsidRDefault="00D367CB" w:rsidP="00D367CB">
      <w:pPr>
        <w:pStyle w:val="ListParagraph"/>
        <w:numPr>
          <w:ilvl w:val="0"/>
          <w:numId w:val="1"/>
        </w:numPr>
      </w:pPr>
      <w:r>
        <w:t>The program creates a memory segment to store the integer that will be shared and incremented.</w:t>
      </w:r>
    </w:p>
    <w:p w14:paraId="269C35DF" w14:textId="0557FD79" w:rsidR="00D367CB" w:rsidRDefault="00D367CB" w:rsidP="00D367CB">
      <w:pPr>
        <w:pStyle w:val="ListParagraph"/>
        <w:numPr>
          <w:ilvl w:val="0"/>
          <w:numId w:val="1"/>
        </w:numPr>
      </w:pPr>
      <w:r>
        <w:t xml:space="preserve">Once the memory has been created, the processes are created using the fork() method. </w:t>
      </w:r>
    </w:p>
    <w:p w14:paraId="721B6D86" w14:textId="2BC786B9" w:rsidR="00D367CB" w:rsidRDefault="00D367CB" w:rsidP="00D367CB">
      <w:pPr>
        <w:pStyle w:val="ListParagraph"/>
        <w:numPr>
          <w:ilvl w:val="0"/>
          <w:numId w:val="1"/>
        </w:numPr>
      </w:pPr>
      <w:r>
        <w:t>The parent process waits for each child to finish execution using the wait() function.</w:t>
      </w:r>
    </w:p>
    <w:p w14:paraId="0FEAA9EF" w14:textId="7FDDB44F" w:rsidR="00D367CB" w:rsidRDefault="00D367CB" w:rsidP="00D367CB">
      <w:pPr>
        <w:pStyle w:val="Heading2"/>
      </w:pPr>
      <w:bookmarkStart w:id="6" w:name="_Toc179047900"/>
      <w:r>
        <w:t>Incrementing total</w:t>
      </w:r>
      <w:bookmarkEnd w:id="6"/>
    </w:p>
    <w:p w14:paraId="034B51F2" w14:textId="0688B40C" w:rsidR="00D367CB" w:rsidRDefault="00D367CB" w:rsidP="00D367CB">
      <w:pPr>
        <w:pStyle w:val="ListParagraph"/>
        <w:numPr>
          <w:ilvl w:val="0"/>
          <w:numId w:val="1"/>
        </w:numPr>
      </w:pPr>
      <w:r>
        <w:t>Each child process increments the child process depending on the increment value for that process. For this program, the increment values were 100000, 200000, 300000 and 500000.</w:t>
      </w:r>
      <w:r w:rsidR="00C800B7">
        <w:t xml:space="preserve"> The shared variable is protected by a </w:t>
      </w:r>
      <w:r w:rsidR="007F483B">
        <w:t>semaphore.</w:t>
      </w:r>
    </w:p>
    <w:p w14:paraId="7605383D" w14:textId="1A2FF4F8" w:rsidR="00D367CB" w:rsidRDefault="00D367CB" w:rsidP="00D367CB">
      <w:pPr>
        <w:pStyle w:val="ListParagraph"/>
        <w:numPr>
          <w:ilvl w:val="0"/>
          <w:numId w:val="1"/>
        </w:numPr>
      </w:pPr>
      <w:r>
        <w:t xml:space="preserve">After the increments, the child processes print their results and </w:t>
      </w:r>
      <w:r w:rsidR="004A1D61">
        <w:t>terminate</w:t>
      </w:r>
      <w:r>
        <w:t>.</w:t>
      </w:r>
    </w:p>
    <w:p w14:paraId="211184F6" w14:textId="6356356D" w:rsidR="00D367CB" w:rsidRDefault="00D367CB" w:rsidP="00D367CB">
      <w:pPr>
        <w:pStyle w:val="Heading2"/>
      </w:pPr>
      <w:bookmarkStart w:id="7" w:name="_Toc179047901"/>
      <w:r>
        <w:t>Resource management</w:t>
      </w:r>
      <w:bookmarkEnd w:id="7"/>
    </w:p>
    <w:p w14:paraId="2CBD0676" w14:textId="421BCA43" w:rsidR="00073069" w:rsidRDefault="00D367CB" w:rsidP="00073069">
      <w:pPr>
        <w:pStyle w:val="ListParagraph"/>
        <w:numPr>
          <w:ilvl w:val="0"/>
          <w:numId w:val="1"/>
        </w:numPr>
      </w:pPr>
      <w:r>
        <w:t xml:space="preserve">After the </w:t>
      </w:r>
      <w:r w:rsidR="007F483B">
        <w:t>child’s</w:t>
      </w:r>
      <w:r>
        <w:t xml:space="preserve"> processes have </w:t>
      </w:r>
      <w:r w:rsidR="007F483B">
        <w:t>been completed</w:t>
      </w:r>
      <w:r>
        <w:t>, the parent process continues execution and detaches and removes the memory segment.</w:t>
      </w:r>
      <w:r w:rsidR="007F483B">
        <w:t xml:space="preserve"> Th semaphore is also closed to prevent resource leakage.</w:t>
      </w:r>
    </w:p>
    <w:p w14:paraId="34E4CA08" w14:textId="7CD66516" w:rsidR="00073069" w:rsidRDefault="00073069" w:rsidP="00073069">
      <w:r>
        <w:t>To ensure that the program was reliable and produced correct results, it was executed multiple times, and all outputs recorded.</w:t>
      </w:r>
    </w:p>
    <w:p w14:paraId="70183CB6" w14:textId="64E1A953" w:rsidR="00073069" w:rsidRPr="00073069" w:rsidRDefault="00073069" w:rsidP="003D57A4">
      <w:pPr>
        <w:pStyle w:val="Heading1"/>
      </w:pPr>
      <w:bookmarkStart w:id="8" w:name="_Toc179047902"/>
      <w:r>
        <w:t>Results and Discussion</w:t>
      </w:r>
      <w:bookmarkEnd w:id="8"/>
    </w:p>
    <w:tbl>
      <w:tblPr>
        <w:tblStyle w:val="TableGrid"/>
        <w:tblW w:w="0" w:type="auto"/>
        <w:tblLook w:val="04A0" w:firstRow="1" w:lastRow="0" w:firstColumn="1" w:lastColumn="0" w:noHBand="0" w:noVBand="1"/>
      </w:tblPr>
      <w:tblGrid>
        <w:gridCol w:w="1870"/>
        <w:gridCol w:w="1870"/>
        <w:gridCol w:w="1870"/>
        <w:gridCol w:w="1870"/>
        <w:gridCol w:w="1870"/>
      </w:tblGrid>
      <w:tr w:rsidR="00073069" w14:paraId="0D53BC49" w14:textId="77777777" w:rsidTr="00073069">
        <w:tc>
          <w:tcPr>
            <w:tcW w:w="1870" w:type="dxa"/>
          </w:tcPr>
          <w:p w14:paraId="2FE3B132" w14:textId="4566708A" w:rsidR="00073069" w:rsidRDefault="00073069" w:rsidP="00073069">
            <w:r>
              <w:t>Execution #</w:t>
            </w:r>
          </w:p>
        </w:tc>
        <w:tc>
          <w:tcPr>
            <w:tcW w:w="1870" w:type="dxa"/>
          </w:tcPr>
          <w:p w14:paraId="4D119B69" w14:textId="25BA7B46" w:rsidR="00073069" w:rsidRDefault="00073069" w:rsidP="00073069">
            <w:r>
              <w:t>Process 1</w:t>
            </w:r>
          </w:p>
        </w:tc>
        <w:tc>
          <w:tcPr>
            <w:tcW w:w="1870" w:type="dxa"/>
          </w:tcPr>
          <w:p w14:paraId="3783F997" w14:textId="1ED4AFA8" w:rsidR="00073069" w:rsidRDefault="00073069" w:rsidP="00073069">
            <w:r>
              <w:t>Process 2</w:t>
            </w:r>
          </w:p>
        </w:tc>
        <w:tc>
          <w:tcPr>
            <w:tcW w:w="1870" w:type="dxa"/>
          </w:tcPr>
          <w:p w14:paraId="5D0AE5A7" w14:textId="06164364" w:rsidR="00073069" w:rsidRDefault="00073069" w:rsidP="00073069">
            <w:r>
              <w:t>Process 3</w:t>
            </w:r>
          </w:p>
        </w:tc>
        <w:tc>
          <w:tcPr>
            <w:tcW w:w="1870" w:type="dxa"/>
          </w:tcPr>
          <w:p w14:paraId="061922AB" w14:textId="2FDE1E27" w:rsidR="00073069" w:rsidRDefault="00073069" w:rsidP="00073069">
            <w:r>
              <w:t>Process 4</w:t>
            </w:r>
          </w:p>
        </w:tc>
      </w:tr>
      <w:tr w:rsidR="00073069" w14:paraId="4E6B6A76" w14:textId="77777777" w:rsidTr="00073069">
        <w:tc>
          <w:tcPr>
            <w:tcW w:w="1870" w:type="dxa"/>
          </w:tcPr>
          <w:p w14:paraId="606AFEE8" w14:textId="7737989A" w:rsidR="00073069" w:rsidRDefault="00073069" w:rsidP="00073069">
            <w:r>
              <w:t>1</w:t>
            </w:r>
          </w:p>
        </w:tc>
        <w:tc>
          <w:tcPr>
            <w:tcW w:w="1870" w:type="dxa"/>
          </w:tcPr>
          <w:p w14:paraId="03C1E194" w14:textId="6491C965" w:rsidR="00073069" w:rsidRDefault="00C800B7" w:rsidP="00073069">
            <w:r>
              <w:t>359650</w:t>
            </w:r>
          </w:p>
        </w:tc>
        <w:tc>
          <w:tcPr>
            <w:tcW w:w="1870" w:type="dxa"/>
          </w:tcPr>
          <w:p w14:paraId="3FF78F55" w14:textId="76A9D828" w:rsidR="00073069" w:rsidRDefault="00C800B7" w:rsidP="00073069">
            <w:r>
              <w:t>566403</w:t>
            </w:r>
          </w:p>
        </w:tc>
        <w:tc>
          <w:tcPr>
            <w:tcW w:w="1870" w:type="dxa"/>
          </w:tcPr>
          <w:p w14:paraId="17427BEF" w14:textId="0616EA54" w:rsidR="00073069" w:rsidRDefault="00C800B7" w:rsidP="00073069">
            <w:r>
              <w:t>1088406</w:t>
            </w:r>
          </w:p>
        </w:tc>
        <w:tc>
          <w:tcPr>
            <w:tcW w:w="1870" w:type="dxa"/>
          </w:tcPr>
          <w:p w14:paraId="6C99414F" w14:textId="1D03CCDF" w:rsidR="00073069" w:rsidRDefault="00605FC4" w:rsidP="00073069">
            <w:r>
              <w:t>1100000</w:t>
            </w:r>
          </w:p>
        </w:tc>
      </w:tr>
      <w:tr w:rsidR="00073069" w14:paraId="0FF90303" w14:textId="77777777" w:rsidTr="00073069">
        <w:tc>
          <w:tcPr>
            <w:tcW w:w="1870" w:type="dxa"/>
          </w:tcPr>
          <w:p w14:paraId="09E006F7" w14:textId="2AE6555E" w:rsidR="00073069" w:rsidRDefault="00073069" w:rsidP="00073069">
            <w:r>
              <w:t>2</w:t>
            </w:r>
          </w:p>
        </w:tc>
        <w:tc>
          <w:tcPr>
            <w:tcW w:w="1870" w:type="dxa"/>
          </w:tcPr>
          <w:p w14:paraId="7277D9E4" w14:textId="778925DA" w:rsidR="00073069" w:rsidRDefault="00C800B7" w:rsidP="00073069">
            <w:r>
              <w:t>308650</w:t>
            </w:r>
          </w:p>
        </w:tc>
        <w:tc>
          <w:tcPr>
            <w:tcW w:w="1870" w:type="dxa"/>
          </w:tcPr>
          <w:p w14:paraId="7AEEE773" w14:textId="3F66861A" w:rsidR="00073069" w:rsidRDefault="00C800B7" w:rsidP="00073069">
            <w:r>
              <w:t>750489</w:t>
            </w:r>
          </w:p>
        </w:tc>
        <w:tc>
          <w:tcPr>
            <w:tcW w:w="1870" w:type="dxa"/>
          </w:tcPr>
          <w:p w14:paraId="3A322F13" w14:textId="3FF92CAD" w:rsidR="00073069" w:rsidRDefault="00C800B7" w:rsidP="00073069">
            <w:r>
              <w:t>1026057</w:t>
            </w:r>
          </w:p>
        </w:tc>
        <w:tc>
          <w:tcPr>
            <w:tcW w:w="1870" w:type="dxa"/>
          </w:tcPr>
          <w:p w14:paraId="3244AEF7" w14:textId="24A7885B" w:rsidR="00073069" w:rsidRDefault="00605FC4" w:rsidP="00073069">
            <w:r>
              <w:t>1100000</w:t>
            </w:r>
          </w:p>
        </w:tc>
      </w:tr>
      <w:tr w:rsidR="00073069" w14:paraId="5CFCAF5E" w14:textId="77777777" w:rsidTr="00073069">
        <w:tc>
          <w:tcPr>
            <w:tcW w:w="1870" w:type="dxa"/>
          </w:tcPr>
          <w:p w14:paraId="5EF5564A" w14:textId="6165AFB8" w:rsidR="00073069" w:rsidRDefault="00073069" w:rsidP="00073069">
            <w:r>
              <w:t>3</w:t>
            </w:r>
          </w:p>
        </w:tc>
        <w:tc>
          <w:tcPr>
            <w:tcW w:w="1870" w:type="dxa"/>
          </w:tcPr>
          <w:p w14:paraId="04FC4AAD" w14:textId="5C531CF0" w:rsidR="00073069" w:rsidRDefault="00C800B7" w:rsidP="00073069">
            <w:r>
              <w:t>180758</w:t>
            </w:r>
          </w:p>
        </w:tc>
        <w:tc>
          <w:tcPr>
            <w:tcW w:w="1870" w:type="dxa"/>
          </w:tcPr>
          <w:p w14:paraId="5DC970A4" w14:textId="17DE0E38" w:rsidR="00073069" w:rsidRDefault="00C800B7" w:rsidP="00073069">
            <w:r>
              <w:t>636676</w:t>
            </w:r>
          </w:p>
        </w:tc>
        <w:tc>
          <w:tcPr>
            <w:tcW w:w="1870" w:type="dxa"/>
          </w:tcPr>
          <w:p w14:paraId="13F31A59" w14:textId="15FBB2DF" w:rsidR="00073069" w:rsidRDefault="00605FC4" w:rsidP="00073069">
            <w:r>
              <w:t>1014462</w:t>
            </w:r>
          </w:p>
        </w:tc>
        <w:tc>
          <w:tcPr>
            <w:tcW w:w="1870" w:type="dxa"/>
          </w:tcPr>
          <w:p w14:paraId="704688D8" w14:textId="0CED4B48" w:rsidR="00073069" w:rsidRDefault="00605FC4" w:rsidP="00073069">
            <w:r>
              <w:t>1100000</w:t>
            </w:r>
          </w:p>
        </w:tc>
      </w:tr>
      <w:tr w:rsidR="00073069" w14:paraId="6314BF14" w14:textId="77777777" w:rsidTr="00073069">
        <w:tc>
          <w:tcPr>
            <w:tcW w:w="1870" w:type="dxa"/>
          </w:tcPr>
          <w:p w14:paraId="64E08E60" w14:textId="15130501" w:rsidR="00073069" w:rsidRDefault="00073069" w:rsidP="00073069">
            <w:r>
              <w:t>4</w:t>
            </w:r>
          </w:p>
        </w:tc>
        <w:tc>
          <w:tcPr>
            <w:tcW w:w="1870" w:type="dxa"/>
          </w:tcPr>
          <w:p w14:paraId="15C2E1ED" w14:textId="543B2E99" w:rsidR="00073069" w:rsidRDefault="00C800B7" w:rsidP="00073069">
            <w:r>
              <w:t>307098</w:t>
            </w:r>
          </w:p>
        </w:tc>
        <w:tc>
          <w:tcPr>
            <w:tcW w:w="1870" w:type="dxa"/>
          </w:tcPr>
          <w:p w14:paraId="70620DE6" w14:textId="429C794B" w:rsidR="00073069" w:rsidRDefault="00C800B7" w:rsidP="00073069">
            <w:r>
              <w:t>755869</w:t>
            </w:r>
          </w:p>
        </w:tc>
        <w:tc>
          <w:tcPr>
            <w:tcW w:w="1870" w:type="dxa"/>
          </w:tcPr>
          <w:p w14:paraId="7CBC115C" w14:textId="3F16CFA2" w:rsidR="00073069" w:rsidRDefault="00605FC4" w:rsidP="00073069">
            <w:r>
              <w:t>939811</w:t>
            </w:r>
          </w:p>
        </w:tc>
        <w:tc>
          <w:tcPr>
            <w:tcW w:w="1870" w:type="dxa"/>
          </w:tcPr>
          <w:p w14:paraId="55F2EA56" w14:textId="4CD122D2" w:rsidR="00073069" w:rsidRDefault="00605FC4" w:rsidP="00073069">
            <w:r>
              <w:t>1100000</w:t>
            </w:r>
          </w:p>
        </w:tc>
      </w:tr>
    </w:tbl>
    <w:p w14:paraId="53F7202B" w14:textId="77777777" w:rsidR="00D367CB" w:rsidRDefault="00D367CB" w:rsidP="00073069"/>
    <w:p w14:paraId="49E4B0B1" w14:textId="0BEBC42A" w:rsidR="007F483B" w:rsidRDefault="007F483B" w:rsidP="007F483B">
      <w:pPr>
        <w:pStyle w:val="ListParagraph"/>
        <w:numPr>
          <w:ilvl w:val="0"/>
          <w:numId w:val="1"/>
        </w:numPr>
      </w:pPr>
      <w:r>
        <w:t xml:space="preserve">The results show that all the increments are able to be completed when the program finishes execution showing that the semaphore was able to restrict access to the shared variable. </w:t>
      </w:r>
    </w:p>
    <w:p w14:paraId="6B7CFD7E" w14:textId="7C595DD0" w:rsidR="007F483B" w:rsidRDefault="007F483B" w:rsidP="007F483B">
      <w:pPr>
        <w:pStyle w:val="ListParagraph"/>
        <w:numPr>
          <w:ilvl w:val="0"/>
          <w:numId w:val="1"/>
        </w:numPr>
      </w:pPr>
      <w:r>
        <w:t xml:space="preserve">Only in process 4 are the increments complete. In the first three processes, the increments can happen in any order as seen with process 1, when it finishes, the </w:t>
      </w:r>
      <w:r>
        <w:lastRenderedPageBreak/>
        <w:t>results are 359650, 308650, 180758 and 307098 showing that with different runs, the process has different outputs. This can be said with process 2 and 3.</w:t>
      </w:r>
    </w:p>
    <w:p w14:paraId="04F83126" w14:textId="4FDFDD08" w:rsidR="007F483B" w:rsidRDefault="007F483B" w:rsidP="007F483B">
      <w:pPr>
        <w:pStyle w:val="ListParagraph"/>
        <w:numPr>
          <w:ilvl w:val="0"/>
          <w:numId w:val="1"/>
        </w:numPr>
      </w:pPr>
      <w:r>
        <w:t>Process 4 shows the effect of the semaphore in access control as it shows by having the same value that even though the increments may happen in different orders in the previous three processes, they all culminate in the when all increments have occurred with the right numbers.</w:t>
      </w:r>
    </w:p>
    <w:p w14:paraId="55EF277F" w14:textId="02ED5836" w:rsidR="005A67A5" w:rsidRDefault="005A67A5" w:rsidP="005A67A5">
      <w:pPr>
        <w:pStyle w:val="Heading3"/>
      </w:pPr>
      <w:bookmarkStart w:id="9" w:name="_Toc179047903"/>
      <w:r>
        <w:t>Summary of results</w:t>
      </w:r>
      <w:bookmarkEnd w:id="9"/>
    </w:p>
    <w:p w14:paraId="38512787" w14:textId="39BEF2E8" w:rsidR="005A67A5" w:rsidRDefault="005A67A5" w:rsidP="005A67A5">
      <w:pPr>
        <w:pStyle w:val="ListParagraph"/>
        <w:numPr>
          <w:ilvl w:val="0"/>
          <w:numId w:val="1"/>
        </w:numPr>
      </w:pPr>
      <w:r>
        <w:t xml:space="preserve">The results show </w:t>
      </w:r>
      <w:r w:rsidR="00C72EFA">
        <w:t>consistent final value as the increments are made. They also show that the increments do not have an order for occurrence seen through processes 1,2 and 3.</w:t>
      </w:r>
    </w:p>
    <w:p w14:paraId="3BB53B87" w14:textId="4B3387AF" w:rsidR="005A67A5" w:rsidRDefault="005A67A5" w:rsidP="005A67A5">
      <w:pPr>
        <w:pStyle w:val="Heading3"/>
      </w:pPr>
      <w:bookmarkStart w:id="10" w:name="_Toc179047904"/>
      <w:r>
        <w:t>Possible causes</w:t>
      </w:r>
      <w:bookmarkEnd w:id="10"/>
    </w:p>
    <w:p w14:paraId="13939E5F" w14:textId="0B9FEFD7" w:rsidR="005A67A5" w:rsidRDefault="00C72EFA" w:rsidP="005A67A5">
      <w:pPr>
        <w:pStyle w:val="ListParagraph"/>
        <w:numPr>
          <w:ilvl w:val="0"/>
          <w:numId w:val="1"/>
        </w:numPr>
      </w:pPr>
      <w:r>
        <w:t>The semaphore restricts access to the shared variable and prevents race conditions but does not give a specific order of access to the variable.</w:t>
      </w:r>
    </w:p>
    <w:p w14:paraId="2D845CA8" w14:textId="048BF818" w:rsidR="005A67A5" w:rsidRDefault="005A67A5" w:rsidP="005A67A5">
      <w:pPr>
        <w:pStyle w:val="Heading2"/>
      </w:pPr>
      <w:bookmarkStart w:id="11" w:name="_Toc179047905"/>
      <w:r>
        <w:t>Recommendations</w:t>
      </w:r>
      <w:bookmarkEnd w:id="11"/>
    </w:p>
    <w:p w14:paraId="440A26A4" w14:textId="5CD079D7" w:rsidR="005A67A5" w:rsidRDefault="005A67A5" w:rsidP="005A67A5">
      <w:pPr>
        <w:pStyle w:val="ListParagraph"/>
        <w:numPr>
          <w:ilvl w:val="0"/>
          <w:numId w:val="1"/>
        </w:numPr>
      </w:pPr>
      <w:r>
        <w:t>Im</w:t>
      </w:r>
      <w:r w:rsidR="00C72EFA">
        <w:t xml:space="preserve">proved memory </w:t>
      </w:r>
      <w:r>
        <w:t>synchronization: it will help with preventing inconsistencies by making sure that one process has access to the shared variable at a time</w:t>
      </w:r>
      <w:r w:rsidR="00C72EFA">
        <w:t xml:space="preserve"> and provides an order of access to the variable</w:t>
      </w:r>
      <w:r>
        <w:t xml:space="preserve">. </w:t>
      </w:r>
    </w:p>
    <w:p w14:paraId="4804A803" w14:textId="536AF952" w:rsidR="005A67A5" w:rsidRDefault="005A67A5" w:rsidP="005A67A5">
      <w:pPr>
        <w:pStyle w:val="Heading1"/>
      </w:pPr>
      <w:bookmarkStart w:id="12" w:name="_Toc179047906"/>
      <w:r>
        <w:t>Conclusion</w:t>
      </w:r>
      <w:bookmarkEnd w:id="12"/>
    </w:p>
    <w:p w14:paraId="6D11D841" w14:textId="0F0CC4B6" w:rsidR="005A67A5" w:rsidRPr="005A67A5" w:rsidRDefault="00521256" w:rsidP="005A67A5">
      <w:r>
        <w:t xml:space="preserve">The results from the program suggest the need for </w:t>
      </w:r>
      <w:r w:rsidR="00C72EFA">
        <w:t xml:space="preserve">further </w:t>
      </w:r>
      <w:r>
        <w:t>process synchronization and improved access to shared memory to ensure that a program runs as expected</w:t>
      </w:r>
      <w:r w:rsidR="00C72EFA">
        <w:t xml:space="preserve"> and that an order of access to the shared variable is utilized to ensure that each process always has a consistent output.</w:t>
      </w:r>
    </w:p>
    <w:p w14:paraId="23FA7C2F" w14:textId="77777777" w:rsidR="005A67A5" w:rsidRPr="005A67A5" w:rsidRDefault="005A67A5" w:rsidP="005A67A5"/>
    <w:p w14:paraId="426A2117" w14:textId="77777777" w:rsidR="002F5350" w:rsidRPr="00D367CB" w:rsidRDefault="002F5350" w:rsidP="00073069"/>
    <w:sectPr w:rsidR="002F5350" w:rsidRPr="00D36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230AC"/>
    <w:multiLevelType w:val="hybridMultilevel"/>
    <w:tmpl w:val="D7789F42"/>
    <w:lvl w:ilvl="0" w:tplc="322648C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4E59C3"/>
    <w:multiLevelType w:val="hybridMultilevel"/>
    <w:tmpl w:val="B19A0346"/>
    <w:lvl w:ilvl="0" w:tplc="D722D91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DA4B37"/>
    <w:multiLevelType w:val="hybridMultilevel"/>
    <w:tmpl w:val="5E74F018"/>
    <w:lvl w:ilvl="0" w:tplc="07E09F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8733000">
    <w:abstractNumId w:val="2"/>
  </w:num>
  <w:num w:numId="2" w16cid:durableId="747700753">
    <w:abstractNumId w:val="1"/>
  </w:num>
  <w:num w:numId="3" w16cid:durableId="510799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EA7"/>
    <w:rsid w:val="00073069"/>
    <w:rsid w:val="001F3CB2"/>
    <w:rsid w:val="0025208A"/>
    <w:rsid w:val="002F5350"/>
    <w:rsid w:val="003D57A4"/>
    <w:rsid w:val="004A1D61"/>
    <w:rsid w:val="00521256"/>
    <w:rsid w:val="005A67A5"/>
    <w:rsid w:val="005C03E3"/>
    <w:rsid w:val="00605FC4"/>
    <w:rsid w:val="00660A3C"/>
    <w:rsid w:val="007F483B"/>
    <w:rsid w:val="008B63EE"/>
    <w:rsid w:val="0094652B"/>
    <w:rsid w:val="00AE08C4"/>
    <w:rsid w:val="00C715C8"/>
    <w:rsid w:val="00C72EFA"/>
    <w:rsid w:val="00C800B7"/>
    <w:rsid w:val="00D367CB"/>
    <w:rsid w:val="00F31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B4A3C"/>
  <w15:chartTrackingRefBased/>
  <w15:docId w15:val="{723D604F-2420-4B3D-BA2B-B2E58773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E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1E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31E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1E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1E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1E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E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E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E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E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1E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31E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1E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1E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1E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E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E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EA7"/>
    <w:rPr>
      <w:rFonts w:eastAsiaTheme="majorEastAsia" w:cstheme="majorBidi"/>
      <w:color w:val="272727" w:themeColor="text1" w:themeTint="D8"/>
    </w:rPr>
  </w:style>
  <w:style w:type="paragraph" w:styleId="Title">
    <w:name w:val="Title"/>
    <w:basedOn w:val="Normal"/>
    <w:next w:val="Normal"/>
    <w:link w:val="TitleChar"/>
    <w:uiPriority w:val="10"/>
    <w:qFormat/>
    <w:rsid w:val="00F31E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E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E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E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EA7"/>
    <w:pPr>
      <w:spacing w:before="160"/>
      <w:jc w:val="center"/>
    </w:pPr>
    <w:rPr>
      <w:i/>
      <w:iCs/>
      <w:color w:val="404040" w:themeColor="text1" w:themeTint="BF"/>
    </w:rPr>
  </w:style>
  <w:style w:type="character" w:customStyle="1" w:styleId="QuoteChar">
    <w:name w:val="Quote Char"/>
    <w:basedOn w:val="DefaultParagraphFont"/>
    <w:link w:val="Quote"/>
    <w:uiPriority w:val="29"/>
    <w:rsid w:val="00F31EA7"/>
    <w:rPr>
      <w:i/>
      <w:iCs/>
      <w:color w:val="404040" w:themeColor="text1" w:themeTint="BF"/>
    </w:rPr>
  </w:style>
  <w:style w:type="paragraph" w:styleId="ListParagraph">
    <w:name w:val="List Paragraph"/>
    <w:basedOn w:val="Normal"/>
    <w:uiPriority w:val="34"/>
    <w:qFormat/>
    <w:rsid w:val="00F31EA7"/>
    <w:pPr>
      <w:ind w:left="720"/>
      <w:contextualSpacing/>
    </w:pPr>
  </w:style>
  <w:style w:type="character" w:styleId="IntenseEmphasis">
    <w:name w:val="Intense Emphasis"/>
    <w:basedOn w:val="DefaultParagraphFont"/>
    <w:uiPriority w:val="21"/>
    <w:qFormat/>
    <w:rsid w:val="00F31EA7"/>
    <w:rPr>
      <w:i/>
      <w:iCs/>
      <w:color w:val="0F4761" w:themeColor="accent1" w:themeShade="BF"/>
    </w:rPr>
  </w:style>
  <w:style w:type="paragraph" w:styleId="IntenseQuote">
    <w:name w:val="Intense Quote"/>
    <w:basedOn w:val="Normal"/>
    <w:next w:val="Normal"/>
    <w:link w:val="IntenseQuoteChar"/>
    <w:uiPriority w:val="30"/>
    <w:qFormat/>
    <w:rsid w:val="00F31E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1EA7"/>
    <w:rPr>
      <w:i/>
      <w:iCs/>
      <w:color w:val="0F4761" w:themeColor="accent1" w:themeShade="BF"/>
    </w:rPr>
  </w:style>
  <w:style w:type="character" w:styleId="IntenseReference">
    <w:name w:val="Intense Reference"/>
    <w:basedOn w:val="DefaultParagraphFont"/>
    <w:uiPriority w:val="32"/>
    <w:qFormat/>
    <w:rsid w:val="00F31EA7"/>
    <w:rPr>
      <w:b/>
      <w:bCs/>
      <w:smallCaps/>
      <w:color w:val="0F4761" w:themeColor="accent1" w:themeShade="BF"/>
      <w:spacing w:val="5"/>
    </w:rPr>
  </w:style>
  <w:style w:type="table" w:styleId="TableGrid">
    <w:name w:val="Table Grid"/>
    <w:basedOn w:val="TableNormal"/>
    <w:uiPriority w:val="39"/>
    <w:rsid w:val="00073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21256"/>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521256"/>
    <w:pPr>
      <w:spacing w:after="100"/>
    </w:pPr>
  </w:style>
  <w:style w:type="paragraph" w:styleId="TOC2">
    <w:name w:val="toc 2"/>
    <w:basedOn w:val="Normal"/>
    <w:next w:val="Normal"/>
    <w:autoRedefine/>
    <w:uiPriority w:val="39"/>
    <w:unhideWhenUsed/>
    <w:rsid w:val="00521256"/>
    <w:pPr>
      <w:spacing w:after="100"/>
      <w:ind w:left="240"/>
    </w:pPr>
  </w:style>
  <w:style w:type="paragraph" w:styleId="TOC3">
    <w:name w:val="toc 3"/>
    <w:basedOn w:val="Normal"/>
    <w:next w:val="Normal"/>
    <w:autoRedefine/>
    <w:uiPriority w:val="39"/>
    <w:unhideWhenUsed/>
    <w:rsid w:val="00521256"/>
    <w:pPr>
      <w:spacing w:after="100"/>
      <w:ind w:left="480"/>
    </w:pPr>
  </w:style>
  <w:style w:type="character" w:styleId="Hyperlink">
    <w:name w:val="Hyperlink"/>
    <w:basedOn w:val="DefaultParagraphFont"/>
    <w:uiPriority w:val="99"/>
    <w:unhideWhenUsed/>
    <w:rsid w:val="0052125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4ECC3-5984-4DEC-B6C8-0ED48F13B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5</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Mamba, Masiko</dc:creator>
  <cp:keywords/>
  <dc:description/>
  <cp:lastModifiedBy>Mamba, Masiko</cp:lastModifiedBy>
  <cp:revision>6</cp:revision>
  <dcterms:created xsi:type="dcterms:W3CDTF">2024-10-05T22:43:00Z</dcterms:created>
  <dcterms:modified xsi:type="dcterms:W3CDTF">2024-11-01T01:27:00Z</dcterms:modified>
</cp:coreProperties>
</file>