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67C39" w14:textId="77777777" w:rsidR="004059A2" w:rsidRDefault="004059A2" w:rsidP="004059A2">
      <w:pPr>
        <w:jc w:val="center"/>
        <w:rPr>
          <w:b/>
          <w:bCs/>
          <w:sz w:val="56"/>
          <w:szCs w:val="56"/>
        </w:rPr>
      </w:pPr>
    </w:p>
    <w:p w14:paraId="307D2A84" w14:textId="77777777" w:rsidR="004059A2" w:rsidRDefault="004059A2" w:rsidP="004059A2">
      <w:pPr>
        <w:jc w:val="center"/>
        <w:rPr>
          <w:b/>
          <w:bCs/>
          <w:sz w:val="56"/>
          <w:szCs w:val="56"/>
        </w:rPr>
      </w:pPr>
    </w:p>
    <w:p w14:paraId="1CD7E412" w14:textId="77777777" w:rsidR="004059A2" w:rsidRDefault="004059A2" w:rsidP="004059A2">
      <w:pPr>
        <w:jc w:val="center"/>
        <w:rPr>
          <w:b/>
          <w:bCs/>
          <w:sz w:val="56"/>
          <w:szCs w:val="56"/>
        </w:rPr>
      </w:pPr>
    </w:p>
    <w:p w14:paraId="5D8B5E07" w14:textId="77777777" w:rsidR="004059A2" w:rsidRDefault="004059A2" w:rsidP="004059A2">
      <w:pPr>
        <w:jc w:val="center"/>
        <w:rPr>
          <w:b/>
          <w:bCs/>
          <w:sz w:val="56"/>
          <w:szCs w:val="56"/>
        </w:rPr>
      </w:pPr>
    </w:p>
    <w:p w14:paraId="7C604C41" w14:textId="77777777" w:rsidR="004059A2" w:rsidRDefault="004059A2" w:rsidP="004059A2">
      <w:pPr>
        <w:jc w:val="center"/>
        <w:rPr>
          <w:b/>
          <w:bCs/>
          <w:sz w:val="56"/>
          <w:szCs w:val="56"/>
        </w:rPr>
      </w:pPr>
    </w:p>
    <w:p w14:paraId="64B39F2A" w14:textId="46A328C8" w:rsidR="004059A2" w:rsidRPr="004059A2" w:rsidRDefault="004059A2" w:rsidP="004059A2">
      <w:pPr>
        <w:jc w:val="center"/>
        <w:rPr>
          <w:b/>
          <w:bCs/>
          <w:sz w:val="56"/>
          <w:szCs w:val="56"/>
        </w:rPr>
      </w:pPr>
      <w:r w:rsidRPr="004059A2">
        <w:rPr>
          <w:b/>
          <w:bCs/>
          <w:sz w:val="56"/>
          <w:szCs w:val="56"/>
        </w:rPr>
        <w:t>Project 3</w:t>
      </w:r>
    </w:p>
    <w:p w14:paraId="1E3FFD1A" w14:textId="17DD8718" w:rsidR="004059A2" w:rsidRPr="004059A2" w:rsidRDefault="004059A2" w:rsidP="004059A2">
      <w:pPr>
        <w:jc w:val="center"/>
        <w:rPr>
          <w:b/>
          <w:bCs/>
          <w:sz w:val="56"/>
          <w:szCs w:val="56"/>
        </w:rPr>
      </w:pPr>
      <w:r w:rsidRPr="004059A2">
        <w:rPr>
          <w:b/>
          <w:bCs/>
          <w:sz w:val="56"/>
          <w:szCs w:val="56"/>
        </w:rPr>
        <w:t>Intro to Operating Systems</w:t>
      </w:r>
    </w:p>
    <w:p w14:paraId="7B677145" w14:textId="7A1D6565" w:rsidR="00807DD0" w:rsidRDefault="004059A2" w:rsidP="00B671AE">
      <w:pPr>
        <w:jc w:val="center"/>
        <w:rPr>
          <w:b/>
          <w:bCs/>
          <w:sz w:val="56"/>
          <w:szCs w:val="56"/>
        </w:rPr>
      </w:pPr>
      <w:r w:rsidRPr="004059A2">
        <w:rPr>
          <w:b/>
          <w:bCs/>
          <w:sz w:val="56"/>
          <w:szCs w:val="56"/>
        </w:rPr>
        <w:t>Masiko Mamba</w:t>
      </w:r>
    </w:p>
    <w:p w14:paraId="54C7BA6B" w14:textId="77777777" w:rsidR="00807DD0" w:rsidRDefault="00807DD0">
      <w:pPr>
        <w:rPr>
          <w:b/>
          <w:bCs/>
          <w:sz w:val="56"/>
          <w:szCs w:val="56"/>
        </w:rPr>
      </w:pPr>
      <w:r>
        <w:rPr>
          <w:b/>
          <w:bCs/>
          <w:sz w:val="56"/>
          <w:szCs w:val="56"/>
        </w:rPr>
        <w:br w:type="page"/>
      </w:r>
    </w:p>
    <w:sdt>
      <w:sdtPr>
        <w:id w:val="-22160225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D9A3376" w14:textId="63EA0EA5" w:rsidR="00FF3991" w:rsidRDefault="00FF3991">
          <w:pPr>
            <w:pStyle w:val="TOCHeading"/>
          </w:pPr>
          <w:r>
            <w:t>Table of Contents</w:t>
          </w:r>
        </w:p>
        <w:p w14:paraId="4371DA44" w14:textId="06BCE0AD" w:rsidR="00FF3991" w:rsidRDefault="00FF3991">
          <w:pPr>
            <w:pStyle w:val="TOC1"/>
            <w:tabs>
              <w:tab w:val="right" w:leader="dot" w:pos="9350"/>
            </w:tabs>
            <w:rPr>
              <w:noProof/>
            </w:rPr>
          </w:pPr>
          <w:r>
            <w:fldChar w:fldCharType="begin"/>
          </w:r>
          <w:r>
            <w:instrText xml:space="preserve"> TOC \o "1-3" \h \z \u </w:instrText>
          </w:r>
          <w:r>
            <w:fldChar w:fldCharType="separate"/>
          </w:r>
          <w:hyperlink w:anchor="_Toc183543326" w:history="1">
            <w:r w:rsidRPr="006853FE">
              <w:rPr>
                <w:rStyle w:val="Hyperlink"/>
                <w:noProof/>
              </w:rPr>
              <w:t>Abstract</w:t>
            </w:r>
            <w:r>
              <w:rPr>
                <w:noProof/>
                <w:webHidden/>
              </w:rPr>
              <w:tab/>
            </w:r>
            <w:r>
              <w:rPr>
                <w:noProof/>
                <w:webHidden/>
              </w:rPr>
              <w:fldChar w:fldCharType="begin"/>
            </w:r>
            <w:r>
              <w:rPr>
                <w:noProof/>
                <w:webHidden/>
              </w:rPr>
              <w:instrText xml:space="preserve"> PAGEREF _Toc183543326 \h </w:instrText>
            </w:r>
            <w:r>
              <w:rPr>
                <w:noProof/>
                <w:webHidden/>
              </w:rPr>
            </w:r>
            <w:r>
              <w:rPr>
                <w:noProof/>
                <w:webHidden/>
              </w:rPr>
              <w:fldChar w:fldCharType="separate"/>
            </w:r>
            <w:r>
              <w:rPr>
                <w:noProof/>
                <w:webHidden/>
              </w:rPr>
              <w:t>3</w:t>
            </w:r>
            <w:r>
              <w:rPr>
                <w:noProof/>
                <w:webHidden/>
              </w:rPr>
              <w:fldChar w:fldCharType="end"/>
            </w:r>
          </w:hyperlink>
        </w:p>
        <w:p w14:paraId="01CF3893" w14:textId="586B21D0" w:rsidR="00FF3991" w:rsidRDefault="00FF3991">
          <w:pPr>
            <w:pStyle w:val="TOC1"/>
            <w:tabs>
              <w:tab w:val="right" w:leader="dot" w:pos="9350"/>
            </w:tabs>
            <w:rPr>
              <w:noProof/>
            </w:rPr>
          </w:pPr>
          <w:hyperlink w:anchor="_Toc183543327" w:history="1">
            <w:r w:rsidRPr="006853FE">
              <w:rPr>
                <w:rStyle w:val="Hyperlink"/>
                <w:noProof/>
              </w:rPr>
              <w:t>Introduction</w:t>
            </w:r>
            <w:r>
              <w:rPr>
                <w:noProof/>
                <w:webHidden/>
              </w:rPr>
              <w:tab/>
            </w:r>
            <w:r>
              <w:rPr>
                <w:noProof/>
                <w:webHidden/>
              </w:rPr>
              <w:fldChar w:fldCharType="begin"/>
            </w:r>
            <w:r>
              <w:rPr>
                <w:noProof/>
                <w:webHidden/>
              </w:rPr>
              <w:instrText xml:space="preserve"> PAGEREF _Toc183543327 \h </w:instrText>
            </w:r>
            <w:r>
              <w:rPr>
                <w:noProof/>
                <w:webHidden/>
              </w:rPr>
            </w:r>
            <w:r>
              <w:rPr>
                <w:noProof/>
                <w:webHidden/>
              </w:rPr>
              <w:fldChar w:fldCharType="separate"/>
            </w:r>
            <w:r>
              <w:rPr>
                <w:noProof/>
                <w:webHidden/>
              </w:rPr>
              <w:t>3</w:t>
            </w:r>
            <w:r>
              <w:rPr>
                <w:noProof/>
                <w:webHidden/>
              </w:rPr>
              <w:fldChar w:fldCharType="end"/>
            </w:r>
          </w:hyperlink>
        </w:p>
        <w:p w14:paraId="05BA1907" w14:textId="200CD587" w:rsidR="00FF3991" w:rsidRDefault="00FF3991">
          <w:pPr>
            <w:pStyle w:val="TOC1"/>
            <w:tabs>
              <w:tab w:val="right" w:leader="dot" w:pos="9350"/>
            </w:tabs>
            <w:rPr>
              <w:noProof/>
            </w:rPr>
          </w:pPr>
          <w:hyperlink w:anchor="_Toc183543328" w:history="1">
            <w:r w:rsidRPr="006853FE">
              <w:rPr>
                <w:rStyle w:val="Hyperlink"/>
                <w:noProof/>
              </w:rPr>
              <w:t>Requirements</w:t>
            </w:r>
            <w:r>
              <w:rPr>
                <w:noProof/>
                <w:webHidden/>
              </w:rPr>
              <w:tab/>
            </w:r>
            <w:r>
              <w:rPr>
                <w:noProof/>
                <w:webHidden/>
              </w:rPr>
              <w:fldChar w:fldCharType="begin"/>
            </w:r>
            <w:r>
              <w:rPr>
                <w:noProof/>
                <w:webHidden/>
              </w:rPr>
              <w:instrText xml:space="preserve"> PAGEREF _Toc183543328 \h </w:instrText>
            </w:r>
            <w:r>
              <w:rPr>
                <w:noProof/>
                <w:webHidden/>
              </w:rPr>
            </w:r>
            <w:r>
              <w:rPr>
                <w:noProof/>
                <w:webHidden/>
              </w:rPr>
              <w:fldChar w:fldCharType="separate"/>
            </w:r>
            <w:r>
              <w:rPr>
                <w:noProof/>
                <w:webHidden/>
              </w:rPr>
              <w:t>3</w:t>
            </w:r>
            <w:r>
              <w:rPr>
                <w:noProof/>
                <w:webHidden/>
              </w:rPr>
              <w:fldChar w:fldCharType="end"/>
            </w:r>
          </w:hyperlink>
        </w:p>
        <w:p w14:paraId="4F5EC8CF" w14:textId="75989E28" w:rsidR="00FF3991" w:rsidRDefault="00FF3991">
          <w:pPr>
            <w:pStyle w:val="TOC2"/>
            <w:tabs>
              <w:tab w:val="right" w:leader="dot" w:pos="9350"/>
            </w:tabs>
            <w:rPr>
              <w:noProof/>
            </w:rPr>
          </w:pPr>
          <w:hyperlink w:anchor="_Toc183543329" w:history="1">
            <w:r w:rsidRPr="006853FE">
              <w:rPr>
                <w:rStyle w:val="Hyperlink"/>
                <w:noProof/>
              </w:rPr>
              <w:t>Project goal</w:t>
            </w:r>
            <w:r>
              <w:rPr>
                <w:noProof/>
                <w:webHidden/>
              </w:rPr>
              <w:tab/>
            </w:r>
            <w:r>
              <w:rPr>
                <w:noProof/>
                <w:webHidden/>
              </w:rPr>
              <w:fldChar w:fldCharType="begin"/>
            </w:r>
            <w:r>
              <w:rPr>
                <w:noProof/>
                <w:webHidden/>
              </w:rPr>
              <w:instrText xml:space="preserve"> PAGEREF _Toc183543329 \h </w:instrText>
            </w:r>
            <w:r>
              <w:rPr>
                <w:noProof/>
                <w:webHidden/>
              </w:rPr>
            </w:r>
            <w:r>
              <w:rPr>
                <w:noProof/>
                <w:webHidden/>
              </w:rPr>
              <w:fldChar w:fldCharType="separate"/>
            </w:r>
            <w:r>
              <w:rPr>
                <w:noProof/>
                <w:webHidden/>
              </w:rPr>
              <w:t>3</w:t>
            </w:r>
            <w:r>
              <w:rPr>
                <w:noProof/>
                <w:webHidden/>
              </w:rPr>
              <w:fldChar w:fldCharType="end"/>
            </w:r>
          </w:hyperlink>
        </w:p>
        <w:p w14:paraId="024A7E91" w14:textId="0F8267AF" w:rsidR="00FF3991" w:rsidRDefault="00FF3991">
          <w:pPr>
            <w:pStyle w:val="TOC2"/>
            <w:tabs>
              <w:tab w:val="right" w:leader="dot" w:pos="9350"/>
            </w:tabs>
            <w:rPr>
              <w:noProof/>
            </w:rPr>
          </w:pPr>
          <w:hyperlink w:anchor="_Toc183543330" w:history="1">
            <w:r w:rsidRPr="006853FE">
              <w:rPr>
                <w:rStyle w:val="Hyperlink"/>
                <w:noProof/>
              </w:rPr>
              <w:t>Constraints</w:t>
            </w:r>
            <w:r>
              <w:rPr>
                <w:noProof/>
                <w:webHidden/>
              </w:rPr>
              <w:tab/>
            </w:r>
            <w:r>
              <w:rPr>
                <w:noProof/>
                <w:webHidden/>
              </w:rPr>
              <w:fldChar w:fldCharType="begin"/>
            </w:r>
            <w:r>
              <w:rPr>
                <w:noProof/>
                <w:webHidden/>
              </w:rPr>
              <w:instrText xml:space="preserve"> PAGEREF _Toc183543330 \h </w:instrText>
            </w:r>
            <w:r>
              <w:rPr>
                <w:noProof/>
                <w:webHidden/>
              </w:rPr>
            </w:r>
            <w:r>
              <w:rPr>
                <w:noProof/>
                <w:webHidden/>
              </w:rPr>
              <w:fldChar w:fldCharType="separate"/>
            </w:r>
            <w:r>
              <w:rPr>
                <w:noProof/>
                <w:webHidden/>
              </w:rPr>
              <w:t>3</w:t>
            </w:r>
            <w:r>
              <w:rPr>
                <w:noProof/>
                <w:webHidden/>
              </w:rPr>
              <w:fldChar w:fldCharType="end"/>
            </w:r>
          </w:hyperlink>
        </w:p>
        <w:p w14:paraId="7EE62EE7" w14:textId="7CF55723" w:rsidR="00FF3991" w:rsidRDefault="00FF3991">
          <w:pPr>
            <w:pStyle w:val="TOC2"/>
            <w:tabs>
              <w:tab w:val="right" w:leader="dot" w:pos="9350"/>
            </w:tabs>
            <w:rPr>
              <w:noProof/>
            </w:rPr>
          </w:pPr>
          <w:hyperlink w:anchor="_Toc183543331" w:history="1">
            <w:r w:rsidRPr="006853FE">
              <w:rPr>
                <w:rStyle w:val="Hyperlink"/>
                <w:noProof/>
              </w:rPr>
              <w:t>Resources</w:t>
            </w:r>
            <w:r>
              <w:rPr>
                <w:noProof/>
                <w:webHidden/>
              </w:rPr>
              <w:tab/>
            </w:r>
            <w:r>
              <w:rPr>
                <w:noProof/>
                <w:webHidden/>
              </w:rPr>
              <w:fldChar w:fldCharType="begin"/>
            </w:r>
            <w:r>
              <w:rPr>
                <w:noProof/>
                <w:webHidden/>
              </w:rPr>
              <w:instrText xml:space="preserve"> PAGEREF _Toc183543331 \h </w:instrText>
            </w:r>
            <w:r>
              <w:rPr>
                <w:noProof/>
                <w:webHidden/>
              </w:rPr>
            </w:r>
            <w:r>
              <w:rPr>
                <w:noProof/>
                <w:webHidden/>
              </w:rPr>
              <w:fldChar w:fldCharType="separate"/>
            </w:r>
            <w:r>
              <w:rPr>
                <w:noProof/>
                <w:webHidden/>
              </w:rPr>
              <w:t>3</w:t>
            </w:r>
            <w:r>
              <w:rPr>
                <w:noProof/>
                <w:webHidden/>
              </w:rPr>
              <w:fldChar w:fldCharType="end"/>
            </w:r>
          </w:hyperlink>
        </w:p>
        <w:p w14:paraId="5FA256E5" w14:textId="05CBDB83" w:rsidR="00FF3991" w:rsidRDefault="00FF3991">
          <w:pPr>
            <w:pStyle w:val="TOC2"/>
            <w:tabs>
              <w:tab w:val="right" w:leader="dot" w:pos="9350"/>
            </w:tabs>
            <w:rPr>
              <w:noProof/>
            </w:rPr>
          </w:pPr>
          <w:hyperlink w:anchor="_Toc183543332" w:history="1">
            <w:r w:rsidRPr="006853FE">
              <w:rPr>
                <w:rStyle w:val="Hyperlink"/>
                <w:noProof/>
              </w:rPr>
              <w:t>Environment</w:t>
            </w:r>
            <w:r>
              <w:rPr>
                <w:noProof/>
                <w:webHidden/>
              </w:rPr>
              <w:tab/>
            </w:r>
            <w:r>
              <w:rPr>
                <w:noProof/>
                <w:webHidden/>
              </w:rPr>
              <w:fldChar w:fldCharType="begin"/>
            </w:r>
            <w:r>
              <w:rPr>
                <w:noProof/>
                <w:webHidden/>
              </w:rPr>
              <w:instrText xml:space="preserve"> PAGEREF _Toc183543332 \h </w:instrText>
            </w:r>
            <w:r>
              <w:rPr>
                <w:noProof/>
                <w:webHidden/>
              </w:rPr>
            </w:r>
            <w:r>
              <w:rPr>
                <w:noProof/>
                <w:webHidden/>
              </w:rPr>
              <w:fldChar w:fldCharType="separate"/>
            </w:r>
            <w:r>
              <w:rPr>
                <w:noProof/>
                <w:webHidden/>
              </w:rPr>
              <w:t>3</w:t>
            </w:r>
            <w:r>
              <w:rPr>
                <w:noProof/>
                <w:webHidden/>
              </w:rPr>
              <w:fldChar w:fldCharType="end"/>
            </w:r>
          </w:hyperlink>
        </w:p>
        <w:p w14:paraId="71EC6D39" w14:textId="7B814D07" w:rsidR="00FF3991" w:rsidRDefault="00FF3991">
          <w:pPr>
            <w:pStyle w:val="TOC1"/>
            <w:tabs>
              <w:tab w:val="right" w:leader="dot" w:pos="9350"/>
            </w:tabs>
            <w:rPr>
              <w:noProof/>
            </w:rPr>
          </w:pPr>
          <w:hyperlink w:anchor="_Toc183543333" w:history="1">
            <w:r w:rsidRPr="006853FE">
              <w:rPr>
                <w:rStyle w:val="Hyperlink"/>
                <w:noProof/>
              </w:rPr>
              <w:t>Methodology</w:t>
            </w:r>
            <w:r>
              <w:rPr>
                <w:noProof/>
                <w:webHidden/>
              </w:rPr>
              <w:tab/>
            </w:r>
            <w:r>
              <w:rPr>
                <w:noProof/>
                <w:webHidden/>
              </w:rPr>
              <w:fldChar w:fldCharType="begin"/>
            </w:r>
            <w:r>
              <w:rPr>
                <w:noProof/>
                <w:webHidden/>
              </w:rPr>
              <w:instrText xml:space="preserve"> PAGEREF _Toc183543333 \h </w:instrText>
            </w:r>
            <w:r>
              <w:rPr>
                <w:noProof/>
                <w:webHidden/>
              </w:rPr>
            </w:r>
            <w:r>
              <w:rPr>
                <w:noProof/>
                <w:webHidden/>
              </w:rPr>
              <w:fldChar w:fldCharType="separate"/>
            </w:r>
            <w:r>
              <w:rPr>
                <w:noProof/>
                <w:webHidden/>
              </w:rPr>
              <w:t>3</w:t>
            </w:r>
            <w:r>
              <w:rPr>
                <w:noProof/>
                <w:webHidden/>
              </w:rPr>
              <w:fldChar w:fldCharType="end"/>
            </w:r>
          </w:hyperlink>
        </w:p>
        <w:p w14:paraId="16272257" w14:textId="600A164C" w:rsidR="00FF3991" w:rsidRDefault="00FF3991">
          <w:pPr>
            <w:pStyle w:val="TOC2"/>
            <w:tabs>
              <w:tab w:val="right" w:leader="dot" w:pos="9350"/>
            </w:tabs>
            <w:rPr>
              <w:noProof/>
            </w:rPr>
          </w:pPr>
          <w:hyperlink w:anchor="_Toc183543334" w:history="1">
            <w:r w:rsidRPr="006853FE">
              <w:rPr>
                <w:rStyle w:val="Hyperlink"/>
                <w:noProof/>
              </w:rPr>
              <w:t>Design</w:t>
            </w:r>
            <w:r>
              <w:rPr>
                <w:noProof/>
                <w:webHidden/>
              </w:rPr>
              <w:tab/>
            </w:r>
            <w:r>
              <w:rPr>
                <w:noProof/>
                <w:webHidden/>
              </w:rPr>
              <w:fldChar w:fldCharType="begin"/>
            </w:r>
            <w:r>
              <w:rPr>
                <w:noProof/>
                <w:webHidden/>
              </w:rPr>
              <w:instrText xml:space="preserve"> PAGEREF _Toc183543334 \h </w:instrText>
            </w:r>
            <w:r>
              <w:rPr>
                <w:noProof/>
                <w:webHidden/>
              </w:rPr>
            </w:r>
            <w:r>
              <w:rPr>
                <w:noProof/>
                <w:webHidden/>
              </w:rPr>
              <w:fldChar w:fldCharType="separate"/>
            </w:r>
            <w:r>
              <w:rPr>
                <w:noProof/>
                <w:webHidden/>
              </w:rPr>
              <w:t>3</w:t>
            </w:r>
            <w:r>
              <w:rPr>
                <w:noProof/>
                <w:webHidden/>
              </w:rPr>
              <w:fldChar w:fldCharType="end"/>
            </w:r>
          </w:hyperlink>
        </w:p>
        <w:p w14:paraId="765D162E" w14:textId="1FDD4D63" w:rsidR="00FF3991" w:rsidRDefault="00FF3991">
          <w:pPr>
            <w:pStyle w:val="TOC2"/>
            <w:tabs>
              <w:tab w:val="right" w:leader="dot" w:pos="9350"/>
            </w:tabs>
            <w:rPr>
              <w:noProof/>
            </w:rPr>
          </w:pPr>
          <w:hyperlink w:anchor="_Toc183543335" w:history="1">
            <w:r w:rsidRPr="006853FE">
              <w:rPr>
                <w:rStyle w:val="Hyperlink"/>
                <w:noProof/>
              </w:rPr>
              <w:t>Synchronization</w:t>
            </w:r>
            <w:r>
              <w:rPr>
                <w:noProof/>
                <w:webHidden/>
              </w:rPr>
              <w:tab/>
            </w:r>
            <w:r>
              <w:rPr>
                <w:noProof/>
                <w:webHidden/>
              </w:rPr>
              <w:fldChar w:fldCharType="begin"/>
            </w:r>
            <w:r>
              <w:rPr>
                <w:noProof/>
                <w:webHidden/>
              </w:rPr>
              <w:instrText xml:space="preserve"> PAGEREF _Toc183543335 \h </w:instrText>
            </w:r>
            <w:r>
              <w:rPr>
                <w:noProof/>
                <w:webHidden/>
              </w:rPr>
            </w:r>
            <w:r>
              <w:rPr>
                <w:noProof/>
                <w:webHidden/>
              </w:rPr>
              <w:fldChar w:fldCharType="separate"/>
            </w:r>
            <w:r>
              <w:rPr>
                <w:noProof/>
                <w:webHidden/>
              </w:rPr>
              <w:t>3</w:t>
            </w:r>
            <w:r>
              <w:rPr>
                <w:noProof/>
                <w:webHidden/>
              </w:rPr>
              <w:fldChar w:fldCharType="end"/>
            </w:r>
          </w:hyperlink>
        </w:p>
        <w:p w14:paraId="6C28D3DA" w14:textId="2726ECA9" w:rsidR="00FF3991" w:rsidRDefault="00FF3991">
          <w:pPr>
            <w:pStyle w:val="TOC3"/>
            <w:tabs>
              <w:tab w:val="right" w:leader="dot" w:pos="9350"/>
            </w:tabs>
            <w:rPr>
              <w:noProof/>
            </w:rPr>
          </w:pPr>
          <w:hyperlink w:anchor="_Toc183543336" w:history="1">
            <w:r w:rsidRPr="006853FE">
              <w:rPr>
                <w:rStyle w:val="Hyperlink"/>
                <w:noProof/>
              </w:rPr>
              <w:t>Semaphores:</w:t>
            </w:r>
            <w:r>
              <w:rPr>
                <w:noProof/>
                <w:webHidden/>
              </w:rPr>
              <w:tab/>
            </w:r>
            <w:r>
              <w:rPr>
                <w:noProof/>
                <w:webHidden/>
              </w:rPr>
              <w:fldChar w:fldCharType="begin"/>
            </w:r>
            <w:r>
              <w:rPr>
                <w:noProof/>
                <w:webHidden/>
              </w:rPr>
              <w:instrText xml:space="preserve"> PAGEREF _Toc183543336 \h </w:instrText>
            </w:r>
            <w:r>
              <w:rPr>
                <w:noProof/>
                <w:webHidden/>
              </w:rPr>
            </w:r>
            <w:r>
              <w:rPr>
                <w:noProof/>
                <w:webHidden/>
              </w:rPr>
              <w:fldChar w:fldCharType="separate"/>
            </w:r>
            <w:r>
              <w:rPr>
                <w:noProof/>
                <w:webHidden/>
              </w:rPr>
              <w:t>3</w:t>
            </w:r>
            <w:r>
              <w:rPr>
                <w:noProof/>
                <w:webHidden/>
              </w:rPr>
              <w:fldChar w:fldCharType="end"/>
            </w:r>
          </w:hyperlink>
        </w:p>
        <w:p w14:paraId="755436D2" w14:textId="59606427" w:rsidR="00FF3991" w:rsidRDefault="00FF3991">
          <w:pPr>
            <w:pStyle w:val="TOC2"/>
            <w:tabs>
              <w:tab w:val="right" w:leader="dot" w:pos="9350"/>
            </w:tabs>
            <w:rPr>
              <w:noProof/>
            </w:rPr>
          </w:pPr>
          <w:hyperlink w:anchor="_Toc183543337" w:history="1">
            <w:r w:rsidRPr="006853FE">
              <w:rPr>
                <w:rStyle w:val="Hyperlink"/>
                <w:noProof/>
              </w:rPr>
              <w:t>Implementation:</w:t>
            </w:r>
            <w:r>
              <w:rPr>
                <w:noProof/>
                <w:webHidden/>
              </w:rPr>
              <w:tab/>
            </w:r>
            <w:r>
              <w:rPr>
                <w:noProof/>
                <w:webHidden/>
              </w:rPr>
              <w:fldChar w:fldCharType="begin"/>
            </w:r>
            <w:r>
              <w:rPr>
                <w:noProof/>
                <w:webHidden/>
              </w:rPr>
              <w:instrText xml:space="preserve"> PAGEREF _Toc183543337 \h </w:instrText>
            </w:r>
            <w:r>
              <w:rPr>
                <w:noProof/>
                <w:webHidden/>
              </w:rPr>
            </w:r>
            <w:r>
              <w:rPr>
                <w:noProof/>
                <w:webHidden/>
              </w:rPr>
              <w:fldChar w:fldCharType="separate"/>
            </w:r>
            <w:r>
              <w:rPr>
                <w:noProof/>
                <w:webHidden/>
              </w:rPr>
              <w:t>4</w:t>
            </w:r>
            <w:r>
              <w:rPr>
                <w:noProof/>
                <w:webHidden/>
              </w:rPr>
              <w:fldChar w:fldCharType="end"/>
            </w:r>
          </w:hyperlink>
        </w:p>
        <w:p w14:paraId="3AC81465" w14:textId="374EA157" w:rsidR="00FF3991" w:rsidRDefault="00FF3991">
          <w:pPr>
            <w:pStyle w:val="TOC1"/>
            <w:tabs>
              <w:tab w:val="right" w:leader="dot" w:pos="9350"/>
            </w:tabs>
            <w:rPr>
              <w:noProof/>
            </w:rPr>
          </w:pPr>
          <w:hyperlink w:anchor="_Toc183543338" w:history="1">
            <w:r w:rsidRPr="006853FE">
              <w:rPr>
                <w:rStyle w:val="Hyperlink"/>
                <w:noProof/>
              </w:rPr>
              <w:t>Results and Discussion</w:t>
            </w:r>
            <w:r>
              <w:rPr>
                <w:noProof/>
                <w:webHidden/>
              </w:rPr>
              <w:tab/>
            </w:r>
            <w:r>
              <w:rPr>
                <w:noProof/>
                <w:webHidden/>
              </w:rPr>
              <w:fldChar w:fldCharType="begin"/>
            </w:r>
            <w:r>
              <w:rPr>
                <w:noProof/>
                <w:webHidden/>
              </w:rPr>
              <w:instrText xml:space="preserve"> PAGEREF _Toc183543338 \h </w:instrText>
            </w:r>
            <w:r>
              <w:rPr>
                <w:noProof/>
                <w:webHidden/>
              </w:rPr>
            </w:r>
            <w:r>
              <w:rPr>
                <w:noProof/>
                <w:webHidden/>
              </w:rPr>
              <w:fldChar w:fldCharType="separate"/>
            </w:r>
            <w:r>
              <w:rPr>
                <w:noProof/>
                <w:webHidden/>
              </w:rPr>
              <w:t>4</w:t>
            </w:r>
            <w:r>
              <w:rPr>
                <w:noProof/>
                <w:webHidden/>
              </w:rPr>
              <w:fldChar w:fldCharType="end"/>
            </w:r>
          </w:hyperlink>
        </w:p>
        <w:p w14:paraId="28C33525" w14:textId="0960F9C7" w:rsidR="00FF3991" w:rsidRDefault="00FF3991">
          <w:pPr>
            <w:pStyle w:val="TOC2"/>
            <w:tabs>
              <w:tab w:val="right" w:leader="dot" w:pos="9350"/>
            </w:tabs>
            <w:rPr>
              <w:noProof/>
            </w:rPr>
          </w:pPr>
          <w:hyperlink w:anchor="_Toc183543339" w:history="1">
            <w:r w:rsidRPr="006853FE">
              <w:rPr>
                <w:rStyle w:val="Hyperlink"/>
                <w:noProof/>
              </w:rPr>
              <w:t>Performance</w:t>
            </w:r>
            <w:r>
              <w:rPr>
                <w:noProof/>
                <w:webHidden/>
              </w:rPr>
              <w:tab/>
            </w:r>
            <w:r>
              <w:rPr>
                <w:noProof/>
                <w:webHidden/>
              </w:rPr>
              <w:fldChar w:fldCharType="begin"/>
            </w:r>
            <w:r>
              <w:rPr>
                <w:noProof/>
                <w:webHidden/>
              </w:rPr>
              <w:instrText xml:space="preserve"> PAGEREF _Toc183543339 \h </w:instrText>
            </w:r>
            <w:r>
              <w:rPr>
                <w:noProof/>
                <w:webHidden/>
              </w:rPr>
            </w:r>
            <w:r>
              <w:rPr>
                <w:noProof/>
                <w:webHidden/>
              </w:rPr>
              <w:fldChar w:fldCharType="separate"/>
            </w:r>
            <w:r>
              <w:rPr>
                <w:noProof/>
                <w:webHidden/>
              </w:rPr>
              <w:t>4</w:t>
            </w:r>
            <w:r>
              <w:rPr>
                <w:noProof/>
                <w:webHidden/>
              </w:rPr>
              <w:fldChar w:fldCharType="end"/>
            </w:r>
          </w:hyperlink>
        </w:p>
        <w:p w14:paraId="63DA86BC" w14:textId="36B7948B" w:rsidR="00FF3991" w:rsidRDefault="00FF3991">
          <w:pPr>
            <w:pStyle w:val="TOC2"/>
            <w:tabs>
              <w:tab w:val="right" w:leader="dot" w:pos="9350"/>
            </w:tabs>
            <w:rPr>
              <w:noProof/>
            </w:rPr>
          </w:pPr>
          <w:hyperlink w:anchor="_Toc183543340" w:history="1">
            <w:r w:rsidRPr="006853FE">
              <w:rPr>
                <w:rStyle w:val="Hyperlink"/>
                <w:noProof/>
              </w:rPr>
              <w:t>Synchronization</w:t>
            </w:r>
            <w:r>
              <w:rPr>
                <w:noProof/>
                <w:webHidden/>
              </w:rPr>
              <w:tab/>
            </w:r>
            <w:r>
              <w:rPr>
                <w:noProof/>
                <w:webHidden/>
              </w:rPr>
              <w:fldChar w:fldCharType="begin"/>
            </w:r>
            <w:r>
              <w:rPr>
                <w:noProof/>
                <w:webHidden/>
              </w:rPr>
              <w:instrText xml:space="preserve"> PAGEREF _Toc183543340 \h </w:instrText>
            </w:r>
            <w:r>
              <w:rPr>
                <w:noProof/>
                <w:webHidden/>
              </w:rPr>
            </w:r>
            <w:r>
              <w:rPr>
                <w:noProof/>
                <w:webHidden/>
              </w:rPr>
              <w:fldChar w:fldCharType="separate"/>
            </w:r>
            <w:r>
              <w:rPr>
                <w:noProof/>
                <w:webHidden/>
              </w:rPr>
              <w:t>4</w:t>
            </w:r>
            <w:r>
              <w:rPr>
                <w:noProof/>
                <w:webHidden/>
              </w:rPr>
              <w:fldChar w:fldCharType="end"/>
            </w:r>
          </w:hyperlink>
        </w:p>
        <w:p w14:paraId="516FC046" w14:textId="01BE9D44" w:rsidR="00FF3991" w:rsidRDefault="00FF3991">
          <w:pPr>
            <w:pStyle w:val="TOC2"/>
            <w:tabs>
              <w:tab w:val="right" w:leader="dot" w:pos="9350"/>
            </w:tabs>
            <w:rPr>
              <w:noProof/>
            </w:rPr>
          </w:pPr>
          <w:hyperlink w:anchor="_Toc183543341" w:history="1">
            <w:r w:rsidRPr="006853FE">
              <w:rPr>
                <w:rStyle w:val="Hyperlink"/>
                <w:noProof/>
              </w:rPr>
              <w:t>Challenges</w:t>
            </w:r>
            <w:r>
              <w:rPr>
                <w:noProof/>
                <w:webHidden/>
              </w:rPr>
              <w:tab/>
            </w:r>
            <w:r>
              <w:rPr>
                <w:noProof/>
                <w:webHidden/>
              </w:rPr>
              <w:fldChar w:fldCharType="begin"/>
            </w:r>
            <w:r>
              <w:rPr>
                <w:noProof/>
                <w:webHidden/>
              </w:rPr>
              <w:instrText xml:space="preserve"> PAGEREF _Toc183543341 \h </w:instrText>
            </w:r>
            <w:r>
              <w:rPr>
                <w:noProof/>
                <w:webHidden/>
              </w:rPr>
            </w:r>
            <w:r>
              <w:rPr>
                <w:noProof/>
                <w:webHidden/>
              </w:rPr>
              <w:fldChar w:fldCharType="separate"/>
            </w:r>
            <w:r>
              <w:rPr>
                <w:noProof/>
                <w:webHidden/>
              </w:rPr>
              <w:t>4</w:t>
            </w:r>
            <w:r>
              <w:rPr>
                <w:noProof/>
                <w:webHidden/>
              </w:rPr>
              <w:fldChar w:fldCharType="end"/>
            </w:r>
          </w:hyperlink>
        </w:p>
        <w:p w14:paraId="47301F70" w14:textId="46BE0E51" w:rsidR="00FF3991" w:rsidRDefault="00FF3991">
          <w:pPr>
            <w:pStyle w:val="TOC3"/>
            <w:tabs>
              <w:tab w:val="right" w:leader="dot" w:pos="9350"/>
            </w:tabs>
            <w:rPr>
              <w:noProof/>
            </w:rPr>
          </w:pPr>
          <w:hyperlink w:anchor="_Toc183543342" w:history="1">
            <w:r w:rsidRPr="006853FE">
              <w:rPr>
                <w:rStyle w:val="Hyperlink"/>
                <w:noProof/>
              </w:rPr>
              <w:t>Sample output</w:t>
            </w:r>
            <w:r>
              <w:rPr>
                <w:noProof/>
                <w:webHidden/>
              </w:rPr>
              <w:tab/>
            </w:r>
            <w:r>
              <w:rPr>
                <w:noProof/>
                <w:webHidden/>
              </w:rPr>
              <w:fldChar w:fldCharType="begin"/>
            </w:r>
            <w:r>
              <w:rPr>
                <w:noProof/>
                <w:webHidden/>
              </w:rPr>
              <w:instrText xml:space="preserve"> PAGEREF _Toc183543342 \h </w:instrText>
            </w:r>
            <w:r>
              <w:rPr>
                <w:noProof/>
                <w:webHidden/>
              </w:rPr>
            </w:r>
            <w:r>
              <w:rPr>
                <w:noProof/>
                <w:webHidden/>
              </w:rPr>
              <w:fldChar w:fldCharType="separate"/>
            </w:r>
            <w:r>
              <w:rPr>
                <w:noProof/>
                <w:webHidden/>
              </w:rPr>
              <w:t>4</w:t>
            </w:r>
            <w:r>
              <w:rPr>
                <w:noProof/>
                <w:webHidden/>
              </w:rPr>
              <w:fldChar w:fldCharType="end"/>
            </w:r>
          </w:hyperlink>
        </w:p>
        <w:p w14:paraId="1C32D5A5" w14:textId="14D32348" w:rsidR="00FF3991" w:rsidRDefault="00FF3991">
          <w:pPr>
            <w:pStyle w:val="TOC3"/>
            <w:tabs>
              <w:tab w:val="right" w:leader="dot" w:pos="9350"/>
            </w:tabs>
            <w:rPr>
              <w:noProof/>
            </w:rPr>
          </w:pPr>
          <w:hyperlink w:anchor="_Toc183543343" w:history="1">
            <w:r w:rsidRPr="006853FE">
              <w:rPr>
                <w:rStyle w:val="Hyperlink"/>
                <w:noProof/>
              </w:rPr>
              <w:t>Analysis</w:t>
            </w:r>
            <w:r>
              <w:rPr>
                <w:noProof/>
                <w:webHidden/>
              </w:rPr>
              <w:tab/>
            </w:r>
            <w:r>
              <w:rPr>
                <w:noProof/>
                <w:webHidden/>
              </w:rPr>
              <w:fldChar w:fldCharType="begin"/>
            </w:r>
            <w:r>
              <w:rPr>
                <w:noProof/>
                <w:webHidden/>
              </w:rPr>
              <w:instrText xml:space="preserve"> PAGEREF _Toc183543343 \h </w:instrText>
            </w:r>
            <w:r>
              <w:rPr>
                <w:noProof/>
                <w:webHidden/>
              </w:rPr>
            </w:r>
            <w:r>
              <w:rPr>
                <w:noProof/>
                <w:webHidden/>
              </w:rPr>
              <w:fldChar w:fldCharType="separate"/>
            </w:r>
            <w:r>
              <w:rPr>
                <w:noProof/>
                <w:webHidden/>
              </w:rPr>
              <w:t>5</w:t>
            </w:r>
            <w:r>
              <w:rPr>
                <w:noProof/>
                <w:webHidden/>
              </w:rPr>
              <w:fldChar w:fldCharType="end"/>
            </w:r>
          </w:hyperlink>
        </w:p>
        <w:p w14:paraId="653AD921" w14:textId="6785F55C" w:rsidR="00FF3991" w:rsidRDefault="00FF3991">
          <w:pPr>
            <w:pStyle w:val="TOC1"/>
            <w:tabs>
              <w:tab w:val="right" w:leader="dot" w:pos="9350"/>
            </w:tabs>
            <w:rPr>
              <w:noProof/>
            </w:rPr>
          </w:pPr>
          <w:hyperlink w:anchor="_Toc183543344" w:history="1">
            <w:r w:rsidRPr="006853FE">
              <w:rPr>
                <w:rStyle w:val="Hyperlink"/>
                <w:noProof/>
              </w:rPr>
              <w:t>Conclusion</w:t>
            </w:r>
            <w:r>
              <w:rPr>
                <w:noProof/>
                <w:webHidden/>
              </w:rPr>
              <w:tab/>
            </w:r>
            <w:r>
              <w:rPr>
                <w:noProof/>
                <w:webHidden/>
              </w:rPr>
              <w:fldChar w:fldCharType="begin"/>
            </w:r>
            <w:r>
              <w:rPr>
                <w:noProof/>
                <w:webHidden/>
              </w:rPr>
              <w:instrText xml:space="preserve"> PAGEREF _Toc183543344 \h </w:instrText>
            </w:r>
            <w:r>
              <w:rPr>
                <w:noProof/>
                <w:webHidden/>
              </w:rPr>
            </w:r>
            <w:r>
              <w:rPr>
                <w:noProof/>
                <w:webHidden/>
              </w:rPr>
              <w:fldChar w:fldCharType="separate"/>
            </w:r>
            <w:r>
              <w:rPr>
                <w:noProof/>
                <w:webHidden/>
              </w:rPr>
              <w:t>5</w:t>
            </w:r>
            <w:r>
              <w:rPr>
                <w:noProof/>
                <w:webHidden/>
              </w:rPr>
              <w:fldChar w:fldCharType="end"/>
            </w:r>
          </w:hyperlink>
        </w:p>
        <w:p w14:paraId="0FB5146E" w14:textId="1922B798" w:rsidR="00FF3991" w:rsidRDefault="00FF3991">
          <w:r>
            <w:rPr>
              <w:b/>
              <w:bCs/>
              <w:noProof/>
            </w:rPr>
            <w:fldChar w:fldCharType="end"/>
          </w:r>
        </w:p>
      </w:sdtContent>
    </w:sdt>
    <w:p w14:paraId="0E269B38" w14:textId="77777777" w:rsidR="004059A2" w:rsidRDefault="004059A2" w:rsidP="00807DD0">
      <w:pPr>
        <w:rPr>
          <w:b/>
          <w:bCs/>
          <w:sz w:val="56"/>
          <w:szCs w:val="56"/>
        </w:rPr>
      </w:pPr>
    </w:p>
    <w:p w14:paraId="36B3557A" w14:textId="77777777" w:rsidR="00B671AE" w:rsidRDefault="00B671AE" w:rsidP="00B671AE">
      <w:pPr>
        <w:jc w:val="center"/>
        <w:rPr>
          <w:b/>
          <w:bCs/>
          <w:sz w:val="56"/>
          <w:szCs w:val="56"/>
        </w:rPr>
      </w:pPr>
    </w:p>
    <w:p w14:paraId="541D5A2F" w14:textId="77777777" w:rsidR="00B671AE" w:rsidRDefault="00B671AE" w:rsidP="00B671AE">
      <w:pPr>
        <w:jc w:val="center"/>
        <w:rPr>
          <w:b/>
          <w:bCs/>
          <w:sz w:val="56"/>
          <w:szCs w:val="56"/>
        </w:rPr>
      </w:pPr>
    </w:p>
    <w:p w14:paraId="6FE90C4C" w14:textId="77777777" w:rsidR="00B671AE" w:rsidRPr="00B671AE" w:rsidRDefault="00B671AE" w:rsidP="00FF3991">
      <w:pPr>
        <w:rPr>
          <w:b/>
          <w:bCs/>
          <w:sz w:val="56"/>
          <w:szCs w:val="56"/>
        </w:rPr>
      </w:pPr>
    </w:p>
    <w:p w14:paraId="47C9C65D" w14:textId="63A5B89C" w:rsidR="004059A2" w:rsidRDefault="004059A2" w:rsidP="004059A2">
      <w:pPr>
        <w:pStyle w:val="Heading1"/>
      </w:pPr>
      <w:bookmarkStart w:id="0" w:name="_Toc183543326"/>
      <w:r>
        <w:lastRenderedPageBreak/>
        <w:t>Abstract</w:t>
      </w:r>
      <w:bookmarkEnd w:id="0"/>
    </w:p>
    <w:p w14:paraId="3662172F" w14:textId="0EE56E1A" w:rsidR="004059A2" w:rsidRDefault="004059A2" w:rsidP="004059A2">
      <w:r>
        <w:t>This project is exploring the use of producers and consumers in process synchronization using semaphores. We use a circular buffer with a size of 15 to facilitate communication between the producer and consumer threads. The producer is used to read characters from a file and inserts them into the buffer. The consumer gets and prints the characters from the buffer. The semaphores ensure mutual exclusion and synchronization, preventing data races and buffer overflow.</w:t>
      </w:r>
    </w:p>
    <w:p w14:paraId="6E26879F" w14:textId="65E5E6A2" w:rsidR="00B671AE" w:rsidRDefault="00B671AE" w:rsidP="00B671AE">
      <w:pPr>
        <w:pStyle w:val="Heading1"/>
      </w:pPr>
      <w:bookmarkStart w:id="1" w:name="_Toc183543327"/>
      <w:r>
        <w:t>Introduction</w:t>
      </w:r>
      <w:bookmarkEnd w:id="1"/>
    </w:p>
    <w:p w14:paraId="5200FEF8" w14:textId="4CC0BF1D" w:rsidR="00B671AE" w:rsidRDefault="00B671AE" w:rsidP="00B671AE">
      <w:r>
        <w:t>The producer and consumer is a synchronization problem used to study communication between concurrent processes or threads. In this project, a producer thread is used to read characters from a file, “mytest.dat” and writes them to a circular. The circular thread retrieves the characters and prints them. Synchronization is achieved using three semaphores: one to track empty slots, one to track filled slots, and a mutex for access to the critical section. T</w:t>
      </w:r>
      <w:r>
        <w:tab/>
        <w:t xml:space="preserve">he project demonstrates the use of semaphores to manage shared resources efficiently and prevent race conditions. </w:t>
      </w:r>
    </w:p>
    <w:p w14:paraId="1053F418" w14:textId="4D28BD7E" w:rsidR="00A226AC" w:rsidRDefault="00A226AC" w:rsidP="00A226AC">
      <w:pPr>
        <w:pStyle w:val="Heading1"/>
      </w:pPr>
      <w:bookmarkStart w:id="2" w:name="_Toc183543328"/>
      <w:r>
        <w:t>Requirements</w:t>
      </w:r>
      <w:bookmarkEnd w:id="2"/>
    </w:p>
    <w:p w14:paraId="560F96EC" w14:textId="662D6FB5" w:rsidR="00A226AC" w:rsidRDefault="00A226AC" w:rsidP="00A226AC">
      <w:pPr>
        <w:pStyle w:val="Heading2"/>
      </w:pPr>
      <w:bookmarkStart w:id="3" w:name="_Toc183543329"/>
      <w:r>
        <w:t>Project goal</w:t>
      </w:r>
      <w:bookmarkEnd w:id="3"/>
    </w:p>
    <w:p w14:paraId="0005A4ED" w14:textId="052F8E60" w:rsidR="00A226AC" w:rsidRDefault="00A226AC" w:rsidP="00A226AC">
      <w:pPr>
        <w:pStyle w:val="ListParagraph"/>
        <w:numPr>
          <w:ilvl w:val="0"/>
          <w:numId w:val="1"/>
        </w:numPr>
      </w:pPr>
      <w:r>
        <w:t xml:space="preserve">Implement process synchronization using semaphores for the producer and consumer </w:t>
      </w:r>
    </w:p>
    <w:p w14:paraId="195EEA80" w14:textId="527CCB32" w:rsidR="00A226AC" w:rsidRDefault="00A226AC" w:rsidP="00A226AC">
      <w:pPr>
        <w:pStyle w:val="ListParagraph"/>
        <w:numPr>
          <w:ilvl w:val="0"/>
          <w:numId w:val="1"/>
        </w:numPr>
      </w:pPr>
      <w:r>
        <w:t xml:space="preserve">Show communication between producer and consumer threads via a circular buffer. </w:t>
      </w:r>
    </w:p>
    <w:p w14:paraId="53387D91" w14:textId="5009BDFA" w:rsidR="00A226AC" w:rsidRDefault="00A226AC" w:rsidP="00A226AC">
      <w:pPr>
        <w:pStyle w:val="Heading2"/>
      </w:pPr>
      <w:bookmarkStart w:id="4" w:name="_Toc183543330"/>
      <w:r>
        <w:t>Constraints</w:t>
      </w:r>
      <w:bookmarkEnd w:id="4"/>
    </w:p>
    <w:p w14:paraId="7FB7F759" w14:textId="00FED7DC" w:rsidR="00A226AC" w:rsidRDefault="00A226AC" w:rsidP="00A226AC">
      <w:pPr>
        <w:pStyle w:val="ListParagraph"/>
        <w:numPr>
          <w:ilvl w:val="0"/>
          <w:numId w:val="1"/>
        </w:numPr>
      </w:pPr>
      <w:r>
        <w:t>Buffer has a size of 15</w:t>
      </w:r>
    </w:p>
    <w:p w14:paraId="18A4C032" w14:textId="246A0D20" w:rsidR="00A226AC" w:rsidRDefault="00A226AC" w:rsidP="00A226AC">
      <w:pPr>
        <w:pStyle w:val="ListParagraph"/>
        <w:numPr>
          <w:ilvl w:val="0"/>
          <w:numId w:val="1"/>
        </w:numPr>
      </w:pPr>
      <w:r>
        <w:t>Producer can read up to 150 characters</w:t>
      </w:r>
    </w:p>
    <w:p w14:paraId="229B4728" w14:textId="66CB3EE7" w:rsidR="00A226AC" w:rsidRDefault="00A226AC" w:rsidP="00A226AC">
      <w:pPr>
        <w:pStyle w:val="Heading2"/>
      </w:pPr>
      <w:bookmarkStart w:id="5" w:name="_Toc183543331"/>
      <w:r>
        <w:t>Resources</w:t>
      </w:r>
      <w:bookmarkEnd w:id="5"/>
    </w:p>
    <w:p w14:paraId="0E824996" w14:textId="22CADAFB" w:rsidR="00A226AC" w:rsidRDefault="00A226AC" w:rsidP="00A226AC">
      <w:pPr>
        <w:pStyle w:val="ListParagraph"/>
        <w:numPr>
          <w:ilvl w:val="0"/>
          <w:numId w:val="1"/>
        </w:numPr>
      </w:pPr>
      <w:r>
        <w:t>Circular buffer</w:t>
      </w:r>
    </w:p>
    <w:p w14:paraId="2F5355C2" w14:textId="2A49F983" w:rsidR="00A226AC" w:rsidRDefault="00A226AC" w:rsidP="00A226AC">
      <w:pPr>
        <w:pStyle w:val="ListParagraph"/>
        <w:numPr>
          <w:ilvl w:val="0"/>
          <w:numId w:val="1"/>
        </w:numPr>
      </w:pPr>
      <w:r>
        <w:t>Semaphores</w:t>
      </w:r>
    </w:p>
    <w:p w14:paraId="72B00EBB" w14:textId="0DC538B4" w:rsidR="00A226AC" w:rsidRDefault="00A226AC" w:rsidP="00A226AC">
      <w:pPr>
        <w:pStyle w:val="ListParagraph"/>
        <w:numPr>
          <w:ilvl w:val="0"/>
          <w:numId w:val="1"/>
        </w:numPr>
      </w:pPr>
      <w:r>
        <w:t>Programming language: C with POSIX threads</w:t>
      </w:r>
    </w:p>
    <w:p w14:paraId="57FAC32E" w14:textId="1C8D9EDF" w:rsidR="00A226AC" w:rsidRDefault="00A226AC" w:rsidP="00A226AC">
      <w:pPr>
        <w:pStyle w:val="Heading2"/>
      </w:pPr>
      <w:bookmarkStart w:id="6" w:name="_Toc183543332"/>
      <w:r>
        <w:lastRenderedPageBreak/>
        <w:t>Environment</w:t>
      </w:r>
      <w:bookmarkEnd w:id="6"/>
    </w:p>
    <w:p w14:paraId="32F9C9BB" w14:textId="71205202" w:rsidR="00A226AC" w:rsidRDefault="00A226AC" w:rsidP="00A226AC">
      <w:pPr>
        <w:pStyle w:val="ListParagraph"/>
        <w:numPr>
          <w:ilvl w:val="0"/>
          <w:numId w:val="1"/>
        </w:numPr>
      </w:pPr>
      <w:r>
        <w:t>Linux system</w:t>
      </w:r>
    </w:p>
    <w:p w14:paraId="4457444C" w14:textId="6BE37773" w:rsidR="00A226AC" w:rsidRDefault="00A226AC" w:rsidP="00A226AC">
      <w:pPr>
        <w:pStyle w:val="ListParagraph"/>
        <w:numPr>
          <w:ilvl w:val="0"/>
          <w:numId w:val="1"/>
        </w:numPr>
      </w:pPr>
      <w:r>
        <w:t>GCC compiler</w:t>
      </w:r>
    </w:p>
    <w:p w14:paraId="5FCAC846" w14:textId="77777777" w:rsidR="00A226AC" w:rsidRDefault="00A226AC" w:rsidP="00A226AC"/>
    <w:p w14:paraId="417F3F40" w14:textId="6781360F" w:rsidR="00A226AC" w:rsidRDefault="00A226AC" w:rsidP="00A226AC">
      <w:pPr>
        <w:pStyle w:val="Heading1"/>
      </w:pPr>
      <w:bookmarkStart w:id="7" w:name="_Toc183543333"/>
      <w:r>
        <w:t>Methodology</w:t>
      </w:r>
      <w:bookmarkEnd w:id="7"/>
    </w:p>
    <w:p w14:paraId="22FFA803" w14:textId="5920A49A" w:rsidR="00A226AC" w:rsidRDefault="00A226AC" w:rsidP="00A226AC">
      <w:pPr>
        <w:pStyle w:val="Heading2"/>
      </w:pPr>
      <w:bookmarkStart w:id="8" w:name="_Toc183543334"/>
      <w:r>
        <w:t>Design</w:t>
      </w:r>
      <w:bookmarkEnd w:id="8"/>
    </w:p>
    <w:p w14:paraId="3F7EE6A3" w14:textId="4B3F149F" w:rsidR="00A226AC" w:rsidRDefault="00A226AC" w:rsidP="00A226AC">
      <w:pPr>
        <w:pStyle w:val="ListParagraph"/>
        <w:numPr>
          <w:ilvl w:val="0"/>
          <w:numId w:val="1"/>
        </w:numPr>
      </w:pPr>
      <w:r>
        <w:t xml:space="preserve">Use a shared circular buffer with a size of 15 for communication between the producer and consumer threads. </w:t>
      </w:r>
    </w:p>
    <w:p w14:paraId="7BA8F007" w14:textId="0B5C9376" w:rsidR="00A226AC" w:rsidRDefault="00A226AC" w:rsidP="00A226AC">
      <w:pPr>
        <w:pStyle w:val="ListParagraph"/>
        <w:numPr>
          <w:ilvl w:val="0"/>
          <w:numId w:val="1"/>
        </w:numPr>
      </w:pPr>
      <w:r>
        <w:t>The producer will read the characters from “mytest.dat” and insert them into a buffer</w:t>
      </w:r>
    </w:p>
    <w:p w14:paraId="6733FA2B" w14:textId="3CC94633" w:rsidR="00A226AC" w:rsidRDefault="00A226AC" w:rsidP="00A226AC">
      <w:pPr>
        <w:pStyle w:val="ListParagraph"/>
        <w:numPr>
          <w:ilvl w:val="0"/>
          <w:numId w:val="1"/>
        </w:numPr>
      </w:pPr>
      <w:r>
        <w:t>The consumer gets the characters from the buffer and prints them.</w:t>
      </w:r>
    </w:p>
    <w:p w14:paraId="569030D0" w14:textId="06648B6D" w:rsidR="00077AB9" w:rsidRDefault="00077AB9" w:rsidP="00077AB9">
      <w:pPr>
        <w:pStyle w:val="Heading2"/>
      </w:pPr>
      <w:bookmarkStart w:id="9" w:name="_Toc183543335"/>
      <w:r>
        <w:t>Synchronization</w:t>
      </w:r>
      <w:bookmarkEnd w:id="9"/>
    </w:p>
    <w:p w14:paraId="3AFA8D1E" w14:textId="1091F496" w:rsidR="00077AB9" w:rsidRDefault="00077AB9" w:rsidP="00077AB9">
      <w:pPr>
        <w:pStyle w:val="Heading3"/>
      </w:pPr>
      <w:bookmarkStart w:id="10" w:name="_Toc183543336"/>
      <w:r>
        <w:t>Semaphores:</w:t>
      </w:r>
      <w:bookmarkEnd w:id="10"/>
    </w:p>
    <w:p w14:paraId="7EF3CDCE" w14:textId="078B2E0D" w:rsidR="00077AB9" w:rsidRDefault="00077AB9" w:rsidP="00077AB9">
      <w:pPr>
        <w:pStyle w:val="ListParagraph"/>
        <w:numPr>
          <w:ilvl w:val="0"/>
          <w:numId w:val="1"/>
        </w:numPr>
      </w:pPr>
      <w:r>
        <w:t>Empty: track available slots in buffer</w:t>
      </w:r>
    </w:p>
    <w:p w14:paraId="1E362073" w14:textId="6B93D872" w:rsidR="00077AB9" w:rsidRDefault="00077AB9" w:rsidP="00077AB9">
      <w:pPr>
        <w:pStyle w:val="ListParagraph"/>
        <w:numPr>
          <w:ilvl w:val="0"/>
          <w:numId w:val="1"/>
        </w:numPr>
      </w:pPr>
      <w:r>
        <w:t>Full: track filled slots in buffer</w:t>
      </w:r>
    </w:p>
    <w:p w14:paraId="30A024E0" w14:textId="3727427F" w:rsidR="00077AB9" w:rsidRDefault="00077AB9" w:rsidP="00077AB9">
      <w:pPr>
        <w:pStyle w:val="ListParagraph"/>
        <w:numPr>
          <w:ilvl w:val="0"/>
          <w:numId w:val="1"/>
        </w:numPr>
      </w:pPr>
      <w:r w:rsidRPr="00077AB9">
        <w:t>Mutex: ensure mutual exclusion to co</w:t>
      </w:r>
      <w:r>
        <w:t>ntrol access</w:t>
      </w:r>
    </w:p>
    <w:p w14:paraId="39F60944" w14:textId="3EFDDF3B" w:rsidR="00077AB9" w:rsidRDefault="00077AB9" w:rsidP="00077AB9">
      <w:pPr>
        <w:pStyle w:val="Heading2"/>
      </w:pPr>
      <w:bookmarkStart w:id="11" w:name="_Toc183543337"/>
      <w:r>
        <w:t>Implementation:</w:t>
      </w:r>
      <w:bookmarkEnd w:id="11"/>
    </w:p>
    <w:p w14:paraId="6B4774DA" w14:textId="643C2494" w:rsidR="00077AB9" w:rsidRDefault="00077AB9" w:rsidP="00077AB9">
      <w:pPr>
        <w:pStyle w:val="ListParagraph"/>
        <w:numPr>
          <w:ilvl w:val="0"/>
          <w:numId w:val="1"/>
        </w:numPr>
      </w:pPr>
      <w:r>
        <w:t>The producer and consumer are created as separate threads in the main process</w:t>
      </w:r>
    </w:p>
    <w:p w14:paraId="1FAB3B5F" w14:textId="08249B91" w:rsidR="00077AB9" w:rsidRDefault="00077AB9" w:rsidP="00077AB9">
      <w:pPr>
        <w:pStyle w:val="ListParagraph"/>
        <w:numPr>
          <w:ilvl w:val="0"/>
          <w:numId w:val="1"/>
        </w:numPr>
      </w:pPr>
      <w:r>
        <w:t>The producer writes a “</w:t>
      </w:r>
      <w:r>
        <w:rPr>
          <w:b/>
          <w:bCs/>
        </w:rPr>
        <w:t>*</w:t>
      </w:r>
      <w:r>
        <w:t>” to signal end of file.</w:t>
      </w:r>
    </w:p>
    <w:p w14:paraId="242F062B" w14:textId="7BB6B04B" w:rsidR="00077AB9" w:rsidRDefault="00077AB9" w:rsidP="00077AB9">
      <w:pPr>
        <w:pStyle w:val="ListParagraph"/>
        <w:numPr>
          <w:ilvl w:val="0"/>
          <w:numId w:val="1"/>
        </w:numPr>
      </w:pPr>
      <w:r>
        <w:t>The main process waits for both threads to complete and then destroys all semaphores.</w:t>
      </w:r>
    </w:p>
    <w:p w14:paraId="2AF163CB" w14:textId="1D750FEA" w:rsidR="00077AB9" w:rsidRDefault="00077AB9" w:rsidP="00077AB9">
      <w:pPr>
        <w:pStyle w:val="Heading1"/>
      </w:pPr>
      <w:bookmarkStart w:id="12" w:name="_Toc183543338"/>
      <w:r>
        <w:t>Results and Discussion</w:t>
      </w:r>
      <w:bookmarkEnd w:id="12"/>
    </w:p>
    <w:p w14:paraId="772DF03C" w14:textId="174B19B2" w:rsidR="00B671AE" w:rsidRDefault="00077AB9" w:rsidP="00077AB9">
      <w:pPr>
        <w:pStyle w:val="Heading2"/>
      </w:pPr>
      <w:bookmarkStart w:id="13" w:name="_Toc183543339"/>
      <w:r>
        <w:t>Performance</w:t>
      </w:r>
      <w:bookmarkEnd w:id="13"/>
    </w:p>
    <w:p w14:paraId="35AC597D" w14:textId="3A277FC8" w:rsidR="00077AB9" w:rsidRDefault="00077AB9" w:rsidP="00077AB9">
      <w:pPr>
        <w:pStyle w:val="ListParagraph"/>
        <w:numPr>
          <w:ilvl w:val="0"/>
          <w:numId w:val="1"/>
        </w:numPr>
      </w:pPr>
      <w:r>
        <w:t>The program reconstructs the content of the file successfully</w:t>
      </w:r>
    </w:p>
    <w:p w14:paraId="63FC84B5" w14:textId="2A4F42D4" w:rsidR="00077AB9" w:rsidRDefault="000F6CD8" w:rsidP="00077AB9">
      <w:pPr>
        <w:pStyle w:val="ListParagraph"/>
        <w:numPr>
          <w:ilvl w:val="0"/>
          <w:numId w:val="1"/>
        </w:numPr>
      </w:pPr>
      <w:r>
        <w:t>The circular buffer handles communication ensuring that the data is not lost or overwritten.</w:t>
      </w:r>
    </w:p>
    <w:p w14:paraId="1181759E" w14:textId="6807C17D" w:rsidR="000F6CD8" w:rsidRDefault="000F6CD8" w:rsidP="000F6CD8">
      <w:pPr>
        <w:pStyle w:val="Heading2"/>
      </w:pPr>
      <w:bookmarkStart w:id="14" w:name="_Toc183543340"/>
      <w:r>
        <w:lastRenderedPageBreak/>
        <w:t>Synchronization</w:t>
      </w:r>
      <w:bookmarkEnd w:id="14"/>
    </w:p>
    <w:p w14:paraId="0D2428B5" w14:textId="6BFBE2DC" w:rsidR="000F6CD8" w:rsidRDefault="000F6CD8" w:rsidP="000F6CD8">
      <w:pPr>
        <w:pStyle w:val="ListParagraph"/>
        <w:numPr>
          <w:ilvl w:val="0"/>
          <w:numId w:val="1"/>
        </w:numPr>
      </w:pPr>
      <w:r>
        <w:t>Semaphores prevent race conditions and maintain proper synchronization.</w:t>
      </w:r>
    </w:p>
    <w:p w14:paraId="269DDCE3" w14:textId="4B59F7D9" w:rsidR="000F6CD8" w:rsidRDefault="000F6CD8" w:rsidP="000F6CD8">
      <w:pPr>
        <w:pStyle w:val="Heading2"/>
      </w:pPr>
      <w:bookmarkStart w:id="15" w:name="_Toc183543341"/>
      <w:r>
        <w:t>Challenges</w:t>
      </w:r>
      <w:bookmarkEnd w:id="15"/>
    </w:p>
    <w:p w14:paraId="17CCA80B" w14:textId="5D3C54AB" w:rsidR="000F6CD8" w:rsidRDefault="000F6CD8" w:rsidP="000F6CD8">
      <w:pPr>
        <w:pStyle w:val="ListParagraph"/>
        <w:numPr>
          <w:ilvl w:val="0"/>
          <w:numId w:val="1"/>
        </w:numPr>
      </w:pPr>
      <w:r>
        <w:t>Ensuring initialization and that semaphores are properly destroyed</w:t>
      </w:r>
    </w:p>
    <w:p w14:paraId="66B40E01" w14:textId="44BB437A" w:rsidR="005C65EC" w:rsidRDefault="005C65EC" w:rsidP="005C65EC">
      <w:pPr>
        <w:pStyle w:val="Heading3"/>
      </w:pPr>
      <w:bookmarkStart w:id="16" w:name="_Toc183543342"/>
      <w:r>
        <w:t>Sample output</w:t>
      </w:r>
      <w:bookmarkEnd w:id="16"/>
    </w:p>
    <w:p w14:paraId="2362AE2B" w14:textId="0920885D" w:rsidR="005C65EC" w:rsidRDefault="005C65EC" w:rsidP="005C65EC">
      <w:r w:rsidRPr="005C65EC">
        <w:t>The output your program produces will be a reconstruction of the original thread contained in “mytest.dat”.</w:t>
      </w:r>
    </w:p>
    <w:p w14:paraId="32E8F3B6" w14:textId="2D2E47E1" w:rsidR="005C65EC" w:rsidRDefault="005C65EC" w:rsidP="005C65EC">
      <w:r>
        <w:rPr>
          <w:noProof/>
        </w:rPr>
        <w:drawing>
          <wp:inline distT="0" distB="0" distL="0" distR="0" wp14:anchorId="638840C7" wp14:editId="72895C51">
            <wp:extent cx="5943600" cy="3287395"/>
            <wp:effectExtent l="0" t="0" r="0" b="8255"/>
            <wp:docPr id="4761603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60387" name="Picture 1"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inline>
        </w:drawing>
      </w:r>
    </w:p>
    <w:p w14:paraId="60996B7C" w14:textId="180094DD" w:rsidR="005C65EC" w:rsidRDefault="005C65EC" w:rsidP="005C65EC">
      <w:pPr>
        <w:pStyle w:val="Heading3"/>
      </w:pPr>
      <w:bookmarkStart w:id="17" w:name="_Toc183543343"/>
      <w:r>
        <w:t>Analysis</w:t>
      </w:r>
      <w:bookmarkEnd w:id="17"/>
    </w:p>
    <w:p w14:paraId="7992EB40" w14:textId="39A24815" w:rsidR="005C65EC" w:rsidRDefault="005C65EC" w:rsidP="005C65EC">
      <w:pPr>
        <w:pStyle w:val="ListParagraph"/>
        <w:numPr>
          <w:ilvl w:val="0"/>
          <w:numId w:val="1"/>
        </w:numPr>
      </w:pPr>
      <w:r>
        <w:t>The buffer is utilized effectively and allows the program to prevent race conditions effectively</w:t>
      </w:r>
    </w:p>
    <w:p w14:paraId="6063F5B4" w14:textId="6B682970" w:rsidR="005C65EC" w:rsidRPr="005C65EC" w:rsidRDefault="005C65EC" w:rsidP="005C65EC">
      <w:pPr>
        <w:pStyle w:val="ListParagraph"/>
        <w:numPr>
          <w:ilvl w:val="0"/>
          <w:numId w:val="1"/>
        </w:numPr>
      </w:pPr>
      <w:r>
        <w:t>Semaphore utilization is good, access is restricted, and the program runs as expected without race conditions.</w:t>
      </w:r>
    </w:p>
    <w:p w14:paraId="1B57F774" w14:textId="17604215" w:rsidR="000F6CD8" w:rsidRDefault="000F6CD8" w:rsidP="000F6CD8">
      <w:pPr>
        <w:pStyle w:val="Heading1"/>
      </w:pPr>
      <w:bookmarkStart w:id="18" w:name="_Toc183543344"/>
      <w:r>
        <w:t>Conclusion</w:t>
      </w:r>
      <w:bookmarkEnd w:id="18"/>
    </w:p>
    <w:p w14:paraId="39273D77" w14:textId="0D79B5E3" w:rsidR="005C65EC" w:rsidRPr="005C65EC" w:rsidRDefault="005C65EC" w:rsidP="005C65EC">
      <w:r>
        <w:t xml:space="preserve">This project demonstrates the effective use of semaphores. The implemented solution ensures synchronization, mutual exclusion, and efficient communication between threads. The results validate the effectiveness of semaphores in preventing race conditions and </w:t>
      </w:r>
      <w:r>
        <w:lastRenderedPageBreak/>
        <w:t>resource conflicts. This project provides insights into process synchronization techniques and allows us to solve more complex concurrency problems.</w:t>
      </w:r>
    </w:p>
    <w:sectPr w:rsidR="005C65EC" w:rsidRPr="005C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D4264"/>
    <w:multiLevelType w:val="hybridMultilevel"/>
    <w:tmpl w:val="771035B4"/>
    <w:lvl w:ilvl="0" w:tplc="7ABAB3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72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A2"/>
    <w:rsid w:val="00077AB9"/>
    <w:rsid w:val="000F6CD8"/>
    <w:rsid w:val="004059A2"/>
    <w:rsid w:val="0056498E"/>
    <w:rsid w:val="005C65EC"/>
    <w:rsid w:val="00807DD0"/>
    <w:rsid w:val="00A226AC"/>
    <w:rsid w:val="00B671AE"/>
    <w:rsid w:val="00FF3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D390"/>
  <w15:chartTrackingRefBased/>
  <w15:docId w15:val="{88D4498B-008A-4A50-93C4-10B8441F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5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5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5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5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9A2"/>
    <w:rPr>
      <w:rFonts w:eastAsiaTheme="majorEastAsia" w:cstheme="majorBidi"/>
      <w:color w:val="272727" w:themeColor="text1" w:themeTint="D8"/>
    </w:rPr>
  </w:style>
  <w:style w:type="paragraph" w:styleId="Title">
    <w:name w:val="Title"/>
    <w:basedOn w:val="Normal"/>
    <w:next w:val="Normal"/>
    <w:link w:val="TitleChar"/>
    <w:uiPriority w:val="10"/>
    <w:qFormat/>
    <w:rsid w:val="00405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9A2"/>
    <w:pPr>
      <w:spacing w:before="160"/>
      <w:jc w:val="center"/>
    </w:pPr>
    <w:rPr>
      <w:i/>
      <w:iCs/>
      <w:color w:val="404040" w:themeColor="text1" w:themeTint="BF"/>
    </w:rPr>
  </w:style>
  <w:style w:type="character" w:customStyle="1" w:styleId="QuoteChar">
    <w:name w:val="Quote Char"/>
    <w:basedOn w:val="DefaultParagraphFont"/>
    <w:link w:val="Quote"/>
    <w:uiPriority w:val="29"/>
    <w:rsid w:val="004059A2"/>
    <w:rPr>
      <w:i/>
      <w:iCs/>
      <w:color w:val="404040" w:themeColor="text1" w:themeTint="BF"/>
    </w:rPr>
  </w:style>
  <w:style w:type="paragraph" w:styleId="ListParagraph">
    <w:name w:val="List Paragraph"/>
    <w:basedOn w:val="Normal"/>
    <w:uiPriority w:val="34"/>
    <w:qFormat/>
    <w:rsid w:val="004059A2"/>
    <w:pPr>
      <w:ind w:left="720"/>
      <w:contextualSpacing/>
    </w:pPr>
  </w:style>
  <w:style w:type="character" w:styleId="IntenseEmphasis">
    <w:name w:val="Intense Emphasis"/>
    <w:basedOn w:val="DefaultParagraphFont"/>
    <w:uiPriority w:val="21"/>
    <w:qFormat/>
    <w:rsid w:val="004059A2"/>
    <w:rPr>
      <w:i/>
      <w:iCs/>
      <w:color w:val="0F4761" w:themeColor="accent1" w:themeShade="BF"/>
    </w:rPr>
  </w:style>
  <w:style w:type="paragraph" w:styleId="IntenseQuote">
    <w:name w:val="Intense Quote"/>
    <w:basedOn w:val="Normal"/>
    <w:next w:val="Normal"/>
    <w:link w:val="IntenseQuoteChar"/>
    <w:uiPriority w:val="30"/>
    <w:qFormat/>
    <w:rsid w:val="00405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9A2"/>
    <w:rPr>
      <w:i/>
      <w:iCs/>
      <w:color w:val="0F4761" w:themeColor="accent1" w:themeShade="BF"/>
    </w:rPr>
  </w:style>
  <w:style w:type="character" w:styleId="IntenseReference">
    <w:name w:val="Intense Reference"/>
    <w:basedOn w:val="DefaultParagraphFont"/>
    <w:uiPriority w:val="32"/>
    <w:qFormat/>
    <w:rsid w:val="004059A2"/>
    <w:rPr>
      <w:b/>
      <w:bCs/>
      <w:smallCaps/>
      <w:color w:val="0F4761" w:themeColor="accent1" w:themeShade="BF"/>
      <w:spacing w:val="5"/>
    </w:rPr>
  </w:style>
  <w:style w:type="paragraph" w:styleId="TOCHeading">
    <w:name w:val="TOC Heading"/>
    <w:basedOn w:val="Heading1"/>
    <w:next w:val="Normal"/>
    <w:uiPriority w:val="39"/>
    <w:unhideWhenUsed/>
    <w:qFormat/>
    <w:rsid w:val="00FF399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F3991"/>
    <w:pPr>
      <w:spacing w:after="100"/>
    </w:pPr>
  </w:style>
  <w:style w:type="paragraph" w:styleId="TOC2">
    <w:name w:val="toc 2"/>
    <w:basedOn w:val="Normal"/>
    <w:next w:val="Normal"/>
    <w:autoRedefine/>
    <w:uiPriority w:val="39"/>
    <w:unhideWhenUsed/>
    <w:rsid w:val="00FF3991"/>
    <w:pPr>
      <w:spacing w:after="100"/>
      <w:ind w:left="240"/>
    </w:pPr>
  </w:style>
  <w:style w:type="paragraph" w:styleId="TOC3">
    <w:name w:val="toc 3"/>
    <w:basedOn w:val="Normal"/>
    <w:next w:val="Normal"/>
    <w:autoRedefine/>
    <w:uiPriority w:val="39"/>
    <w:unhideWhenUsed/>
    <w:rsid w:val="00FF3991"/>
    <w:pPr>
      <w:spacing w:after="100"/>
      <w:ind w:left="480"/>
    </w:pPr>
  </w:style>
  <w:style w:type="character" w:styleId="Hyperlink">
    <w:name w:val="Hyperlink"/>
    <w:basedOn w:val="DefaultParagraphFont"/>
    <w:uiPriority w:val="99"/>
    <w:unhideWhenUsed/>
    <w:rsid w:val="00FF39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F037A-1DC8-402E-B336-8197B80C2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771</Words>
  <Characters>4058</Characters>
  <Application>Microsoft Office Word</Application>
  <DocSecurity>0</DocSecurity>
  <Lines>104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Mamba, Masiko</dc:creator>
  <cp:keywords/>
  <dc:description/>
  <cp:lastModifiedBy>Mamba, Masiko</cp:lastModifiedBy>
  <cp:revision>3</cp:revision>
  <dcterms:created xsi:type="dcterms:W3CDTF">2024-11-27T00:54:00Z</dcterms:created>
  <dcterms:modified xsi:type="dcterms:W3CDTF">2024-11-27T01:55:00Z</dcterms:modified>
</cp:coreProperties>
</file>