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A1A2E"/>
          <w:sz w:val="64"/>
        </w:rPr>
        <w:t>Hammerin'Claude</w:t>
      </w:r>
    </w:p>
    <w:p>
      <w:pPr>
        <w:jc w:val="center"/>
      </w:pPr>
      <w:r>
        <w:rPr>
          <w:color w:val="666699"/>
          <w:sz w:val="28"/>
        </w:rPr>
        <w:t>Orchestratore Multi-Agente Intelligente per Claude Code</w:t>
      </w:r>
    </w:p>
    <w:p>
      <w:pPr>
        <w:jc w:val="center"/>
      </w:pPr>
      <w:r>
        <w:rPr>
          <w:i/>
          <w:color w:val="444477"/>
          <w:sz w:val="24"/>
        </w:rPr>
        <w:t>Metodo Costruttore</w:t>
      </w:r>
    </w:p>
    <w:p>
      <w:pPr>
        <w:spacing w:before="800"/>
        <w:jc w:val="center"/>
      </w:pPr>
      <w:r>
        <w:rPr>
          <w:color w:val="999999"/>
          <w:sz w:val="20"/>
        </w:rPr>
        <w:t>Marco Simone — April 2026</w:t>
      </w:r>
    </w:p>
    <w:p>
      <w:r>
        <w:br w:type="page"/>
      </w:r>
    </w:p>
    <w:p>
      <w:pPr>
        <w:pStyle w:val="Heading1"/>
      </w:pPr>
      <w:r>
        <w:t>Indice</w:t>
      </w:r>
    </w:p>
    <w:p>
      <w:pPr>
        <w:spacing w:after="40"/>
      </w:pPr>
      <w:r>
        <w:t>1. L'Idea</w:t>
      </w:r>
    </w:p>
    <w:p>
      <w:pPr>
        <w:spacing w:after="40"/>
      </w:pPr>
      <w:r>
        <w:t>2. Il Metodo Costruttore</w:t>
      </w:r>
    </w:p>
    <w:p>
      <w:pPr>
        <w:spacing w:after="40"/>
      </w:pPr>
      <w:r>
        <w:t>3. Architettura</w:t>
      </w:r>
    </w:p>
    <w:p>
      <w:pPr>
        <w:spacing w:after="40"/>
      </w:pPr>
      <w:r>
        <w:t>4. Le 5 Fasi</w:t>
      </w:r>
    </w:p>
    <w:p>
      <w:pPr>
        <w:spacing w:after="40"/>
      </w:pPr>
      <w:r>
        <w:t>5. Scala Dinamica</w:t>
      </w:r>
    </w:p>
    <w:p>
      <w:pPr>
        <w:spacing w:after="40"/>
      </w:pPr>
      <w:r>
        <w:t>6. Sopralluogo Adattivo</w:t>
      </w:r>
    </w:p>
    <w:p>
      <w:pPr>
        <w:spacing w:after="40"/>
      </w:pPr>
      <w:r>
        <w:t>7. Degradazione Gracile</w:t>
      </w:r>
    </w:p>
    <w:p>
      <w:pPr>
        <w:spacing w:after="40"/>
      </w:pPr>
      <w:r>
        <w:t>8. Benchmark</w:t>
      </w:r>
    </w:p>
    <w:p>
      <w:pPr>
        <w:spacing w:after="40"/>
      </w:pPr>
      <w:r>
        <w:t>9. Potenzialita' e Casi d'Uso</w:t>
      </w:r>
    </w:p>
    <w:p>
      <w:r>
        <w:br w:type="page"/>
      </w:r>
    </w:p>
    <w:p>
      <w:pPr>
        <w:pStyle w:val="Heading1"/>
      </w:pPr>
      <w:r>
        <w:t>1. L'Idea</w:t>
      </w:r>
    </w:p>
    <w:p>
      <w:r>
        <w:t>Quando un agente AI deve sviluppare una feature complessa — database, API, autenticazione, frontend — si trova davanti a una scelta critica: fare tutto da solo oppure lanciare sub-agenti in parallelo. Entrambe le scelte hanno un costo. Fare tutto inline su un task da 600 righe produce codice disorganizzato. Lanciare 4 agenti su un task da 20 righe spreca token e tempo di coordinamento.</w:t>
      </w:r>
    </w:p>
    <w:p>
      <w:r>
        <w:t>Hammerin'Claude risolve questo problema con un'intuizione semplice: non scegliere a priori. Parti sempre dal livello piu' leggero e scala solo se il lavoro lo richiede. Esattamente come un cantiere edile che inizia con una squadra piccola e chiama rinforzi quando scopre che il terreno e' piu' duro del previsto.</w:t>
      </w:r>
    </w:p>
    <w:p>
      <w:r>
        <w:t>Il nome e' ispirato a Hammerin' Harry, videogioco arcade Irem (1990): un operaio edile armato di mazzuolo che costruisce e combatte. Hammerin'Claude fa la stessa cosa — costruisce software strato per strato, con la tenacia di un operaio e l'intelligenza di un architetto.</w:t>
      </w:r>
    </w:p>
    <w:p>
      <w:pPr>
        <w:pStyle w:val="Heading1"/>
      </w:pPr>
      <w:r>
        <w:t>2. Il Metodo Costruttore</w:t>
      </w:r>
    </w:p>
    <w:p>
      <w:r>
        <w:t>Costruisci software come si costruisce un palazzo. Non si montano le finestre prima delle mura. Non si posano le mura senza le fondamenta. E soprattutto: si verifica ogni strato prima di costruire sopra.</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Strato</w:t>
            </w:r>
          </w:p>
        </w:tc>
        <w:tc>
          <w:tcPr>
            <w:tcW w:type="dxa" w:w="2880"/>
          </w:tcPr>
          <w:p>
            <w:r>
              <w:rPr>
                <w:b/>
              </w:rPr>
              <w:t>Edilizia</w:t>
            </w:r>
          </w:p>
        </w:tc>
        <w:tc>
          <w:tcPr>
            <w:tcW w:type="dxa" w:w="2880"/>
          </w:tcPr>
          <w:p>
            <w:r>
              <w:rPr>
                <w:b/>
              </w:rPr>
              <w:t>Software</w:t>
            </w:r>
          </w:p>
        </w:tc>
      </w:tr>
      <w:tr>
        <w:tc>
          <w:tcPr>
            <w:tcW w:type="dxa" w:w="2880"/>
          </w:tcPr>
          <w:p>
            <w:r>
              <w:t>1 — Fondamenta</w:t>
            </w:r>
          </w:p>
        </w:tc>
        <w:tc>
          <w:tcPr>
            <w:tcW w:type="dxa" w:w="2880"/>
          </w:tcPr>
          <w:p>
            <w:r>
              <w:t>Scavo + getto cemento</w:t>
            </w:r>
          </w:p>
        </w:tc>
        <w:tc>
          <w:tcPr>
            <w:tcW w:type="dxa" w:w="2880"/>
          </w:tcPr>
          <w:p>
            <w:r>
              <w:t>Schema DB, tipi, interfacce, contratti</w:t>
            </w:r>
          </w:p>
        </w:tc>
      </w:tr>
      <w:tr>
        <w:tc>
          <w:tcPr>
            <w:tcW w:type="dxa" w:w="2880"/>
          </w:tcPr>
          <w:p>
            <w:r>
              <w:t>2 — Struttura</w:t>
            </w:r>
          </w:p>
        </w:tc>
        <w:tc>
          <w:tcPr>
            <w:tcW w:type="dxa" w:w="2880"/>
          </w:tcPr>
          <w:p>
            <w:r>
              <w:t>Pilastri + travi portanti</w:t>
            </w:r>
          </w:p>
        </w:tc>
        <w:tc>
          <w:tcPr>
            <w:tcW w:type="dxa" w:w="2880"/>
          </w:tcPr>
          <w:p>
            <w:r>
              <w:t>API routes, controller, business logic</w:t>
            </w:r>
          </w:p>
        </w:tc>
      </w:tr>
      <w:tr>
        <w:tc>
          <w:tcPr>
            <w:tcW w:type="dxa" w:w="2880"/>
          </w:tcPr>
          <w:p>
            <w:r>
              <w:t>3 — Mura</w:t>
            </w:r>
          </w:p>
        </w:tc>
        <w:tc>
          <w:tcPr>
            <w:tcW w:type="dxa" w:w="2880"/>
          </w:tcPr>
          <w:p>
            <w:r>
              <w:t>Tamponamenti + divisori</w:t>
            </w:r>
          </w:p>
        </w:tc>
        <w:tc>
          <w:tcPr>
            <w:tcW w:type="dxa" w:w="2880"/>
          </w:tcPr>
          <w:p>
            <w:r>
              <w:t>Frontend HTML/JS, componenti UI</w:t>
            </w:r>
          </w:p>
        </w:tc>
      </w:tr>
      <w:tr>
        <w:tc>
          <w:tcPr>
            <w:tcW w:type="dxa" w:w="2880"/>
          </w:tcPr>
          <w:p>
            <w:r>
              <w:t>4 — Impianti</w:t>
            </w:r>
          </w:p>
        </w:tc>
        <w:tc>
          <w:tcPr>
            <w:tcW w:type="dxa" w:w="2880"/>
          </w:tcPr>
          <w:p>
            <w:r>
              <w:t>Elettrico + idraulico</w:t>
            </w:r>
          </w:p>
        </w:tc>
        <w:tc>
          <w:tcPr>
            <w:tcW w:type="dxa" w:w="2880"/>
          </w:tcPr>
          <w:p>
            <w:r>
              <w:t>Auth, logging, validazione</w:t>
            </w:r>
          </w:p>
        </w:tc>
      </w:tr>
      <w:tr>
        <w:tc>
          <w:tcPr>
            <w:tcW w:type="dxa" w:w="2880"/>
          </w:tcPr>
          <w:p>
            <w:r>
              <w:t>5 — Finiture</w:t>
            </w:r>
          </w:p>
        </w:tc>
        <w:tc>
          <w:tcPr>
            <w:tcW w:type="dxa" w:w="2880"/>
          </w:tcPr>
          <w:p>
            <w:r>
              <w:t>Intonaco + pittura</w:t>
            </w:r>
          </w:p>
        </w:tc>
        <w:tc>
          <w:tcPr>
            <w:tcW w:type="dxa" w:w="2880"/>
          </w:tcPr>
          <w:p>
            <w:r>
              <w:t>Empty states, loading, UX polish</w:t>
            </w:r>
          </w:p>
        </w:tc>
      </w:tr>
    </w:tbl>
    <w:p/>
    <w:p>
      <w:r>
        <w:t>Il principio fondamentale: Opus progetta, Sonnet costruisce. Opus (il modello piu' capace) fa da architetto — analizza il codebase, decide la strategia, definisce i contratti tra gli strati con nomi esatti di funzioni, endpoint e colonne DB. Sonnet (piu' veloce ed economico) fa da operaio specializzato — riceve istruzioni precise e implementa senza deviare.</w:t>
      </w:r>
    </w:p>
    <w:p>
      <w:r>
        <w:t>Ogni strato espone un contratto verificabile verso quelli superiori. Le fondamenta espongono tabelle e funzioni di accesso. La struttura espone endpoint con shape di risposta esatte. Le mura consumano quegli endpoint. Non si sale mai allo strato successivo senza aver verificato quello corrente.</w:t>
      </w:r>
    </w:p>
    <w:p>
      <w:pPr>
        <w:pStyle w:val="Heading1"/>
      </w:pPr>
      <w:r>
        <w:t>3. Architettura</w:t>
      </w:r>
    </w:p>
    <w:p>
      <w:pPr>
        <w:pStyle w:val="Heading2"/>
      </w:pPr>
      <w:r>
        <w:t>Componenti</w:t>
      </w:r>
    </w:p>
    <w:p>
      <w:r>
        <w:t>La skill e' un singolo file SKILL.md che viene caricato nel contesto di Claude Code quando il trigger si attiva. Non ha dipendenze esterne, non usa script ausiliari, non richiede configurazione. Tutto il metodo e' codificato in istruzioni strutturate che guidano il comportamento dell'agente.</w:t>
      </w:r>
    </w:p>
    <w:p>
      <w:pPr>
        <w:pStyle w:val="Heading3"/>
      </w:pPr>
      <w:r>
        <w:t>Trigger automatico</w:t>
      </w:r>
    </w:p>
    <w:p>
      <w:r>
        <w:t>La skill si attiva automaticamente su tutte le sessioni e tutti i progetti quando l'utente usa parole chiave come: "sviluppa", "implementa", "refactor", "aggiungi feature", "crea sezione", "costruisci", "aggiungi endpoint e frontend". Non si attiva per: fix singoli in un file, domande, spiegazioni, CSS puro, o deploy.</w:t>
      </w:r>
    </w:p>
    <w:p>
      <w:pPr>
        <w:pStyle w:val="Heading3"/>
      </w:pPr>
      <w:r>
        <w:t>Modelli e ruoli</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Modello</w:t>
            </w:r>
          </w:p>
        </w:tc>
        <w:tc>
          <w:tcPr>
            <w:tcW w:type="dxa" w:w="2160"/>
          </w:tcPr>
          <w:p>
            <w:r>
              <w:rPr>
                <w:b/>
              </w:rPr>
              <w:t>Ruolo</w:t>
            </w:r>
          </w:p>
        </w:tc>
        <w:tc>
          <w:tcPr>
            <w:tcW w:type="dxa" w:w="2160"/>
          </w:tcPr>
          <w:p>
            <w:r>
              <w:rPr>
                <w:b/>
              </w:rPr>
              <w:t>Tipo agente</w:t>
            </w:r>
          </w:p>
        </w:tc>
        <w:tc>
          <w:tcPr>
            <w:tcW w:type="dxa" w:w="2160"/>
          </w:tcPr>
          <w:p>
            <w:r>
              <w:rPr>
                <w:b/>
              </w:rPr>
              <w:t>Quando</w:t>
            </w:r>
          </w:p>
        </w:tc>
      </w:tr>
      <w:tr>
        <w:tc>
          <w:tcPr>
            <w:tcW w:type="dxa" w:w="2160"/>
          </w:tcPr>
          <w:p>
            <w:r>
              <w:t>Opus (claude-opus-4-6)</w:t>
            </w:r>
          </w:p>
        </w:tc>
        <w:tc>
          <w:tcPr>
            <w:tcW w:type="dxa" w:w="2160"/>
          </w:tcPr>
          <w:p>
            <w:r>
              <w:t>Architetto</w:t>
            </w:r>
          </w:p>
        </w:tc>
        <w:tc>
          <w:tcPr>
            <w:tcW w:type="dxa" w:w="2160"/>
          </w:tcPr>
          <w:p>
            <w:r>
              <w:t>Plan</w:t>
            </w:r>
          </w:p>
        </w:tc>
        <w:tc>
          <w:tcPr>
            <w:tcW w:type="dxa" w:w="2160"/>
          </w:tcPr>
          <w:p>
            <w:r>
              <w:t>Progetta strati, contratti, strategia</w:t>
            </w:r>
          </w:p>
        </w:tc>
      </w:tr>
      <w:tr>
        <w:tc>
          <w:tcPr>
            <w:tcW w:type="dxa" w:w="2160"/>
          </w:tcPr>
          <w:p>
            <w:r>
              <w:t>Sonnet (claude-sonnet-4-6)</w:t>
            </w:r>
          </w:p>
        </w:tc>
        <w:tc>
          <w:tcPr>
            <w:tcW w:type="dxa" w:w="2160"/>
          </w:tcPr>
          <w:p>
            <w:r>
              <w:t>Operaio</w:t>
            </w:r>
          </w:p>
        </w:tc>
        <w:tc>
          <w:tcPr>
            <w:tcW w:type="dxa" w:w="2160"/>
          </w:tcPr>
          <w:p>
            <w:r>
              <w:t>general-purpose</w:t>
            </w:r>
          </w:p>
        </w:tc>
        <w:tc>
          <w:tcPr>
            <w:tcW w:type="dxa" w:w="2160"/>
          </w:tcPr>
          <w:p>
            <w:r>
              <w:t>Implementa codice, un blocco alla volta</w:t>
            </w:r>
          </w:p>
        </w:tc>
      </w:tr>
    </w:tbl>
    <w:p/>
    <w:p>
      <w:pPr>
        <w:pStyle w:val="Heading3"/>
      </w:pPr>
      <w:r>
        <w:t>Stack-agnostico</w:t>
      </w:r>
    </w:p>
    <w:p>
      <w:r>
        <w:t>Il metodo funziona con qualsiasi stack: React, Node.js, Laravel, Python, React Native, Docker. Gli strati e le verifiche sono universali — cambia solo il contenuto specifico di ogni strato. Un'app Node.js ha le fondamenta in SQLite e la struttura in Express; un'app Laravel le ha in migration e route PHP. Il metodo e' lo stesso.</w:t>
      </w:r>
    </w:p>
    <w:p>
      <w:pPr>
        <w:pStyle w:val="Heading2"/>
      </w:pPr>
      <w:r>
        <w:t>Flusso decisionale</w:t>
      </w:r>
    </w:p>
    <w:p>
      <w:r>
        <w:t>Il percorso di ogni task attraverso la skill:</w:t>
      </w:r>
    </w:p>
    <w:p>
      <w:pPr>
        <w:pStyle w:val="ListNumber"/>
      </w:pPr>
      <w:r>
        <w:rPr>
          <w:b/>
        </w:rPr>
        <w:t>Sopralluogo adattivo</w:t>
      </w:r>
      <w:r>
        <w:t xml:space="preserve"> — Legge entrypoint + 1-3 file pattern per capire il terreno</w:t>
      </w:r>
    </w:p>
    <w:p>
      <w:pPr>
        <w:pStyle w:val="ListNumber"/>
      </w:pPr>
      <w:r>
        <w:rPr>
          <w:b/>
        </w:rPr>
        <w:t>Valutazione economica</w:t>
      </w:r>
      <w:r>
        <w:t xml:space="preserve"> — Stima volume (righe), complessita', domini, rischio</w:t>
      </w:r>
    </w:p>
    <w:p>
      <w:pPr>
        <w:pStyle w:val="ListNumber"/>
      </w:pPr>
      <w:r>
        <w:rPr>
          <w:b/>
        </w:rPr>
        <w:t>Decisione di scala</w:t>
      </w:r>
      <w:r>
        <w:t xml:space="preserve"> — Inline sicuro / inline con escalation / squadra diretta</w:t>
      </w:r>
    </w:p>
    <w:p>
      <w:pPr>
        <w:pStyle w:val="ListNumber"/>
      </w:pPr>
      <w:r>
        <w:rPr>
          <w:b/>
        </w:rPr>
        <w:t>Costruzione a strati</w:t>
      </w:r>
      <w:r>
        <w:t xml:space="preserve"> — Fondamenta → struttura → mura → impianti → finiture</w:t>
      </w:r>
    </w:p>
    <w:p>
      <w:pPr>
        <w:pStyle w:val="ListNumber"/>
      </w:pPr>
      <w:r>
        <w:rPr>
          <w:b/>
        </w:rPr>
        <w:t>Verifica per strato</w:t>
      </w:r>
      <w:r>
        <w:t xml:space="preserve"> — Ogni strato verificato prima di salire</w:t>
      </w:r>
    </w:p>
    <w:p>
      <w:pPr>
        <w:pStyle w:val="ListNumber"/>
      </w:pPr>
      <w:r>
        <w:rPr>
          <w:b/>
        </w:rPr>
        <w:t>Checkpoint strato 2</w:t>
      </w:r>
      <w:r>
        <w:t xml:space="preserve"> — Rivaluta: scala alla squadra o resta inline?</w:t>
      </w:r>
    </w:p>
    <w:p>
      <w:pPr>
        <w:pStyle w:val="ListNumber"/>
      </w:pPr>
      <w:r>
        <w:rPr>
          <w:b/>
        </w:rPr>
        <w:t>Collaudo finale</w:t>
      </w:r>
      <w:r>
        <w:t xml:space="preserve"> — Test funzionali + UI + regression check</w:t>
      </w:r>
    </w:p>
    <w:p>
      <w:pPr>
        <w:pStyle w:val="ListNumber"/>
      </w:pPr>
      <w:r>
        <w:rPr>
          <w:b/>
        </w:rPr>
        <w:t>Consegna</w:t>
      </w:r>
      <w:r>
        <w:t xml:space="preserve"> — Report all'utente con istruzioni di verifica</w:t>
      </w:r>
    </w:p>
    <w:p>
      <w:pPr>
        <w:pStyle w:val="Heading1"/>
      </w:pPr>
      <w:r>
        <w:t>4. Le 5 Fasi</w:t>
      </w:r>
    </w:p>
    <w:p>
      <w:pPr>
        <w:pStyle w:val="Heading2"/>
      </w:pPr>
      <w:r>
        <w:t>Fase 1 — Sopralluogo del Terreno</w:t>
      </w:r>
    </w:p>
    <w:p>
      <w:r>
        <w:t>Prima di scrivere una riga di codice, la skill studia il terreno. Questa fase e' sempre inline (mai delegata) e legge il minimo indispensabile:</w:t>
      </w:r>
    </w:p>
    <w:p>
      <w:pPr>
        <w:pStyle w:val="ListNumber"/>
      </w:pPr>
      <w:r>
        <w:t>Memoria del progetto — contesto e convenzioni gia' note</w:t>
      </w:r>
    </w:p>
    <w:p>
      <w:pPr>
        <w:pStyle w:val="ListNumber"/>
      </w:pPr>
      <w:r>
        <w:t>Entrypoint — struttura generale del codebase</w:t>
      </w:r>
    </w:p>
    <w:p>
      <w:pPr>
        <w:pStyle w:val="ListNumber"/>
      </w:pPr>
      <w:r>
        <w:t>1 file pattern — il file piu' simile a cio' che si deve creare</w:t>
      </w:r>
    </w:p>
    <w:p>
      <w:pPr>
        <w:pStyle w:val="ListNumber"/>
      </w:pPr>
      <w:r>
        <w:t>(opzionale) 1-2 file aggiuntivi — solo se il primo pattern non basta</w:t>
      </w:r>
    </w:p>
    <w:p>
      <w:r>
        <w:t>Con 2-3 file letti si ha abbastanza contesto per stimare volume, complessita', domini coinvolti e rischio di regressione. Il sopralluogo non legge mai tutti i file — quello lo faranno gli agenti durante la costruzione.</w:t>
      </w:r>
    </w:p>
    <w:p>
      <w:pPr>
        <w:pStyle w:val="Heading2"/>
      </w:pPr>
      <w:r>
        <w:t>Fase 2 — Progetto e Fondamenta</w:t>
      </w:r>
    </w:p>
    <w:p>
      <w:r>
        <w:t>Le fondamenta sono cio' su cui tutto si regge: schema DB, tipi, interfacce, contratti. Se si lavora inline, si leggono i file da modificare e si procede. Se si chiama la squadra, un agente Opus (Plan) progetta tutti gli strati con contratti esatti: nomi di funzioni, endpoint, colonne DB, shape delle risposte. Ogni agente Sonnet ricevera' solo il suo blocco — autocontenuto, con file assegnati, contratti esposti e consumati.</w:t>
      </w:r>
    </w:p>
    <w:p>
      <w:pPr>
        <w:pStyle w:val="Heading2"/>
      </w:pPr>
      <w:r>
        <w:t>Fase 3 — Costruzione</w:t>
      </w:r>
    </w:p>
    <w:p>
      <w:r>
        <w:t>Si procede strato per strato, dal basso verso l'alto. Dentro uno stesso strato, agenti indipendenti lavorano in parallelo. Tra strati con dipendenze, si verifica prima di salire.</w:t>
      </w:r>
    </w:p>
    <w:p>
      <w:r>
        <w:t>Dopo lo strato 2 (struttura portante) c'e' un checkpoint di rivalutazione: se il volume restante e' cresciuto, si scala alla squadra. Se e' diminuito, si annulla la squadra e si finisce inline. Il checkpoint elimina il rischio di aver scelto male all'inizio — le fondamenta e la struttura sono gia' fatte, non si perde lavoro.</w:t>
      </w:r>
    </w:p>
    <w:p>
      <w:pPr>
        <w:pStyle w:val="Heading2"/>
      </w:pPr>
      <w:r>
        <w:t>Fase 4 — Collaudo</w:t>
      </w:r>
    </w:p>
    <w:p>
      <w:r>
        <w:t>Il palazzo e' costruito. Prima di consegnare, si collauda:</w:t>
      </w:r>
    </w:p>
    <w:p>
      <w:pPr>
        <w:pStyle w:val="ListBullet"/>
      </w:pPr>
      <w:r>
        <w:rPr>
          <w:b/>
        </w:rPr>
        <w:t>Verifica strutturale</w:t>
      </w:r>
      <w:r>
        <w:t xml:space="preserve"> — test funzionali: server avviato, endpoint rispondono, build compila</w:t>
      </w:r>
    </w:p>
    <w:p>
      <w:pPr>
        <w:pStyle w:val="ListBullet"/>
      </w:pPr>
      <w:r>
        <w:rPr>
          <w:b/>
        </w:rPr>
        <w:t>Verifica impianti</w:t>
      </w:r>
      <w:r>
        <w:t xml:space="preserve"> — auth, logging, validazione funzionano correttamente</w:t>
      </w:r>
    </w:p>
    <w:p>
      <w:pPr>
        <w:pStyle w:val="ListBullet"/>
      </w:pPr>
      <w:r>
        <w:rPr>
          <w:b/>
        </w:rPr>
        <w:t>Verifica interni</w:t>
      </w:r>
      <w:r>
        <w:t xml:space="preserve"> — UI visibile, empty states, loading states, permessi per ruolo</w:t>
      </w:r>
    </w:p>
    <w:p>
      <w:pPr>
        <w:pStyle w:val="ListBullet"/>
      </w:pPr>
      <w:r>
        <w:rPr>
          <w:b/>
        </w:rPr>
        <w:t>Regression check</w:t>
      </w:r>
      <w:r>
        <w:t xml:space="preserve"> — le funzionalita' esistenti non sono rotte</w:t>
      </w:r>
    </w:p>
    <w:p>
      <w:pPr>
        <w:pStyle w:val="Heading2"/>
      </w:pPr>
      <w:r>
        <w:t>Fase 5 — Consegna</w:t>
      </w:r>
    </w:p>
    <w:p>
      <w:r>
        <w:t>Report all'utente: strati completati, agenti usati (se squadra), scelte fatte durante la costruzione, e istruzioni precise per verificare di persona (URL, comando, sezione da aprire).</w:t>
      </w:r>
    </w:p>
    <w:p>
      <w:pPr>
        <w:pStyle w:val="Heading1"/>
      </w:pPr>
      <w:r>
        <w:t>5. Scala Dinamica</w:t>
      </w:r>
    </w:p>
    <w:p>
      <w:r>
        <w:t>La scala dinamica e' il cuore dell'innovazione. Invece di decidere a priori quanti agenti usare, la skill parte sempre dal livello piu' leggero e scala solo se necessario.</w:t>
      </w:r>
    </w:p>
    <w:p>
      <w:pPr>
        <w:pStyle w:val="Heading3"/>
      </w:pPr>
      <w:r>
        <w:t>3 modalita' di partenza</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Modalita'</w:t>
            </w:r>
          </w:p>
        </w:tc>
        <w:tc>
          <w:tcPr>
            <w:tcW w:type="dxa" w:w="2880"/>
          </w:tcPr>
          <w:p>
            <w:r>
              <w:rPr>
                <w:b/>
              </w:rPr>
              <w:t>Quando</w:t>
            </w:r>
          </w:p>
        </w:tc>
        <w:tc>
          <w:tcPr>
            <w:tcW w:type="dxa" w:w="2880"/>
          </w:tcPr>
          <w:p>
            <w:r>
              <w:rPr>
                <w:b/>
              </w:rPr>
              <w:t>Esempio</w:t>
            </w:r>
          </w:p>
        </w:tc>
      </w:tr>
      <w:tr>
        <w:tc>
          <w:tcPr>
            <w:tcW w:type="dxa" w:w="2880"/>
          </w:tcPr>
          <w:p>
            <w:r>
              <w:t>Inline sicuro</w:t>
            </w:r>
          </w:p>
        </w:tc>
        <w:tc>
          <w:tcPr>
            <w:tcW w:type="dxa" w:w="2880"/>
          </w:tcPr>
          <w:p>
            <w:r>
              <w:t>Replica pattern, poche decine di righe</w:t>
            </w:r>
          </w:p>
        </w:tc>
        <w:tc>
          <w:tcPr>
            <w:tcW w:type="dxa" w:w="2880"/>
          </w:tcPr>
          <w:p>
            <w:r>
              <w:t>Aggiungere 1 campo a DB + API + frontend</w:t>
            </w:r>
          </w:p>
        </w:tc>
      </w:tr>
      <w:tr>
        <w:tc>
          <w:tcPr>
            <w:tcW w:type="dxa" w:w="2880"/>
          </w:tcPr>
          <w:p>
            <w:r>
              <w:t>Inline + escalation</w:t>
            </w:r>
          </w:p>
        </w:tc>
        <w:tc>
          <w:tcPr>
            <w:tcW w:type="dxa" w:w="2880"/>
          </w:tcPr>
          <w:p>
            <w:r>
              <w:t>Volume incerto, potrebbe crescere</w:t>
            </w:r>
          </w:p>
        </w:tc>
        <w:tc>
          <w:tcPr>
            <w:tcW w:type="dxa" w:w="2880"/>
          </w:tcPr>
          <w:p>
            <w:r>
              <w:t>Nuova sezione con logica parzialmente nuova</w:t>
            </w:r>
          </w:p>
        </w:tc>
      </w:tr>
      <w:tr>
        <w:tc>
          <w:tcPr>
            <w:tcW w:type="dxa" w:w="2880"/>
          </w:tcPr>
          <w:p>
            <w:r>
              <w:t>Squadra diretta</w:t>
            </w:r>
          </w:p>
        </w:tc>
        <w:tc>
          <w:tcPr>
            <w:tcW w:type="dxa" w:w="2880"/>
          </w:tcPr>
          <w:p>
            <w:r>
              <w:t>Feature completa, 3+ domini, logica nuova</w:t>
            </w:r>
          </w:p>
        </w:tc>
        <w:tc>
          <w:tcPr>
            <w:tcW w:type="dxa" w:w="2880"/>
          </w:tcPr>
          <w:p>
            <w:r>
              <w:t>CRUD completo + auth + import/export</w:t>
            </w:r>
          </w:p>
        </w:tc>
      </w:tr>
    </w:tbl>
    <w:p/>
    <w:p>
      <w:r>
        <w:t>La transizione tra modalita' puo' avvenire in qualsiasi momento. Se parti inline e dopo lo strato 2 scopri che il frontend e' piu' grosso del previsto, scali alla squadra — le fondamenta e la struttura sono gia' pronte. Se parti con la squadra e Opus mostra che restano solo 2 blocchi piccoli, annulli e finisci da solo. La scala dinamica non e' un fallimento: e' adattamento intelligente.</w:t>
      </w:r>
    </w:p>
    <w:p>
      <w:pPr>
        <w:pStyle w:val="Heading1"/>
      </w:pPr>
      <w:r>
        <w:t>6. Sopralluogo Adattivo</w:t>
      </w:r>
    </w:p>
    <w:p>
      <w:r>
        <w:t>Il sopralluogo legge il minimo indispensabile per decidere la strategia, ma adatta la profondita' al terreno che trova. Dopo il primo file pattern, esegue un check di confidenza:</w:t>
      </w:r>
    </w:p>
    <w:p>
      <w:pPr>
        <w:pStyle w:val="ListBullet"/>
      </w:pPr>
      <w:r>
        <w:t>Il pattern copre il dominio del task?</w:t>
      </w:r>
    </w:p>
    <w:p>
      <w:pPr>
        <w:pStyle w:val="ListBullet"/>
      </w:pPr>
      <w:r>
        <w:t>Le convenzioni del codebase sono chiare?</w:t>
      </w:r>
    </w:p>
    <w:p>
      <w:pPr>
        <w:pStyle w:val="ListBullet"/>
      </w:pPr>
      <w:r>
        <w:t>La stima del volume e' ragionevolmente affidabile?</w:t>
      </w:r>
    </w:p>
    <w:p>
      <w:r>
        <w:t>Se una risposta e' negativa, legge 1 file aggiuntivo in un dominio diverso. Tetto massimo: 3 file nel sopralluogo (entrypoint + 2 pattern). Se dopo 3 file il codebase resta opaco, lo segnala e parte con "inline con escalation" per ridurre il rischio di stima sbagliata.</w:t>
      </w:r>
    </w:p>
    <w:p>
      <w:r>
        <w:t>Questo approccio garantisce efficienza nel caso comune (codebase con pattern ripetuti — basta 1 file) e resilienza nel caso difficile (codebase eterogeneo — fino a 3 file, mai di piu').</w:t>
      </w:r>
    </w:p>
    <w:p>
      <w:pPr>
        <w:pStyle w:val="Heading1"/>
      </w:pPr>
      <w:r>
        <w:t>7. Degradazione Gracile</w:t>
      </w:r>
    </w:p>
    <w:p>
      <w:r>
        <w:t>Il metodo funziona al meglio con Opus (progetto) + Sonnet (costruzione), ma deve funzionare anche quando le condizioni non sono ideali. Il principio: il Metodo Costruttore e' la struttura a strati con verifica, non la presenza di sub-agenti. I sub-agenti sono un'ottimizzazione di velocita', non un requisito.</w:t>
      </w:r>
    </w:p>
    <w:p>
      <w:pPr>
        <w:pStyle w:val="ListBullet"/>
      </w:pPr>
      <w:r>
        <w:rPr>
          <w:b/>
        </w:rPr>
        <w:t>Opus non disponibile</w:t>
      </w:r>
      <w:r>
        <w:t xml:space="preserve"> — la pianificazione viene fatta inline nel thread principale, che gira gia' su Opus. Si perde solo la separazione del contesto.</w:t>
      </w:r>
    </w:p>
    <w:p>
      <w:pPr>
        <w:pStyle w:val="ListBullet"/>
      </w:pPr>
      <w:r>
        <w:rPr>
          <w:b/>
        </w:rPr>
        <w:t>Sonnet rate-limited</w:t>
      </w:r>
      <w:r>
        <w:t xml:space="preserve"> — si riduce il parallelismo (da 3 agenti a 2), si attende 60 secondi, si rilancia. Il piano resta invariato.</w:t>
      </w:r>
    </w:p>
    <w:p>
      <w:pPr>
        <w:pStyle w:val="ListBullet"/>
      </w:pPr>
      <w:r>
        <w:rPr>
          <w:b/>
        </w:rPr>
        <w:t>Entrambi limitati</w:t>
      </w:r>
      <w:r>
        <w:t xml:space="preserve"> — modalita' full inline. Gli strati, le verifiche, e i contratti sono gli stessi. Cambia solo chi esegue il lavoro.</w:t>
      </w:r>
    </w:p>
    <w:p>
      <w:pPr>
        <w:pStyle w:val="Heading1"/>
      </w:pPr>
      <w:r>
        <w:t>8. Benchmark</w:t>
      </w:r>
    </w:p>
    <w:p>
      <w:r>
        <w:t>La skill e' stata testata su 3 task a complessita' crescente, confrontando i risultati con e senza la skill. Ogni test misura qualita' della strategia (asserzioni oggettive), token consumati, e tempo di esecuzione.</w:t>
      </w:r>
    </w:p>
    <w:p>
      <w:pPr>
        <w:pStyle w:val="Heading3"/>
      </w:pPr>
      <w:r>
        <w:t>Test case</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Test</w:t>
            </w:r>
          </w:p>
        </w:tc>
        <w:tc>
          <w:tcPr>
            <w:tcW w:type="dxa" w:w="2160"/>
          </w:tcPr>
          <w:p>
            <w:r>
              <w:rPr>
                <w:b/>
              </w:rPr>
              <w:t>Complessita'</w:t>
            </w:r>
          </w:p>
        </w:tc>
        <w:tc>
          <w:tcPr>
            <w:tcW w:type="dxa" w:w="2160"/>
          </w:tcPr>
          <w:p>
            <w:r>
              <w:rPr>
                <w:b/>
              </w:rPr>
              <w:t>Righe stimate</w:t>
            </w:r>
          </w:p>
        </w:tc>
        <w:tc>
          <w:tcPr>
            <w:tcW w:type="dxa" w:w="2160"/>
          </w:tcPr>
          <w:p>
            <w:r>
              <w:rPr>
                <w:b/>
              </w:rPr>
              <w:t>Domini</w:t>
            </w:r>
          </w:p>
        </w:tc>
      </w:tr>
      <w:tr>
        <w:tc>
          <w:tcPr>
            <w:tcW w:type="dxa" w:w="2160"/>
          </w:tcPr>
          <w:p>
            <w:r>
              <w:t>Aggiungere campo note ai turni</w:t>
            </w:r>
          </w:p>
        </w:tc>
        <w:tc>
          <w:tcPr>
            <w:tcW w:type="dxa" w:w="2160"/>
          </w:tcPr>
          <w:p>
            <w:r>
              <w:t>Bassa</w:t>
            </w:r>
          </w:p>
        </w:tc>
        <w:tc>
          <w:tcPr>
            <w:tcW w:type="dxa" w:w="2160"/>
          </w:tcPr>
          <w:p>
            <w:r>
              <w:t>~20</w:t>
            </w:r>
          </w:p>
        </w:tc>
        <w:tc>
          <w:tcPr>
            <w:tcW w:type="dxa" w:w="2160"/>
          </w:tcPr>
          <w:p>
            <w:r>
              <w:t>2 (DB + frontend)</w:t>
            </w:r>
          </w:p>
        </w:tc>
      </w:tr>
      <w:tr>
        <w:tc>
          <w:tcPr>
            <w:tcW w:type="dxa" w:w="2160"/>
          </w:tcPr>
          <w:p>
            <w:r>
              <w:t>Sezione manutenzione programmata</w:t>
            </w:r>
          </w:p>
        </w:tc>
        <w:tc>
          <w:tcPr>
            <w:tcW w:type="dxa" w:w="2160"/>
          </w:tcPr>
          <w:p>
            <w:r>
              <w:t>Media</w:t>
            </w:r>
          </w:p>
        </w:tc>
        <w:tc>
          <w:tcPr>
            <w:tcW w:type="dxa" w:w="2160"/>
          </w:tcPr>
          <w:p>
            <w:r>
              <w:t>~350</w:t>
            </w:r>
          </w:p>
        </w:tc>
        <w:tc>
          <w:tcPr>
            <w:tcW w:type="dxa" w:w="2160"/>
          </w:tcPr>
          <w:p>
            <w:r>
              <w:t>3 (DB + API + frontend)</w:t>
            </w:r>
          </w:p>
        </w:tc>
      </w:tr>
      <w:tr>
        <w:tc>
          <w:tcPr>
            <w:tcW w:type="dxa" w:w="2160"/>
          </w:tcPr>
          <w:p>
            <w:r>
              <w:t>Modulo inventario con import CSV</w:t>
            </w:r>
          </w:p>
        </w:tc>
        <w:tc>
          <w:tcPr>
            <w:tcW w:type="dxa" w:w="2160"/>
          </w:tcPr>
          <w:p>
            <w:r>
              <w:t>Alta</w:t>
            </w:r>
          </w:p>
        </w:tc>
        <w:tc>
          <w:tcPr>
            <w:tcW w:type="dxa" w:w="2160"/>
          </w:tcPr>
          <w:p>
            <w:r>
              <w:t>~600+</w:t>
            </w:r>
          </w:p>
        </w:tc>
        <w:tc>
          <w:tcPr>
            <w:tcW w:type="dxa" w:w="2160"/>
          </w:tcPr>
          <w:p>
            <w:r>
              <w:t>4 (DB + API + auth + frontend)</w:t>
            </w:r>
          </w:p>
        </w:tc>
      </w:tr>
    </w:tbl>
    <w:p/>
    <w:p>
      <w:pPr>
        <w:pStyle w:val="Heading3"/>
      </w:pPr>
      <w:r>
        <w:t>Risultati</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Metrica</w:t>
            </w:r>
          </w:p>
        </w:tc>
        <w:tc>
          <w:tcPr>
            <w:tcW w:type="dxa" w:w="2160"/>
          </w:tcPr>
          <w:p>
            <w:r>
              <w:rPr>
                <w:b/>
              </w:rPr>
              <w:t>Con skill</w:t>
            </w:r>
          </w:p>
        </w:tc>
        <w:tc>
          <w:tcPr>
            <w:tcW w:type="dxa" w:w="2160"/>
          </w:tcPr>
          <w:p>
            <w:r>
              <w:rPr>
                <w:b/>
              </w:rPr>
              <w:t>Senza skill</w:t>
            </w:r>
          </w:p>
        </w:tc>
        <w:tc>
          <w:tcPr>
            <w:tcW w:type="dxa" w:w="2160"/>
          </w:tcPr>
          <w:p>
            <w:r>
              <w:rPr>
                <w:b/>
              </w:rPr>
              <w:t>Delta</w:t>
            </w:r>
          </w:p>
        </w:tc>
      </w:tr>
      <w:tr>
        <w:tc>
          <w:tcPr>
            <w:tcW w:type="dxa" w:w="2160"/>
          </w:tcPr>
          <w:p>
            <w:r>
              <w:t>Pass rate asserzioni</w:t>
            </w:r>
          </w:p>
        </w:tc>
        <w:tc>
          <w:tcPr>
            <w:tcW w:type="dxa" w:w="2160"/>
          </w:tcPr>
          <w:p>
            <w:r>
              <w:t>100%</w:t>
            </w:r>
          </w:p>
        </w:tc>
        <w:tc>
          <w:tcPr>
            <w:tcW w:type="dxa" w:w="2160"/>
          </w:tcPr>
          <w:p>
            <w:r>
              <w:t>67%</w:t>
            </w:r>
          </w:p>
        </w:tc>
        <w:tc>
          <w:tcPr>
            <w:tcW w:type="dxa" w:w="2160"/>
          </w:tcPr>
          <w:p>
            <w:r>
              <w:t>+33%</w:t>
            </w:r>
          </w:p>
        </w:tc>
      </w:tr>
      <w:tr>
        <w:tc>
          <w:tcPr>
            <w:tcW w:type="dxa" w:w="2160"/>
          </w:tcPr>
          <w:p>
            <w:r>
              <w:t>Token medi</w:t>
            </w:r>
          </w:p>
        </w:tc>
        <w:tc>
          <w:tcPr>
            <w:tcW w:type="dxa" w:w="2160"/>
          </w:tcPr>
          <w:p>
            <w:r>
              <w:t>30.241</w:t>
            </w:r>
          </w:p>
        </w:tc>
        <w:tc>
          <w:tcPr>
            <w:tcW w:type="dxa" w:w="2160"/>
          </w:tcPr>
          <w:p>
            <w:r>
              <w:t>52.894</w:t>
            </w:r>
          </w:p>
        </w:tc>
        <w:tc>
          <w:tcPr>
            <w:tcW w:type="dxa" w:w="2160"/>
          </w:tcPr>
          <w:p>
            <w:r>
              <w:t>-42%</w:t>
            </w:r>
          </w:p>
        </w:tc>
      </w:tr>
      <w:tr>
        <w:tc>
          <w:tcPr>
            <w:tcW w:type="dxa" w:w="2160"/>
          </w:tcPr>
          <w:p>
            <w:r>
              <w:t>Tempo medio</w:t>
            </w:r>
          </w:p>
        </w:tc>
        <w:tc>
          <w:tcPr>
            <w:tcW w:type="dxa" w:w="2160"/>
          </w:tcPr>
          <w:p>
            <w:r>
              <w:t>149.6s</w:t>
            </w:r>
          </w:p>
        </w:tc>
        <w:tc>
          <w:tcPr>
            <w:tcW w:type="dxa" w:w="2160"/>
          </w:tcPr>
          <w:p>
            <w:r>
              <w:t>202.2s</w:t>
            </w:r>
          </w:p>
        </w:tc>
        <w:tc>
          <w:tcPr>
            <w:tcW w:type="dxa" w:w="2160"/>
          </w:tcPr>
          <w:p>
            <w:r>
              <w:t>-26%</w:t>
            </w:r>
          </w:p>
        </w:tc>
      </w:tr>
    </w:tbl>
    <w:p/>
    <w:p>
      <w:r>
        <w:t>Il dato piu' significativo: la skill usa meno token rispetto al baseline pur producendo risultati migliori. Il sopralluogo adattivo evita di leggere file inutili e la scala dinamica evita di lanciare agenti quando non servono.</w:t>
      </w:r>
    </w:p>
    <w:p>
      <w:pPr>
        <w:pStyle w:val="Heading1"/>
      </w:pPr>
      <w:r>
        <w:t>9. Potenzialita' e Casi d'Uso</w:t>
      </w:r>
    </w:p>
    <w:p>
      <w:pPr>
        <w:pStyle w:val="Heading2"/>
      </w:pPr>
      <w:r>
        <w:t>Cosa puo' fare</w:t>
      </w:r>
    </w:p>
    <w:p>
      <w:pPr>
        <w:pStyle w:val="ListBullet"/>
      </w:pPr>
      <w:r>
        <w:rPr>
          <w:b/>
        </w:rPr>
        <w:t>Feature complete full-stack</w:t>
      </w:r>
      <w:r>
        <w:t xml:space="preserve"> — Database + API + autenticazione + frontend + UX polish in un unico flusso coordinato. Ogni dominio costruito sulle fondamenta verificate del precedente.</w:t>
      </w:r>
    </w:p>
    <w:p>
      <w:pPr>
        <w:pStyle w:val="ListBullet"/>
      </w:pPr>
      <w:r>
        <w:rPr>
          <w:b/>
        </w:rPr>
        <w:t>Refactor su larga scala</w:t>
      </w:r>
      <w:r>
        <w:t xml:space="preserve"> — Rinominare un'entita' che attraversa DB, API, e frontend senza rompere nulla. La costruzione a strati garantisce che ogni livello sia coerente.</w:t>
      </w:r>
    </w:p>
    <w:p>
      <w:pPr>
        <w:pStyle w:val="ListBullet"/>
      </w:pPr>
      <w:r>
        <w:rPr>
          <w:b/>
        </w:rPr>
        <w:t>Aggiunta di sezioni a portali esistenti</w:t>
      </w:r>
      <w:r>
        <w:t xml:space="preserve"> — Leggere i pattern del portale, replicarli per la nuova sezione, verificare l'integrazione. Il sopralluogo adattivo capisce le convenzioni in 2-3 file.</w:t>
      </w:r>
    </w:p>
    <w:p>
      <w:pPr>
        <w:pStyle w:val="ListBullet"/>
      </w:pPr>
      <w:r>
        <w:rPr>
          <w:b/>
        </w:rPr>
        <w:t>Migrazione di stack</w:t>
      </w:r>
      <w:r>
        <w:t xml:space="preserve"> — Ricostruire strato per strato: prima le fondamenta nel nuovo stack, poi la struttura, poi il frontend. Ogni strato verificato prima di procedere.</w:t>
      </w:r>
    </w:p>
    <w:p>
      <w:pPr>
        <w:pStyle w:val="ListBullet"/>
      </w:pPr>
      <w:r>
        <w:rPr>
          <w:b/>
        </w:rPr>
        <w:t>Task ambigui</w:t>
      </w:r>
      <w:r>
        <w:t xml:space="preserve"> — Quando il volume del lavoro non e' chiaro, la scala dinamica permette di partire leggeri e scoprire la complessita' durante la costruzione, non prima.</w:t>
      </w:r>
    </w:p>
    <w:p>
      <w:pPr>
        <w:pStyle w:val="Heading2"/>
      </w:pPr>
      <w:r>
        <w:t>Vantaggi rispetto al lavoro non orchestrato</w:t>
      </w:r>
    </w:p>
    <w:p>
      <w:pPr>
        <w:pStyle w:val="ListBullet"/>
      </w:pPr>
      <w:r>
        <w:rPr>
          <w:b/>
        </w:rPr>
        <w:t>Nessuna decisione sbagliata all'inizio</w:t>
      </w:r>
      <w:r>
        <w:t xml:space="preserve"> — La scala dinamica elimina il rischio di scegliere male: se parti troppo leggero, scali. Se parti troppo pesante, riduci. Zero lavoro buttato.</w:t>
      </w:r>
    </w:p>
    <w:p>
      <w:pPr>
        <w:pStyle w:val="ListBullet"/>
      </w:pPr>
      <w:r>
        <w:rPr>
          <w:b/>
        </w:rPr>
        <w:t>Contratti verificabili tra strati</w:t>
      </w:r>
      <w:r>
        <w:t xml:space="preserve"> — Ogni strato ha un contratto esplicito. Se un agente devia, si corregge prima di salire — non si scopre il problema alla fine.</w:t>
      </w:r>
    </w:p>
    <w:p>
      <w:pPr>
        <w:pStyle w:val="ListBullet"/>
      </w:pPr>
      <w:r>
        <w:rPr>
          <w:b/>
        </w:rPr>
        <w:t>Resilienza ai fallimenti</w:t>
      </w:r>
      <w:r>
        <w:t xml:space="preserve"> — Un agente fallisce? Si rilancia con lo stesso blocco. Rate limit? Si riduce il parallelismo. Modello non disponibile? Si lavora inline. Il metodo non si ferma mai.</w:t>
      </w:r>
    </w:p>
    <w:p>
      <w:pPr>
        <w:pStyle w:val="ListBullet"/>
      </w:pPr>
      <w:r>
        <w:rPr>
          <w:b/>
        </w:rPr>
        <w:t>Efficienza token</w:t>
      </w:r>
      <w:r>
        <w:t xml:space="preserve"> — Il sopralluogo adattivo legge solo i file necessari. La scala dinamica non lancia agenti inutili. Il risultato: -42% token rispetto al lavoro senza skill.</w:t>
      </w:r>
    </w:p>
    <w:p>
      <w:pPr>
        <w:pStyle w:val="ListBullet"/>
      </w:pPr>
      <w:r>
        <w:rPr>
          <w:b/>
        </w:rPr>
        <w:t>Qualita' strutturale</w:t>
      </w:r>
      <w:r>
        <w:t xml:space="preserve"> — Il codice prodotto riflette la struttura a strati: fondamenta pulite, API coerenti con il DB, frontend coerente con le API. Non e' codice buttato in un unico file monolitico.</w:t>
      </w:r>
    </w:p>
    <w:p>
      <w:pPr>
        <w:pStyle w:val="Heading2"/>
      </w:pPr>
      <w:r>
        <w:t>Casi d'uso ideali</w:t>
      </w:r>
    </w:p>
    <w:p>
      <w:pPr>
        <w:pStyle w:val="ListBullet"/>
      </w:pPr>
      <w:r>
        <w:t>Portali enterprise multi-sezione (CRUD + auth + audit log)</w:t>
      </w:r>
    </w:p>
    <w:p>
      <w:pPr>
        <w:pStyle w:val="ListBullet"/>
      </w:pPr>
      <w:r>
        <w:t>App mobile con backend dedicato (API + SQLite locale + sync)</w:t>
      </w:r>
    </w:p>
    <w:p>
      <w:pPr>
        <w:pStyle w:val="ListBullet"/>
      </w:pPr>
      <w:r>
        <w:t>Microservizi con interfacce condivise (contratti tra servizi)</w:t>
      </w:r>
    </w:p>
    <w:p>
      <w:pPr>
        <w:pStyle w:val="ListBullet"/>
      </w:pPr>
      <w:r>
        <w:t>Piattaforme SaaS con multi-tenancy e ruoli utente</w:t>
      </w:r>
    </w:p>
    <w:p>
      <w:pPr>
        <w:pStyle w:val="ListBullet"/>
      </w:pPr>
      <w:r>
        <w:t>Automazioni con pipeline dati (import → trasformazione → export)</w:t>
      </w:r>
    </w:p>
    <w:p>
      <w:pPr>
        <w:pStyle w:val="ListBullet"/>
      </w:pPr>
      <w:r>
        <w:t>Refactor cross-dominio che toccano DB, API e frontend insieme</w:t>
      </w:r>
    </w:p>
    <w:p/>
    <w:p/>
    <w:p>
      <w:pPr>
        <w:jc w:val="center"/>
      </w:pPr>
      <w:r>
        <w:rPr>
          <w:color w:val="999999"/>
          <w:sz w:val="18"/>
        </w:rPr>
        <w:t>Hammerin'Claude — Skill per Claude Code</w:t>
      </w:r>
    </w:p>
    <w:p>
      <w:pPr>
        <w:jc w:val="center"/>
      </w:pPr>
      <w:r>
        <w:rPr>
          <w:color w:val="999999"/>
          <w:sz w:val="18"/>
        </w:rPr>
        <w:t>Creato da Marco Simone — Aprile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2D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7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