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DA411" w14:textId="0A14DFBB" w:rsidR="00BE2559" w:rsidRPr="00BE2559" w:rsidRDefault="00BE2559">
      <w:pPr>
        <w:spacing w:before="1200" w:after="80"/>
        <w:rPr>
          <w:rFonts w:ascii="Arial Rounded MT Bold" w:hAnsi="Arial Rounded MT Bold"/>
          <w:b/>
          <w:bCs/>
          <w:color w:val="ED7D31" w:themeColor="accent2"/>
          <w:sz w:val="40"/>
          <w:szCs w:val="40"/>
        </w:rPr>
      </w:pPr>
      <w:r w:rsidRPr="00BE2559">
        <w:rPr>
          <w:rFonts w:ascii="Arial Rounded MT Bold" w:hAnsi="Arial Rounded MT Bold" w:cs="Times New Roman"/>
          <w:b/>
          <w:bCs/>
          <w:color w:val="000000" w:themeColor="text1"/>
          <w:sz w:val="40"/>
          <w:szCs w:val="40"/>
          <w:u w:val="single"/>
        </w:rPr>
        <w:t>TOPIC NAME</w:t>
      </w:r>
      <w:r w:rsidRPr="00BE2559">
        <w:rPr>
          <w:rFonts w:ascii="Arial Rounded MT Bold" w:hAnsi="Arial Rounded MT Bold" w:cs="Times New Roman"/>
          <w:b/>
          <w:bCs/>
          <w:color w:val="ED7D31" w:themeColor="accent2"/>
          <w:sz w:val="40"/>
          <w:szCs w:val="40"/>
        </w:rPr>
        <w:t xml:space="preserve"> - </w:t>
      </w:r>
      <w:r w:rsidRPr="00BE2559">
        <w:rPr>
          <w:rFonts w:ascii="Arial Rounded MT Bold" w:hAnsi="Arial Rounded MT Bold" w:cs="Times New Roman"/>
          <w:b/>
          <w:bCs/>
          <w:color w:val="ED7D31" w:themeColor="accent2"/>
          <w:sz w:val="40"/>
          <w:szCs w:val="40"/>
        </w:rPr>
        <w:t>AmazonLens: An Interactive Power BI Executive Dashboard</w:t>
      </w:r>
    </w:p>
    <w:p w14:paraId="7FDAE8F0" w14:textId="6B8B8802" w:rsidR="002D75C7" w:rsidRDefault="00C963F4">
      <w:pPr>
        <w:spacing w:before="1200" w:after="80"/>
      </w:pPr>
      <w:r>
        <w:rPr>
          <w:b/>
          <w:bCs/>
          <w:color w:val="232F3E"/>
          <w:sz w:val="44"/>
          <w:szCs w:val="44"/>
        </w:rPr>
        <w:t>AMAZON INDIA SALES ANALYSIS</w:t>
      </w:r>
    </w:p>
    <w:p w14:paraId="0C274696" w14:textId="77777777" w:rsidR="002D75C7" w:rsidRDefault="00C963F4">
      <w:pPr>
        <w:pBdr>
          <w:bottom w:val="single" w:sz="18" w:space="6" w:color="FF9900"/>
        </w:pBdr>
        <w:spacing w:after="160"/>
      </w:pPr>
      <w:r>
        <w:rPr>
          <w:color w:val="667085"/>
          <w:sz w:val="30"/>
          <w:szCs w:val="30"/>
        </w:rPr>
        <w:t>Executive Dashboard in Power BI</w:t>
      </w:r>
    </w:p>
    <w:p w14:paraId="59CBA4A9" w14:textId="77777777" w:rsidR="002D75C7" w:rsidRDefault="00C963F4">
      <w:pPr>
        <w:spacing w:after="120" w:line="300" w:lineRule="auto"/>
        <w:rPr>
          <w:b/>
          <w:bCs/>
          <w:sz w:val="24"/>
          <w:szCs w:val="24"/>
        </w:rPr>
      </w:pPr>
      <w:r>
        <w:rPr>
          <w:b/>
          <w:bCs/>
          <w:sz w:val="24"/>
          <w:szCs w:val="24"/>
        </w:rPr>
        <w:t>Project Explanation Document</w:t>
      </w:r>
    </w:p>
    <w:p w14:paraId="7478BBC3" w14:textId="5078C237" w:rsidR="002D75C7" w:rsidRDefault="00C963F4">
      <w:pPr>
        <w:spacing w:after="120" w:line="300" w:lineRule="auto"/>
      </w:pPr>
      <w:r w:rsidRPr="00BE2559">
        <w:rPr>
          <w:b/>
          <w:bCs/>
        </w:rPr>
        <w:t>Prepared by</w:t>
      </w:r>
      <w:r>
        <w:t xml:space="preserve">: </w:t>
      </w:r>
      <w:r w:rsidR="00BE2559">
        <w:t>MASIRAH ANSARI</w:t>
      </w:r>
      <w:r>
        <w:t xml:space="preserve"> | </w:t>
      </w:r>
      <w:r w:rsidR="00BE2559">
        <w:t>Third Year</w:t>
      </w:r>
      <w:r>
        <w:t xml:space="preserve">, </w:t>
      </w:r>
      <w:r w:rsidR="00BE2559">
        <w:t>BSc Data Science</w:t>
      </w:r>
      <w:r w:rsidR="00BE167B">
        <w:t xml:space="preserve"> | TDS2627003</w:t>
      </w:r>
    </w:p>
    <w:p w14:paraId="56C815E9" w14:textId="77777777" w:rsidR="002D75C7" w:rsidRDefault="00C963F4">
      <w:pPr>
        <w:spacing w:after="120" w:line="300" w:lineRule="auto"/>
      </w:pPr>
      <w:r w:rsidRPr="00BE2559">
        <w:rPr>
          <w:b/>
          <w:bCs/>
        </w:rPr>
        <w:t>Tools</w:t>
      </w:r>
      <w:r>
        <w:t>: Python (pandas), Power BI Desktop, DAX</w:t>
      </w:r>
    </w:p>
    <w:p w14:paraId="54FD5F0A" w14:textId="77777777" w:rsidR="002D75C7" w:rsidRDefault="00C963F4">
      <w:pPr>
        <w:spacing w:after="120" w:line="300" w:lineRule="auto"/>
      </w:pPr>
      <w:r w:rsidRPr="00BE2559">
        <w:rPr>
          <w:b/>
          <w:bCs/>
        </w:rPr>
        <w:t>Dataset</w:t>
      </w:r>
      <w:r>
        <w:t>: Amazon India product catalogue (amazon.csv)</w:t>
      </w:r>
    </w:p>
    <w:p w14:paraId="2DE4BAAB" w14:textId="77777777" w:rsidR="00BE2559" w:rsidRDefault="00BE2559">
      <w:pPr>
        <w:spacing w:after="120" w:line="300" w:lineRule="auto"/>
      </w:pPr>
    </w:p>
    <w:p w14:paraId="1733E2D8" w14:textId="77777777" w:rsidR="002D75C7" w:rsidRDefault="00C963F4">
      <w:pPr>
        <w:pStyle w:val="Heading1"/>
        <w:spacing w:before="320" w:after="120"/>
      </w:pPr>
      <w:r>
        <w:t>1. Project Overview</w:t>
      </w:r>
    </w:p>
    <w:p w14:paraId="3C9234A3" w14:textId="77777777" w:rsidR="002D75C7" w:rsidRDefault="00C963F4">
      <w:pPr>
        <w:spacing w:after="120" w:line="300" w:lineRule="auto"/>
      </w:pPr>
      <w:r>
        <w:t xml:space="preserve">This project turns a raw Amazon India product dataset into an interactive executive dashboard in Power BI. The dashboard lets a business user explore which product categories, brands and price ranges drive estimated revenue, how deeply products are discounted, and how customers rate them. Every visual </w:t>
      </w:r>
      <w:proofErr w:type="gramStart"/>
      <w:r>
        <w:t>responds</w:t>
      </w:r>
      <w:proofErr w:type="gramEnd"/>
      <w:r>
        <w:t xml:space="preserve"> to slicers for category, price range and rating, so the same page answers many different questions.</w:t>
      </w:r>
    </w:p>
    <w:p w14:paraId="4FFA2595" w14:textId="77777777" w:rsidR="002D75C7" w:rsidRDefault="00C963F4">
      <w:pPr>
        <w:spacing w:after="120" w:line="300" w:lineRule="auto"/>
      </w:pPr>
      <w:r>
        <w:t xml:space="preserve">The layout was inspired by a banking executive dashboard (KPI cards on top, charts in a grid, and a </w:t>
      </w:r>
      <w:proofErr w:type="gramStart"/>
      <w:r>
        <w:t>key insights</w:t>
      </w:r>
      <w:proofErr w:type="gramEnd"/>
      <w:r>
        <w:t xml:space="preserve"> panel), adapted to e-commerce data.</w:t>
      </w:r>
    </w:p>
    <w:p w14:paraId="585D614F" w14:textId="77777777" w:rsidR="00BE2559" w:rsidRDefault="00BE2559">
      <w:pPr>
        <w:spacing w:after="120" w:line="300" w:lineRule="auto"/>
      </w:pPr>
    </w:p>
    <w:p w14:paraId="4A80B333" w14:textId="77777777" w:rsidR="002D75C7" w:rsidRDefault="00C963F4">
      <w:pPr>
        <w:pStyle w:val="Heading1"/>
        <w:spacing w:before="320" w:after="120"/>
      </w:pPr>
      <w:r>
        <w:t>2. Objectives</w:t>
      </w:r>
    </w:p>
    <w:p w14:paraId="46677ED9" w14:textId="77777777" w:rsidR="002D75C7" w:rsidRDefault="00C963F4">
      <w:pPr>
        <w:pStyle w:val="ListParagraph"/>
        <w:numPr>
          <w:ilvl w:val="0"/>
          <w:numId w:val="2"/>
        </w:numPr>
        <w:spacing w:after="60" w:line="290" w:lineRule="auto"/>
      </w:pPr>
      <w:r>
        <w:t>Clean and prepare a messy real-world product dataset for analysis.</w:t>
      </w:r>
    </w:p>
    <w:p w14:paraId="0B7A2413" w14:textId="77777777" w:rsidR="002D75C7" w:rsidRDefault="00C963F4">
      <w:pPr>
        <w:pStyle w:val="ListParagraph"/>
        <w:numPr>
          <w:ilvl w:val="0"/>
          <w:numId w:val="2"/>
        </w:numPr>
        <w:spacing w:after="60" w:line="290" w:lineRule="auto"/>
      </w:pPr>
      <w:r>
        <w:t>Define meaningful KPIs and write them as reusable DAX measures.</w:t>
      </w:r>
    </w:p>
    <w:p w14:paraId="67C6AD30" w14:textId="77777777" w:rsidR="002D75C7" w:rsidRDefault="00C963F4">
      <w:pPr>
        <w:pStyle w:val="ListParagraph"/>
        <w:numPr>
          <w:ilvl w:val="0"/>
          <w:numId w:val="2"/>
        </w:numPr>
        <w:spacing w:after="60" w:line="290" w:lineRule="auto"/>
      </w:pPr>
      <w:r>
        <w:t>Build a one-page interactive dashboard with consistent design and a clear story.</w:t>
      </w:r>
    </w:p>
    <w:p w14:paraId="4BEF04CC" w14:textId="77777777" w:rsidR="002D75C7" w:rsidRDefault="00C963F4">
      <w:pPr>
        <w:pStyle w:val="ListParagraph"/>
        <w:numPr>
          <w:ilvl w:val="0"/>
          <w:numId w:val="2"/>
        </w:numPr>
        <w:spacing w:after="60" w:line="290" w:lineRule="auto"/>
      </w:pPr>
      <w:r>
        <w:t>Add dynamic insights and conditional formatting that react to slicer selections.</w:t>
      </w:r>
    </w:p>
    <w:p w14:paraId="4E1EF931" w14:textId="77777777" w:rsidR="00BE2559" w:rsidRDefault="00BE2559" w:rsidP="00BE2559">
      <w:pPr>
        <w:pStyle w:val="ListParagraph"/>
        <w:spacing w:after="60" w:line="290" w:lineRule="auto"/>
        <w:ind w:left="540"/>
      </w:pPr>
    </w:p>
    <w:p w14:paraId="6DB0BEAF" w14:textId="77777777" w:rsidR="00BE2559" w:rsidRDefault="00BE2559" w:rsidP="00BE2559">
      <w:pPr>
        <w:pStyle w:val="ListParagraph"/>
        <w:spacing w:after="60" w:line="290" w:lineRule="auto"/>
        <w:ind w:left="540"/>
      </w:pPr>
    </w:p>
    <w:p w14:paraId="28646D0B" w14:textId="77777777" w:rsidR="00BE2559" w:rsidRDefault="00BE2559" w:rsidP="00BE2559">
      <w:pPr>
        <w:pStyle w:val="ListParagraph"/>
        <w:spacing w:after="60" w:line="290" w:lineRule="auto"/>
        <w:ind w:left="540"/>
      </w:pPr>
    </w:p>
    <w:p w14:paraId="44D438F5" w14:textId="77777777" w:rsidR="00BE2559" w:rsidRDefault="00BE2559" w:rsidP="00BE2559">
      <w:pPr>
        <w:pStyle w:val="ListParagraph"/>
        <w:spacing w:after="60" w:line="290" w:lineRule="auto"/>
        <w:ind w:left="540"/>
      </w:pPr>
    </w:p>
    <w:p w14:paraId="2B97D157" w14:textId="77777777" w:rsidR="002D75C7" w:rsidRDefault="00C963F4">
      <w:pPr>
        <w:pStyle w:val="Heading1"/>
        <w:spacing w:before="320" w:after="120"/>
      </w:pPr>
      <w:r>
        <w:lastRenderedPageBreak/>
        <w:t>3. Dataset Description</w:t>
      </w:r>
    </w:p>
    <w:p w14:paraId="7A46B82A" w14:textId="77777777" w:rsidR="002D75C7" w:rsidRDefault="00C963F4">
      <w:pPr>
        <w:spacing w:after="120" w:line="300" w:lineRule="auto"/>
      </w:pPr>
      <w:r>
        <w:t>The raw file contains 1,465 rows and 16 columns, one row per product listing. Important fields are listed below.</w:t>
      </w:r>
    </w:p>
    <w:p w14:paraId="62ABF1FC" w14:textId="77777777" w:rsidR="00BE2559" w:rsidRDefault="00BE2559">
      <w:pPr>
        <w:spacing w:after="12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D75C7" w14:paraId="05CE9BE0" w14:textId="77777777">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232F3E"/>
            <w:tcMar>
              <w:top w:w="70" w:type="dxa"/>
              <w:left w:w="110" w:type="dxa"/>
              <w:bottom w:w="70" w:type="dxa"/>
              <w:right w:w="110" w:type="dxa"/>
            </w:tcMar>
          </w:tcPr>
          <w:p w14:paraId="061420FE" w14:textId="77777777" w:rsidR="002D75C7" w:rsidRDefault="00C963F4">
            <w:r>
              <w:rPr>
                <w:b/>
                <w:bCs/>
                <w:color w:val="FFFFFF"/>
                <w:sz w:val="20"/>
                <w:szCs w:val="20"/>
              </w:rPr>
              <w:t>Column</w:t>
            </w:r>
          </w:p>
        </w:tc>
        <w:tc>
          <w:tcPr>
            <w:tcW w:w="6426" w:type="dxa"/>
            <w:tcBorders>
              <w:top w:val="single" w:sz="4" w:space="0" w:color="D0D5DD"/>
              <w:left w:val="single" w:sz="4" w:space="0" w:color="D0D5DD"/>
              <w:bottom w:val="single" w:sz="4" w:space="0" w:color="D0D5DD"/>
              <w:right w:val="single" w:sz="4" w:space="0" w:color="D0D5DD"/>
            </w:tcBorders>
            <w:shd w:val="clear" w:color="auto" w:fill="232F3E"/>
            <w:tcMar>
              <w:top w:w="70" w:type="dxa"/>
              <w:left w:w="110" w:type="dxa"/>
              <w:bottom w:w="70" w:type="dxa"/>
              <w:right w:w="110" w:type="dxa"/>
            </w:tcMar>
          </w:tcPr>
          <w:p w14:paraId="4D425BF5" w14:textId="77777777" w:rsidR="002D75C7" w:rsidRDefault="00C963F4">
            <w:r>
              <w:rPr>
                <w:b/>
                <w:bCs/>
                <w:color w:val="FFFFFF"/>
                <w:sz w:val="20"/>
                <w:szCs w:val="20"/>
              </w:rPr>
              <w:t>Meaning</w:t>
            </w:r>
          </w:p>
        </w:tc>
      </w:tr>
      <w:tr w:rsidR="002D75C7" w14:paraId="10528013" w14:textId="77777777">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23E99FE" w14:textId="77777777" w:rsidR="002D75C7" w:rsidRDefault="00C963F4">
            <w:proofErr w:type="spellStart"/>
            <w:r>
              <w:rPr>
                <w:b/>
                <w:bCs/>
                <w:sz w:val="20"/>
                <w:szCs w:val="20"/>
              </w:rPr>
              <w:t>product_id</w:t>
            </w:r>
            <w:proofErr w:type="spellEnd"/>
            <w:r>
              <w:rPr>
                <w:b/>
                <w:bCs/>
                <w:sz w:val="20"/>
                <w:szCs w:val="20"/>
              </w:rPr>
              <w:t xml:space="preserve">, </w:t>
            </w:r>
            <w:proofErr w:type="spellStart"/>
            <w:r>
              <w:rPr>
                <w:b/>
                <w:bCs/>
                <w:sz w:val="20"/>
                <w:szCs w:val="20"/>
              </w:rPr>
              <w:t>product_name</w:t>
            </w:r>
            <w:proofErr w:type="spellEnd"/>
          </w:p>
        </w:tc>
        <w:tc>
          <w:tcPr>
            <w:tcW w:w="64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6A69944" w14:textId="77777777" w:rsidR="002D75C7" w:rsidRDefault="00C963F4">
            <w:r>
              <w:rPr>
                <w:sz w:val="20"/>
                <w:szCs w:val="20"/>
              </w:rPr>
              <w:t>Unique product identifier and listing title</w:t>
            </w:r>
          </w:p>
        </w:tc>
      </w:tr>
      <w:tr w:rsidR="002D75C7" w14:paraId="4ECC5C27" w14:textId="77777777">
        <w:tc>
          <w:tcPr>
            <w:tcW w:w="26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48081F7C" w14:textId="77777777" w:rsidR="002D75C7" w:rsidRDefault="00C963F4">
            <w:r>
              <w:rPr>
                <w:b/>
                <w:bCs/>
                <w:sz w:val="20"/>
                <w:szCs w:val="20"/>
              </w:rPr>
              <w:t>category</w:t>
            </w:r>
          </w:p>
        </w:tc>
        <w:tc>
          <w:tcPr>
            <w:tcW w:w="64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7AACB5EE" w14:textId="77777777" w:rsidR="002D75C7" w:rsidRDefault="00C963F4">
            <w:r>
              <w:rPr>
                <w:sz w:val="20"/>
                <w:szCs w:val="20"/>
              </w:rPr>
              <w:t xml:space="preserve">Pipe-separated category path, for example </w:t>
            </w:r>
            <w:proofErr w:type="spellStart"/>
            <w:r>
              <w:rPr>
                <w:sz w:val="20"/>
                <w:szCs w:val="20"/>
              </w:rPr>
              <w:t>Electronics|Mobiles|Smartphones</w:t>
            </w:r>
            <w:proofErr w:type="spellEnd"/>
          </w:p>
        </w:tc>
      </w:tr>
      <w:tr w:rsidR="002D75C7" w14:paraId="1EB14BF3" w14:textId="77777777">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0F82534" w14:textId="77777777" w:rsidR="002D75C7" w:rsidRDefault="00C963F4">
            <w:proofErr w:type="spellStart"/>
            <w:r>
              <w:rPr>
                <w:b/>
                <w:bCs/>
                <w:sz w:val="20"/>
                <w:szCs w:val="20"/>
              </w:rPr>
              <w:t>actual_price</w:t>
            </w:r>
            <w:proofErr w:type="spellEnd"/>
            <w:r>
              <w:rPr>
                <w:b/>
                <w:bCs/>
                <w:sz w:val="20"/>
                <w:szCs w:val="20"/>
              </w:rPr>
              <w:t xml:space="preserve">, </w:t>
            </w:r>
            <w:proofErr w:type="spellStart"/>
            <w:r>
              <w:rPr>
                <w:b/>
                <w:bCs/>
                <w:sz w:val="20"/>
                <w:szCs w:val="20"/>
              </w:rPr>
              <w:t>discounted_price</w:t>
            </w:r>
            <w:proofErr w:type="spellEnd"/>
          </w:p>
        </w:tc>
        <w:tc>
          <w:tcPr>
            <w:tcW w:w="64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AB7F7FC" w14:textId="77777777" w:rsidR="002D75C7" w:rsidRDefault="00C963F4">
            <w:r>
              <w:rPr>
                <w:sz w:val="20"/>
                <w:szCs w:val="20"/>
              </w:rPr>
              <w:t>List price and selling price in rupees (stored as text with the ₹ symbol)</w:t>
            </w:r>
          </w:p>
        </w:tc>
      </w:tr>
      <w:tr w:rsidR="002D75C7" w14:paraId="56CE4BE0" w14:textId="77777777">
        <w:tc>
          <w:tcPr>
            <w:tcW w:w="26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12BB751C" w14:textId="77777777" w:rsidR="002D75C7" w:rsidRDefault="00C963F4">
            <w:proofErr w:type="spellStart"/>
            <w:r>
              <w:rPr>
                <w:b/>
                <w:bCs/>
                <w:sz w:val="20"/>
                <w:szCs w:val="20"/>
              </w:rPr>
              <w:t>discount_percentage</w:t>
            </w:r>
            <w:proofErr w:type="spellEnd"/>
          </w:p>
        </w:tc>
        <w:tc>
          <w:tcPr>
            <w:tcW w:w="64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3C885FC1" w14:textId="77777777" w:rsidR="002D75C7" w:rsidRDefault="00C963F4">
            <w:r>
              <w:rPr>
                <w:sz w:val="20"/>
                <w:szCs w:val="20"/>
              </w:rPr>
              <w:t>Discount shown on the listing (stored as text with the % symbol)</w:t>
            </w:r>
          </w:p>
        </w:tc>
      </w:tr>
      <w:tr w:rsidR="002D75C7" w14:paraId="42EF8046" w14:textId="77777777">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341A545" w14:textId="77777777" w:rsidR="002D75C7" w:rsidRDefault="00C963F4">
            <w:r>
              <w:rPr>
                <w:b/>
                <w:bCs/>
                <w:sz w:val="20"/>
                <w:szCs w:val="20"/>
              </w:rPr>
              <w:t xml:space="preserve">rating, </w:t>
            </w:r>
            <w:proofErr w:type="spellStart"/>
            <w:r>
              <w:rPr>
                <w:b/>
                <w:bCs/>
                <w:sz w:val="20"/>
                <w:szCs w:val="20"/>
              </w:rPr>
              <w:t>rating_count</w:t>
            </w:r>
            <w:proofErr w:type="spellEnd"/>
          </w:p>
        </w:tc>
        <w:tc>
          <w:tcPr>
            <w:tcW w:w="64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86E1A30" w14:textId="77777777" w:rsidR="002D75C7" w:rsidRDefault="00C963F4">
            <w:r>
              <w:rPr>
                <w:sz w:val="20"/>
                <w:szCs w:val="20"/>
              </w:rPr>
              <w:t>Average customer rating and number of ratings</w:t>
            </w:r>
          </w:p>
        </w:tc>
      </w:tr>
      <w:tr w:rsidR="002D75C7" w14:paraId="582BAE2C" w14:textId="77777777">
        <w:tc>
          <w:tcPr>
            <w:tcW w:w="26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7918D94A" w14:textId="77777777" w:rsidR="002D75C7" w:rsidRDefault="00C963F4">
            <w:proofErr w:type="spellStart"/>
            <w:r>
              <w:rPr>
                <w:b/>
                <w:bCs/>
                <w:sz w:val="20"/>
                <w:szCs w:val="20"/>
              </w:rPr>
              <w:t>review_id</w:t>
            </w:r>
            <w:proofErr w:type="spellEnd"/>
            <w:r>
              <w:rPr>
                <w:b/>
                <w:bCs/>
                <w:sz w:val="20"/>
                <w:szCs w:val="20"/>
              </w:rPr>
              <w:t xml:space="preserve">, </w:t>
            </w:r>
            <w:proofErr w:type="spellStart"/>
            <w:r>
              <w:rPr>
                <w:b/>
                <w:bCs/>
                <w:sz w:val="20"/>
                <w:szCs w:val="20"/>
              </w:rPr>
              <w:t>user_id</w:t>
            </w:r>
            <w:proofErr w:type="spellEnd"/>
            <w:r>
              <w:rPr>
                <w:b/>
                <w:bCs/>
                <w:sz w:val="20"/>
                <w:szCs w:val="20"/>
              </w:rPr>
              <w:t xml:space="preserve">, </w:t>
            </w:r>
            <w:proofErr w:type="spellStart"/>
            <w:r>
              <w:rPr>
                <w:b/>
                <w:bCs/>
                <w:sz w:val="20"/>
                <w:szCs w:val="20"/>
              </w:rPr>
              <w:t>review_content</w:t>
            </w:r>
            <w:proofErr w:type="spellEnd"/>
          </w:p>
        </w:tc>
        <w:tc>
          <w:tcPr>
            <w:tcW w:w="64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4954E03F" w14:textId="77777777" w:rsidR="002D75C7" w:rsidRDefault="00C963F4">
            <w:r>
              <w:rPr>
                <w:sz w:val="20"/>
                <w:szCs w:val="20"/>
              </w:rPr>
              <w:t>Review data packed into comma-separated cells</w:t>
            </w:r>
          </w:p>
        </w:tc>
      </w:tr>
    </w:tbl>
    <w:p w14:paraId="1EC5AD4C" w14:textId="77777777" w:rsidR="002D75C7" w:rsidRDefault="002D75C7">
      <w:pPr>
        <w:spacing w:after="100"/>
      </w:pPr>
    </w:p>
    <w:p w14:paraId="2095F1E3" w14:textId="77777777" w:rsidR="002D75C7" w:rsidRDefault="00C963F4">
      <w:pPr>
        <w:spacing w:after="120" w:line="300" w:lineRule="auto"/>
      </w:pPr>
      <w:r>
        <w:t>The dataset has no date or region column, so time trends and geographic analysis are outside its scope.</w:t>
      </w:r>
    </w:p>
    <w:p w14:paraId="5738DBA2" w14:textId="77777777" w:rsidR="00BE2559" w:rsidRDefault="00BE2559">
      <w:pPr>
        <w:spacing w:after="120" w:line="300" w:lineRule="auto"/>
      </w:pPr>
    </w:p>
    <w:p w14:paraId="336D4A90" w14:textId="77777777" w:rsidR="002D75C7" w:rsidRDefault="00C963F4">
      <w:pPr>
        <w:pStyle w:val="Heading1"/>
        <w:spacing w:before="320" w:after="120"/>
      </w:pPr>
      <w:r>
        <w:t>4. Data Cleaning and Preparation</w:t>
      </w:r>
    </w:p>
    <w:p w14:paraId="02D23987" w14:textId="77777777" w:rsidR="002D75C7" w:rsidRDefault="00C963F4">
      <w:pPr>
        <w:spacing w:after="120" w:line="300" w:lineRule="auto"/>
      </w:pPr>
      <w:r>
        <w:t>Cleaning was done in Python with pandas, and the result was exported as amazon_clean.csv for Power BI.</w:t>
      </w:r>
    </w:p>
    <w:p w14:paraId="55F5A0E5" w14:textId="77777777" w:rsidR="002D75C7" w:rsidRDefault="00C963F4">
      <w:pPr>
        <w:pStyle w:val="ListParagraph"/>
        <w:numPr>
          <w:ilvl w:val="0"/>
          <w:numId w:val="2"/>
        </w:numPr>
        <w:spacing w:after="60" w:line="290" w:lineRule="auto"/>
      </w:pPr>
      <w:r>
        <w:rPr>
          <w:b/>
          <w:bCs/>
        </w:rPr>
        <w:t xml:space="preserve">Duplicates: </w:t>
      </w:r>
      <w:r>
        <w:t xml:space="preserve">The file had 114 repeated </w:t>
      </w:r>
      <w:proofErr w:type="spellStart"/>
      <w:r>
        <w:t>product_id</w:t>
      </w:r>
      <w:proofErr w:type="spellEnd"/>
      <w:r>
        <w:t xml:space="preserve"> values (the same product listed under more than one category). Only the first occurrence was kept, leaving 1,351 unique products.</w:t>
      </w:r>
    </w:p>
    <w:p w14:paraId="4B2A5B84" w14:textId="77777777" w:rsidR="002D75C7" w:rsidRDefault="00C963F4">
      <w:pPr>
        <w:pStyle w:val="ListParagraph"/>
        <w:numPr>
          <w:ilvl w:val="0"/>
          <w:numId w:val="2"/>
        </w:numPr>
        <w:spacing w:after="60" w:line="290" w:lineRule="auto"/>
      </w:pPr>
      <w:r>
        <w:rPr>
          <w:b/>
          <w:bCs/>
        </w:rPr>
        <w:t xml:space="preserve">Text to numbers: </w:t>
      </w:r>
      <w:r>
        <w:t>Prices such as ₹1,099 were converted to numbers, discount strings such as 64% to 64, and rating counts such as 24,269 to 24269.</w:t>
      </w:r>
    </w:p>
    <w:p w14:paraId="3305BE21" w14:textId="77777777" w:rsidR="002D75C7" w:rsidRDefault="00C963F4">
      <w:pPr>
        <w:pStyle w:val="ListParagraph"/>
        <w:numPr>
          <w:ilvl w:val="0"/>
          <w:numId w:val="2"/>
        </w:numPr>
        <w:spacing w:after="60" w:line="290" w:lineRule="auto"/>
      </w:pPr>
      <w:r>
        <w:rPr>
          <w:b/>
          <w:bCs/>
        </w:rPr>
        <w:t xml:space="preserve">Missing and bad values: </w:t>
      </w:r>
      <w:r>
        <w:t>One row had an invalid rating value; it was filled with the median rating. Two products with a missing rating count were set to 0.</w:t>
      </w:r>
    </w:p>
    <w:p w14:paraId="7E5BD665" w14:textId="77777777" w:rsidR="002D75C7" w:rsidRDefault="00C963F4">
      <w:pPr>
        <w:pStyle w:val="ListParagraph"/>
        <w:numPr>
          <w:ilvl w:val="0"/>
          <w:numId w:val="2"/>
        </w:numPr>
        <w:spacing w:after="60" w:line="290" w:lineRule="auto"/>
      </w:pPr>
      <w:r>
        <w:rPr>
          <w:b/>
          <w:bCs/>
        </w:rPr>
        <w:t xml:space="preserve">Category split: </w:t>
      </w:r>
      <w:r>
        <w:t>The category path was split into main, sub and leaf category, and the brand was extracted from the product name.</w:t>
      </w:r>
    </w:p>
    <w:p w14:paraId="243CDBCD" w14:textId="77777777" w:rsidR="002D75C7" w:rsidRDefault="00C963F4">
      <w:pPr>
        <w:pStyle w:val="ListParagraph"/>
        <w:numPr>
          <w:ilvl w:val="0"/>
          <w:numId w:val="2"/>
        </w:numPr>
        <w:spacing w:after="60" w:line="290" w:lineRule="auto"/>
      </w:pPr>
      <w:r>
        <w:rPr>
          <w:b/>
          <w:bCs/>
        </w:rPr>
        <w:t xml:space="preserve">New columns: </w:t>
      </w:r>
      <w:proofErr w:type="spellStart"/>
      <w:r>
        <w:t>rupees_saved</w:t>
      </w:r>
      <w:proofErr w:type="spellEnd"/>
      <w:r>
        <w:t xml:space="preserve">, </w:t>
      </w:r>
      <w:proofErr w:type="spellStart"/>
      <w:r>
        <w:t>est_revenue</w:t>
      </w:r>
      <w:proofErr w:type="spellEnd"/>
      <w:r>
        <w:t>, and price, discount and rating bands were added for analysis.</w:t>
      </w:r>
    </w:p>
    <w:p w14:paraId="4DC90BBB" w14:textId="77777777" w:rsidR="002D75C7" w:rsidRDefault="00C963F4">
      <w:pPr>
        <w:spacing w:after="120" w:line="300" w:lineRule="auto"/>
      </w:pPr>
      <w:r>
        <w:t>Estimated revenue is calculated as discounted price × rating count. It is a proxy for sales volume, since actual sales numbers are not available in the data.</w:t>
      </w:r>
    </w:p>
    <w:p w14:paraId="54131258" w14:textId="77777777" w:rsidR="00BE2559" w:rsidRDefault="00BE2559">
      <w:pPr>
        <w:spacing w:after="120" w:line="300" w:lineRule="auto"/>
      </w:pPr>
    </w:p>
    <w:p w14:paraId="56DE1680" w14:textId="77777777" w:rsidR="00BE2559" w:rsidRDefault="00BE2559">
      <w:pPr>
        <w:spacing w:after="120" w:line="300" w:lineRule="auto"/>
      </w:pPr>
    </w:p>
    <w:p w14:paraId="4AC69212" w14:textId="77777777" w:rsidR="00BE2559" w:rsidRDefault="00BE2559">
      <w:pPr>
        <w:spacing w:after="120" w:line="300" w:lineRule="auto"/>
      </w:pPr>
    </w:p>
    <w:p w14:paraId="7DEB0582" w14:textId="77777777" w:rsidR="00BE2559" w:rsidRDefault="00BE2559">
      <w:pPr>
        <w:spacing w:after="120" w:line="300" w:lineRule="auto"/>
      </w:pPr>
    </w:p>
    <w:p w14:paraId="34D3F0FB" w14:textId="77777777" w:rsidR="002D75C7" w:rsidRDefault="00C963F4">
      <w:pPr>
        <w:pStyle w:val="Heading1"/>
        <w:spacing w:before="320" w:after="120"/>
      </w:pPr>
      <w:r>
        <w:lastRenderedPageBreak/>
        <w:t>5. Power BI Implementation</w:t>
      </w:r>
    </w:p>
    <w:p w14:paraId="41D0A42D" w14:textId="77777777" w:rsidR="002D75C7" w:rsidRDefault="00C963F4">
      <w:pPr>
        <w:pStyle w:val="Heading2"/>
        <w:spacing w:before="200" w:after="80"/>
      </w:pPr>
      <w:r>
        <w:t>5.1 Data model</w:t>
      </w:r>
    </w:p>
    <w:p w14:paraId="7C3727C3" w14:textId="77777777" w:rsidR="002D75C7" w:rsidRDefault="00C963F4">
      <w:pPr>
        <w:spacing w:after="120" w:line="300" w:lineRule="auto"/>
      </w:pPr>
      <w:r>
        <w:t>A single table named amazon was loaded from the cleaned CSV. Band columns (price, rating, discount) were sorted logically using helper order columns built from the underlying numeric fields, so slicers and charts show Under 500 to Above 20K instead of alphabetical order.</w:t>
      </w:r>
    </w:p>
    <w:p w14:paraId="38FC06AA" w14:textId="77777777" w:rsidR="00BE2559" w:rsidRDefault="00BE2559">
      <w:pPr>
        <w:spacing w:after="120" w:line="300" w:lineRule="auto"/>
      </w:pPr>
    </w:p>
    <w:p w14:paraId="6AFD66BD" w14:textId="77777777" w:rsidR="002D75C7" w:rsidRDefault="00C963F4">
      <w:pPr>
        <w:pStyle w:val="Heading2"/>
        <w:spacing w:before="200" w:after="80"/>
      </w:pPr>
      <w:r>
        <w:t>5.2 Key DAX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D75C7" w14:paraId="415E58E0" w14:textId="77777777">
        <w:trPr>
          <w:tblHeader/>
        </w:trPr>
        <w:tc>
          <w:tcPr>
            <w:tcW w:w="2500" w:type="dxa"/>
            <w:tcBorders>
              <w:top w:val="single" w:sz="4" w:space="0" w:color="D0D5DD"/>
              <w:left w:val="single" w:sz="4" w:space="0" w:color="D0D5DD"/>
              <w:bottom w:val="single" w:sz="4" w:space="0" w:color="D0D5DD"/>
              <w:right w:val="single" w:sz="4" w:space="0" w:color="D0D5DD"/>
            </w:tcBorders>
            <w:shd w:val="clear" w:color="auto" w:fill="232F3E"/>
            <w:tcMar>
              <w:top w:w="70" w:type="dxa"/>
              <w:left w:w="110" w:type="dxa"/>
              <w:bottom w:w="70" w:type="dxa"/>
              <w:right w:w="110" w:type="dxa"/>
            </w:tcMar>
          </w:tcPr>
          <w:p w14:paraId="165B4717" w14:textId="77777777" w:rsidR="002D75C7" w:rsidRDefault="00C963F4">
            <w:r>
              <w:rPr>
                <w:b/>
                <w:bCs/>
                <w:color w:val="FFFFFF"/>
                <w:sz w:val="20"/>
                <w:szCs w:val="20"/>
              </w:rPr>
              <w:t>Measure</w:t>
            </w:r>
          </w:p>
        </w:tc>
        <w:tc>
          <w:tcPr>
            <w:tcW w:w="6526" w:type="dxa"/>
            <w:tcBorders>
              <w:top w:val="single" w:sz="4" w:space="0" w:color="D0D5DD"/>
              <w:left w:val="single" w:sz="4" w:space="0" w:color="D0D5DD"/>
              <w:bottom w:val="single" w:sz="4" w:space="0" w:color="D0D5DD"/>
              <w:right w:val="single" w:sz="4" w:space="0" w:color="D0D5DD"/>
            </w:tcBorders>
            <w:shd w:val="clear" w:color="auto" w:fill="232F3E"/>
            <w:tcMar>
              <w:top w:w="70" w:type="dxa"/>
              <w:left w:w="110" w:type="dxa"/>
              <w:bottom w:w="70" w:type="dxa"/>
              <w:right w:w="110" w:type="dxa"/>
            </w:tcMar>
          </w:tcPr>
          <w:p w14:paraId="46C2FC85" w14:textId="77777777" w:rsidR="002D75C7" w:rsidRDefault="00C963F4">
            <w:r>
              <w:rPr>
                <w:b/>
                <w:bCs/>
                <w:color w:val="FFFFFF"/>
                <w:sz w:val="20"/>
                <w:szCs w:val="20"/>
              </w:rPr>
              <w:t>Purpose</w:t>
            </w:r>
          </w:p>
        </w:tc>
      </w:tr>
      <w:tr w:rsidR="002D75C7" w14:paraId="5B83DD28" w14:textId="77777777">
        <w:tc>
          <w:tcPr>
            <w:tcW w:w="25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B846C0E" w14:textId="77777777" w:rsidR="002D75C7" w:rsidRDefault="00C963F4">
            <w:r>
              <w:rPr>
                <w:b/>
                <w:bCs/>
                <w:sz w:val="20"/>
                <w:szCs w:val="20"/>
              </w:rPr>
              <w:t>Total Products</w:t>
            </w:r>
          </w:p>
        </w:tc>
        <w:tc>
          <w:tcPr>
            <w:tcW w:w="65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2323765" w14:textId="77777777" w:rsidR="002D75C7" w:rsidRDefault="00C963F4">
            <w:r>
              <w:rPr>
                <w:sz w:val="20"/>
                <w:szCs w:val="20"/>
              </w:rPr>
              <w:t xml:space="preserve">Distinct count of </w:t>
            </w:r>
            <w:proofErr w:type="spellStart"/>
            <w:r>
              <w:rPr>
                <w:sz w:val="20"/>
                <w:szCs w:val="20"/>
              </w:rPr>
              <w:t>product_id</w:t>
            </w:r>
            <w:proofErr w:type="spellEnd"/>
          </w:p>
        </w:tc>
      </w:tr>
      <w:tr w:rsidR="002D75C7" w14:paraId="18BF822F" w14:textId="77777777">
        <w:tc>
          <w:tcPr>
            <w:tcW w:w="25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6CC81B9A" w14:textId="77777777" w:rsidR="002D75C7" w:rsidRDefault="00C963F4">
            <w:r>
              <w:rPr>
                <w:b/>
                <w:bCs/>
                <w:sz w:val="20"/>
                <w:szCs w:val="20"/>
              </w:rPr>
              <w:t>Avg Rating / Avg Discount %</w:t>
            </w:r>
          </w:p>
        </w:tc>
        <w:tc>
          <w:tcPr>
            <w:tcW w:w="65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53D7CC25" w14:textId="77777777" w:rsidR="002D75C7" w:rsidRDefault="00C963F4">
            <w:r>
              <w:rPr>
                <w:sz w:val="20"/>
                <w:szCs w:val="20"/>
              </w:rPr>
              <w:t xml:space="preserve">Average of rating and </w:t>
            </w:r>
            <w:proofErr w:type="spellStart"/>
            <w:r>
              <w:rPr>
                <w:sz w:val="20"/>
                <w:szCs w:val="20"/>
              </w:rPr>
              <w:t>discount_pct</w:t>
            </w:r>
            <w:proofErr w:type="spellEnd"/>
          </w:p>
        </w:tc>
      </w:tr>
      <w:tr w:rsidR="002D75C7" w14:paraId="04D6C472" w14:textId="77777777">
        <w:tc>
          <w:tcPr>
            <w:tcW w:w="25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5F1F748" w14:textId="77777777" w:rsidR="002D75C7" w:rsidRDefault="00C963F4">
            <w:r>
              <w:rPr>
                <w:b/>
                <w:bCs/>
                <w:sz w:val="20"/>
                <w:szCs w:val="20"/>
              </w:rPr>
              <w:t>Median Price</w:t>
            </w:r>
          </w:p>
        </w:tc>
        <w:tc>
          <w:tcPr>
            <w:tcW w:w="65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EA82D18" w14:textId="77777777" w:rsidR="002D75C7" w:rsidRDefault="00C963F4">
            <w:r>
              <w:rPr>
                <w:sz w:val="20"/>
                <w:szCs w:val="20"/>
              </w:rPr>
              <w:t xml:space="preserve">Median of </w:t>
            </w:r>
            <w:proofErr w:type="spellStart"/>
            <w:r>
              <w:rPr>
                <w:sz w:val="20"/>
                <w:szCs w:val="20"/>
              </w:rPr>
              <w:t>discounted_price</w:t>
            </w:r>
            <w:proofErr w:type="spellEnd"/>
          </w:p>
        </w:tc>
      </w:tr>
      <w:tr w:rsidR="002D75C7" w14:paraId="7EF22A20" w14:textId="77777777">
        <w:tc>
          <w:tcPr>
            <w:tcW w:w="25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3E3AEAE8" w14:textId="77777777" w:rsidR="002D75C7" w:rsidRDefault="00C963F4">
            <w:r>
              <w:rPr>
                <w:b/>
                <w:bCs/>
                <w:sz w:val="20"/>
                <w:szCs w:val="20"/>
              </w:rPr>
              <w:t>Est Revenue</w:t>
            </w:r>
          </w:p>
        </w:tc>
        <w:tc>
          <w:tcPr>
            <w:tcW w:w="65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7552A789" w14:textId="77777777" w:rsidR="002D75C7" w:rsidRDefault="00C963F4">
            <w:r>
              <w:rPr>
                <w:sz w:val="20"/>
                <w:szCs w:val="20"/>
              </w:rPr>
              <w:t xml:space="preserve">SUMX of </w:t>
            </w:r>
            <w:proofErr w:type="spellStart"/>
            <w:r>
              <w:rPr>
                <w:sz w:val="20"/>
                <w:szCs w:val="20"/>
              </w:rPr>
              <w:t>discounted_price</w:t>
            </w:r>
            <w:proofErr w:type="spellEnd"/>
            <w:r>
              <w:rPr>
                <w:sz w:val="20"/>
                <w:szCs w:val="20"/>
              </w:rPr>
              <w:t xml:space="preserve"> × </w:t>
            </w:r>
            <w:proofErr w:type="spellStart"/>
            <w:r>
              <w:rPr>
                <w:sz w:val="20"/>
                <w:szCs w:val="20"/>
              </w:rPr>
              <w:t>rating_count</w:t>
            </w:r>
            <w:proofErr w:type="spellEnd"/>
          </w:p>
        </w:tc>
      </w:tr>
      <w:tr w:rsidR="002D75C7" w14:paraId="2112144D" w14:textId="77777777">
        <w:tc>
          <w:tcPr>
            <w:tcW w:w="25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B471B77" w14:textId="77777777" w:rsidR="002D75C7" w:rsidRDefault="00C963F4">
            <w:r>
              <w:rPr>
                <w:b/>
                <w:bCs/>
                <w:sz w:val="20"/>
                <w:szCs w:val="20"/>
              </w:rPr>
              <w:t>Total Reviews / Total Savings</w:t>
            </w:r>
          </w:p>
        </w:tc>
        <w:tc>
          <w:tcPr>
            <w:tcW w:w="65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1F57839" w14:textId="77777777" w:rsidR="002D75C7" w:rsidRDefault="00C963F4">
            <w:r>
              <w:rPr>
                <w:sz w:val="20"/>
                <w:szCs w:val="20"/>
              </w:rPr>
              <w:t xml:space="preserve">Sum of </w:t>
            </w:r>
            <w:proofErr w:type="spellStart"/>
            <w:r>
              <w:rPr>
                <w:sz w:val="20"/>
                <w:szCs w:val="20"/>
              </w:rPr>
              <w:t>rating_count</w:t>
            </w:r>
            <w:proofErr w:type="spellEnd"/>
            <w:r>
              <w:rPr>
                <w:sz w:val="20"/>
                <w:szCs w:val="20"/>
              </w:rPr>
              <w:t xml:space="preserve">; savings weighted by </w:t>
            </w:r>
            <w:proofErr w:type="spellStart"/>
            <w:r>
              <w:rPr>
                <w:sz w:val="20"/>
                <w:szCs w:val="20"/>
              </w:rPr>
              <w:t>rating_count</w:t>
            </w:r>
            <w:proofErr w:type="spellEnd"/>
          </w:p>
        </w:tc>
      </w:tr>
      <w:tr w:rsidR="002D75C7" w14:paraId="55B7DA9C" w14:textId="77777777">
        <w:tc>
          <w:tcPr>
            <w:tcW w:w="25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4DA18F89" w14:textId="77777777" w:rsidR="002D75C7" w:rsidRDefault="00C963F4">
            <w:r>
              <w:rPr>
                <w:b/>
                <w:bCs/>
                <w:sz w:val="20"/>
                <w:szCs w:val="20"/>
              </w:rPr>
              <w:t>Top Rated %</w:t>
            </w:r>
          </w:p>
        </w:tc>
        <w:tc>
          <w:tcPr>
            <w:tcW w:w="65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4A0C5223" w14:textId="77777777" w:rsidR="002D75C7" w:rsidRDefault="00C963F4">
            <w:r>
              <w:rPr>
                <w:sz w:val="20"/>
                <w:szCs w:val="20"/>
              </w:rPr>
              <w:t>Share of products with rating 4.5 or higher</w:t>
            </w:r>
          </w:p>
        </w:tc>
      </w:tr>
      <w:tr w:rsidR="002D75C7" w14:paraId="313462E2" w14:textId="77777777">
        <w:tc>
          <w:tcPr>
            <w:tcW w:w="25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94A80F8" w14:textId="77777777" w:rsidR="002D75C7" w:rsidRDefault="00C963F4">
            <w:r>
              <w:rPr>
                <w:b/>
                <w:bCs/>
                <w:sz w:val="20"/>
                <w:szCs w:val="20"/>
              </w:rPr>
              <w:t>Insight Top Category</w:t>
            </w:r>
          </w:p>
        </w:tc>
        <w:tc>
          <w:tcPr>
            <w:tcW w:w="65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A426BF6" w14:textId="77777777" w:rsidR="002D75C7" w:rsidRDefault="00C963F4">
            <w:r>
              <w:rPr>
                <w:sz w:val="20"/>
                <w:szCs w:val="20"/>
              </w:rPr>
              <w:t>Text measure naming the top sub-category and its revenue share</w:t>
            </w:r>
          </w:p>
        </w:tc>
      </w:tr>
      <w:tr w:rsidR="002D75C7" w14:paraId="5809F7BD" w14:textId="77777777">
        <w:tc>
          <w:tcPr>
            <w:tcW w:w="25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41C23984" w14:textId="77777777" w:rsidR="002D75C7" w:rsidRDefault="00C963F4">
            <w:r>
              <w:rPr>
                <w:b/>
                <w:bCs/>
                <w:sz w:val="20"/>
                <w:szCs w:val="20"/>
              </w:rPr>
              <w:t>Insight Discount</w:t>
            </w:r>
          </w:p>
        </w:tc>
        <w:tc>
          <w:tcPr>
            <w:tcW w:w="65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53254662" w14:textId="77777777" w:rsidR="002D75C7" w:rsidRDefault="00C963F4">
            <w:r>
              <w:rPr>
                <w:sz w:val="20"/>
                <w:szCs w:val="20"/>
              </w:rPr>
              <w:t>Text measure showing the share of products with 50%+ discount</w:t>
            </w:r>
          </w:p>
        </w:tc>
      </w:tr>
      <w:tr w:rsidR="002D75C7" w14:paraId="2303999F" w14:textId="77777777">
        <w:tc>
          <w:tcPr>
            <w:tcW w:w="25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171FB35" w14:textId="77777777" w:rsidR="002D75C7" w:rsidRDefault="00C963F4">
            <w:proofErr w:type="spellStart"/>
            <w:r>
              <w:rPr>
                <w:b/>
                <w:bCs/>
                <w:sz w:val="20"/>
                <w:szCs w:val="20"/>
              </w:rPr>
              <w:t>Colour</w:t>
            </w:r>
            <w:proofErr w:type="spellEnd"/>
            <w:r>
              <w:rPr>
                <w:b/>
                <w:bCs/>
                <w:sz w:val="20"/>
                <w:szCs w:val="20"/>
              </w:rPr>
              <w:t xml:space="preserve"> measures</w:t>
            </w:r>
          </w:p>
        </w:tc>
        <w:tc>
          <w:tcPr>
            <w:tcW w:w="65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CBEE928" w14:textId="77777777" w:rsidR="002D75C7" w:rsidRDefault="00C963F4">
            <w:r>
              <w:rPr>
                <w:sz w:val="20"/>
                <w:szCs w:val="20"/>
              </w:rPr>
              <w:t xml:space="preserve">Return hex codes that drive card background </w:t>
            </w:r>
            <w:proofErr w:type="spellStart"/>
            <w:r>
              <w:rPr>
                <w:sz w:val="20"/>
                <w:szCs w:val="20"/>
              </w:rPr>
              <w:t>colours</w:t>
            </w:r>
            <w:proofErr w:type="spellEnd"/>
          </w:p>
        </w:tc>
      </w:tr>
    </w:tbl>
    <w:p w14:paraId="75552D5B" w14:textId="77777777" w:rsidR="00BE2559" w:rsidRDefault="00BE2559">
      <w:pPr>
        <w:pStyle w:val="Heading2"/>
        <w:spacing w:before="200" w:after="80"/>
      </w:pPr>
    </w:p>
    <w:p w14:paraId="5C29266D" w14:textId="47CBED23" w:rsidR="002D75C7" w:rsidRDefault="00C963F4">
      <w:pPr>
        <w:pStyle w:val="Heading2"/>
        <w:spacing w:before="200" w:after="80"/>
      </w:pPr>
      <w:r>
        <w:t>5.3 Dashboard design</w:t>
      </w:r>
    </w:p>
    <w:p w14:paraId="31B4103F" w14:textId="77777777" w:rsidR="002D75C7" w:rsidRDefault="00C963F4">
      <w:pPr>
        <w:pStyle w:val="ListParagraph"/>
        <w:numPr>
          <w:ilvl w:val="0"/>
          <w:numId w:val="2"/>
        </w:numPr>
        <w:spacing w:after="60" w:line="290" w:lineRule="auto"/>
      </w:pPr>
      <w:r>
        <w:t>Eight KPI cards: Total Products, Total Reviews, Avg Rating, Avg Discount, Est. Revenue, Total Savings, Median Price and Top Rated %.</w:t>
      </w:r>
    </w:p>
    <w:p w14:paraId="63E002E6" w14:textId="77777777" w:rsidR="002D75C7" w:rsidRDefault="00C963F4">
      <w:pPr>
        <w:pStyle w:val="ListParagraph"/>
        <w:numPr>
          <w:ilvl w:val="0"/>
          <w:numId w:val="2"/>
        </w:numPr>
        <w:spacing w:after="60" w:line="290" w:lineRule="auto"/>
      </w:pPr>
      <w:r>
        <w:t>Two dynamic insight cards that rewrite themselves when slicers change.</w:t>
      </w:r>
    </w:p>
    <w:p w14:paraId="23DC0C5F" w14:textId="77777777" w:rsidR="002D75C7" w:rsidRDefault="00C963F4">
      <w:pPr>
        <w:pStyle w:val="ListParagraph"/>
        <w:numPr>
          <w:ilvl w:val="0"/>
          <w:numId w:val="2"/>
        </w:numPr>
        <w:spacing w:after="60" w:line="290" w:lineRule="auto"/>
      </w:pPr>
      <w:r>
        <w:t>Three slicers: Category, Price Range and Rating.</w:t>
      </w:r>
    </w:p>
    <w:p w14:paraId="4BD351AE" w14:textId="77777777" w:rsidR="002D75C7" w:rsidRDefault="00C963F4">
      <w:pPr>
        <w:pStyle w:val="ListParagraph"/>
        <w:numPr>
          <w:ilvl w:val="0"/>
          <w:numId w:val="2"/>
        </w:numPr>
        <w:spacing w:after="60" w:line="290" w:lineRule="auto"/>
      </w:pPr>
      <w:r>
        <w:t>Six visuals: revenue by sub-category, top 10 products by revenue, rating distribution, price band mix (donut), top brands table, and average rating by discount band.</w:t>
      </w:r>
    </w:p>
    <w:p w14:paraId="04F170C2" w14:textId="77777777" w:rsidR="002D75C7" w:rsidRDefault="00C963F4">
      <w:pPr>
        <w:pStyle w:val="ListParagraph"/>
        <w:numPr>
          <w:ilvl w:val="0"/>
          <w:numId w:val="2"/>
        </w:numPr>
        <w:spacing w:after="60" w:line="290" w:lineRule="auto"/>
      </w:pPr>
      <w:r>
        <w:t>A consistent orange and navy theme, white rounded cards and one font family (Segoe UI).</w:t>
      </w:r>
    </w:p>
    <w:p w14:paraId="7AD921A3" w14:textId="77777777" w:rsidR="00BE2559" w:rsidRDefault="00BE2559">
      <w:pPr>
        <w:pStyle w:val="Heading2"/>
        <w:spacing w:before="200" w:after="80"/>
      </w:pPr>
    </w:p>
    <w:p w14:paraId="3D7F6F36" w14:textId="5FB9ED80" w:rsidR="002D75C7" w:rsidRDefault="00C963F4">
      <w:pPr>
        <w:pStyle w:val="Heading2"/>
        <w:spacing w:before="200" w:after="80"/>
      </w:pPr>
      <w:r>
        <w:t>5.4 Conditional formatting</w:t>
      </w:r>
    </w:p>
    <w:p w14:paraId="5CDA2EF3" w14:textId="77777777" w:rsidR="002D75C7" w:rsidRDefault="00C963F4">
      <w:pPr>
        <w:spacing w:after="120" w:line="300" w:lineRule="auto"/>
      </w:pPr>
      <w:r>
        <w:t xml:space="preserve">Card backgrounds change automatically with slicer selections. For average-type cards, the current value is compared with the overall value using </w:t>
      </w:r>
      <w:proofErr w:type="gramStart"/>
      <w:r>
        <w:t>ALL(</w:t>
      </w:r>
      <w:proofErr w:type="gramEnd"/>
      <w:r>
        <w:t xml:space="preserve">amazon) and shown in green or red. For total-type cards, the share of overall data remaining decides the </w:t>
      </w:r>
      <w:proofErr w:type="spellStart"/>
      <w:r>
        <w:t>colour</w:t>
      </w:r>
      <w:proofErr w:type="spellEnd"/>
      <w:r>
        <w:t>. This makes it visible at a glance when a selection performs above or below the overall catalogue.</w:t>
      </w:r>
    </w:p>
    <w:p w14:paraId="63EF9CE5" w14:textId="77777777" w:rsidR="00BE2559" w:rsidRDefault="00BE2559">
      <w:pPr>
        <w:pStyle w:val="Heading1"/>
        <w:spacing w:before="320" w:after="120"/>
      </w:pPr>
    </w:p>
    <w:p w14:paraId="3D7598DB" w14:textId="6375CC9E" w:rsidR="00BE2559" w:rsidRDefault="00C963F4">
      <w:pPr>
        <w:pStyle w:val="Heading1"/>
        <w:spacing w:before="320" w:after="120"/>
      </w:pPr>
      <w:r>
        <w:lastRenderedPageBreak/>
        <w:t>6. Key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D75C7" w14:paraId="12DFD252" w14:textId="77777777">
        <w:trPr>
          <w:tblHeader/>
        </w:trPr>
        <w:tc>
          <w:tcPr>
            <w:tcW w:w="3300" w:type="dxa"/>
            <w:tcBorders>
              <w:top w:val="single" w:sz="4" w:space="0" w:color="D0D5DD"/>
              <w:left w:val="single" w:sz="4" w:space="0" w:color="D0D5DD"/>
              <w:bottom w:val="single" w:sz="4" w:space="0" w:color="D0D5DD"/>
              <w:right w:val="single" w:sz="4" w:space="0" w:color="D0D5DD"/>
            </w:tcBorders>
            <w:shd w:val="clear" w:color="auto" w:fill="232F3E"/>
            <w:tcMar>
              <w:top w:w="70" w:type="dxa"/>
              <w:left w:w="110" w:type="dxa"/>
              <w:bottom w:w="70" w:type="dxa"/>
              <w:right w:w="110" w:type="dxa"/>
            </w:tcMar>
          </w:tcPr>
          <w:p w14:paraId="1D18F71F" w14:textId="77777777" w:rsidR="002D75C7" w:rsidRDefault="00C963F4">
            <w:r>
              <w:rPr>
                <w:b/>
                <w:bCs/>
                <w:color w:val="FFFFFF"/>
                <w:sz w:val="20"/>
                <w:szCs w:val="20"/>
              </w:rPr>
              <w:t>Metric</w:t>
            </w:r>
          </w:p>
        </w:tc>
        <w:tc>
          <w:tcPr>
            <w:tcW w:w="5726" w:type="dxa"/>
            <w:tcBorders>
              <w:top w:val="single" w:sz="4" w:space="0" w:color="D0D5DD"/>
              <w:left w:val="single" w:sz="4" w:space="0" w:color="D0D5DD"/>
              <w:bottom w:val="single" w:sz="4" w:space="0" w:color="D0D5DD"/>
              <w:right w:val="single" w:sz="4" w:space="0" w:color="D0D5DD"/>
            </w:tcBorders>
            <w:shd w:val="clear" w:color="auto" w:fill="232F3E"/>
            <w:tcMar>
              <w:top w:w="70" w:type="dxa"/>
              <w:left w:w="110" w:type="dxa"/>
              <w:bottom w:w="70" w:type="dxa"/>
              <w:right w:w="110" w:type="dxa"/>
            </w:tcMar>
          </w:tcPr>
          <w:p w14:paraId="61CD0FB1" w14:textId="77777777" w:rsidR="002D75C7" w:rsidRDefault="00C963F4">
            <w:r>
              <w:rPr>
                <w:b/>
                <w:bCs/>
                <w:color w:val="FFFFFF"/>
                <w:sz w:val="20"/>
                <w:szCs w:val="20"/>
              </w:rPr>
              <w:t>Result</w:t>
            </w:r>
          </w:p>
        </w:tc>
      </w:tr>
      <w:tr w:rsidR="002D75C7" w14:paraId="23E50913" w14:textId="77777777">
        <w:tc>
          <w:tcPr>
            <w:tcW w:w="33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F943F2D" w14:textId="77777777" w:rsidR="002D75C7" w:rsidRDefault="00C963F4">
            <w:r>
              <w:rPr>
                <w:b/>
                <w:bCs/>
                <w:sz w:val="20"/>
                <w:szCs w:val="20"/>
              </w:rPr>
              <w:t xml:space="preserve">Unique products </w:t>
            </w:r>
            <w:proofErr w:type="spellStart"/>
            <w:r>
              <w:rPr>
                <w:b/>
                <w:bCs/>
                <w:sz w:val="20"/>
                <w:szCs w:val="20"/>
              </w:rPr>
              <w:t>analysed</w:t>
            </w:r>
            <w:proofErr w:type="spellEnd"/>
          </w:p>
        </w:tc>
        <w:tc>
          <w:tcPr>
            <w:tcW w:w="57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5485B57" w14:textId="77777777" w:rsidR="002D75C7" w:rsidRDefault="00C963F4">
            <w:r>
              <w:rPr>
                <w:sz w:val="20"/>
                <w:szCs w:val="20"/>
              </w:rPr>
              <w:t>1,351</w:t>
            </w:r>
          </w:p>
        </w:tc>
      </w:tr>
      <w:tr w:rsidR="002D75C7" w14:paraId="770BA50F" w14:textId="77777777">
        <w:tc>
          <w:tcPr>
            <w:tcW w:w="33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2499EA08" w14:textId="77777777" w:rsidR="002D75C7" w:rsidRDefault="00C963F4">
            <w:r>
              <w:rPr>
                <w:b/>
                <w:bCs/>
                <w:sz w:val="20"/>
                <w:szCs w:val="20"/>
              </w:rPr>
              <w:t>Average rating</w:t>
            </w:r>
          </w:p>
        </w:tc>
        <w:tc>
          <w:tcPr>
            <w:tcW w:w="57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3FB3FD5D" w14:textId="77777777" w:rsidR="002D75C7" w:rsidRDefault="00C963F4">
            <w:r>
              <w:rPr>
                <w:sz w:val="20"/>
                <w:szCs w:val="20"/>
              </w:rPr>
              <w:t>4.09 out of 5</w:t>
            </w:r>
          </w:p>
        </w:tc>
      </w:tr>
      <w:tr w:rsidR="002D75C7" w14:paraId="31E2E3E5" w14:textId="77777777">
        <w:tc>
          <w:tcPr>
            <w:tcW w:w="33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4C82D35" w14:textId="77777777" w:rsidR="002D75C7" w:rsidRDefault="00C963F4">
            <w:r>
              <w:rPr>
                <w:b/>
                <w:bCs/>
                <w:sz w:val="20"/>
                <w:szCs w:val="20"/>
              </w:rPr>
              <w:t>Average discount</w:t>
            </w:r>
          </w:p>
        </w:tc>
        <w:tc>
          <w:tcPr>
            <w:tcW w:w="57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E7B0E5D" w14:textId="77777777" w:rsidR="002D75C7" w:rsidRDefault="00C963F4">
            <w:r>
              <w:rPr>
                <w:sz w:val="20"/>
                <w:szCs w:val="20"/>
              </w:rPr>
              <w:t>46.69%</w:t>
            </w:r>
          </w:p>
        </w:tc>
      </w:tr>
      <w:tr w:rsidR="002D75C7" w14:paraId="1B2E7549" w14:textId="77777777">
        <w:tc>
          <w:tcPr>
            <w:tcW w:w="33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684DA76C" w14:textId="77777777" w:rsidR="002D75C7" w:rsidRDefault="00C963F4">
            <w:r>
              <w:rPr>
                <w:b/>
                <w:bCs/>
                <w:sz w:val="20"/>
                <w:szCs w:val="20"/>
              </w:rPr>
              <w:t>Median selling price</w:t>
            </w:r>
          </w:p>
        </w:tc>
        <w:tc>
          <w:tcPr>
            <w:tcW w:w="57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061CD545" w14:textId="77777777" w:rsidR="002D75C7" w:rsidRDefault="00C963F4">
            <w:r>
              <w:rPr>
                <w:sz w:val="20"/>
                <w:szCs w:val="20"/>
              </w:rPr>
              <w:t>₹899</w:t>
            </w:r>
          </w:p>
        </w:tc>
      </w:tr>
      <w:tr w:rsidR="002D75C7" w14:paraId="766BA7AC" w14:textId="77777777">
        <w:tc>
          <w:tcPr>
            <w:tcW w:w="33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056345B" w14:textId="77777777" w:rsidR="002D75C7" w:rsidRDefault="00C963F4">
            <w:r>
              <w:rPr>
                <w:b/>
                <w:bCs/>
                <w:sz w:val="20"/>
                <w:szCs w:val="20"/>
              </w:rPr>
              <w:t>Total ratings in dataset</w:t>
            </w:r>
          </w:p>
        </w:tc>
        <w:tc>
          <w:tcPr>
            <w:tcW w:w="5726"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62361CB" w14:textId="77777777" w:rsidR="002D75C7" w:rsidRDefault="00C963F4">
            <w:r>
              <w:rPr>
                <w:sz w:val="20"/>
                <w:szCs w:val="20"/>
              </w:rPr>
              <w:t>24 million</w:t>
            </w:r>
          </w:p>
        </w:tc>
      </w:tr>
      <w:tr w:rsidR="002D75C7" w14:paraId="2E7FECC5" w14:textId="77777777">
        <w:tc>
          <w:tcPr>
            <w:tcW w:w="3300"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1B0C6626" w14:textId="77777777" w:rsidR="002D75C7" w:rsidRDefault="00C963F4">
            <w:r>
              <w:rPr>
                <w:b/>
                <w:bCs/>
                <w:sz w:val="20"/>
                <w:szCs w:val="20"/>
              </w:rPr>
              <w:t>Estimated revenue (proxy)</w:t>
            </w:r>
          </w:p>
        </w:tc>
        <w:tc>
          <w:tcPr>
            <w:tcW w:w="5726" w:type="dxa"/>
            <w:tcBorders>
              <w:top w:val="single" w:sz="4" w:space="0" w:color="D0D5DD"/>
              <w:left w:val="single" w:sz="4" w:space="0" w:color="D0D5DD"/>
              <w:bottom w:val="single" w:sz="4" w:space="0" w:color="D0D5DD"/>
              <w:right w:val="single" w:sz="4" w:space="0" w:color="D0D5DD"/>
            </w:tcBorders>
            <w:shd w:val="clear" w:color="auto" w:fill="F7F8FA"/>
            <w:tcMar>
              <w:top w:w="70" w:type="dxa"/>
              <w:left w:w="110" w:type="dxa"/>
              <w:bottom w:w="70" w:type="dxa"/>
              <w:right w:w="110" w:type="dxa"/>
            </w:tcMar>
          </w:tcPr>
          <w:p w14:paraId="45B7929A" w14:textId="77777777" w:rsidR="002D75C7" w:rsidRDefault="00C963F4">
            <w:r>
              <w:rPr>
                <w:sz w:val="20"/>
                <w:szCs w:val="20"/>
              </w:rPr>
              <w:t>about ₹69 billion</w:t>
            </w:r>
          </w:p>
        </w:tc>
      </w:tr>
    </w:tbl>
    <w:p w14:paraId="7CAB1EB3" w14:textId="77777777" w:rsidR="002D75C7" w:rsidRDefault="002D75C7">
      <w:pPr>
        <w:spacing w:after="100"/>
      </w:pPr>
    </w:p>
    <w:p w14:paraId="4BC5B0C3" w14:textId="77777777" w:rsidR="002D75C7" w:rsidRDefault="00C963F4">
      <w:pPr>
        <w:pStyle w:val="ListParagraph"/>
        <w:numPr>
          <w:ilvl w:val="0"/>
          <w:numId w:val="2"/>
        </w:numPr>
        <w:spacing w:after="60" w:line="290" w:lineRule="auto"/>
      </w:pPr>
      <w:r>
        <w:t>Mobiles &amp; Accessories alone contributes about 45% of estimated revenue, followed by Home Theater, TV &amp; Video.</w:t>
      </w:r>
    </w:p>
    <w:p w14:paraId="7A1B0CDE" w14:textId="77777777" w:rsidR="002D75C7" w:rsidRDefault="00C963F4">
      <w:pPr>
        <w:pStyle w:val="ListParagraph"/>
        <w:numPr>
          <w:ilvl w:val="0"/>
          <w:numId w:val="2"/>
        </w:numPr>
        <w:spacing w:after="60" w:line="290" w:lineRule="auto"/>
      </w:pPr>
      <w:r>
        <w:t>Electronics, Computers &amp; Accessories and Home &amp; Kitchen make up about 99% of all products.</w:t>
      </w:r>
    </w:p>
    <w:p w14:paraId="7AC98D4B" w14:textId="77777777" w:rsidR="002D75C7" w:rsidRDefault="00C963F4">
      <w:pPr>
        <w:pStyle w:val="ListParagraph"/>
        <w:numPr>
          <w:ilvl w:val="0"/>
          <w:numId w:val="2"/>
        </w:numPr>
        <w:spacing w:after="60" w:line="290" w:lineRule="auto"/>
      </w:pPr>
      <w:r>
        <w:t>Around 49% of products carry a discount of 50% or more, and Wearable Technology has the deepest average discount (about 70%).</w:t>
      </w:r>
    </w:p>
    <w:p w14:paraId="213E5EC6" w14:textId="77777777" w:rsidR="002D75C7" w:rsidRDefault="00C963F4">
      <w:pPr>
        <w:pStyle w:val="ListParagraph"/>
        <w:numPr>
          <w:ilvl w:val="0"/>
          <w:numId w:val="2"/>
        </w:numPr>
        <w:spacing w:after="60" w:line="290" w:lineRule="auto"/>
      </w:pPr>
      <w:r>
        <w:t>Redmi leads brands by estimated revenue (about ₹18.9 billion from 25 listings), ahead of Samsung and MI.</w:t>
      </w:r>
    </w:p>
    <w:p w14:paraId="70C69463" w14:textId="77777777" w:rsidR="002D75C7" w:rsidRDefault="00C963F4">
      <w:pPr>
        <w:pStyle w:val="ListParagraph"/>
        <w:numPr>
          <w:ilvl w:val="0"/>
          <w:numId w:val="2"/>
        </w:numPr>
        <w:spacing w:after="60" w:line="290" w:lineRule="auto"/>
      </w:pPr>
      <w:r>
        <w:t>Most products (about 60%) are rated between 3.5 and 4.5, and only about 7% reach 4.5 or above.</w:t>
      </w:r>
    </w:p>
    <w:p w14:paraId="0D379E97" w14:textId="77777777" w:rsidR="002D75C7" w:rsidRDefault="00C963F4">
      <w:pPr>
        <w:pStyle w:val="ListParagraph"/>
        <w:numPr>
          <w:ilvl w:val="0"/>
          <w:numId w:val="2"/>
        </w:numPr>
        <w:spacing w:after="60" w:line="290" w:lineRule="auto"/>
      </w:pPr>
      <w:r>
        <w:t>Products with heavier discounts tend to have slightly lower average ratings.</w:t>
      </w:r>
    </w:p>
    <w:p w14:paraId="29C2A733" w14:textId="77777777" w:rsidR="00BE2559" w:rsidRDefault="00BE2559" w:rsidP="00BE2559">
      <w:pPr>
        <w:pStyle w:val="ListParagraph"/>
        <w:spacing w:after="60" w:line="290" w:lineRule="auto"/>
        <w:ind w:left="540"/>
      </w:pPr>
    </w:p>
    <w:p w14:paraId="29CBCDD0" w14:textId="77777777" w:rsidR="002D75C7" w:rsidRDefault="00C963F4">
      <w:pPr>
        <w:pStyle w:val="Heading1"/>
        <w:spacing w:before="320" w:after="120"/>
      </w:pPr>
      <w:r>
        <w:t>7. Limitations</w:t>
      </w:r>
    </w:p>
    <w:p w14:paraId="0AA37EEE" w14:textId="77777777" w:rsidR="002D75C7" w:rsidRDefault="00C963F4">
      <w:pPr>
        <w:pStyle w:val="ListParagraph"/>
        <w:numPr>
          <w:ilvl w:val="0"/>
          <w:numId w:val="2"/>
        </w:numPr>
        <w:spacing w:after="60" w:line="290" w:lineRule="auto"/>
      </w:pPr>
      <w:r>
        <w:t>Estimated revenue is a proxy (price × rating count), not actual sales.</w:t>
      </w:r>
    </w:p>
    <w:p w14:paraId="3D49262F" w14:textId="77777777" w:rsidR="002D75C7" w:rsidRDefault="00C963F4">
      <w:pPr>
        <w:pStyle w:val="ListParagraph"/>
        <w:numPr>
          <w:ilvl w:val="0"/>
          <w:numId w:val="2"/>
        </w:numPr>
        <w:spacing w:after="60" w:line="290" w:lineRule="auto"/>
      </w:pPr>
      <w:r>
        <w:t>Product variants can share the same rating count, which may overstate revenue for some brands.</w:t>
      </w:r>
    </w:p>
    <w:p w14:paraId="3A4ABBFB" w14:textId="77777777" w:rsidR="002D75C7" w:rsidRDefault="00C963F4">
      <w:pPr>
        <w:pStyle w:val="ListParagraph"/>
        <w:numPr>
          <w:ilvl w:val="0"/>
          <w:numId w:val="2"/>
        </w:numPr>
        <w:spacing w:after="60" w:line="290" w:lineRule="auto"/>
      </w:pPr>
      <w:r>
        <w:t>The dataset has no dates or regions, so seasonality and geographic views are not possible.</w:t>
      </w:r>
    </w:p>
    <w:p w14:paraId="601A5D08" w14:textId="77777777" w:rsidR="002D75C7" w:rsidRDefault="00C963F4">
      <w:pPr>
        <w:pStyle w:val="ListParagraph"/>
        <w:numPr>
          <w:ilvl w:val="0"/>
          <w:numId w:val="2"/>
        </w:numPr>
        <w:spacing w:after="60" w:line="290" w:lineRule="auto"/>
      </w:pPr>
      <w:r>
        <w:t xml:space="preserve">Review text was not </w:t>
      </w:r>
      <w:proofErr w:type="spellStart"/>
      <w:r>
        <w:t>analysed</w:t>
      </w:r>
      <w:proofErr w:type="spellEnd"/>
      <w:r>
        <w:t xml:space="preserve"> because it is stored in combined comma-separated cells.</w:t>
      </w:r>
    </w:p>
    <w:p w14:paraId="12D13ECD" w14:textId="77777777" w:rsidR="00BE2559" w:rsidRDefault="00BE2559" w:rsidP="00BE2559">
      <w:pPr>
        <w:pStyle w:val="ListParagraph"/>
        <w:spacing w:after="60" w:line="290" w:lineRule="auto"/>
        <w:ind w:left="540"/>
      </w:pPr>
    </w:p>
    <w:p w14:paraId="6E6FD55E" w14:textId="77777777" w:rsidR="002D75C7" w:rsidRDefault="00C963F4">
      <w:pPr>
        <w:pStyle w:val="Heading1"/>
        <w:spacing w:before="320" w:after="120"/>
      </w:pPr>
      <w:r>
        <w:t>8. Future Scope</w:t>
      </w:r>
    </w:p>
    <w:p w14:paraId="535972B4" w14:textId="77777777" w:rsidR="002D75C7" w:rsidRDefault="00C963F4">
      <w:pPr>
        <w:pStyle w:val="ListParagraph"/>
        <w:numPr>
          <w:ilvl w:val="0"/>
          <w:numId w:val="2"/>
        </w:numPr>
        <w:spacing w:after="60" w:line="290" w:lineRule="auto"/>
      </w:pPr>
      <w:r>
        <w:t>Add a second page for pricing and discounts with a scatter plot of discount against rating.</w:t>
      </w:r>
    </w:p>
    <w:p w14:paraId="29925176" w14:textId="77777777" w:rsidR="002D75C7" w:rsidRDefault="00C963F4">
      <w:pPr>
        <w:pStyle w:val="ListParagraph"/>
        <w:numPr>
          <w:ilvl w:val="0"/>
          <w:numId w:val="2"/>
        </w:numPr>
        <w:spacing w:after="60" w:line="290" w:lineRule="auto"/>
      </w:pPr>
      <w:r>
        <w:t>Add a brand performance page and page navigation buttons.</w:t>
      </w:r>
    </w:p>
    <w:p w14:paraId="6D4BEF2F" w14:textId="77777777" w:rsidR="002D75C7" w:rsidRDefault="00C963F4">
      <w:pPr>
        <w:pStyle w:val="ListParagraph"/>
        <w:numPr>
          <w:ilvl w:val="0"/>
          <w:numId w:val="2"/>
        </w:numPr>
        <w:spacing w:after="60" w:line="290" w:lineRule="auto"/>
      </w:pPr>
      <w:r>
        <w:t>Parse the review data and run sentiment analysis on review text.</w:t>
      </w:r>
    </w:p>
    <w:p w14:paraId="1523DDAE" w14:textId="77777777" w:rsidR="002D75C7" w:rsidRDefault="00C963F4">
      <w:pPr>
        <w:pStyle w:val="ListParagraph"/>
        <w:numPr>
          <w:ilvl w:val="0"/>
          <w:numId w:val="2"/>
        </w:numPr>
        <w:spacing w:after="60" w:line="290" w:lineRule="auto"/>
      </w:pPr>
      <w:r>
        <w:t>Publish the report to Power BI Service for sharing and scheduled refresh.</w:t>
      </w:r>
    </w:p>
    <w:p w14:paraId="4B4FDEEF" w14:textId="77777777" w:rsidR="00BE2559" w:rsidRDefault="00BE2559" w:rsidP="00BE2559">
      <w:pPr>
        <w:pStyle w:val="ListParagraph"/>
        <w:spacing w:after="60" w:line="290" w:lineRule="auto"/>
        <w:ind w:left="540"/>
      </w:pPr>
    </w:p>
    <w:p w14:paraId="1BFC1C94" w14:textId="77777777" w:rsidR="002D75C7" w:rsidRDefault="00C963F4">
      <w:pPr>
        <w:pStyle w:val="Heading1"/>
        <w:spacing w:before="320" w:after="120"/>
      </w:pPr>
      <w:r>
        <w:lastRenderedPageBreak/>
        <w:t>9. Skills Demonstrated</w:t>
      </w:r>
    </w:p>
    <w:p w14:paraId="31E10E5E" w14:textId="77777777" w:rsidR="002D75C7" w:rsidRDefault="00C963F4">
      <w:pPr>
        <w:pStyle w:val="ListParagraph"/>
        <w:numPr>
          <w:ilvl w:val="0"/>
          <w:numId w:val="2"/>
        </w:numPr>
        <w:spacing w:after="60" w:line="290" w:lineRule="auto"/>
      </w:pPr>
      <w:r>
        <w:t>Data cleaning and feature engineering with Python and pandas.</w:t>
      </w:r>
    </w:p>
    <w:p w14:paraId="21F0F342" w14:textId="77777777" w:rsidR="002D75C7" w:rsidRDefault="00C963F4">
      <w:pPr>
        <w:pStyle w:val="ListParagraph"/>
        <w:numPr>
          <w:ilvl w:val="0"/>
          <w:numId w:val="2"/>
        </w:numPr>
        <w:spacing w:after="60" w:line="290" w:lineRule="auto"/>
      </w:pPr>
      <w:r>
        <w:t>DAX measures, calculated columns and sort-by-column logic.</w:t>
      </w:r>
    </w:p>
    <w:p w14:paraId="33B0ECEA" w14:textId="77777777" w:rsidR="002D75C7" w:rsidRDefault="00C963F4">
      <w:pPr>
        <w:pStyle w:val="ListParagraph"/>
        <w:numPr>
          <w:ilvl w:val="0"/>
          <w:numId w:val="2"/>
        </w:numPr>
        <w:spacing w:after="60" w:line="290" w:lineRule="auto"/>
      </w:pPr>
      <w:r>
        <w:t>Dashboard design: KPI cards, slicers, layout, theming and consistency.</w:t>
      </w:r>
    </w:p>
    <w:p w14:paraId="257DA0DB" w14:textId="77777777" w:rsidR="002D75C7" w:rsidRDefault="00C963F4">
      <w:pPr>
        <w:pStyle w:val="ListParagraph"/>
        <w:numPr>
          <w:ilvl w:val="0"/>
          <w:numId w:val="2"/>
        </w:numPr>
        <w:spacing w:after="60" w:line="290" w:lineRule="auto"/>
      </w:pPr>
      <w:r>
        <w:t>Interactive storytelling with dynamic text and conditional formatting.</w:t>
      </w:r>
    </w:p>
    <w:p w14:paraId="6F5DBEEB" w14:textId="77777777" w:rsidR="00BE2559" w:rsidRDefault="00BE2559" w:rsidP="00BE2559">
      <w:pPr>
        <w:pStyle w:val="ListParagraph"/>
        <w:spacing w:after="60" w:line="290" w:lineRule="auto"/>
        <w:ind w:left="540"/>
      </w:pPr>
    </w:p>
    <w:p w14:paraId="5F90AED9" w14:textId="77777777" w:rsidR="002D75C7" w:rsidRDefault="00C963F4">
      <w:pPr>
        <w:pStyle w:val="Heading1"/>
        <w:spacing w:before="320" w:after="120"/>
      </w:pPr>
      <w:r>
        <w:t>10. Resume Summary</w:t>
      </w:r>
    </w:p>
    <w:p w14:paraId="4C90AB00" w14:textId="77777777" w:rsidR="002D75C7" w:rsidRDefault="00C963F4">
      <w:pPr>
        <w:spacing w:after="120" w:line="300" w:lineRule="auto"/>
      </w:pPr>
      <w:r>
        <w:t>Built an interactive Power BI executive dashboard on 1,351 Amazon India products. Cleaned the raw data with Python, wrote DAX measures for 8 KPIs, and added dynamic insights and conditional formatting driven by slicers. Findings showed Mobiles &amp; Accessories contributes about 45% of estimated revenue and that nearly half of all products are discounted by 50% or more.</w:t>
      </w:r>
    </w:p>
    <w:sectPr w:rsidR="002D75C7">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56CF3" w14:textId="77777777" w:rsidR="004F0EAC" w:rsidRDefault="004F0EAC">
      <w:r>
        <w:separator/>
      </w:r>
    </w:p>
  </w:endnote>
  <w:endnote w:type="continuationSeparator" w:id="0">
    <w:p w14:paraId="5D69C0F0" w14:textId="77777777" w:rsidR="004F0EAC" w:rsidRDefault="004F0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7C3A" w14:textId="77777777" w:rsidR="002D75C7" w:rsidRDefault="00C963F4">
    <w:pPr>
      <w:jc w:val="center"/>
    </w:pPr>
    <w:r>
      <w:rPr>
        <w:color w:val="667085"/>
        <w:sz w:val="18"/>
        <w:szCs w:val="18"/>
      </w:rPr>
      <w:t xml:space="preserve">Amazon India Sales </w:t>
    </w:r>
    <w:proofErr w:type="gramStart"/>
    <w:r>
      <w:rPr>
        <w:color w:val="667085"/>
        <w:sz w:val="18"/>
        <w:szCs w:val="18"/>
      </w:rPr>
      <w:t>Analysis  |</w:t>
    </w:r>
    <w:proofErr w:type="gramEnd"/>
    <w:r>
      <w:rPr>
        <w:color w:val="667085"/>
        <w:sz w:val="18"/>
        <w:szCs w:val="18"/>
      </w:rPr>
      <w:t xml:space="preserve">  Page </w:t>
    </w:r>
    <w:r>
      <w:rPr>
        <w:color w:val="667085"/>
        <w:sz w:val="18"/>
        <w:szCs w:val="18"/>
      </w:rPr>
      <w:fldChar w:fldCharType="begin"/>
    </w:r>
    <w:r>
      <w:rPr>
        <w:color w:val="667085"/>
        <w:sz w:val="18"/>
        <w:szCs w:val="18"/>
      </w:rPr>
      <w:instrText>PAGE</w:instrText>
    </w:r>
    <w:r>
      <w:rPr>
        <w:color w:val="667085"/>
        <w:sz w:val="18"/>
        <w:szCs w:val="18"/>
      </w:rPr>
      <w:fldChar w:fldCharType="separate"/>
    </w:r>
    <w:r w:rsidR="00266595">
      <w:rPr>
        <w:noProof/>
        <w:color w:val="667085"/>
        <w:sz w:val="18"/>
        <w:szCs w:val="18"/>
      </w:rPr>
      <w:t>1</w:t>
    </w:r>
    <w:r>
      <w:rPr>
        <w:color w:val="6670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950C8" w14:textId="77777777" w:rsidR="004F0EAC" w:rsidRDefault="004F0EAC">
      <w:r>
        <w:separator/>
      </w:r>
    </w:p>
  </w:footnote>
  <w:footnote w:type="continuationSeparator" w:id="0">
    <w:p w14:paraId="10FF68D6" w14:textId="77777777" w:rsidR="004F0EAC" w:rsidRDefault="004F0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CDFE" w14:textId="1C8F14FD" w:rsidR="00C24F83" w:rsidRDefault="00C24F83">
    <w:pPr>
      <w:pStyle w:val="Header"/>
    </w:pPr>
    <w:r>
      <w:t>ROLL NO</w:t>
    </w:r>
    <w:r w:rsidR="00BE167B">
      <w:t>: TDS2627003</w:t>
    </w:r>
    <w:r>
      <w:ptab w:relativeTo="margin" w:alignment="center" w:leader="none"/>
    </w:r>
    <w:r w:rsidR="00BE167B">
      <w:t>POWER BI</w:t>
    </w:r>
    <w:r>
      <w:ptab w:relativeTo="margin" w:alignment="right" w:leader="none"/>
    </w:r>
    <w:r w:rsidR="00BE167B">
      <w:t>MASIRAH ANSARI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3537"/>
    <w:multiLevelType w:val="hybridMultilevel"/>
    <w:tmpl w:val="5E264100"/>
    <w:lvl w:ilvl="0" w:tplc="2B745350">
      <w:start w:val="1"/>
      <w:numFmt w:val="bullet"/>
      <w:lvlText w:val="•"/>
      <w:lvlJc w:val="left"/>
      <w:pPr>
        <w:ind w:left="540" w:hanging="270"/>
      </w:pPr>
    </w:lvl>
    <w:lvl w:ilvl="1" w:tplc="ACA81920">
      <w:numFmt w:val="decimal"/>
      <w:lvlText w:val=""/>
      <w:lvlJc w:val="left"/>
    </w:lvl>
    <w:lvl w:ilvl="2" w:tplc="487E740C">
      <w:numFmt w:val="decimal"/>
      <w:lvlText w:val=""/>
      <w:lvlJc w:val="left"/>
    </w:lvl>
    <w:lvl w:ilvl="3" w:tplc="5E00B59A">
      <w:numFmt w:val="decimal"/>
      <w:lvlText w:val=""/>
      <w:lvlJc w:val="left"/>
    </w:lvl>
    <w:lvl w:ilvl="4" w:tplc="61427762">
      <w:numFmt w:val="decimal"/>
      <w:lvlText w:val=""/>
      <w:lvlJc w:val="left"/>
    </w:lvl>
    <w:lvl w:ilvl="5" w:tplc="65F6EFBE">
      <w:numFmt w:val="decimal"/>
      <w:lvlText w:val=""/>
      <w:lvlJc w:val="left"/>
    </w:lvl>
    <w:lvl w:ilvl="6" w:tplc="0D6E8CE4">
      <w:numFmt w:val="decimal"/>
      <w:lvlText w:val=""/>
      <w:lvlJc w:val="left"/>
    </w:lvl>
    <w:lvl w:ilvl="7" w:tplc="B0542C66">
      <w:numFmt w:val="decimal"/>
      <w:lvlText w:val=""/>
      <w:lvlJc w:val="left"/>
    </w:lvl>
    <w:lvl w:ilvl="8" w:tplc="CB6EBF00">
      <w:numFmt w:val="decimal"/>
      <w:lvlText w:val=""/>
      <w:lvlJc w:val="left"/>
    </w:lvl>
  </w:abstractNum>
  <w:abstractNum w:abstractNumId="1" w15:restartNumberingAfterBreak="0">
    <w:nsid w:val="6FCA73E9"/>
    <w:multiLevelType w:val="hybridMultilevel"/>
    <w:tmpl w:val="2A44C1C4"/>
    <w:lvl w:ilvl="0" w:tplc="FAC04E96">
      <w:start w:val="1"/>
      <w:numFmt w:val="bullet"/>
      <w:lvlText w:val="●"/>
      <w:lvlJc w:val="left"/>
      <w:pPr>
        <w:ind w:left="720" w:hanging="360"/>
      </w:pPr>
    </w:lvl>
    <w:lvl w:ilvl="1" w:tplc="282468CE">
      <w:start w:val="1"/>
      <w:numFmt w:val="bullet"/>
      <w:lvlText w:val="○"/>
      <w:lvlJc w:val="left"/>
      <w:pPr>
        <w:ind w:left="1440" w:hanging="360"/>
      </w:pPr>
    </w:lvl>
    <w:lvl w:ilvl="2" w:tplc="33105AEC">
      <w:start w:val="1"/>
      <w:numFmt w:val="bullet"/>
      <w:lvlText w:val="■"/>
      <w:lvlJc w:val="left"/>
      <w:pPr>
        <w:ind w:left="2160" w:hanging="360"/>
      </w:pPr>
    </w:lvl>
    <w:lvl w:ilvl="3" w:tplc="A43CFDE4">
      <w:start w:val="1"/>
      <w:numFmt w:val="bullet"/>
      <w:lvlText w:val="●"/>
      <w:lvlJc w:val="left"/>
      <w:pPr>
        <w:ind w:left="2880" w:hanging="360"/>
      </w:pPr>
    </w:lvl>
    <w:lvl w:ilvl="4" w:tplc="A5BEDEF0">
      <w:start w:val="1"/>
      <w:numFmt w:val="bullet"/>
      <w:lvlText w:val="○"/>
      <w:lvlJc w:val="left"/>
      <w:pPr>
        <w:ind w:left="3600" w:hanging="360"/>
      </w:pPr>
    </w:lvl>
    <w:lvl w:ilvl="5" w:tplc="24149962">
      <w:start w:val="1"/>
      <w:numFmt w:val="bullet"/>
      <w:lvlText w:val="■"/>
      <w:lvlJc w:val="left"/>
      <w:pPr>
        <w:ind w:left="4320" w:hanging="360"/>
      </w:pPr>
    </w:lvl>
    <w:lvl w:ilvl="6" w:tplc="D47ACB3E">
      <w:start w:val="1"/>
      <w:numFmt w:val="bullet"/>
      <w:lvlText w:val="●"/>
      <w:lvlJc w:val="left"/>
      <w:pPr>
        <w:ind w:left="5040" w:hanging="360"/>
      </w:pPr>
    </w:lvl>
    <w:lvl w:ilvl="7" w:tplc="9AB81F8A">
      <w:start w:val="1"/>
      <w:numFmt w:val="bullet"/>
      <w:lvlText w:val="●"/>
      <w:lvlJc w:val="left"/>
      <w:pPr>
        <w:ind w:left="5760" w:hanging="360"/>
      </w:pPr>
    </w:lvl>
    <w:lvl w:ilvl="8" w:tplc="56C2DD1C">
      <w:start w:val="1"/>
      <w:numFmt w:val="bullet"/>
      <w:lvlText w:val="●"/>
      <w:lvlJc w:val="left"/>
      <w:pPr>
        <w:ind w:left="6480" w:hanging="360"/>
      </w:pPr>
    </w:lvl>
  </w:abstractNum>
  <w:num w:numId="1" w16cid:durableId="765464672">
    <w:abstractNumId w:val="1"/>
    <w:lvlOverride w:ilvl="0">
      <w:startOverride w:val="1"/>
    </w:lvlOverride>
  </w:num>
  <w:num w:numId="2" w16cid:durableId="750470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5C7"/>
    <w:rsid w:val="00266595"/>
    <w:rsid w:val="002D75C7"/>
    <w:rsid w:val="004F0EAC"/>
    <w:rsid w:val="00693AD5"/>
    <w:rsid w:val="00BE167B"/>
    <w:rsid w:val="00BE2559"/>
    <w:rsid w:val="00C24F83"/>
    <w:rsid w:val="00C9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A59C3"/>
  <w15:docId w15:val="{BC34A977-23AB-42E6-980D-2F414F67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32F3E"/>
      <w:sz w:val="30"/>
      <w:szCs w:val="30"/>
    </w:rPr>
  </w:style>
  <w:style w:type="paragraph" w:styleId="Heading2">
    <w:name w:val="heading 2"/>
    <w:uiPriority w:val="9"/>
    <w:unhideWhenUsed/>
    <w:qFormat/>
    <w:pPr>
      <w:outlineLvl w:val="1"/>
    </w:pPr>
    <w:rPr>
      <w:b/>
      <w:bCs/>
      <w:color w:val="B26B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4F83"/>
    <w:pPr>
      <w:tabs>
        <w:tab w:val="center" w:pos="4680"/>
        <w:tab w:val="right" w:pos="9360"/>
      </w:tabs>
    </w:pPr>
  </w:style>
  <w:style w:type="character" w:customStyle="1" w:styleId="HeaderChar">
    <w:name w:val="Header Char"/>
    <w:basedOn w:val="DefaultParagraphFont"/>
    <w:link w:val="Header"/>
    <w:uiPriority w:val="99"/>
    <w:rsid w:val="00C24F83"/>
  </w:style>
  <w:style w:type="paragraph" w:styleId="Footer">
    <w:name w:val="footer"/>
    <w:basedOn w:val="Normal"/>
    <w:link w:val="FooterChar"/>
    <w:uiPriority w:val="99"/>
    <w:unhideWhenUsed/>
    <w:rsid w:val="00C24F83"/>
    <w:pPr>
      <w:tabs>
        <w:tab w:val="center" w:pos="4680"/>
        <w:tab w:val="right" w:pos="9360"/>
      </w:tabs>
    </w:pPr>
  </w:style>
  <w:style w:type="character" w:customStyle="1" w:styleId="FooterChar">
    <w:name w:val="Footer Char"/>
    <w:basedOn w:val="DefaultParagraphFont"/>
    <w:link w:val="Footer"/>
    <w:uiPriority w:val="99"/>
    <w:rsid w:val="00C24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1045</Words>
  <Characters>5963</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India Sales Analysis</dc:title>
  <dc:creator>Vivek</dc:creator>
  <cp:lastModifiedBy>Masirah Ansari</cp:lastModifiedBy>
  <cp:revision>4</cp:revision>
  <dcterms:created xsi:type="dcterms:W3CDTF">2026-10-14T17:59:00Z</dcterms:created>
  <dcterms:modified xsi:type="dcterms:W3CDTF">2026-10-14T18:01:00Z</dcterms:modified>
</cp:coreProperties>
</file>