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F9FF" w14:textId="663253D7" w:rsidR="00B24ED8" w:rsidRPr="00B24ED8" w:rsidRDefault="00B24ED8" w:rsidP="00B24ED8">
      <w:pPr>
        <w:pStyle w:val="Heading3"/>
        <w:rPr>
          <w:rFonts w:ascii="Courier New" w:hAnsi="Courier New" w:cs="Courier New"/>
          <w:sz w:val="32"/>
          <w:szCs w:val="32"/>
        </w:rPr>
      </w:pPr>
      <w:bookmarkStart w:id="0" w:name="_GoBack"/>
      <w:r w:rsidRPr="00B24ED8">
        <w:rPr>
          <w:rFonts w:ascii="Courier New" w:hAnsi="Courier New" w:cs="Courier New"/>
          <w:sz w:val="32"/>
          <w:szCs w:val="32"/>
        </w:rPr>
        <w:t xml:space="preserve">Heroes of </w:t>
      </w:r>
      <w:proofErr w:type="spellStart"/>
      <w:r w:rsidRPr="00B24ED8">
        <w:rPr>
          <w:rFonts w:ascii="Courier New" w:hAnsi="Courier New" w:cs="Courier New"/>
          <w:sz w:val="32"/>
          <w:szCs w:val="32"/>
        </w:rPr>
        <w:t>Pymoli</w:t>
      </w:r>
      <w:proofErr w:type="spellEnd"/>
      <w:r w:rsidRPr="00B24ED8">
        <w:rPr>
          <w:rFonts w:ascii="Courier New" w:hAnsi="Courier New" w:cs="Courier New"/>
          <w:sz w:val="32"/>
          <w:szCs w:val="32"/>
        </w:rPr>
        <w:t xml:space="preserve"> Data Analysis</w:t>
      </w:r>
    </w:p>
    <w:bookmarkEnd w:id="0"/>
    <w:p w14:paraId="33C75B7D" w14:textId="4FF18B6E" w:rsidR="00B24ED8" w:rsidRDefault="00B24ED8" w:rsidP="00B24ED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the 576 unique players, the vast majority are male (84%). There also exists, a smaller, but notable proportion of female players (14%)</w:t>
      </w:r>
    </w:p>
    <w:p w14:paraId="007ECF1C" w14:textId="64300274" w:rsidR="00B24ED8" w:rsidRDefault="00B24ED8" w:rsidP="00B24ED8">
      <w:pPr>
        <w:pStyle w:val="ListParagraph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908B24" wp14:editId="7536C7B1">
            <wp:extent cx="1221617" cy="6442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282" cy="6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1903" w14:textId="2D4E92B9" w:rsidR="00B24ED8" w:rsidRDefault="00B24ED8" w:rsidP="00B24ED8">
      <w:pPr>
        <w:pStyle w:val="ListParagraph"/>
        <w:jc w:val="center"/>
        <w:rPr>
          <w:rFonts w:ascii="Courier New" w:hAnsi="Courier New" w:cs="Courier New"/>
        </w:rPr>
      </w:pPr>
    </w:p>
    <w:p w14:paraId="3A5F9CD2" w14:textId="0110076C" w:rsidR="00B24ED8" w:rsidRDefault="00B24ED8" w:rsidP="00B24ED8">
      <w:pPr>
        <w:pStyle w:val="ListParagraph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EF9799F" wp14:editId="23BBBC3B">
            <wp:extent cx="3865418" cy="126204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104" cy="12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5DE4" w14:textId="77777777" w:rsidR="00B24ED8" w:rsidRDefault="00B24ED8" w:rsidP="00B24ED8">
      <w:pPr>
        <w:pStyle w:val="ListParagraph"/>
        <w:jc w:val="center"/>
        <w:rPr>
          <w:rFonts w:ascii="Courier New" w:hAnsi="Courier New" w:cs="Courier New"/>
        </w:rPr>
      </w:pPr>
    </w:p>
    <w:p w14:paraId="17D4B524" w14:textId="645BF874" w:rsidR="00B24ED8" w:rsidRDefault="00B24ED8" w:rsidP="00B24ED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Our peak age demographic </w:t>
      </w:r>
      <w:r w:rsidRPr="00B24ED8">
        <w:rPr>
          <w:rFonts w:ascii="Courier New" w:hAnsi="Courier New" w:cs="Courier New"/>
        </w:rPr>
        <w:t>falls between 20-24 (44.8%) with secondary groups falling between 15-19 (18.60%) and 25-29 (13.4%</w:t>
      </w:r>
      <w:r>
        <w:rPr>
          <w:rFonts w:ascii="Courier New" w:hAnsi="Courier New" w:cs="Courier New"/>
        </w:rPr>
        <w:t xml:space="preserve">). </w:t>
      </w:r>
    </w:p>
    <w:p w14:paraId="72444DF4" w14:textId="6093F513" w:rsidR="00B24ED8" w:rsidRDefault="00B24ED8" w:rsidP="00B24ED8">
      <w:pPr>
        <w:pStyle w:val="ListParagraph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2DBA1D" wp14:editId="2049A6B4">
            <wp:extent cx="3255445" cy="26695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731" cy="26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C7DF" w14:textId="7019387E" w:rsidR="00B24ED8" w:rsidRDefault="00B24ED8" w:rsidP="00B24ED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Our peak age demographic</w:t>
      </w:r>
      <w:r w:rsidR="000E4EC2">
        <w:rPr>
          <w:rFonts w:ascii="Courier New" w:hAnsi="Courier New" w:cs="Courier New"/>
        </w:rPr>
        <w:t xml:space="preserve"> (20-24)</w:t>
      </w:r>
      <w:r>
        <w:rPr>
          <w:rFonts w:ascii="Courier New" w:hAnsi="Courier New" w:cs="Courier New"/>
        </w:rPr>
        <w:t xml:space="preserve"> is also the highest spender at $1114.06. The second </w:t>
      </w:r>
      <w:r w:rsidR="000E4EC2">
        <w:rPr>
          <w:rFonts w:ascii="Courier New" w:hAnsi="Courier New" w:cs="Courier New"/>
        </w:rPr>
        <w:t xml:space="preserve">highest total purchase came from the 15-19 </w:t>
      </w:r>
      <w:proofErr w:type="gramStart"/>
      <w:r w:rsidR="000E4EC2">
        <w:rPr>
          <w:rFonts w:ascii="Courier New" w:hAnsi="Courier New" w:cs="Courier New"/>
        </w:rPr>
        <w:t>group,</w:t>
      </w:r>
      <w:proofErr w:type="gramEnd"/>
      <w:r w:rsidR="000E4EC2">
        <w:rPr>
          <w:rFonts w:ascii="Courier New" w:hAnsi="Courier New" w:cs="Courier New"/>
        </w:rPr>
        <w:t xml:space="preserve"> however, it is less than half of the 20-24 group.  </w:t>
      </w:r>
      <w:r>
        <w:rPr>
          <w:rFonts w:ascii="Courier New" w:hAnsi="Courier New" w:cs="Courier New"/>
        </w:rPr>
        <w:t xml:space="preserve"> </w:t>
      </w:r>
    </w:p>
    <w:p w14:paraId="12992D8A" w14:textId="4E92FD98" w:rsidR="000E4EC2" w:rsidRDefault="000E4EC2" w:rsidP="00B24ED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6E3306">
        <w:rPr>
          <w:rFonts w:ascii="Courier New" w:hAnsi="Courier New" w:cs="Courier New"/>
        </w:rPr>
        <w:t>players</w:t>
      </w:r>
      <w:r>
        <w:rPr>
          <w:rFonts w:ascii="Courier New" w:hAnsi="Courier New" w:cs="Courier New"/>
        </w:rPr>
        <w:t xml:space="preserve"> from the 35-39 age group spent the most on the game purchases compared to any other individuals in other age groups</w:t>
      </w:r>
    </w:p>
    <w:p w14:paraId="0AB72F5C" w14:textId="072D2434" w:rsidR="00B24ED8" w:rsidRPr="00B24ED8" w:rsidRDefault="00B24ED8" w:rsidP="00B24ED8">
      <w:pPr>
        <w:ind w:left="360"/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9D290DE" wp14:editId="678A2069">
            <wp:extent cx="5417127" cy="2173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749" cy="21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C6E3" w14:textId="712EC269" w:rsidR="00B24ED8" w:rsidRPr="000E4EC2" w:rsidRDefault="000E4EC2" w:rsidP="00B24ED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most popular </w:t>
      </w:r>
      <w:r w:rsidR="006E3306">
        <w:rPr>
          <w:rFonts w:ascii="Courier New" w:hAnsi="Courier New" w:cs="Courier New"/>
        </w:rPr>
        <w:t>game is Final Critic with 13 total purchases. It is also the most profitable with total revenue at $59.99</w:t>
      </w:r>
    </w:p>
    <w:p w14:paraId="5DA59C7A" w14:textId="18196EFC" w:rsidR="00B24ED8" w:rsidRDefault="000E4EC2" w:rsidP="000E4EC2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2C36FF2" wp14:editId="58FE89FC">
            <wp:extent cx="5943600" cy="1710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9D5" w14:textId="36547186" w:rsidR="00B24ED8" w:rsidRPr="00B24ED8" w:rsidRDefault="00B24ED8" w:rsidP="00B24ED8">
      <w:pPr>
        <w:jc w:val="center"/>
        <w:rPr>
          <w:rFonts w:ascii="Courier New" w:hAnsi="Courier New" w:cs="Courier New"/>
        </w:rPr>
      </w:pPr>
    </w:p>
    <w:sectPr w:rsidR="00B24ED8" w:rsidRPr="00B2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044C6"/>
    <w:multiLevelType w:val="hybridMultilevel"/>
    <w:tmpl w:val="496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D2477"/>
    <w:multiLevelType w:val="multilevel"/>
    <w:tmpl w:val="4BF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D8"/>
    <w:rsid w:val="000E4EC2"/>
    <w:rsid w:val="006E3306"/>
    <w:rsid w:val="00830FC7"/>
    <w:rsid w:val="00933EFB"/>
    <w:rsid w:val="00B2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DB94"/>
  <w15:chartTrackingRefBased/>
  <w15:docId w15:val="{84990DC3-99AD-403E-8E65-EF2B6A7D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E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16299</dc:creator>
  <cp:keywords/>
  <dc:description/>
  <cp:lastModifiedBy>16299</cp:lastModifiedBy>
  <cp:revision>1</cp:revision>
  <dcterms:created xsi:type="dcterms:W3CDTF">2020-04-05T00:10:00Z</dcterms:created>
  <dcterms:modified xsi:type="dcterms:W3CDTF">2020-04-05T00:37:00Z</dcterms:modified>
</cp:coreProperties>
</file>