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6C6" w:rsidRDefault="008E697F">
      <w:pPr>
        <w:pStyle w:val="BodyTextIndent2"/>
        <w:tabs>
          <w:tab w:val="left" w:pos="1620"/>
        </w:tabs>
        <w:spacing w:before="120"/>
        <w:ind w:firstLine="0"/>
        <w:rPr>
          <w:rFonts w:ascii="Times New Roman" w:hAnsi="Times New Roman"/>
          <w:bCs/>
          <w:lang w:val="sv-SE"/>
        </w:rPr>
      </w:pPr>
      <w:r>
        <w:rPr>
          <w:rFonts w:ascii="Times New Roman" w:hAnsi="Times New Roman"/>
          <w:bCs/>
          <w:lang w:val="sv-SE"/>
        </w:rPr>
        <w:t xml:space="preserve">Lampiran </w:t>
      </w:r>
      <w:r>
        <w:rPr>
          <w:rFonts w:ascii="Times New Roman" w:hAnsi="Times New Roman"/>
          <w:bCs/>
          <w:lang w:val="sv-SE"/>
        </w:rPr>
        <w:tab/>
        <w:t xml:space="preserve">: Surat  Nomor  </w:t>
      </w:r>
      <w:r>
        <w:rPr>
          <w:rFonts w:ascii="Times New Roman" w:hAnsi="Times New Roman"/>
          <w:bCs/>
          <w:lang w:val="sv-SE"/>
        </w:rPr>
        <w:tab/>
        <w:t xml:space="preserve">: 660/          - BLHD </w:t>
      </w:r>
    </w:p>
    <w:p w:rsidR="003136C6" w:rsidRDefault="008E697F">
      <w:pPr>
        <w:pStyle w:val="BodyTextIndent2"/>
        <w:tabs>
          <w:tab w:val="left" w:pos="1620"/>
        </w:tabs>
        <w:spacing w:before="120"/>
        <w:ind w:firstLine="0"/>
        <w:rPr>
          <w:rFonts w:ascii="Times New Roman" w:hAnsi="Times New Roman"/>
          <w:bCs/>
          <w:lang w:val="en-US"/>
        </w:rPr>
      </w:pPr>
      <w:r>
        <w:rPr>
          <w:rFonts w:ascii="Times New Roman" w:hAnsi="Times New Roman"/>
          <w:bCs/>
          <w:lang w:val="sv-SE"/>
        </w:rPr>
        <w:tab/>
        <w:t xml:space="preserve">  Tanggal </w:t>
      </w:r>
      <w:r>
        <w:rPr>
          <w:rFonts w:ascii="Times New Roman" w:hAnsi="Times New Roman"/>
          <w:bCs/>
          <w:lang w:val="sv-SE"/>
        </w:rPr>
        <w:tab/>
      </w:r>
      <w:r>
        <w:rPr>
          <w:rFonts w:ascii="Times New Roman" w:hAnsi="Times New Roman"/>
          <w:bCs/>
          <w:lang w:val="sv-SE"/>
        </w:rPr>
        <w:tab/>
        <w:t>:</w:t>
      </w:r>
      <w:r>
        <w:rPr>
          <w:rFonts w:ascii="Times New Roman" w:hAnsi="Times New Roman"/>
          <w:bCs/>
          <w:lang w:val="id-ID"/>
        </w:rPr>
        <w:t xml:space="preserve"> T</w:t>
      </w:r>
      <w:r>
        <w:rPr>
          <w:rFonts w:ascii="Times New Roman" w:hAnsi="Times New Roman"/>
          <w:bCs/>
          <w:lang w:val="en-US"/>
        </w:rPr>
        <w:t>igaraksa</w:t>
      </w:r>
      <w:r>
        <w:rPr>
          <w:rFonts w:ascii="Times New Roman" w:hAnsi="Times New Roman"/>
          <w:bCs/>
          <w:lang w:val="id-ID"/>
        </w:rPr>
        <w:t xml:space="preserve">,         </w:t>
      </w:r>
      <w:r w:rsidR="00BA3403">
        <w:rPr>
          <w:rFonts w:ascii="Times New Roman" w:hAnsi="Times New Roman"/>
          <w:bCs/>
          <w:lang w:val="en-US"/>
        </w:rPr>
        <w:t xml:space="preserve">Februari </w:t>
      </w:r>
      <w:r>
        <w:rPr>
          <w:rFonts w:ascii="Times New Roman" w:hAnsi="Times New Roman"/>
          <w:bCs/>
          <w:lang w:val="sv-SE"/>
        </w:rPr>
        <w:t>20</w:t>
      </w:r>
      <w:r>
        <w:rPr>
          <w:rFonts w:ascii="Times New Roman" w:hAnsi="Times New Roman"/>
          <w:bCs/>
          <w:lang w:val="id-ID"/>
        </w:rPr>
        <w:t>1</w:t>
      </w:r>
      <w:r w:rsidR="00BA3403">
        <w:rPr>
          <w:rFonts w:ascii="Times New Roman" w:hAnsi="Times New Roman"/>
          <w:bCs/>
          <w:lang w:val="en-US"/>
        </w:rPr>
        <w:t>4</w:t>
      </w:r>
    </w:p>
    <w:p w:rsidR="003136C6" w:rsidRDefault="003136C6">
      <w:pPr>
        <w:pStyle w:val="BodyTextIndent"/>
        <w:spacing w:before="120" w:after="0"/>
        <w:ind w:left="0"/>
        <w:rPr>
          <w:b/>
          <w:bCs/>
          <w:lang w:val="sv-SE"/>
        </w:rPr>
      </w:pPr>
    </w:p>
    <w:p w:rsidR="003136C6" w:rsidRDefault="003136C6">
      <w:pPr>
        <w:pStyle w:val="BodyTextIndent"/>
        <w:spacing w:before="120" w:after="0"/>
        <w:ind w:left="0"/>
        <w:jc w:val="center"/>
        <w:rPr>
          <w:b/>
          <w:bCs/>
          <w:lang w:val="id-ID"/>
        </w:rPr>
      </w:pPr>
    </w:p>
    <w:p w:rsidR="003136C6" w:rsidRDefault="008E697F">
      <w:pPr>
        <w:pStyle w:val="BodyTextIndent"/>
        <w:spacing w:before="120" w:after="0"/>
        <w:ind w:left="0"/>
        <w:jc w:val="center"/>
        <w:rPr>
          <w:b/>
          <w:bCs/>
          <w:lang w:val="sv-SE"/>
        </w:rPr>
      </w:pPr>
      <w:r>
        <w:rPr>
          <w:b/>
          <w:bCs/>
          <w:lang w:val="sv-SE"/>
        </w:rPr>
        <w:t>LAMPIRAN SURAT TANGGAPAN/PENYEMPURNAAN</w:t>
      </w:r>
    </w:p>
    <w:p w:rsidR="003136C6" w:rsidRDefault="008E697F">
      <w:pPr>
        <w:pStyle w:val="BodyTextIndent2"/>
        <w:spacing w:before="120"/>
        <w:ind w:firstLine="0"/>
        <w:jc w:val="center"/>
        <w:rPr>
          <w:rFonts w:ascii="Times New Roman" w:hAnsi="Times New Roman"/>
          <w:b/>
          <w:bCs/>
          <w:lang w:val="sv-SE"/>
        </w:rPr>
      </w:pPr>
      <w:r>
        <w:rPr>
          <w:rFonts w:ascii="Times New Roman" w:hAnsi="Times New Roman"/>
          <w:b/>
          <w:bCs/>
          <w:lang w:val="sv-SE"/>
        </w:rPr>
        <w:t xml:space="preserve">RAPAT </w:t>
      </w:r>
      <w:r w:rsidR="00BA3403">
        <w:rPr>
          <w:rFonts w:ascii="Times New Roman" w:hAnsi="Times New Roman"/>
          <w:b/>
          <w:bCs/>
          <w:lang w:val="sv-SE"/>
        </w:rPr>
        <w:t>KOMISI</w:t>
      </w:r>
      <w:r>
        <w:rPr>
          <w:rFonts w:ascii="Times New Roman" w:hAnsi="Times New Roman"/>
          <w:b/>
          <w:bCs/>
          <w:lang w:val="sv-SE"/>
        </w:rPr>
        <w:t xml:space="preserve"> ADENDUM </w:t>
      </w:r>
      <w:r w:rsidR="00BA3403">
        <w:rPr>
          <w:rFonts w:ascii="Times New Roman" w:hAnsi="Times New Roman"/>
          <w:b/>
          <w:bCs/>
          <w:lang w:val="sv-SE"/>
        </w:rPr>
        <w:t>AMDAL</w:t>
      </w:r>
    </w:p>
    <w:p w:rsidR="003136C6" w:rsidRPr="00DD08D8" w:rsidRDefault="008E697F" w:rsidP="00BA3403">
      <w:pPr>
        <w:pStyle w:val="BodyTextIndent2"/>
        <w:spacing w:before="120"/>
        <w:ind w:firstLine="0"/>
        <w:jc w:val="center"/>
        <w:rPr>
          <w:rFonts w:ascii="Times New Roman" w:hAnsi="Times New Roman"/>
          <w:b/>
          <w:lang w:val="id-ID"/>
        </w:rPr>
      </w:pPr>
      <w:r>
        <w:rPr>
          <w:rFonts w:ascii="Times New Roman" w:hAnsi="Times New Roman"/>
          <w:b/>
        </w:rPr>
        <w:t xml:space="preserve">RENCANA </w:t>
      </w:r>
      <w:r w:rsidR="00DD08D8">
        <w:rPr>
          <w:rFonts w:ascii="Times New Roman" w:hAnsi="Times New Roman"/>
          <w:b/>
          <w:lang w:val="id-ID"/>
        </w:rPr>
        <w:t>PEMBANGUNA</w:t>
      </w:r>
      <w:r w:rsidR="00F23386">
        <w:rPr>
          <w:rFonts w:ascii="Times New Roman" w:hAnsi="Times New Roman"/>
          <w:b/>
          <w:lang w:val="id-ID"/>
        </w:rPr>
        <w:t>N</w:t>
      </w:r>
      <w:r w:rsidR="00DD08D8">
        <w:rPr>
          <w:rFonts w:ascii="Times New Roman" w:hAnsi="Times New Roman"/>
          <w:b/>
          <w:lang w:val="id-ID"/>
        </w:rPr>
        <w:t xml:space="preserve"> </w:t>
      </w:r>
      <w:r w:rsidR="00E639FD">
        <w:rPr>
          <w:rFonts w:ascii="Times New Roman" w:hAnsi="Times New Roman"/>
          <w:b/>
          <w:lang w:val="id-ID"/>
        </w:rPr>
        <w:t>GEDUNG PERKANTORAN</w:t>
      </w:r>
    </w:p>
    <w:p w:rsidR="00E639FD" w:rsidRDefault="00E639FD" w:rsidP="00E639FD">
      <w:pPr>
        <w:pStyle w:val="BodyTextIndent2"/>
        <w:spacing w:before="120"/>
        <w:ind w:firstLine="0"/>
        <w:jc w:val="center"/>
        <w:rPr>
          <w:rFonts w:ascii="Times New Roman" w:hAnsi="Times New Roman"/>
          <w:b/>
          <w:lang w:val="id-ID"/>
        </w:rPr>
      </w:pPr>
      <w:r>
        <w:rPr>
          <w:rFonts w:ascii="Times New Roman" w:hAnsi="Times New Roman"/>
          <w:b/>
          <w:lang w:val="id-ID"/>
        </w:rPr>
        <w:t>PT.ANABATIC</w:t>
      </w:r>
    </w:p>
    <w:p w:rsidR="003136C6" w:rsidRPr="00DD08D8" w:rsidRDefault="008E697F" w:rsidP="00E639FD">
      <w:pPr>
        <w:pStyle w:val="BodyTextIndent2"/>
        <w:spacing w:before="120"/>
        <w:ind w:firstLine="0"/>
        <w:jc w:val="center"/>
        <w:rPr>
          <w:rFonts w:ascii="Times New Roman" w:hAnsi="Times New Roman"/>
          <w:b/>
          <w:lang w:val="id-ID"/>
        </w:rPr>
      </w:pPr>
      <w:r>
        <w:rPr>
          <w:rFonts w:ascii="Times New Roman" w:hAnsi="Times New Roman"/>
          <w:b/>
          <w:lang w:val="fi-FI"/>
        </w:rPr>
        <w:t>DESA</w:t>
      </w:r>
      <w:r w:rsidR="00E639FD">
        <w:rPr>
          <w:rFonts w:ascii="Times New Roman" w:hAnsi="Times New Roman"/>
          <w:b/>
          <w:lang w:val="id-ID"/>
        </w:rPr>
        <w:t xml:space="preserve"> CURUG SANGERENG</w:t>
      </w:r>
      <w:r>
        <w:rPr>
          <w:rFonts w:ascii="Times New Roman" w:hAnsi="Times New Roman"/>
          <w:b/>
          <w:lang w:val="fi-FI"/>
        </w:rPr>
        <w:t xml:space="preserve">, KECAMATAN </w:t>
      </w:r>
      <w:r w:rsidR="00E639FD">
        <w:rPr>
          <w:rFonts w:ascii="Times New Roman" w:hAnsi="Times New Roman"/>
          <w:b/>
          <w:lang w:val="id-ID"/>
        </w:rPr>
        <w:t>KELAPA DUA</w:t>
      </w:r>
    </w:p>
    <w:p w:rsidR="003136C6" w:rsidRDefault="008E697F">
      <w:pPr>
        <w:pStyle w:val="BodyTextIndent2"/>
        <w:spacing w:before="120"/>
        <w:ind w:firstLine="0"/>
        <w:jc w:val="center"/>
        <w:rPr>
          <w:rFonts w:ascii="Times New Roman" w:hAnsi="Times New Roman"/>
          <w:b/>
          <w:bCs/>
          <w:lang w:val="sv-SE"/>
        </w:rPr>
      </w:pPr>
      <w:r>
        <w:rPr>
          <w:rFonts w:ascii="Times New Roman" w:hAnsi="Times New Roman"/>
          <w:b/>
          <w:bCs/>
          <w:lang w:val="sv-SE"/>
        </w:rPr>
        <w:t>KABUPATEN TANGERANG</w:t>
      </w:r>
    </w:p>
    <w:p w:rsidR="003136C6" w:rsidRDefault="00DD08D8">
      <w:pPr>
        <w:pStyle w:val="BodyTextIndent2"/>
        <w:spacing w:before="120"/>
        <w:ind w:firstLine="0"/>
        <w:jc w:val="center"/>
        <w:rPr>
          <w:rFonts w:ascii="Times New Roman" w:hAnsi="Times New Roman"/>
          <w:b/>
          <w:bCs/>
          <w:lang w:val="id-ID"/>
        </w:rPr>
      </w:pPr>
      <w:r>
        <w:rPr>
          <w:rFonts w:ascii="Times New Roman" w:hAnsi="Times New Roman"/>
          <w:b/>
          <w:bCs/>
          <w:lang w:val="id-ID"/>
        </w:rPr>
        <w:t>KAMIS</w:t>
      </w:r>
      <w:r>
        <w:rPr>
          <w:rFonts w:ascii="Times New Roman" w:hAnsi="Times New Roman"/>
          <w:b/>
          <w:bCs/>
        </w:rPr>
        <w:t xml:space="preserve">, </w:t>
      </w:r>
      <w:r>
        <w:rPr>
          <w:rFonts w:ascii="Times New Roman" w:hAnsi="Times New Roman"/>
          <w:b/>
          <w:bCs/>
          <w:lang w:val="id-ID"/>
        </w:rPr>
        <w:t>20</w:t>
      </w:r>
      <w:r w:rsidR="00BA3403">
        <w:rPr>
          <w:rFonts w:ascii="Times New Roman" w:hAnsi="Times New Roman"/>
          <w:b/>
          <w:bCs/>
        </w:rPr>
        <w:t xml:space="preserve"> FEBRUARI 2014</w:t>
      </w:r>
    </w:p>
    <w:p w:rsidR="003136C6" w:rsidRDefault="003136C6">
      <w:pPr>
        <w:pStyle w:val="BodyTextIndent2"/>
        <w:spacing w:before="120"/>
        <w:ind w:firstLine="0"/>
        <w:jc w:val="both"/>
        <w:rPr>
          <w:rFonts w:ascii="Times New Roman" w:hAnsi="Times New Roman"/>
          <w:lang w:val="id-ID"/>
        </w:rPr>
      </w:pPr>
    </w:p>
    <w:tbl>
      <w:tblPr>
        <w:tblW w:w="1011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0"/>
        <w:gridCol w:w="877"/>
        <w:gridCol w:w="6"/>
        <w:gridCol w:w="4863"/>
        <w:gridCol w:w="3600"/>
      </w:tblGrid>
      <w:tr w:rsidR="003136C6" w:rsidTr="005C4D65">
        <w:trPr>
          <w:trHeight w:val="440"/>
        </w:trPr>
        <w:tc>
          <w:tcPr>
            <w:tcW w:w="770" w:type="dxa"/>
          </w:tcPr>
          <w:p w:rsidR="003136C6" w:rsidRDefault="008E697F">
            <w:pPr>
              <w:spacing w:before="120"/>
              <w:jc w:val="center"/>
            </w:pPr>
            <w:r>
              <w:t>NO.</w:t>
            </w:r>
          </w:p>
        </w:tc>
        <w:tc>
          <w:tcPr>
            <w:tcW w:w="883" w:type="dxa"/>
            <w:gridSpan w:val="2"/>
          </w:tcPr>
          <w:p w:rsidR="003136C6" w:rsidRDefault="008E697F">
            <w:pPr>
              <w:spacing w:before="120"/>
              <w:jc w:val="center"/>
            </w:pPr>
            <w:r>
              <w:t>HAL</w:t>
            </w:r>
          </w:p>
        </w:tc>
        <w:tc>
          <w:tcPr>
            <w:tcW w:w="4863" w:type="dxa"/>
          </w:tcPr>
          <w:p w:rsidR="003136C6" w:rsidRDefault="008E697F">
            <w:pPr>
              <w:spacing w:before="120"/>
              <w:jc w:val="center"/>
            </w:pPr>
            <w:r>
              <w:t>TEMUAN</w:t>
            </w:r>
          </w:p>
        </w:tc>
        <w:tc>
          <w:tcPr>
            <w:tcW w:w="3600" w:type="dxa"/>
          </w:tcPr>
          <w:p w:rsidR="003136C6" w:rsidRDefault="008E697F">
            <w:pPr>
              <w:spacing w:before="120"/>
              <w:jc w:val="center"/>
            </w:pPr>
            <w:r>
              <w:t>SARAN</w:t>
            </w:r>
          </w:p>
        </w:tc>
      </w:tr>
      <w:tr w:rsidR="003136C6" w:rsidTr="005C4D65">
        <w:trPr>
          <w:trHeight w:val="440"/>
        </w:trPr>
        <w:tc>
          <w:tcPr>
            <w:tcW w:w="10116" w:type="dxa"/>
            <w:gridSpan w:val="5"/>
          </w:tcPr>
          <w:p w:rsidR="003136C6" w:rsidRDefault="008E697F">
            <w:pPr>
              <w:spacing w:before="120"/>
            </w:pPr>
            <w:r>
              <w:rPr>
                <w:b/>
                <w:lang w:val="en-US"/>
              </w:rPr>
              <w:t>RUDI HARTONO</w:t>
            </w:r>
            <w:r w:rsidR="00BA3403">
              <w:rPr>
                <w:lang w:val="en-US"/>
              </w:rPr>
              <w:t xml:space="preserve"> (BP2T</w:t>
            </w:r>
            <w:r>
              <w:rPr>
                <w:lang w:val="en-US"/>
              </w:rPr>
              <w:t>)</w:t>
            </w:r>
          </w:p>
        </w:tc>
      </w:tr>
      <w:tr w:rsidR="003136C6" w:rsidTr="005C4D65">
        <w:trPr>
          <w:trHeight w:val="440"/>
        </w:trPr>
        <w:tc>
          <w:tcPr>
            <w:tcW w:w="770" w:type="dxa"/>
          </w:tcPr>
          <w:p w:rsidR="003136C6" w:rsidRDefault="008E697F">
            <w:pPr>
              <w:spacing w:before="120"/>
              <w:jc w:val="center"/>
            </w:pPr>
            <w:r>
              <w:t>1.</w:t>
            </w:r>
          </w:p>
        </w:tc>
        <w:tc>
          <w:tcPr>
            <w:tcW w:w="883" w:type="dxa"/>
            <w:gridSpan w:val="2"/>
          </w:tcPr>
          <w:p w:rsidR="003136C6" w:rsidRDefault="003136C6">
            <w:pPr>
              <w:spacing w:before="120"/>
              <w:jc w:val="center"/>
            </w:pPr>
          </w:p>
        </w:tc>
        <w:tc>
          <w:tcPr>
            <w:tcW w:w="4863" w:type="dxa"/>
          </w:tcPr>
          <w:p w:rsidR="00672E97" w:rsidRDefault="006E7D79" w:rsidP="00672E97">
            <w:pPr>
              <w:spacing w:before="120"/>
              <w:jc w:val="both"/>
              <w:rPr>
                <w:lang w:val="id-ID"/>
              </w:rPr>
            </w:pPr>
            <w:r>
              <w:rPr>
                <w:lang w:val="id-ID"/>
              </w:rPr>
              <w:t>Kata pengantar harus diperbaiki</w:t>
            </w:r>
          </w:p>
          <w:p w:rsidR="006E7D79" w:rsidRDefault="006E7D79" w:rsidP="00B60593">
            <w:pPr>
              <w:pStyle w:val="ListParagraph"/>
              <w:numPr>
                <w:ilvl w:val="0"/>
                <w:numId w:val="4"/>
              </w:numPr>
              <w:spacing w:before="120"/>
              <w:jc w:val="both"/>
              <w:rPr>
                <w:lang w:val="id-ID"/>
              </w:rPr>
            </w:pPr>
            <w:r>
              <w:rPr>
                <w:lang w:val="id-ID"/>
              </w:rPr>
              <w:t>Ini bukan kata pengantar kerangka acuan.</w:t>
            </w:r>
          </w:p>
          <w:p w:rsidR="006E7D79" w:rsidRDefault="006E7D79" w:rsidP="00B60593">
            <w:pPr>
              <w:pStyle w:val="ListParagraph"/>
              <w:numPr>
                <w:ilvl w:val="0"/>
                <w:numId w:val="4"/>
              </w:numPr>
              <w:spacing w:before="120"/>
              <w:jc w:val="both"/>
              <w:rPr>
                <w:lang w:val="id-ID"/>
              </w:rPr>
            </w:pPr>
            <w:r>
              <w:rPr>
                <w:lang w:val="id-ID"/>
              </w:rPr>
              <w:t>Kata pengantar belum ditanda tangani ini bisa dikatakan dokumen ini belum resmi/legal.</w:t>
            </w:r>
          </w:p>
          <w:p w:rsidR="006E7D79" w:rsidRPr="006E7D79" w:rsidRDefault="006E7D79" w:rsidP="00B60593">
            <w:pPr>
              <w:pStyle w:val="ListParagraph"/>
              <w:numPr>
                <w:ilvl w:val="0"/>
                <w:numId w:val="4"/>
              </w:numPr>
              <w:spacing w:before="120"/>
              <w:jc w:val="both"/>
              <w:rPr>
                <w:lang w:val="id-ID"/>
              </w:rPr>
            </w:pPr>
            <w:r>
              <w:rPr>
                <w:lang w:val="id-ID"/>
              </w:rPr>
              <w:t>Lokasi wilayah bukan tangerang selatan.</w:t>
            </w:r>
          </w:p>
        </w:tc>
        <w:tc>
          <w:tcPr>
            <w:tcW w:w="3600" w:type="dxa"/>
          </w:tcPr>
          <w:p w:rsidR="003136C6" w:rsidRDefault="003136C6" w:rsidP="007446C4">
            <w:pPr>
              <w:spacing w:before="120"/>
              <w:jc w:val="both"/>
            </w:pPr>
          </w:p>
        </w:tc>
      </w:tr>
      <w:tr w:rsidR="003136C6" w:rsidTr="005C4D65">
        <w:trPr>
          <w:trHeight w:val="440"/>
        </w:trPr>
        <w:tc>
          <w:tcPr>
            <w:tcW w:w="770" w:type="dxa"/>
          </w:tcPr>
          <w:p w:rsidR="003136C6" w:rsidRDefault="008E697F">
            <w:pPr>
              <w:spacing w:before="120"/>
              <w:jc w:val="center"/>
            </w:pPr>
            <w:r>
              <w:t>2.</w:t>
            </w:r>
          </w:p>
        </w:tc>
        <w:tc>
          <w:tcPr>
            <w:tcW w:w="883" w:type="dxa"/>
            <w:gridSpan w:val="2"/>
          </w:tcPr>
          <w:p w:rsidR="003136C6" w:rsidRDefault="003136C6">
            <w:pPr>
              <w:spacing w:before="120"/>
              <w:jc w:val="center"/>
            </w:pPr>
          </w:p>
        </w:tc>
        <w:tc>
          <w:tcPr>
            <w:tcW w:w="4863" w:type="dxa"/>
          </w:tcPr>
          <w:p w:rsidR="006B6ECB" w:rsidRPr="00672E97" w:rsidRDefault="006E7D79" w:rsidP="00672E97">
            <w:pPr>
              <w:spacing w:before="120"/>
              <w:jc w:val="both"/>
              <w:rPr>
                <w:lang w:val="id-ID"/>
              </w:rPr>
            </w:pPr>
            <w:r>
              <w:rPr>
                <w:lang w:val="id-ID"/>
              </w:rPr>
              <w:t>Site Plan yang dikeluarkan oleh pemerintah daerah tidak sama dengan Site Plan pengembang,Tolong ini diperbaiki,karena semua bangunan harus berpedoman pada site Plan yang telah disahkan,kalau terjadi perubahan maka harus dilakukan pembesaran Site Plan kembali.</w:t>
            </w:r>
          </w:p>
        </w:tc>
        <w:tc>
          <w:tcPr>
            <w:tcW w:w="3600" w:type="dxa"/>
          </w:tcPr>
          <w:p w:rsidR="003136C6" w:rsidRDefault="003136C6">
            <w:pPr>
              <w:spacing w:before="120"/>
              <w:jc w:val="center"/>
            </w:pPr>
          </w:p>
        </w:tc>
      </w:tr>
      <w:tr w:rsidR="00672E97" w:rsidTr="005C4D65">
        <w:trPr>
          <w:trHeight w:val="440"/>
        </w:trPr>
        <w:tc>
          <w:tcPr>
            <w:tcW w:w="770" w:type="dxa"/>
          </w:tcPr>
          <w:p w:rsidR="00672E97" w:rsidRPr="00672E97" w:rsidRDefault="00672E97">
            <w:pPr>
              <w:spacing w:before="120"/>
              <w:jc w:val="center"/>
              <w:rPr>
                <w:lang w:val="id-ID"/>
              </w:rPr>
            </w:pPr>
            <w:r>
              <w:rPr>
                <w:lang w:val="id-ID"/>
              </w:rPr>
              <w:t>3.</w:t>
            </w:r>
          </w:p>
        </w:tc>
        <w:tc>
          <w:tcPr>
            <w:tcW w:w="883" w:type="dxa"/>
            <w:gridSpan w:val="2"/>
          </w:tcPr>
          <w:p w:rsidR="00672E97" w:rsidRDefault="00672E97">
            <w:pPr>
              <w:spacing w:before="120"/>
              <w:jc w:val="center"/>
            </w:pPr>
          </w:p>
        </w:tc>
        <w:tc>
          <w:tcPr>
            <w:tcW w:w="4863" w:type="dxa"/>
          </w:tcPr>
          <w:p w:rsidR="00672E97" w:rsidRDefault="006E7D79" w:rsidP="00672E97">
            <w:pPr>
              <w:spacing w:before="120"/>
              <w:jc w:val="both"/>
              <w:rPr>
                <w:lang w:val="id-ID"/>
              </w:rPr>
            </w:pPr>
            <w:r>
              <w:rPr>
                <w:lang w:val="id-ID"/>
              </w:rPr>
              <w:t>Berita acara sosialisasi AMDAL,agar diperbaiki,</w:t>
            </w:r>
          </w:p>
          <w:p w:rsidR="006E7D79" w:rsidRDefault="006E7D79" w:rsidP="00B60593">
            <w:pPr>
              <w:pStyle w:val="ListParagraph"/>
              <w:numPr>
                <w:ilvl w:val="0"/>
                <w:numId w:val="5"/>
              </w:numPr>
              <w:spacing w:before="120"/>
              <w:jc w:val="both"/>
              <w:rPr>
                <w:lang w:val="id-ID"/>
              </w:rPr>
            </w:pPr>
            <w:r>
              <w:rPr>
                <w:lang w:val="id-ID"/>
              </w:rPr>
              <w:t>BLHD belum tanda tangan.</w:t>
            </w:r>
          </w:p>
          <w:p w:rsidR="006E7D79" w:rsidRDefault="006E7D79" w:rsidP="00B60593">
            <w:pPr>
              <w:pStyle w:val="ListParagraph"/>
              <w:numPr>
                <w:ilvl w:val="0"/>
                <w:numId w:val="5"/>
              </w:numPr>
              <w:spacing w:before="120"/>
              <w:jc w:val="both"/>
              <w:rPr>
                <w:lang w:val="id-ID"/>
              </w:rPr>
            </w:pPr>
            <w:r>
              <w:rPr>
                <w:lang w:val="id-ID"/>
              </w:rPr>
              <w:t>Natulen rapat tidak ada</w:t>
            </w:r>
          </w:p>
          <w:p w:rsidR="006E7D79" w:rsidRPr="00CE6CAD" w:rsidRDefault="006E7D79" w:rsidP="00B60593">
            <w:pPr>
              <w:pStyle w:val="ListParagraph"/>
              <w:numPr>
                <w:ilvl w:val="0"/>
                <w:numId w:val="5"/>
              </w:numPr>
              <w:spacing w:before="120"/>
              <w:jc w:val="both"/>
              <w:rPr>
                <w:lang w:val="id-ID"/>
              </w:rPr>
            </w:pPr>
            <w:r>
              <w:rPr>
                <w:lang w:val="id-ID"/>
              </w:rPr>
              <w:t>Saran-masukan sosialisasi AMDAL tidak ada.</w:t>
            </w:r>
          </w:p>
        </w:tc>
        <w:tc>
          <w:tcPr>
            <w:tcW w:w="3600" w:type="dxa"/>
          </w:tcPr>
          <w:p w:rsidR="00672E97" w:rsidRDefault="00672E97">
            <w:pPr>
              <w:spacing w:before="120"/>
              <w:jc w:val="center"/>
            </w:pPr>
          </w:p>
        </w:tc>
      </w:tr>
      <w:tr w:rsidR="00CE6CAD" w:rsidTr="005C4D65">
        <w:trPr>
          <w:trHeight w:val="440"/>
        </w:trPr>
        <w:tc>
          <w:tcPr>
            <w:tcW w:w="770" w:type="dxa"/>
          </w:tcPr>
          <w:p w:rsidR="00CE6CAD" w:rsidRDefault="00CE6CAD">
            <w:pPr>
              <w:spacing w:before="120"/>
              <w:jc w:val="center"/>
              <w:rPr>
                <w:lang w:val="id-ID"/>
              </w:rPr>
            </w:pPr>
            <w:r>
              <w:rPr>
                <w:lang w:val="id-ID"/>
              </w:rPr>
              <w:t>4.</w:t>
            </w:r>
          </w:p>
        </w:tc>
        <w:tc>
          <w:tcPr>
            <w:tcW w:w="883" w:type="dxa"/>
            <w:gridSpan w:val="2"/>
          </w:tcPr>
          <w:p w:rsidR="00CE6CAD" w:rsidRDefault="00CE6CAD">
            <w:pPr>
              <w:spacing w:before="120"/>
              <w:jc w:val="center"/>
            </w:pPr>
          </w:p>
        </w:tc>
        <w:tc>
          <w:tcPr>
            <w:tcW w:w="4863" w:type="dxa"/>
          </w:tcPr>
          <w:p w:rsidR="00CE6CAD" w:rsidRDefault="00CE6CAD" w:rsidP="00672E97">
            <w:pPr>
              <w:spacing w:before="120"/>
              <w:jc w:val="both"/>
              <w:rPr>
                <w:lang w:val="id-ID"/>
              </w:rPr>
            </w:pPr>
            <w:r>
              <w:rPr>
                <w:lang w:val="id-ID"/>
              </w:rPr>
              <w:t>Belm ada surat penunjukkan konsultan oleh pemrakarsa.</w:t>
            </w:r>
          </w:p>
        </w:tc>
        <w:tc>
          <w:tcPr>
            <w:tcW w:w="3600" w:type="dxa"/>
          </w:tcPr>
          <w:p w:rsidR="00CE6CAD" w:rsidRDefault="00CE6CAD">
            <w:pPr>
              <w:spacing w:before="120"/>
              <w:jc w:val="center"/>
            </w:pPr>
          </w:p>
        </w:tc>
      </w:tr>
      <w:tr w:rsidR="00CE6CAD" w:rsidTr="005C4D65">
        <w:trPr>
          <w:trHeight w:val="440"/>
        </w:trPr>
        <w:tc>
          <w:tcPr>
            <w:tcW w:w="770" w:type="dxa"/>
          </w:tcPr>
          <w:p w:rsidR="00CE6CAD" w:rsidRDefault="00CE6CAD">
            <w:pPr>
              <w:spacing w:before="120"/>
              <w:jc w:val="center"/>
              <w:rPr>
                <w:lang w:val="id-ID"/>
              </w:rPr>
            </w:pPr>
            <w:r>
              <w:rPr>
                <w:lang w:val="id-ID"/>
              </w:rPr>
              <w:t>5.</w:t>
            </w:r>
          </w:p>
        </w:tc>
        <w:tc>
          <w:tcPr>
            <w:tcW w:w="883" w:type="dxa"/>
            <w:gridSpan w:val="2"/>
          </w:tcPr>
          <w:p w:rsidR="00CE6CAD" w:rsidRDefault="00CE6CAD">
            <w:pPr>
              <w:spacing w:before="120"/>
              <w:jc w:val="center"/>
            </w:pPr>
          </w:p>
        </w:tc>
        <w:tc>
          <w:tcPr>
            <w:tcW w:w="4863" w:type="dxa"/>
          </w:tcPr>
          <w:p w:rsidR="00CE6CAD" w:rsidRDefault="00CE6CAD" w:rsidP="00672E97">
            <w:pPr>
              <w:spacing w:before="120"/>
              <w:jc w:val="both"/>
              <w:rPr>
                <w:lang w:val="id-ID"/>
              </w:rPr>
            </w:pPr>
            <w:r>
              <w:rPr>
                <w:lang w:val="id-ID"/>
              </w:rPr>
              <w:t>Semua peta tidak sesuai dengan Kaidah Kartografi :</w:t>
            </w:r>
          </w:p>
          <w:p w:rsidR="00CE6CAD" w:rsidRDefault="00CE6CAD" w:rsidP="00B60593">
            <w:pPr>
              <w:pStyle w:val="ListParagraph"/>
              <w:numPr>
                <w:ilvl w:val="0"/>
                <w:numId w:val="6"/>
              </w:numPr>
              <w:spacing w:before="120"/>
              <w:jc w:val="both"/>
              <w:rPr>
                <w:lang w:val="id-ID"/>
              </w:rPr>
            </w:pPr>
            <w:r>
              <w:rPr>
                <w:lang w:val="id-ID"/>
              </w:rPr>
              <w:t>Penggunaan Skala tidak sesuai untuk kegiatan yang sifatnya rinci.</w:t>
            </w:r>
          </w:p>
          <w:p w:rsidR="00CE6CAD" w:rsidRDefault="00CE6CAD" w:rsidP="00CE6CAD">
            <w:pPr>
              <w:pStyle w:val="ListParagraph"/>
              <w:spacing w:before="120"/>
              <w:jc w:val="both"/>
              <w:rPr>
                <w:lang w:val="id-ID"/>
              </w:rPr>
            </w:pPr>
            <w:r>
              <w:rPr>
                <w:lang w:val="id-ID"/>
              </w:rPr>
              <w:t>Skla Kabupaten → 1 : 50.000</w:t>
            </w:r>
          </w:p>
          <w:p w:rsidR="00CE6CAD" w:rsidRDefault="00CE6CAD" w:rsidP="00CE6CAD">
            <w:pPr>
              <w:pStyle w:val="ListParagraph"/>
              <w:spacing w:before="120"/>
              <w:jc w:val="both"/>
              <w:rPr>
                <w:lang w:val="id-ID"/>
              </w:rPr>
            </w:pPr>
            <w:r>
              <w:rPr>
                <w:lang w:val="id-ID"/>
              </w:rPr>
              <w:t>Skala Kecamatan → 1: 5.000</w:t>
            </w:r>
          </w:p>
          <w:p w:rsidR="00CE6CAD" w:rsidRDefault="00CE6CAD" w:rsidP="00CE6CAD">
            <w:pPr>
              <w:pStyle w:val="ListParagraph"/>
              <w:spacing w:before="120"/>
              <w:jc w:val="both"/>
              <w:rPr>
                <w:lang w:val="id-ID"/>
              </w:rPr>
            </w:pPr>
            <w:r>
              <w:rPr>
                <w:lang w:val="id-ID"/>
              </w:rPr>
              <w:t>Skala Kanaban/Rinci → 1 : 1.000</w:t>
            </w:r>
          </w:p>
          <w:p w:rsidR="00CE6CAD" w:rsidRDefault="00CE6CAD" w:rsidP="00B60593">
            <w:pPr>
              <w:pStyle w:val="ListParagraph"/>
              <w:numPr>
                <w:ilvl w:val="0"/>
                <w:numId w:val="6"/>
              </w:numPr>
              <w:spacing w:before="120"/>
              <w:jc w:val="both"/>
              <w:rPr>
                <w:lang w:val="id-ID"/>
              </w:rPr>
            </w:pPr>
            <w:r>
              <w:rPr>
                <w:lang w:val="id-ID"/>
              </w:rPr>
              <w:t>Tidak ada koordinat geografis.</w:t>
            </w:r>
          </w:p>
          <w:p w:rsidR="00CE6CAD" w:rsidRDefault="00CE6CAD" w:rsidP="00B60593">
            <w:pPr>
              <w:pStyle w:val="ListParagraph"/>
              <w:numPr>
                <w:ilvl w:val="0"/>
                <w:numId w:val="6"/>
              </w:numPr>
              <w:spacing w:before="120"/>
              <w:jc w:val="both"/>
              <w:rPr>
                <w:lang w:val="id-ID"/>
              </w:rPr>
            </w:pPr>
            <w:r>
              <w:rPr>
                <w:lang w:val="id-ID"/>
              </w:rPr>
              <w:t>Cakupan wilayah yang dipetakan yang terlalu luas.</w:t>
            </w:r>
          </w:p>
          <w:p w:rsidR="00CE6CAD" w:rsidRDefault="00CE6CAD" w:rsidP="00B60593">
            <w:pPr>
              <w:pStyle w:val="ListParagraph"/>
              <w:numPr>
                <w:ilvl w:val="0"/>
                <w:numId w:val="6"/>
              </w:numPr>
              <w:spacing w:before="120"/>
              <w:jc w:val="both"/>
              <w:rPr>
                <w:lang w:val="id-ID"/>
              </w:rPr>
            </w:pPr>
            <w:r>
              <w:rPr>
                <w:lang w:val="id-ID"/>
              </w:rPr>
              <w:t>Latar belakang peta tidak tepat.</w:t>
            </w:r>
          </w:p>
          <w:p w:rsidR="00CE6CAD" w:rsidRDefault="00CE6CAD" w:rsidP="00CE6CAD">
            <w:pPr>
              <w:pStyle w:val="ListParagraph"/>
              <w:spacing w:before="120"/>
              <w:jc w:val="both"/>
              <w:rPr>
                <w:lang w:val="id-ID"/>
              </w:rPr>
            </w:pPr>
            <w:r>
              <w:rPr>
                <w:lang w:val="id-ID"/>
              </w:rPr>
              <w:lastRenderedPageBreak/>
              <w:t xml:space="preserve">Batas administrasi → Peta RT RW </w:t>
            </w:r>
          </w:p>
          <w:p w:rsidR="00CE6CAD" w:rsidRPr="00CE6CAD" w:rsidRDefault="00CE6CAD" w:rsidP="00CE6CAD">
            <w:pPr>
              <w:pStyle w:val="ListParagraph"/>
              <w:spacing w:before="120"/>
              <w:jc w:val="both"/>
              <w:rPr>
                <w:lang w:val="id-ID"/>
              </w:rPr>
            </w:pPr>
            <w:r>
              <w:rPr>
                <w:lang w:val="id-ID"/>
              </w:rPr>
              <w:t>Batas proyek → Peta Citra Satelit dan peta RT RW.</w:t>
            </w:r>
          </w:p>
        </w:tc>
        <w:tc>
          <w:tcPr>
            <w:tcW w:w="3600" w:type="dxa"/>
          </w:tcPr>
          <w:p w:rsidR="00CE6CAD" w:rsidRDefault="00CE6CAD">
            <w:pPr>
              <w:spacing w:before="120"/>
              <w:jc w:val="center"/>
            </w:pPr>
          </w:p>
        </w:tc>
      </w:tr>
      <w:tr w:rsidR="00CE6CAD" w:rsidTr="005C4D65">
        <w:trPr>
          <w:trHeight w:val="440"/>
        </w:trPr>
        <w:tc>
          <w:tcPr>
            <w:tcW w:w="770" w:type="dxa"/>
          </w:tcPr>
          <w:p w:rsidR="00CE6CAD" w:rsidRDefault="00CE6CAD">
            <w:pPr>
              <w:spacing w:before="120"/>
              <w:jc w:val="center"/>
              <w:rPr>
                <w:lang w:val="id-ID"/>
              </w:rPr>
            </w:pPr>
            <w:r>
              <w:rPr>
                <w:lang w:val="id-ID"/>
              </w:rPr>
              <w:lastRenderedPageBreak/>
              <w:t>6.</w:t>
            </w:r>
          </w:p>
        </w:tc>
        <w:tc>
          <w:tcPr>
            <w:tcW w:w="883" w:type="dxa"/>
            <w:gridSpan w:val="2"/>
          </w:tcPr>
          <w:p w:rsidR="00CE6CAD" w:rsidRDefault="00CE6CAD">
            <w:pPr>
              <w:spacing w:before="120"/>
              <w:jc w:val="center"/>
            </w:pPr>
          </w:p>
        </w:tc>
        <w:tc>
          <w:tcPr>
            <w:tcW w:w="4863" w:type="dxa"/>
          </w:tcPr>
          <w:p w:rsidR="00CE6CAD" w:rsidRDefault="00CE6CAD" w:rsidP="00672E97">
            <w:pPr>
              <w:spacing w:before="120"/>
              <w:jc w:val="both"/>
              <w:rPr>
                <w:lang w:val="id-ID"/>
              </w:rPr>
            </w:pPr>
            <w:r>
              <w:rPr>
                <w:lang w:val="id-ID"/>
              </w:rPr>
              <w:t>Dalam RKL agar diperbaiki :</w:t>
            </w:r>
          </w:p>
          <w:p w:rsidR="00CE6CAD" w:rsidRDefault="00CE6CAD" w:rsidP="00B60593">
            <w:pPr>
              <w:pStyle w:val="ListParagraph"/>
              <w:numPr>
                <w:ilvl w:val="0"/>
                <w:numId w:val="7"/>
              </w:numPr>
              <w:spacing w:before="120"/>
              <w:jc w:val="both"/>
              <w:rPr>
                <w:lang w:val="id-ID"/>
              </w:rPr>
            </w:pPr>
            <w:r>
              <w:rPr>
                <w:lang w:val="id-ID"/>
              </w:rPr>
              <w:t>Hasil kajian Andalalin yang mensyaratkan pembangunan macam-macam fasilitas berikut jumlahnya agar dituangkan secara rinci.</w:t>
            </w:r>
          </w:p>
          <w:p w:rsidR="00CE6CAD" w:rsidRDefault="00CE6CAD" w:rsidP="00B60593">
            <w:pPr>
              <w:pStyle w:val="ListParagraph"/>
              <w:numPr>
                <w:ilvl w:val="0"/>
                <w:numId w:val="7"/>
              </w:numPr>
              <w:spacing w:before="120"/>
              <w:jc w:val="both"/>
              <w:rPr>
                <w:lang w:val="id-ID"/>
              </w:rPr>
            </w:pPr>
            <w:r>
              <w:rPr>
                <w:lang w:val="id-ID"/>
              </w:rPr>
              <w:t>Pembuatan sumur respan agar jumlahnya dituangkan secara rinci dan agar dipetakan lokasinya dimana saja.</w:t>
            </w:r>
          </w:p>
          <w:p w:rsidR="00CE6CAD" w:rsidRPr="00CE6CAD" w:rsidRDefault="00CE6CAD" w:rsidP="00B60593">
            <w:pPr>
              <w:pStyle w:val="ListParagraph"/>
              <w:numPr>
                <w:ilvl w:val="0"/>
                <w:numId w:val="7"/>
              </w:numPr>
              <w:spacing w:before="120"/>
              <w:jc w:val="both"/>
              <w:rPr>
                <w:lang w:val="id-ID"/>
              </w:rPr>
            </w:pPr>
            <w:r>
              <w:rPr>
                <w:lang w:val="id-ID"/>
              </w:rPr>
              <w:t>Kebutuhan fasilitas parkir agar dihitung berdasarkan standar pedoman teknis parkir dan jumlahnya agar dimasukan dalam RKL terkait penggunaan besaran Marka dan Rambu SRP (Satuan Ruang Parkir).</w:t>
            </w:r>
          </w:p>
        </w:tc>
        <w:tc>
          <w:tcPr>
            <w:tcW w:w="3600" w:type="dxa"/>
          </w:tcPr>
          <w:p w:rsidR="00CE6CAD" w:rsidRDefault="00CE6CAD">
            <w:pPr>
              <w:spacing w:before="120"/>
              <w:jc w:val="center"/>
            </w:pPr>
          </w:p>
        </w:tc>
      </w:tr>
      <w:tr w:rsidR="006B6ECB" w:rsidTr="005C4D65">
        <w:trPr>
          <w:trHeight w:val="440"/>
        </w:trPr>
        <w:tc>
          <w:tcPr>
            <w:tcW w:w="10116" w:type="dxa"/>
            <w:gridSpan w:val="5"/>
          </w:tcPr>
          <w:p w:rsidR="006B6ECB" w:rsidRPr="006B6ECB" w:rsidRDefault="006B6ECB" w:rsidP="006B6ECB">
            <w:pPr>
              <w:spacing w:before="120"/>
              <w:rPr>
                <w:lang w:val="id-ID"/>
              </w:rPr>
            </w:pPr>
            <w:r>
              <w:rPr>
                <w:b/>
                <w:lang w:val="id-ID"/>
              </w:rPr>
              <w:t>H.EDDY RUSTAN(</w:t>
            </w:r>
            <w:r>
              <w:rPr>
                <w:lang w:val="id-ID"/>
              </w:rPr>
              <w:t>DINAS CIPTA KARYA)</w:t>
            </w:r>
          </w:p>
        </w:tc>
      </w:tr>
      <w:tr w:rsidR="003136C6" w:rsidTr="005C4D65">
        <w:trPr>
          <w:trHeight w:val="440"/>
        </w:trPr>
        <w:tc>
          <w:tcPr>
            <w:tcW w:w="770" w:type="dxa"/>
          </w:tcPr>
          <w:p w:rsidR="003136C6" w:rsidRPr="006B6ECB" w:rsidRDefault="006B6ECB">
            <w:pPr>
              <w:spacing w:before="120"/>
              <w:jc w:val="center"/>
              <w:rPr>
                <w:lang w:val="id-ID"/>
              </w:rPr>
            </w:pPr>
            <w:r>
              <w:rPr>
                <w:lang w:val="id-ID"/>
              </w:rPr>
              <w:t>1.</w:t>
            </w:r>
          </w:p>
        </w:tc>
        <w:tc>
          <w:tcPr>
            <w:tcW w:w="883" w:type="dxa"/>
            <w:gridSpan w:val="2"/>
          </w:tcPr>
          <w:p w:rsidR="003136C6" w:rsidRPr="006B6ECB" w:rsidRDefault="003136C6">
            <w:pPr>
              <w:spacing w:before="120"/>
              <w:jc w:val="center"/>
              <w:rPr>
                <w:lang w:val="id-ID"/>
              </w:rPr>
            </w:pPr>
          </w:p>
        </w:tc>
        <w:tc>
          <w:tcPr>
            <w:tcW w:w="4863" w:type="dxa"/>
          </w:tcPr>
          <w:p w:rsidR="00050D69" w:rsidRDefault="00631964" w:rsidP="00B60593">
            <w:pPr>
              <w:pStyle w:val="ListParagraph"/>
              <w:numPr>
                <w:ilvl w:val="0"/>
                <w:numId w:val="2"/>
              </w:numPr>
              <w:spacing w:before="120"/>
              <w:jc w:val="both"/>
              <w:rPr>
                <w:lang w:val="id-ID"/>
              </w:rPr>
            </w:pPr>
            <w:r>
              <w:rPr>
                <w:lang w:val="id-ID"/>
              </w:rPr>
              <w:t>Pada tahap pembangunan harus koordinasi dengan dengan Dinas terkait.</w:t>
            </w:r>
          </w:p>
          <w:p w:rsidR="00631964" w:rsidRDefault="00631964" w:rsidP="00B60593">
            <w:pPr>
              <w:pStyle w:val="ListParagraph"/>
              <w:numPr>
                <w:ilvl w:val="0"/>
                <w:numId w:val="2"/>
              </w:numPr>
              <w:spacing w:before="120"/>
              <w:jc w:val="both"/>
              <w:rPr>
                <w:lang w:val="id-ID"/>
              </w:rPr>
            </w:pPr>
            <w:r>
              <w:rPr>
                <w:lang w:val="id-ID"/>
              </w:rPr>
              <w:t>Harus sesuai dengan :</w:t>
            </w:r>
          </w:p>
          <w:p w:rsidR="00631964" w:rsidRDefault="00631964" w:rsidP="00B60593">
            <w:pPr>
              <w:pStyle w:val="ListParagraph"/>
              <w:numPr>
                <w:ilvl w:val="0"/>
                <w:numId w:val="2"/>
              </w:numPr>
              <w:spacing w:before="120"/>
              <w:ind w:left="1074"/>
              <w:jc w:val="both"/>
              <w:rPr>
                <w:lang w:val="id-ID"/>
              </w:rPr>
            </w:pPr>
            <w:r>
              <w:rPr>
                <w:lang w:val="id-ID"/>
              </w:rPr>
              <w:t>UU No.28 tahun 2002 tentang Bangunan Gedung.</w:t>
            </w:r>
          </w:p>
          <w:p w:rsidR="00631964" w:rsidRDefault="00631964" w:rsidP="00B60593">
            <w:pPr>
              <w:pStyle w:val="ListParagraph"/>
              <w:numPr>
                <w:ilvl w:val="0"/>
                <w:numId w:val="2"/>
              </w:numPr>
              <w:spacing w:before="120"/>
              <w:ind w:left="1074"/>
              <w:jc w:val="both"/>
              <w:rPr>
                <w:lang w:val="id-ID"/>
              </w:rPr>
            </w:pPr>
            <w:r>
              <w:rPr>
                <w:lang w:val="id-ID"/>
              </w:rPr>
              <w:t>Peraturan pemerintah No.36 tahun 2005 tentang peraturan pelaksanaan UU No.28 tahun 2002.</w:t>
            </w:r>
          </w:p>
          <w:p w:rsidR="00631964" w:rsidRDefault="00631964" w:rsidP="00B60593">
            <w:pPr>
              <w:pStyle w:val="ListParagraph"/>
              <w:numPr>
                <w:ilvl w:val="0"/>
                <w:numId w:val="2"/>
              </w:numPr>
              <w:spacing w:before="120"/>
              <w:ind w:left="1074"/>
              <w:jc w:val="both"/>
              <w:rPr>
                <w:lang w:val="id-ID"/>
              </w:rPr>
            </w:pPr>
            <w:r>
              <w:rPr>
                <w:lang w:val="id-ID"/>
              </w:rPr>
              <w:t>Peraturan menteri pekerjaan umum No.24/PRT/200 tentang Pedoman Teknis Ijin Mendirikan Bangunan (IMB).</w:t>
            </w:r>
          </w:p>
          <w:p w:rsidR="00631964" w:rsidRDefault="00631964" w:rsidP="00B60593">
            <w:pPr>
              <w:pStyle w:val="ListParagraph"/>
              <w:numPr>
                <w:ilvl w:val="0"/>
                <w:numId w:val="2"/>
              </w:numPr>
              <w:spacing w:before="120"/>
              <w:ind w:left="1074"/>
              <w:jc w:val="both"/>
              <w:rPr>
                <w:lang w:val="id-ID"/>
              </w:rPr>
            </w:pPr>
            <w:r>
              <w:rPr>
                <w:lang w:val="id-ID"/>
              </w:rPr>
              <w:t>Pengajuan diatas 2lantai diharuskan membuat Analisa perhitungan kontruksi tolong dilampirkan.</w:t>
            </w:r>
          </w:p>
          <w:p w:rsidR="00631964" w:rsidRDefault="00631964" w:rsidP="00B60593">
            <w:pPr>
              <w:pStyle w:val="ListParagraph"/>
              <w:numPr>
                <w:ilvl w:val="0"/>
                <w:numId w:val="2"/>
              </w:numPr>
              <w:spacing w:before="120"/>
              <w:ind w:left="1074"/>
              <w:jc w:val="both"/>
              <w:rPr>
                <w:lang w:val="id-ID"/>
              </w:rPr>
            </w:pPr>
            <w:r>
              <w:rPr>
                <w:lang w:val="id-ID"/>
              </w:rPr>
              <w:t>Harus menyediakan Fasos Fasum.</w:t>
            </w:r>
          </w:p>
          <w:p w:rsidR="00631964" w:rsidRDefault="00631964" w:rsidP="00B60593">
            <w:pPr>
              <w:pStyle w:val="ListParagraph"/>
              <w:numPr>
                <w:ilvl w:val="0"/>
                <w:numId w:val="2"/>
              </w:numPr>
              <w:spacing w:before="120"/>
              <w:ind w:left="1074"/>
              <w:jc w:val="both"/>
              <w:rPr>
                <w:lang w:val="id-ID"/>
              </w:rPr>
            </w:pPr>
            <w:r>
              <w:rPr>
                <w:lang w:val="id-ID"/>
              </w:rPr>
              <w:t>Letak bangunan harus disesuaikan dengan Site Plan yang sudah di sahkan oleh Dinas terkait.</w:t>
            </w:r>
          </w:p>
          <w:p w:rsidR="00631964" w:rsidRDefault="00631964" w:rsidP="00B60593">
            <w:pPr>
              <w:pStyle w:val="ListParagraph"/>
              <w:numPr>
                <w:ilvl w:val="0"/>
                <w:numId w:val="2"/>
              </w:numPr>
              <w:spacing w:before="120"/>
              <w:ind w:left="1074"/>
              <w:jc w:val="both"/>
              <w:rPr>
                <w:lang w:val="id-ID"/>
              </w:rPr>
            </w:pPr>
            <w:r>
              <w:rPr>
                <w:lang w:val="id-ID"/>
              </w:rPr>
              <w:t>Sesuaikan dengan PERDA IMB No.10 tahun 2006.</w:t>
            </w:r>
          </w:p>
          <w:p w:rsidR="00631964" w:rsidRDefault="00631964" w:rsidP="00B60593">
            <w:pPr>
              <w:pStyle w:val="ListParagraph"/>
              <w:numPr>
                <w:ilvl w:val="0"/>
                <w:numId w:val="2"/>
              </w:numPr>
              <w:spacing w:before="120"/>
              <w:ind w:left="1074"/>
              <w:jc w:val="both"/>
              <w:rPr>
                <w:lang w:val="id-ID"/>
              </w:rPr>
            </w:pPr>
            <w:r>
              <w:rPr>
                <w:lang w:val="id-ID"/>
              </w:rPr>
              <w:t>Jangan membangun sebelum ada IMB.</w:t>
            </w:r>
          </w:p>
          <w:p w:rsidR="00631964" w:rsidRPr="00631964" w:rsidRDefault="00631964" w:rsidP="00631964">
            <w:pPr>
              <w:pStyle w:val="ListParagraph"/>
              <w:spacing w:before="120"/>
              <w:ind w:left="1074"/>
              <w:jc w:val="both"/>
              <w:rPr>
                <w:lang w:val="id-ID"/>
              </w:rPr>
            </w:pPr>
            <w:r>
              <w:rPr>
                <w:lang w:val="id-ID"/>
              </w:rPr>
              <w:t>Harus sesuai dengan KLB,KDB,GSP, Dan GSB</w:t>
            </w:r>
          </w:p>
        </w:tc>
        <w:tc>
          <w:tcPr>
            <w:tcW w:w="3600" w:type="dxa"/>
          </w:tcPr>
          <w:p w:rsidR="003136C6" w:rsidRPr="00050D69" w:rsidRDefault="003136C6" w:rsidP="00050D69">
            <w:pPr>
              <w:spacing w:before="120"/>
              <w:rPr>
                <w:lang w:val="id-ID"/>
              </w:rPr>
            </w:pPr>
          </w:p>
        </w:tc>
      </w:tr>
      <w:tr w:rsidR="00D66AB2" w:rsidTr="005C4D65">
        <w:trPr>
          <w:trHeight w:val="440"/>
        </w:trPr>
        <w:tc>
          <w:tcPr>
            <w:tcW w:w="10116" w:type="dxa"/>
            <w:gridSpan w:val="5"/>
          </w:tcPr>
          <w:p w:rsidR="00D66AB2" w:rsidRPr="00D66AB2" w:rsidRDefault="00D66AB2" w:rsidP="00D66AB2">
            <w:pPr>
              <w:spacing w:before="120"/>
              <w:rPr>
                <w:lang w:val="id-ID"/>
              </w:rPr>
            </w:pPr>
            <w:r>
              <w:rPr>
                <w:b/>
                <w:lang w:val="id-ID"/>
              </w:rPr>
              <w:t xml:space="preserve">INDRA S </w:t>
            </w:r>
            <w:r>
              <w:rPr>
                <w:lang w:val="id-ID"/>
              </w:rPr>
              <w:t>(TATA RUANG)</w:t>
            </w:r>
          </w:p>
        </w:tc>
      </w:tr>
      <w:tr w:rsidR="00094505" w:rsidTr="005C4D65">
        <w:trPr>
          <w:trHeight w:val="440"/>
        </w:trPr>
        <w:tc>
          <w:tcPr>
            <w:tcW w:w="770" w:type="dxa"/>
          </w:tcPr>
          <w:p w:rsidR="00094505" w:rsidRDefault="00D66AB2">
            <w:pPr>
              <w:spacing w:before="120"/>
              <w:jc w:val="center"/>
              <w:rPr>
                <w:lang w:val="id-ID"/>
              </w:rPr>
            </w:pPr>
            <w:r>
              <w:rPr>
                <w:lang w:val="id-ID"/>
              </w:rPr>
              <w:t>1</w:t>
            </w:r>
            <w:r w:rsidR="00094505">
              <w:rPr>
                <w:lang w:val="id-ID"/>
              </w:rPr>
              <w:t>.</w:t>
            </w:r>
          </w:p>
        </w:tc>
        <w:tc>
          <w:tcPr>
            <w:tcW w:w="883" w:type="dxa"/>
            <w:gridSpan w:val="2"/>
          </w:tcPr>
          <w:p w:rsidR="00094505" w:rsidRDefault="00094505">
            <w:pPr>
              <w:spacing w:before="120"/>
              <w:jc w:val="center"/>
            </w:pPr>
          </w:p>
        </w:tc>
        <w:tc>
          <w:tcPr>
            <w:tcW w:w="4863" w:type="dxa"/>
          </w:tcPr>
          <w:p w:rsidR="00094505" w:rsidRPr="003141E7" w:rsidRDefault="00B60266" w:rsidP="003141E7">
            <w:pPr>
              <w:spacing w:before="120"/>
              <w:jc w:val="both"/>
              <w:rPr>
                <w:lang w:val="id-ID"/>
              </w:rPr>
            </w:pPr>
            <w:r>
              <w:rPr>
                <w:lang w:val="id-ID"/>
              </w:rPr>
              <w:t>Lokasi yang di</w:t>
            </w:r>
            <w:r w:rsidR="00483FE0">
              <w:rPr>
                <w:lang w:val="id-ID"/>
              </w:rPr>
              <w:t xml:space="preserve">mohon berdasarkan peta RT RW Kab.Tangerang </w:t>
            </w:r>
            <w:r w:rsidR="003141E7">
              <w:rPr>
                <w:lang w:val="id-ID"/>
              </w:rPr>
              <w:t xml:space="preserve">berada pada kawasan hunian kepadatan tinggi dalam </w:t>
            </w:r>
            <w:r w:rsidR="003141E7" w:rsidRPr="003141E7">
              <w:rPr>
                <w:b/>
                <w:color w:val="FF0000"/>
                <w:lang w:val="id-ID"/>
              </w:rPr>
              <w:t>KUPZ</w:t>
            </w:r>
            <w:r w:rsidR="003141E7">
              <w:rPr>
                <w:color w:val="FF0000"/>
                <w:lang w:val="id-ID"/>
              </w:rPr>
              <w:t xml:space="preserve"> </w:t>
            </w:r>
            <w:r w:rsidR="003141E7">
              <w:rPr>
                <w:lang w:val="id-ID"/>
              </w:rPr>
              <w:t xml:space="preserve">Perda Nomor 13 tahun 2011 kegiatan Gedung Perkantoran penunjang kawasan permukiman. </w:t>
            </w:r>
          </w:p>
        </w:tc>
        <w:tc>
          <w:tcPr>
            <w:tcW w:w="3600" w:type="dxa"/>
          </w:tcPr>
          <w:p w:rsidR="00094505" w:rsidRDefault="00094505">
            <w:pPr>
              <w:spacing w:before="120"/>
              <w:jc w:val="center"/>
            </w:pPr>
          </w:p>
        </w:tc>
      </w:tr>
      <w:tr w:rsidR="00D66AB2" w:rsidTr="005C4D65">
        <w:trPr>
          <w:trHeight w:val="440"/>
        </w:trPr>
        <w:tc>
          <w:tcPr>
            <w:tcW w:w="770" w:type="dxa"/>
          </w:tcPr>
          <w:p w:rsidR="00D66AB2" w:rsidRDefault="00D66AB2">
            <w:pPr>
              <w:spacing w:before="120"/>
              <w:jc w:val="center"/>
              <w:rPr>
                <w:lang w:val="id-ID"/>
              </w:rPr>
            </w:pPr>
            <w:r>
              <w:rPr>
                <w:lang w:val="id-ID"/>
              </w:rPr>
              <w:t>2.</w:t>
            </w:r>
          </w:p>
        </w:tc>
        <w:tc>
          <w:tcPr>
            <w:tcW w:w="883" w:type="dxa"/>
            <w:gridSpan w:val="2"/>
          </w:tcPr>
          <w:p w:rsidR="00D66AB2" w:rsidRPr="003141E7" w:rsidRDefault="003141E7">
            <w:pPr>
              <w:spacing w:before="120"/>
              <w:jc w:val="center"/>
              <w:rPr>
                <w:lang w:val="id-ID"/>
              </w:rPr>
            </w:pPr>
            <w:r>
              <w:rPr>
                <w:lang w:val="id-ID"/>
              </w:rPr>
              <w:t>ii</w:t>
            </w:r>
          </w:p>
        </w:tc>
        <w:tc>
          <w:tcPr>
            <w:tcW w:w="4863" w:type="dxa"/>
          </w:tcPr>
          <w:p w:rsidR="00D66AB2" w:rsidRDefault="003141E7" w:rsidP="00FB3793">
            <w:pPr>
              <w:spacing w:before="120"/>
              <w:jc w:val="both"/>
              <w:rPr>
                <w:lang w:val="id-ID"/>
              </w:rPr>
            </w:pPr>
            <w:r>
              <w:rPr>
                <w:lang w:val="id-ID"/>
              </w:rPr>
              <w:t>Daftar isi konsistensi peulisan dampak peting terkait peningkatan timbulan sampah sesuaikan dengan UU No.18  tahun 2008 tentang pengelolaan sampah.</w:t>
            </w:r>
          </w:p>
        </w:tc>
        <w:tc>
          <w:tcPr>
            <w:tcW w:w="3600" w:type="dxa"/>
          </w:tcPr>
          <w:p w:rsidR="00D66AB2" w:rsidRDefault="00D66AB2">
            <w:pPr>
              <w:spacing w:before="120"/>
              <w:jc w:val="center"/>
            </w:pPr>
          </w:p>
        </w:tc>
      </w:tr>
      <w:tr w:rsidR="00285703" w:rsidTr="005C4D65">
        <w:trPr>
          <w:trHeight w:val="440"/>
        </w:trPr>
        <w:tc>
          <w:tcPr>
            <w:tcW w:w="770" w:type="dxa"/>
          </w:tcPr>
          <w:p w:rsidR="00285703" w:rsidRDefault="00285703">
            <w:pPr>
              <w:spacing w:before="120"/>
              <w:jc w:val="center"/>
              <w:rPr>
                <w:lang w:val="id-ID"/>
              </w:rPr>
            </w:pPr>
            <w:r>
              <w:rPr>
                <w:lang w:val="id-ID"/>
              </w:rPr>
              <w:lastRenderedPageBreak/>
              <w:t>3.</w:t>
            </w:r>
          </w:p>
        </w:tc>
        <w:tc>
          <w:tcPr>
            <w:tcW w:w="883" w:type="dxa"/>
            <w:gridSpan w:val="2"/>
          </w:tcPr>
          <w:p w:rsidR="00285703" w:rsidRDefault="00285703">
            <w:pPr>
              <w:spacing w:before="120"/>
              <w:jc w:val="center"/>
            </w:pPr>
          </w:p>
        </w:tc>
        <w:tc>
          <w:tcPr>
            <w:tcW w:w="4863" w:type="dxa"/>
          </w:tcPr>
          <w:p w:rsidR="00285703" w:rsidRDefault="00285703" w:rsidP="00FB3793">
            <w:pPr>
              <w:spacing w:before="120"/>
              <w:jc w:val="both"/>
              <w:rPr>
                <w:lang w:val="id-ID"/>
              </w:rPr>
            </w:pPr>
          </w:p>
        </w:tc>
        <w:tc>
          <w:tcPr>
            <w:tcW w:w="3600" w:type="dxa"/>
          </w:tcPr>
          <w:p w:rsidR="00285703" w:rsidRDefault="00285703">
            <w:pPr>
              <w:spacing w:before="120"/>
              <w:jc w:val="center"/>
            </w:pPr>
          </w:p>
        </w:tc>
      </w:tr>
      <w:tr w:rsidR="00285703" w:rsidTr="005C4D65">
        <w:trPr>
          <w:trHeight w:val="440"/>
        </w:trPr>
        <w:tc>
          <w:tcPr>
            <w:tcW w:w="770" w:type="dxa"/>
          </w:tcPr>
          <w:p w:rsidR="00285703" w:rsidRDefault="00285703">
            <w:pPr>
              <w:spacing w:before="120"/>
              <w:jc w:val="center"/>
              <w:rPr>
                <w:lang w:val="id-ID"/>
              </w:rPr>
            </w:pPr>
            <w:r>
              <w:rPr>
                <w:lang w:val="id-ID"/>
              </w:rPr>
              <w:t>4.</w:t>
            </w:r>
          </w:p>
        </w:tc>
        <w:tc>
          <w:tcPr>
            <w:tcW w:w="883" w:type="dxa"/>
            <w:gridSpan w:val="2"/>
          </w:tcPr>
          <w:p w:rsidR="00285703" w:rsidRDefault="00285703">
            <w:pPr>
              <w:spacing w:before="120"/>
              <w:jc w:val="center"/>
            </w:pPr>
          </w:p>
        </w:tc>
        <w:tc>
          <w:tcPr>
            <w:tcW w:w="4863" w:type="dxa"/>
          </w:tcPr>
          <w:p w:rsidR="00285703" w:rsidRDefault="00285703" w:rsidP="00FB3793">
            <w:pPr>
              <w:spacing w:before="120"/>
              <w:jc w:val="both"/>
              <w:rPr>
                <w:lang w:val="id-ID"/>
              </w:rPr>
            </w:pPr>
          </w:p>
        </w:tc>
        <w:tc>
          <w:tcPr>
            <w:tcW w:w="3600" w:type="dxa"/>
          </w:tcPr>
          <w:p w:rsidR="00285703" w:rsidRDefault="00285703">
            <w:pPr>
              <w:spacing w:before="120"/>
              <w:jc w:val="center"/>
            </w:pPr>
          </w:p>
        </w:tc>
      </w:tr>
      <w:tr w:rsidR="00BE64F1" w:rsidTr="005C4D65">
        <w:trPr>
          <w:trHeight w:val="440"/>
        </w:trPr>
        <w:tc>
          <w:tcPr>
            <w:tcW w:w="770" w:type="dxa"/>
          </w:tcPr>
          <w:p w:rsidR="00BE64F1" w:rsidRDefault="00BE64F1">
            <w:pPr>
              <w:spacing w:before="120"/>
              <w:jc w:val="center"/>
              <w:rPr>
                <w:lang w:val="id-ID"/>
              </w:rPr>
            </w:pPr>
            <w:r>
              <w:rPr>
                <w:lang w:val="id-ID"/>
              </w:rPr>
              <w:t>5.</w:t>
            </w:r>
          </w:p>
        </w:tc>
        <w:tc>
          <w:tcPr>
            <w:tcW w:w="883" w:type="dxa"/>
            <w:gridSpan w:val="2"/>
          </w:tcPr>
          <w:p w:rsidR="00BE64F1" w:rsidRDefault="00BE64F1">
            <w:pPr>
              <w:spacing w:before="120"/>
              <w:jc w:val="center"/>
            </w:pPr>
          </w:p>
        </w:tc>
        <w:tc>
          <w:tcPr>
            <w:tcW w:w="4863" w:type="dxa"/>
          </w:tcPr>
          <w:p w:rsidR="00BE64F1" w:rsidRDefault="00BE64F1" w:rsidP="00FB3793">
            <w:pPr>
              <w:spacing w:before="120"/>
              <w:jc w:val="both"/>
              <w:rPr>
                <w:lang w:val="id-ID"/>
              </w:rPr>
            </w:pPr>
          </w:p>
        </w:tc>
        <w:tc>
          <w:tcPr>
            <w:tcW w:w="3600" w:type="dxa"/>
          </w:tcPr>
          <w:p w:rsidR="00BE64F1" w:rsidRDefault="00BE64F1">
            <w:pPr>
              <w:spacing w:before="120"/>
              <w:jc w:val="center"/>
            </w:pPr>
          </w:p>
        </w:tc>
      </w:tr>
      <w:tr w:rsidR="00BE64F1" w:rsidTr="005C4D65">
        <w:trPr>
          <w:trHeight w:val="440"/>
        </w:trPr>
        <w:tc>
          <w:tcPr>
            <w:tcW w:w="770" w:type="dxa"/>
          </w:tcPr>
          <w:p w:rsidR="00BE64F1" w:rsidRDefault="00BE64F1">
            <w:pPr>
              <w:spacing w:before="120"/>
              <w:jc w:val="center"/>
              <w:rPr>
                <w:lang w:val="id-ID"/>
              </w:rPr>
            </w:pPr>
            <w:r>
              <w:rPr>
                <w:lang w:val="id-ID"/>
              </w:rPr>
              <w:t>6.</w:t>
            </w:r>
          </w:p>
        </w:tc>
        <w:tc>
          <w:tcPr>
            <w:tcW w:w="883" w:type="dxa"/>
            <w:gridSpan w:val="2"/>
          </w:tcPr>
          <w:p w:rsidR="00BE64F1" w:rsidRPr="00BE64F1" w:rsidRDefault="00BE64F1">
            <w:pPr>
              <w:spacing w:before="120"/>
              <w:jc w:val="center"/>
              <w:rPr>
                <w:lang w:val="id-ID"/>
              </w:rPr>
            </w:pPr>
          </w:p>
        </w:tc>
        <w:tc>
          <w:tcPr>
            <w:tcW w:w="4863" w:type="dxa"/>
          </w:tcPr>
          <w:p w:rsidR="00BE64F1" w:rsidRDefault="00BE64F1" w:rsidP="00FB3793">
            <w:pPr>
              <w:spacing w:before="120"/>
              <w:jc w:val="both"/>
              <w:rPr>
                <w:lang w:val="id-ID"/>
              </w:rPr>
            </w:pPr>
          </w:p>
        </w:tc>
        <w:tc>
          <w:tcPr>
            <w:tcW w:w="3600" w:type="dxa"/>
          </w:tcPr>
          <w:p w:rsidR="00BE64F1" w:rsidRDefault="00BE64F1">
            <w:pPr>
              <w:spacing w:before="120"/>
              <w:jc w:val="center"/>
            </w:pPr>
          </w:p>
        </w:tc>
      </w:tr>
      <w:tr w:rsidR="003136C6" w:rsidTr="005C4D65">
        <w:trPr>
          <w:trHeight w:val="440"/>
        </w:trPr>
        <w:tc>
          <w:tcPr>
            <w:tcW w:w="10116" w:type="dxa"/>
            <w:gridSpan w:val="5"/>
          </w:tcPr>
          <w:p w:rsidR="003136C6" w:rsidRDefault="008E697F">
            <w:pPr>
              <w:spacing w:before="120"/>
              <w:jc w:val="both"/>
              <w:rPr>
                <w:lang w:val="en-US"/>
              </w:rPr>
            </w:pPr>
            <w:r>
              <w:rPr>
                <w:b/>
                <w:lang w:val="en-US"/>
              </w:rPr>
              <w:t xml:space="preserve">DANI HASAN SANUSI, Stp </w:t>
            </w:r>
            <w:r>
              <w:rPr>
                <w:lang w:val="en-US"/>
              </w:rPr>
              <w:t>(BLHD)</w:t>
            </w:r>
          </w:p>
        </w:tc>
      </w:tr>
      <w:tr w:rsidR="003136C6" w:rsidTr="005C4D65">
        <w:trPr>
          <w:trHeight w:val="440"/>
        </w:trPr>
        <w:tc>
          <w:tcPr>
            <w:tcW w:w="770" w:type="dxa"/>
          </w:tcPr>
          <w:p w:rsidR="003136C6" w:rsidRDefault="008E697F">
            <w:pPr>
              <w:spacing w:before="120"/>
              <w:jc w:val="center"/>
              <w:rPr>
                <w:lang w:val="fi-FI"/>
              </w:rPr>
            </w:pPr>
            <w:r>
              <w:rPr>
                <w:lang w:val="fi-FI"/>
              </w:rPr>
              <w:t>1.</w:t>
            </w:r>
          </w:p>
        </w:tc>
        <w:tc>
          <w:tcPr>
            <w:tcW w:w="883" w:type="dxa"/>
            <w:gridSpan w:val="2"/>
          </w:tcPr>
          <w:p w:rsidR="003136C6" w:rsidRPr="00FC6156" w:rsidRDefault="00B60266">
            <w:pPr>
              <w:spacing w:before="120"/>
              <w:jc w:val="center"/>
              <w:rPr>
                <w:lang w:val="id-ID" w:eastAsia="zh-CN"/>
              </w:rPr>
            </w:pPr>
            <w:r>
              <w:rPr>
                <w:lang w:val="id-ID" w:eastAsia="zh-CN"/>
              </w:rPr>
              <w:t>i</w:t>
            </w:r>
          </w:p>
        </w:tc>
        <w:tc>
          <w:tcPr>
            <w:tcW w:w="4863" w:type="dxa"/>
          </w:tcPr>
          <w:p w:rsidR="003136C6" w:rsidRPr="00FC6156" w:rsidRDefault="00B60266" w:rsidP="00FB3793">
            <w:pPr>
              <w:spacing w:before="120"/>
              <w:jc w:val="both"/>
              <w:rPr>
                <w:lang w:val="id-ID" w:eastAsia="zh-CN"/>
              </w:rPr>
            </w:pPr>
            <w:r>
              <w:rPr>
                <w:lang w:val="id-ID" w:eastAsia="zh-CN"/>
              </w:rPr>
              <w:t>Agar kata pengantar ditanda tangani dan dicap pemerintah.</w:t>
            </w:r>
          </w:p>
        </w:tc>
        <w:tc>
          <w:tcPr>
            <w:tcW w:w="3600" w:type="dxa"/>
          </w:tcPr>
          <w:p w:rsidR="003136C6" w:rsidRDefault="003136C6">
            <w:pPr>
              <w:spacing w:before="120"/>
              <w:jc w:val="both"/>
              <w:rPr>
                <w:lang w:val="id-ID" w:eastAsia="zh-CN"/>
              </w:rPr>
            </w:pPr>
          </w:p>
        </w:tc>
      </w:tr>
      <w:tr w:rsidR="003136C6" w:rsidTr="005C4D65">
        <w:trPr>
          <w:trHeight w:val="440"/>
        </w:trPr>
        <w:tc>
          <w:tcPr>
            <w:tcW w:w="770" w:type="dxa"/>
          </w:tcPr>
          <w:p w:rsidR="003136C6" w:rsidRDefault="008E697F">
            <w:pPr>
              <w:spacing w:before="120"/>
              <w:jc w:val="center"/>
              <w:rPr>
                <w:lang w:val="fi-FI"/>
              </w:rPr>
            </w:pPr>
            <w:r>
              <w:rPr>
                <w:lang w:val="id-ID"/>
              </w:rPr>
              <w:t>2.</w:t>
            </w:r>
          </w:p>
        </w:tc>
        <w:tc>
          <w:tcPr>
            <w:tcW w:w="883" w:type="dxa"/>
            <w:gridSpan w:val="2"/>
          </w:tcPr>
          <w:p w:rsidR="003136C6" w:rsidRPr="003E053D" w:rsidRDefault="00B60266">
            <w:pPr>
              <w:spacing w:before="120"/>
              <w:jc w:val="center"/>
              <w:rPr>
                <w:lang w:val="id-ID" w:eastAsia="zh-CN"/>
              </w:rPr>
            </w:pPr>
            <w:r>
              <w:rPr>
                <w:lang w:val="id-ID" w:eastAsia="zh-CN"/>
              </w:rPr>
              <w:t>IV-8</w:t>
            </w:r>
          </w:p>
        </w:tc>
        <w:tc>
          <w:tcPr>
            <w:tcW w:w="4863" w:type="dxa"/>
          </w:tcPr>
          <w:p w:rsidR="003136C6" w:rsidRDefault="00B60266" w:rsidP="00B60266">
            <w:pPr>
              <w:spacing w:before="120"/>
              <w:rPr>
                <w:lang w:val="id-ID"/>
              </w:rPr>
            </w:pPr>
            <w:r>
              <w:rPr>
                <w:lang w:val="id-ID"/>
              </w:rPr>
              <w:t>Proses pelingkupan terdapat hal-hal yang tidak konsisten :</w:t>
            </w:r>
          </w:p>
          <w:p w:rsidR="00B60266" w:rsidRPr="00B60266" w:rsidRDefault="00B60266" w:rsidP="00B60593">
            <w:pPr>
              <w:pStyle w:val="ListParagraph"/>
              <w:numPr>
                <w:ilvl w:val="0"/>
                <w:numId w:val="1"/>
              </w:numPr>
              <w:spacing w:before="120"/>
              <w:rPr>
                <w:lang w:val="id-ID"/>
              </w:rPr>
            </w:pPr>
            <w:r>
              <w:rPr>
                <w:lang w:val="id-ID"/>
              </w:rPr>
              <w:t>Pada tahap kontruksi</w:t>
            </w:r>
            <w:r w:rsidR="004770DA">
              <w:rPr>
                <w:lang w:val="id-ID"/>
              </w:rPr>
              <w:t xml:space="preserve"> penurunan</w:t>
            </w:r>
            <w:r>
              <w:rPr>
                <w:lang w:val="id-ID"/>
              </w:rPr>
              <w:t xml:space="preserve"> kualitas air di</w:t>
            </w:r>
            <w:r w:rsidR="004770DA">
              <w:rPr>
                <w:lang w:val="id-ID"/>
              </w:rPr>
              <w:t xml:space="preserve">ingatkan tidak penting karena waktu hanya ±3bulang tetapi dibagan alir termasuk Dampak Penting Hipotetik dan di RPL juga termasuk Dampak Penting Hipotetik agar Konsisten. Padahal di halaman I-32 dingatkan dikaji. </w:t>
            </w:r>
          </w:p>
        </w:tc>
        <w:tc>
          <w:tcPr>
            <w:tcW w:w="3600" w:type="dxa"/>
          </w:tcPr>
          <w:p w:rsidR="003136C6" w:rsidRDefault="003136C6">
            <w:pPr>
              <w:jc w:val="both"/>
              <w:rPr>
                <w:lang w:val="id-ID"/>
              </w:rPr>
            </w:pPr>
          </w:p>
        </w:tc>
      </w:tr>
      <w:tr w:rsidR="001769CC" w:rsidTr="005C4D65">
        <w:trPr>
          <w:trHeight w:val="440"/>
        </w:trPr>
        <w:tc>
          <w:tcPr>
            <w:tcW w:w="770" w:type="dxa"/>
          </w:tcPr>
          <w:p w:rsidR="001769CC" w:rsidRDefault="001769CC">
            <w:pPr>
              <w:spacing w:before="120"/>
              <w:jc w:val="center"/>
              <w:rPr>
                <w:lang w:val="id-ID"/>
              </w:rPr>
            </w:pPr>
            <w:r>
              <w:rPr>
                <w:lang w:val="id-ID"/>
              </w:rPr>
              <w:t>3.</w:t>
            </w:r>
          </w:p>
        </w:tc>
        <w:tc>
          <w:tcPr>
            <w:tcW w:w="883" w:type="dxa"/>
            <w:gridSpan w:val="2"/>
          </w:tcPr>
          <w:p w:rsidR="001769CC" w:rsidRDefault="004770DA">
            <w:pPr>
              <w:spacing w:before="120"/>
              <w:jc w:val="center"/>
              <w:rPr>
                <w:lang w:val="id-ID" w:eastAsia="zh-CN"/>
              </w:rPr>
            </w:pPr>
            <w:r>
              <w:rPr>
                <w:lang w:val="id-ID" w:eastAsia="zh-CN"/>
              </w:rPr>
              <w:t>IV-II</w:t>
            </w:r>
          </w:p>
        </w:tc>
        <w:tc>
          <w:tcPr>
            <w:tcW w:w="4863" w:type="dxa"/>
          </w:tcPr>
          <w:p w:rsidR="001769CC" w:rsidRDefault="004770DA" w:rsidP="004770DA">
            <w:pPr>
              <w:spacing w:before="120"/>
              <w:rPr>
                <w:lang w:val="id-ID"/>
              </w:rPr>
            </w:pPr>
            <w:r>
              <w:rPr>
                <w:lang w:val="id-ID"/>
              </w:rPr>
              <w:t>Sebaiknya diatahap operasi penurunan kualitas air termasuk Negatif Penting tapi dibagan alir telah ada dan di RKL-RPL dikelola hanya 3bulan sekali.</w:t>
            </w:r>
          </w:p>
          <w:p w:rsidR="004770DA" w:rsidRDefault="004770DA" w:rsidP="004770DA">
            <w:pPr>
              <w:spacing w:before="120"/>
              <w:rPr>
                <w:lang w:val="id-ID"/>
              </w:rPr>
            </w:pPr>
            <w:r>
              <w:rPr>
                <w:lang w:val="id-ID"/>
              </w:rPr>
              <w:t>Seharusnya limbah cair itu dikelola tiap hari dipantau 1 bulan sekali (LAB) Dan dilaporkan tiap 3 bulan.</w:t>
            </w:r>
          </w:p>
        </w:tc>
        <w:tc>
          <w:tcPr>
            <w:tcW w:w="3600" w:type="dxa"/>
          </w:tcPr>
          <w:p w:rsidR="001769CC" w:rsidRDefault="001769CC">
            <w:pPr>
              <w:jc w:val="both"/>
              <w:rPr>
                <w:lang w:val="id-ID"/>
              </w:rPr>
            </w:pPr>
          </w:p>
        </w:tc>
      </w:tr>
      <w:tr w:rsidR="0040789B" w:rsidTr="004770DA">
        <w:trPr>
          <w:trHeight w:val="440"/>
        </w:trPr>
        <w:tc>
          <w:tcPr>
            <w:tcW w:w="10116" w:type="dxa"/>
            <w:gridSpan w:val="5"/>
          </w:tcPr>
          <w:p w:rsidR="0040789B" w:rsidRPr="0040789B" w:rsidRDefault="0040789B" w:rsidP="00B60266">
            <w:pPr>
              <w:spacing w:before="120" w:line="276" w:lineRule="auto"/>
              <w:rPr>
                <w:b/>
                <w:lang w:val="id-ID"/>
              </w:rPr>
            </w:pPr>
            <w:r>
              <w:rPr>
                <w:b/>
                <w:lang w:val="id-ID"/>
              </w:rPr>
              <w:t>AHMAD HAPID</w:t>
            </w:r>
          </w:p>
        </w:tc>
      </w:tr>
      <w:tr w:rsidR="0040789B" w:rsidTr="005C4D65">
        <w:trPr>
          <w:trHeight w:val="440"/>
        </w:trPr>
        <w:tc>
          <w:tcPr>
            <w:tcW w:w="770" w:type="dxa"/>
          </w:tcPr>
          <w:p w:rsidR="0040789B" w:rsidRDefault="00B60266">
            <w:pPr>
              <w:spacing w:before="120"/>
              <w:jc w:val="center"/>
              <w:rPr>
                <w:lang w:val="id-ID"/>
              </w:rPr>
            </w:pPr>
            <w:r>
              <w:rPr>
                <w:lang w:val="id-ID"/>
              </w:rPr>
              <w:t>1.</w:t>
            </w:r>
          </w:p>
        </w:tc>
        <w:tc>
          <w:tcPr>
            <w:tcW w:w="883" w:type="dxa"/>
            <w:gridSpan w:val="2"/>
          </w:tcPr>
          <w:p w:rsidR="0040789B" w:rsidRDefault="0040789B" w:rsidP="00D66AB2">
            <w:pPr>
              <w:spacing w:before="120"/>
              <w:jc w:val="center"/>
              <w:rPr>
                <w:lang w:val="id-ID" w:eastAsia="zh-CN"/>
              </w:rPr>
            </w:pPr>
          </w:p>
        </w:tc>
        <w:tc>
          <w:tcPr>
            <w:tcW w:w="4863" w:type="dxa"/>
          </w:tcPr>
          <w:p w:rsidR="0040789B" w:rsidRDefault="00B60266" w:rsidP="00B60266">
            <w:pPr>
              <w:spacing w:before="120"/>
              <w:jc w:val="both"/>
              <w:rPr>
                <w:lang w:val="id-ID"/>
              </w:rPr>
            </w:pPr>
            <w:r>
              <w:rPr>
                <w:lang w:val="id-ID"/>
              </w:rPr>
              <w:t>Rekomendasi KKOP agar dicek lagi tanggal dan tahun berapa dibuatnya karena dikepala surat tahun 2012 sementara ditanggal penetapan 28 maret 2013.</w:t>
            </w:r>
          </w:p>
        </w:tc>
        <w:tc>
          <w:tcPr>
            <w:tcW w:w="3600" w:type="dxa"/>
          </w:tcPr>
          <w:p w:rsidR="0040789B" w:rsidRDefault="0040789B">
            <w:pPr>
              <w:jc w:val="both"/>
              <w:rPr>
                <w:lang w:val="id-ID"/>
              </w:rPr>
            </w:pPr>
          </w:p>
        </w:tc>
      </w:tr>
      <w:tr w:rsidR="00B60266" w:rsidTr="005C4D65">
        <w:trPr>
          <w:trHeight w:val="440"/>
        </w:trPr>
        <w:tc>
          <w:tcPr>
            <w:tcW w:w="770" w:type="dxa"/>
          </w:tcPr>
          <w:p w:rsidR="00B60266" w:rsidRDefault="00B60266">
            <w:pPr>
              <w:spacing w:before="120"/>
              <w:jc w:val="center"/>
              <w:rPr>
                <w:lang w:val="id-ID"/>
              </w:rPr>
            </w:pPr>
            <w:r>
              <w:rPr>
                <w:lang w:val="id-ID"/>
              </w:rPr>
              <w:t>2.</w:t>
            </w:r>
          </w:p>
        </w:tc>
        <w:tc>
          <w:tcPr>
            <w:tcW w:w="883" w:type="dxa"/>
            <w:gridSpan w:val="2"/>
          </w:tcPr>
          <w:p w:rsidR="00B60266" w:rsidRDefault="00B60266" w:rsidP="00D66AB2">
            <w:pPr>
              <w:spacing w:before="120"/>
              <w:jc w:val="center"/>
              <w:rPr>
                <w:lang w:val="id-ID" w:eastAsia="zh-CN"/>
              </w:rPr>
            </w:pPr>
            <w:r>
              <w:rPr>
                <w:lang w:val="id-ID" w:eastAsia="zh-CN"/>
              </w:rPr>
              <w:t>I-2</w:t>
            </w:r>
          </w:p>
        </w:tc>
        <w:tc>
          <w:tcPr>
            <w:tcW w:w="4863" w:type="dxa"/>
          </w:tcPr>
          <w:p w:rsidR="00B60266" w:rsidRPr="00B60266" w:rsidRDefault="00B60266" w:rsidP="00B60266">
            <w:pPr>
              <w:spacing w:before="120"/>
              <w:jc w:val="both"/>
              <w:rPr>
                <w:lang w:val="id-ID"/>
              </w:rPr>
            </w:pPr>
            <w:r>
              <w:rPr>
                <w:lang w:val="id-ID"/>
              </w:rPr>
              <w:t>Ada kalimat rencana pembangunan gedung perkantoran oleh PT.ANABATIC seluas 2.810 m</w:t>
            </w:r>
            <w:r w:rsidRPr="00B60266">
              <w:rPr>
                <w:vertAlign w:val="superscript"/>
                <w:lang w:val="id-ID"/>
              </w:rPr>
              <w:t>2</w:t>
            </w:r>
            <w:r>
              <w:rPr>
                <w:lang w:val="id-ID"/>
              </w:rPr>
              <w:t xml:space="preserve"> dengan luas bangunan 23.137 m</w:t>
            </w:r>
            <w:r w:rsidRPr="00B60266">
              <w:rPr>
                <w:vertAlign w:val="superscript"/>
                <w:lang w:val="id-ID"/>
              </w:rPr>
              <w:t>2</w:t>
            </w:r>
            <w:r>
              <w:rPr>
                <w:lang w:val="id-ID"/>
              </w:rPr>
              <w:t>. Alangkah baiknya ditambah jumlah lantai, agar bagi yang membaca langsung paham bahwa bangunan tersebut bertingkat.</w:t>
            </w:r>
          </w:p>
        </w:tc>
        <w:tc>
          <w:tcPr>
            <w:tcW w:w="3600" w:type="dxa"/>
          </w:tcPr>
          <w:p w:rsidR="00B60266" w:rsidRDefault="00B60266">
            <w:pPr>
              <w:jc w:val="both"/>
              <w:rPr>
                <w:lang w:val="id-ID"/>
              </w:rPr>
            </w:pPr>
          </w:p>
        </w:tc>
      </w:tr>
      <w:tr w:rsidR="003136C6" w:rsidTr="005C4D65">
        <w:trPr>
          <w:trHeight w:val="440"/>
        </w:trPr>
        <w:tc>
          <w:tcPr>
            <w:tcW w:w="10116" w:type="dxa"/>
            <w:gridSpan w:val="5"/>
          </w:tcPr>
          <w:p w:rsidR="003136C6" w:rsidRDefault="008E697F">
            <w:pPr>
              <w:spacing w:before="120"/>
              <w:jc w:val="both"/>
              <w:rPr>
                <w:lang w:val="en-US" w:eastAsia="zh-CN"/>
              </w:rPr>
            </w:pPr>
            <w:r>
              <w:rPr>
                <w:b/>
                <w:lang w:val="en-US" w:eastAsia="zh-CN"/>
              </w:rPr>
              <w:t xml:space="preserve">ANENG SUTARJO </w:t>
            </w:r>
            <w:r>
              <w:rPr>
                <w:lang w:val="en-US" w:eastAsia="zh-CN"/>
              </w:rPr>
              <w:t>(KOMINFO)</w:t>
            </w:r>
          </w:p>
        </w:tc>
      </w:tr>
      <w:tr w:rsidR="003136C6" w:rsidTr="005C4D65">
        <w:trPr>
          <w:trHeight w:val="440"/>
        </w:trPr>
        <w:tc>
          <w:tcPr>
            <w:tcW w:w="770" w:type="dxa"/>
          </w:tcPr>
          <w:p w:rsidR="003136C6" w:rsidRDefault="008E697F">
            <w:pPr>
              <w:spacing w:before="120"/>
              <w:jc w:val="center"/>
              <w:rPr>
                <w:lang w:val="en-US"/>
              </w:rPr>
            </w:pPr>
            <w:r>
              <w:rPr>
                <w:lang w:val="en-US"/>
              </w:rPr>
              <w:t>1.</w:t>
            </w:r>
          </w:p>
        </w:tc>
        <w:tc>
          <w:tcPr>
            <w:tcW w:w="883" w:type="dxa"/>
            <w:gridSpan w:val="2"/>
          </w:tcPr>
          <w:p w:rsidR="003136C6" w:rsidRDefault="003136C6">
            <w:pPr>
              <w:spacing w:before="120"/>
              <w:jc w:val="center"/>
              <w:rPr>
                <w:lang w:val="en-US"/>
              </w:rPr>
            </w:pPr>
          </w:p>
        </w:tc>
        <w:tc>
          <w:tcPr>
            <w:tcW w:w="4863" w:type="dxa"/>
          </w:tcPr>
          <w:p w:rsidR="00380600" w:rsidRPr="009B3875" w:rsidRDefault="00380600" w:rsidP="009B3875">
            <w:pPr>
              <w:spacing w:before="120"/>
              <w:jc w:val="both"/>
              <w:rPr>
                <w:lang w:val="id-ID" w:eastAsia="zh-CN"/>
              </w:rPr>
            </w:pPr>
          </w:p>
        </w:tc>
        <w:tc>
          <w:tcPr>
            <w:tcW w:w="3600" w:type="dxa"/>
          </w:tcPr>
          <w:p w:rsidR="003136C6" w:rsidRDefault="003136C6">
            <w:pPr>
              <w:spacing w:before="120"/>
              <w:jc w:val="both"/>
              <w:rPr>
                <w:lang w:val="en-US" w:eastAsia="zh-CN"/>
              </w:rPr>
            </w:pPr>
          </w:p>
        </w:tc>
      </w:tr>
      <w:tr w:rsidR="003136C6" w:rsidTr="005C4D65">
        <w:trPr>
          <w:trHeight w:val="440"/>
        </w:trPr>
        <w:tc>
          <w:tcPr>
            <w:tcW w:w="770" w:type="dxa"/>
          </w:tcPr>
          <w:p w:rsidR="003136C6" w:rsidRDefault="008E697F">
            <w:pPr>
              <w:spacing w:before="120"/>
              <w:jc w:val="center"/>
              <w:rPr>
                <w:lang w:val="en-US"/>
              </w:rPr>
            </w:pPr>
            <w:r>
              <w:rPr>
                <w:lang w:val="en-US"/>
              </w:rPr>
              <w:t>2.</w:t>
            </w:r>
          </w:p>
        </w:tc>
        <w:tc>
          <w:tcPr>
            <w:tcW w:w="883" w:type="dxa"/>
            <w:gridSpan w:val="2"/>
          </w:tcPr>
          <w:p w:rsidR="003136C6" w:rsidRDefault="003136C6">
            <w:pPr>
              <w:spacing w:before="120"/>
              <w:jc w:val="center"/>
              <w:rPr>
                <w:lang w:val="en-US"/>
              </w:rPr>
            </w:pPr>
          </w:p>
        </w:tc>
        <w:tc>
          <w:tcPr>
            <w:tcW w:w="4863" w:type="dxa"/>
          </w:tcPr>
          <w:p w:rsidR="0087059A" w:rsidRPr="009B3875" w:rsidRDefault="0087059A" w:rsidP="009B3875">
            <w:pPr>
              <w:spacing w:before="120"/>
              <w:jc w:val="both"/>
              <w:rPr>
                <w:lang w:val="id-ID" w:eastAsia="zh-CN"/>
              </w:rPr>
            </w:pPr>
          </w:p>
        </w:tc>
        <w:tc>
          <w:tcPr>
            <w:tcW w:w="3600" w:type="dxa"/>
          </w:tcPr>
          <w:p w:rsidR="003136C6" w:rsidRDefault="003136C6">
            <w:pPr>
              <w:spacing w:before="120"/>
              <w:jc w:val="both"/>
              <w:rPr>
                <w:lang w:val="id-ID" w:eastAsia="zh-CN"/>
              </w:rPr>
            </w:pPr>
          </w:p>
        </w:tc>
      </w:tr>
      <w:tr w:rsidR="0087059A" w:rsidTr="005C4D65">
        <w:trPr>
          <w:trHeight w:val="440"/>
        </w:trPr>
        <w:tc>
          <w:tcPr>
            <w:tcW w:w="770" w:type="dxa"/>
          </w:tcPr>
          <w:p w:rsidR="0087059A" w:rsidRDefault="0087059A">
            <w:pPr>
              <w:spacing w:before="120"/>
              <w:jc w:val="center"/>
              <w:rPr>
                <w:lang w:val="en-US"/>
              </w:rPr>
            </w:pPr>
            <w:r>
              <w:rPr>
                <w:lang w:val="en-US"/>
              </w:rPr>
              <w:t>3.</w:t>
            </w:r>
          </w:p>
        </w:tc>
        <w:tc>
          <w:tcPr>
            <w:tcW w:w="883" w:type="dxa"/>
            <w:gridSpan w:val="2"/>
          </w:tcPr>
          <w:p w:rsidR="0087059A" w:rsidRDefault="0087059A">
            <w:pPr>
              <w:spacing w:before="120"/>
              <w:jc w:val="center"/>
              <w:rPr>
                <w:lang w:val="en-US"/>
              </w:rPr>
            </w:pPr>
          </w:p>
        </w:tc>
        <w:tc>
          <w:tcPr>
            <w:tcW w:w="4863" w:type="dxa"/>
          </w:tcPr>
          <w:p w:rsidR="0087059A" w:rsidRPr="009B3875" w:rsidRDefault="0087059A" w:rsidP="009B3875">
            <w:pPr>
              <w:spacing w:before="120"/>
              <w:jc w:val="both"/>
              <w:rPr>
                <w:lang w:val="id-ID" w:eastAsia="zh-CN"/>
              </w:rPr>
            </w:pPr>
          </w:p>
        </w:tc>
        <w:tc>
          <w:tcPr>
            <w:tcW w:w="3600" w:type="dxa"/>
          </w:tcPr>
          <w:p w:rsidR="0087059A" w:rsidRDefault="0087059A">
            <w:pPr>
              <w:spacing w:before="120"/>
              <w:jc w:val="both"/>
              <w:rPr>
                <w:lang w:val="id-ID" w:eastAsia="zh-CN"/>
              </w:rPr>
            </w:pPr>
          </w:p>
        </w:tc>
      </w:tr>
      <w:tr w:rsidR="003136C6" w:rsidTr="005C4D65">
        <w:trPr>
          <w:trHeight w:val="440"/>
        </w:trPr>
        <w:tc>
          <w:tcPr>
            <w:tcW w:w="10116" w:type="dxa"/>
            <w:gridSpan w:val="5"/>
          </w:tcPr>
          <w:p w:rsidR="003136C6" w:rsidRDefault="008E697F">
            <w:pPr>
              <w:spacing w:before="120"/>
              <w:jc w:val="both"/>
              <w:rPr>
                <w:lang w:val="en-US" w:eastAsia="zh-CN"/>
              </w:rPr>
            </w:pPr>
            <w:r>
              <w:rPr>
                <w:b/>
                <w:lang w:val="en-US" w:eastAsia="zh-CN"/>
              </w:rPr>
              <w:t xml:space="preserve">H.DEDEN SUHARYA </w:t>
            </w:r>
            <w:r>
              <w:rPr>
                <w:lang w:val="en-US" w:eastAsia="zh-CN"/>
              </w:rPr>
              <w:t>(DINAS KESEHATAN)</w:t>
            </w:r>
          </w:p>
        </w:tc>
      </w:tr>
      <w:tr w:rsidR="003136C6" w:rsidTr="005C4D65">
        <w:trPr>
          <w:trHeight w:val="440"/>
        </w:trPr>
        <w:tc>
          <w:tcPr>
            <w:tcW w:w="770" w:type="dxa"/>
          </w:tcPr>
          <w:p w:rsidR="003136C6" w:rsidRDefault="008E697F">
            <w:pPr>
              <w:spacing w:before="120"/>
              <w:jc w:val="center"/>
              <w:rPr>
                <w:lang w:val="id-ID"/>
              </w:rPr>
            </w:pPr>
            <w:r>
              <w:rPr>
                <w:lang w:val="id-ID"/>
              </w:rPr>
              <w:t>1.</w:t>
            </w:r>
          </w:p>
        </w:tc>
        <w:tc>
          <w:tcPr>
            <w:tcW w:w="883" w:type="dxa"/>
            <w:gridSpan w:val="2"/>
          </w:tcPr>
          <w:p w:rsidR="003136C6" w:rsidRPr="00220E85" w:rsidRDefault="00B450F1">
            <w:pPr>
              <w:spacing w:before="120"/>
              <w:jc w:val="center"/>
              <w:rPr>
                <w:lang w:val="id-ID"/>
              </w:rPr>
            </w:pPr>
            <w:r>
              <w:rPr>
                <w:lang w:val="id-ID"/>
              </w:rPr>
              <w:t>I-15</w:t>
            </w:r>
          </w:p>
        </w:tc>
        <w:tc>
          <w:tcPr>
            <w:tcW w:w="4863" w:type="dxa"/>
          </w:tcPr>
          <w:p w:rsidR="003136C6" w:rsidRPr="00220E85" w:rsidRDefault="00B450F1">
            <w:pPr>
              <w:spacing w:before="120"/>
              <w:jc w:val="both"/>
              <w:rPr>
                <w:lang w:val="id-ID" w:eastAsia="zh-CN"/>
              </w:rPr>
            </w:pPr>
            <w:r>
              <w:rPr>
                <w:lang w:val="id-ID" w:eastAsia="zh-CN"/>
              </w:rPr>
              <w:t>Kebutuhan air bersih pada tahap kontruksi tidak sama dengan Neraca Airnya, agar dicermati kembali termasuk Limbah Cair yang dihasilkan.</w:t>
            </w:r>
          </w:p>
        </w:tc>
        <w:tc>
          <w:tcPr>
            <w:tcW w:w="3600" w:type="dxa"/>
          </w:tcPr>
          <w:p w:rsidR="003136C6" w:rsidRDefault="003136C6">
            <w:pPr>
              <w:spacing w:before="120"/>
              <w:jc w:val="both"/>
              <w:rPr>
                <w:lang w:val="id-ID" w:eastAsia="zh-CN"/>
              </w:rPr>
            </w:pPr>
          </w:p>
        </w:tc>
      </w:tr>
      <w:tr w:rsidR="003136C6" w:rsidTr="005C4D65">
        <w:trPr>
          <w:trHeight w:val="440"/>
        </w:trPr>
        <w:tc>
          <w:tcPr>
            <w:tcW w:w="770" w:type="dxa"/>
          </w:tcPr>
          <w:p w:rsidR="003136C6" w:rsidRDefault="008E697F">
            <w:pPr>
              <w:spacing w:before="120"/>
              <w:jc w:val="center"/>
              <w:rPr>
                <w:lang w:val="en-US"/>
              </w:rPr>
            </w:pPr>
            <w:r>
              <w:rPr>
                <w:lang w:val="en-US"/>
              </w:rPr>
              <w:t>2.</w:t>
            </w:r>
          </w:p>
        </w:tc>
        <w:tc>
          <w:tcPr>
            <w:tcW w:w="883" w:type="dxa"/>
            <w:gridSpan w:val="2"/>
          </w:tcPr>
          <w:p w:rsidR="003136C6" w:rsidRPr="00220E85" w:rsidRDefault="00B450F1">
            <w:pPr>
              <w:spacing w:before="120"/>
              <w:jc w:val="center"/>
              <w:rPr>
                <w:lang w:val="id-ID"/>
              </w:rPr>
            </w:pPr>
            <w:r>
              <w:rPr>
                <w:lang w:val="id-ID"/>
              </w:rPr>
              <w:t>I-18</w:t>
            </w:r>
          </w:p>
        </w:tc>
        <w:tc>
          <w:tcPr>
            <w:tcW w:w="4863" w:type="dxa"/>
          </w:tcPr>
          <w:p w:rsidR="003136C6" w:rsidRPr="00220E85" w:rsidRDefault="00B450F1">
            <w:pPr>
              <w:spacing w:before="120"/>
              <w:jc w:val="both"/>
              <w:rPr>
                <w:lang w:val="id-ID" w:eastAsia="zh-CN"/>
              </w:rPr>
            </w:pPr>
            <w:r>
              <w:rPr>
                <w:lang w:val="id-ID" w:eastAsia="zh-CN"/>
              </w:rPr>
              <w:t xml:space="preserve">Mana yang benar Air Bersih berasal dari PDAM atau dari air tanah dalam sesuai dengan hal I-15? Apakah sudah ada PDAM pada lokasi </w:t>
            </w:r>
            <w:r>
              <w:rPr>
                <w:lang w:val="id-ID" w:eastAsia="zh-CN"/>
              </w:rPr>
              <w:lastRenderedPageBreak/>
              <w:t>kegiatan?</w:t>
            </w:r>
          </w:p>
        </w:tc>
        <w:tc>
          <w:tcPr>
            <w:tcW w:w="3600" w:type="dxa"/>
          </w:tcPr>
          <w:p w:rsidR="003136C6" w:rsidRDefault="003136C6">
            <w:pPr>
              <w:spacing w:before="120"/>
              <w:jc w:val="both"/>
              <w:rPr>
                <w:lang w:val="id-ID" w:eastAsia="zh-CN"/>
              </w:rPr>
            </w:pPr>
          </w:p>
        </w:tc>
      </w:tr>
      <w:tr w:rsidR="003136C6" w:rsidTr="005C4D65">
        <w:trPr>
          <w:trHeight w:val="440"/>
        </w:trPr>
        <w:tc>
          <w:tcPr>
            <w:tcW w:w="770" w:type="dxa"/>
          </w:tcPr>
          <w:p w:rsidR="003136C6" w:rsidRDefault="008E697F">
            <w:pPr>
              <w:spacing w:before="120"/>
              <w:jc w:val="center"/>
              <w:rPr>
                <w:lang w:val="en-US"/>
              </w:rPr>
            </w:pPr>
            <w:r>
              <w:rPr>
                <w:lang w:val="en-US"/>
              </w:rPr>
              <w:lastRenderedPageBreak/>
              <w:t>3.</w:t>
            </w:r>
          </w:p>
        </w:tc>
        <w:tc>
          <w:tcPr>
            <w:tcW w:w="883" w:type="dxa"/>
            <w:gridSpan w:val="2"/>
          </w:tcPr>
          <w:p w:rsidR="003136C6" w:rsidRPr="00683598" w:rsidRDefault="00B450F1">
            <w:pPr>
              <w:spacing w:before="120"/>
              <w:jc w:val="center"/>
              <w:rPr>
                <w:lang w:val="id-ID"/>
              </w:rPr>
            </w:pPr>
            <w:r>
              <w:rPr>
                <w:lang w:val="id-ID"/>
              </w:rPr>
              <w:t>I-25</w:t>
            </w:r>
          </w:p>
        </w:tc>
        <w:tc>
          <w:tcPr>
            <w:tcW w:w="4863" w:type="dxa"/>
          </w:tcPr>
          <w:p w:rsidR="00DA50FB" w:rsidRPr="00683598" w:rsidRDefault="00B450F1">
            <w:pPr>
              <w:spacing w:before="120"/>
              <w:jc w:val="both"/>
              <w:rPr>
                <w:lang w:val="id-ID" w:eastAsia="zh-CN"/>
              </w:rPr>
            </w:pPr>
            <w:r>
              <w:rPr>
                <w:lang w:val="id-ID" w:eastAsia="zh-CN"/>
              </w:rPr>
              <w:t>Hasil pelibatan masyarakat pada saat Sosialisasi agar disimpulkan dan dimasukan saran, masukan dan tanggapan pada pembahasan ini.</w:t>
            </w:r>
          </w:p>
        </w:tc>
        <w:tc>
          <w:tcPr>
            <w:tcW w:w="3600" w:type="dxa"/>
          </w:tcPr>
          <w:p w:rsidR="003136C6" w:rsidRDefault="003136C6">
            <w:pPr>
              <w:spacing w:before="120"/>
              <w:jc w:val="both"/>
              <w:rPr>
                <w:lang w:val="id-ID" w:eastAsia="zh-CN"/>
              </w:rPr>
            </w:pPr>
          </w:p>
        </w:tc>
      </w:tr>
      <w:tr w:rsidR="003136C6" w:rsidTr="005C4D65">
        <w:trPr>
          <w:trHeight w:val="440"/>
        </w:trPr>
        <w:tc>
          <w:tcPr>
            <w:tcW w:w="770" w:type="dxa"/>
          </w:tcPr>
          <w:p w:rsidR="003136C6" w:rsidRDefault="008E697F">
            <w:pPr>
              <w:spacing w:before="120"/>
              <w:jc w:val="center"/>
              <w:rPr>
                <w:lang w:val="en-US"/>
              </w:rPr>
            </w:pPr>
            <w:r>
              <w:rPr>
                <w:lang w:val="en-US"/>
              </w:rPr>
              <w:t>4.</w:t>
            </w:r>
          </w:p>
        </w:tc>
        <w:tc>
          <w:tcPr>
            <w:tcW w:w="883" w:type="dxa"/>
            <w:gridSpan w:val="2"/>
          </w:tcPr>
          <w:p w:rsidR="003136C6" w:rsidRPr="00C22166" w:rsidRDefault="00B450F1">
            <w:pPr>
              <w:spacing w:before="120"/>
              <w:jc w:val="center"/>
              <w:rPr>
                <w:lang w:val="id-ID"/>
              </w:rPr>
            </w:pPr>
            <w:r>
              <w:rPr>
                <w:lang w:val="id-ID"/>
              </w:rPr>
              <w:t>II-7</w:t>
            </w:r>
          </w:p>
        </w:tc>
        <w:tc>
          <w:tcPr>
            <w:tcW w:w="4863" w:type="dxa"/>
          </w:tcPr>
          <w:p w:rsidR="003136C6" w:rsidRDefault="00B450F1">
            <w:pPr>
              <w:spacing w:before="120"/>
              <w:jc w:val="both"/>
              <w:rPr>
                <w:lang w:val="id-ID" w:eastAsia="zh-CN"/>
              </w:rPr>
            </w:pPr>
            <w:r>
              <w:rPr>
                <w:lang w:val="id-ID" w:eastAsia="zh-CN"/>
              </w:rPr>
              <w:t>Kualitas air tanah tidak sesuai dengan parameter pada PerMenKes RI No.416 tahun 1990 agar dihasil dan dianalisa kembali.</w:t>
            </w:r>
          </w:p>
          <w:p w:rsidR="00B450F1" w:rsidRPr="00C22166" w:rsidRDefault="00B450F1">
            <w:pPr>
              <w:spacing w:before="120"/>
              <w:jc w:val="both"/>
              <w:rPr>
                <w:lang w:val="id-ID" w:eastAsia="zh-CN"/>
              </w:rPr>
            </w:pPr>
            <w:r>
              <w:rPr>
                <w:lang w:val="id-ID" w:eastAsia="zh-CN"/>
              </w:rPr>
              <w:t>Mengapa analisis kualitas air pada 2 sampel berbeda parameternya, apa alasan ilmiahnya? Tolong untuk dikaji lebih dalam lagi analisisnya.</w:t>
            </w:r>
          </w:p>
        </w:tc>
        <w:tc>
          <w:tcPr>
            <w:tcW w:w="3600" w:type="dxa"/>
          </w:tcPr>
          <w:p w:rsidR="003136C6" w:rsidRDefault="003136C6">
            <w:pPr>
              <w:spacing w:before="120"/>
              <w:jc w:val="both"/>
              <w:rPr>
                <w:lang w:val="id-ID" w:eastAsia="zh-CN"/>
              </w:rPr>
            </w:pPr>
          </w:p>
        </w:tc>
      </w:tr>
      <w:tr w:rsidR="003136C6" w:rsidTr="005C4D65">
        <w:trPr>
          <w:trHeight w:val="440"/>
        </w:trPr>
        <w:tc>
          <w:tcPr>
            <w:tcW w:w="770" w:type="dxa"/>
          </w:tcPr>
          <w:p w:rsidR="003136C6" w:rsidRDefault="008E697F">
            <w:pPr>
              <w:spacing w:before="120"/>
              <w:jc w:val="center"/>
              <w:rPr>
                <w:lang w:val="en-US"/>
              </w:rPr>
            </w:pPr>
            <w:r>
              <w:rPr>
                <w:lang w:val="en-US"/>
              </w:rPr>
              <w:t>5.</w:t>
            </w:r>
          </w:p>
        </w:tc>
        <w:tc>
          <w:tcPr>
            <w:tcW w:w="883" w:type="dxa"/>
            <w:gridSpan w:val="2"/>
          </w:tcPr>
          <w:p w:rsidR="003136C6" w:rsidRPr="00C22166" w:rsidRDefault="00B31687">
            <w:pPr>
              <w:spacing w:before="120"/>
              <w:jc w:val="center"/>
              <w:rPr>
                <w:lang w:val="id-ID"/>
              </w:rPr>
            </w:pPr>
            <w:r>
              <w:rPr>
                <w:lang w:val="id-ID"/>
              </w:rPr>
              <w:t>II-17</w:t>
            </w:r>
          </w:p>
        </w:tc>
        <w:tc>
          <w:tcPr>
            <w:tcW w:w="4863" w:type="dxa"/>
          </w:tcPr>
          <w:p w:rsidR="003136C6" w:rsidRPr="00C22166" w:rsidRDefault="00B31687">
            <w:pPr>
              <w:spacing w:before="120"/>
              <w:jc w:val="both"/>
              <w:rPr>
                <w:lang w:val="id-ID" w:eastAsia="zh-CN"/>
              </w:rPr>
            </w:pPr>
            <w:r>
              <w:rPr>
                <w:lang w:val="id-ID" w:eastAsia="zh-CN"/>
              </w:rPr>
              <w:t>Mohon dicermati kembali terkait judul pada tabel 2.24 dan 2.25 apakah sudah sesuai dengan isinya?</w:t>
            </w:r>
          </w:p>
        </w:tc>
        <w:tc>
          <w:tcPr>
            <w:tcW w:w="3600" w:type="dxa"/>
          </w:tcPr>
          <w:p w:rsidR="003136C6" w:rsidRDefault="003136C6">
            <w:pPr>
              <w:spacing w:before="120"/>
              <w:jc w:val="both"/>
              <w:rPr>
                <w:lang w:val="id-ID" w:eastAsia="zh-CN"/>
              </w:rPr>
            </w:pPr>
          </w:p>
        </w:tc>
      </w:tr>
      <w:tr w:rsidR="003136C6" w:rsidTr="005C4D65">
        <w:trPr>
          <w:trHeight w:val="440"/>
        </w:trPr>
        <w:tc>
          <w:tcPr>
            <w:tcW w:w="770" w:type="dxa"/>
          </w:tcPr>
          <w:p w:rsidR="003136C6" w:rsidRDefault="008E697F">
            <w:pPr>
              <w:spacing w:before="120"/>
              <w:jc w:val="center"/>
              <w:rPr>
                <w:lang w:val="en-US"/>
              </w:rPr>
            </w:pPr>
            <w:r>
              <w:rPr>
                <w:lang w:val="en-US"/>
              </w:rPr>
              <w:t>6.</w:t>
            </w:r>
          </w:p>
        </w:tc>
        <w:tc>
          <w:tcPr>
            <w:tcW w:w="883" w:type="dxa"/>
            <w:gridSpan w:val="2"/>
          </w:tcPr>
          <w:p w:rsidR="003136C6" w:rsidRPr="00C22166" w:rsidRDefault="00B31687" w:rsidP="00192972">
            <w:pPr>
              <w:spacing w:before="120"/>
              <w:jc w:val="center"/>
              <w:rPr>
                <w:lang w:val="id-ID"/>
              </w:rPr>
            </w:pPr>
            <w:r>
              <w:rPr>
                <w:lang w:val="id-ID"/>
              </w:rPr>
              <w:t>Bab III dan Bab IV</w:t>
            </w:r>
          </w:p>
        </w:tc>
        <w:tc>
          <w:tcPr>
            <w:tcW w:w="4863" w:type="dxa"/>
          </w:tcPr>
          <w:p w:rsidR="003136C6" w:rsidRDefault="00B31687" w:rsidP="00B60593">
            <w:pPr>
              <w:pStyle w:val="ListParagraph"/>
              <w:numPr>
                <w:ilvl w:val="0"/>
                <w:numId w:val="3"/>
              </w:numPr>
              <w:spacing w:before="120"/>
              <w:jc w:val="both"/>
              <w:rPr>
                <w:lang w:val="id-ID" w:eastAsia="zh-CN"/>
              </w:rPr>
            </w:pPr>
            <w:r>
              <w:rPr>
                <w:lang w:val="id-ID" w:eastAsia="zh-CN"/>
              </w:rPr>
              <w:t xml:space="preserve">Prakiraan </w:t>
            </w:r>
            <w:r w:rsidRPr="00B31687">
              <w:rPr>
                <w:lang w:val="id-ID" w:eastAsia="zh-CN"/>
              </w:rPr>
              <w:t>Dampak Penting</w:t>
            </w:r>
            <w:r>
              <w:rPr>
                <w:lang w:val="id-ID" w:eastAsia="zh-CN"/>
              </w:rPr>
              <w:t xml:space="preserve"> dan Evaluasi Dampak penting tidak konsisten dengan dampak penting Hipotetik yang ada.</w:t>
            </w:r>
          </w:p>
          <w:p w:rsidR="00B31687" w:rsidRDefault="00B31687" w:rsidP="00B60593">
            <w:pPr>
              <w:pStyle w:val="ListParagraph"/>
              <w:numPr>
                <w:ilvl w:val="0"/>
                <w:numId w:val="1"/>
              </w:numPr>
              <w:spacing w:before="120"/>
              <w:ind w:left="933" w:hanging="284"/>
              <w:jc w:val="both"/>
              <w:rPr>
                <w:lang w:val="id-ID" w:eastAsia="zh-CN"/>
              </w:rPr>
            </w:pPr>
            <w:r>
              <w:rPr>
                <w:lang w:val="id-ID" w:eastAsia="zh-CN"/>
              </w:rPr>
              <w:t>Tahap kontruksi : penurunan kualitas air tanah tidak dievaluasi.</w:t>
            </w:r>
          </w:p>
          <w:p w:rsidR="00B31687" w:rsidRDefault="00B31687" w:rsidP="00B60593">
            <w:pPr>
              <w:pStyle w:val="ListParagraph"/>
              <w:numPr>
                <w:ilvl w:val="0"/>
                <w:numId w:val="1"/>
              </w:numPr>
              <w:spacing w:before="120"/>
              <w:ind w:left="933" w:hanging="284"/>
              <w:jc w:val="both"/>
              <w:rPr>
                <w:lang w:val="id-ID" w:eastAsia="zh-CN"/>
              </w:rPr>
            </w:pPr>
            <w:r>
              <w:rPr>
                <w:lang w:val="id-ID" w:eastAsia="zh-CN"/>
              </w:rPr>
              <w:t>Tahap operasional : penurunan kualitas air permukaan telah menjadi Dampak Penting Hipotetik tetapi dievaluasi, timbulan sampah kepadatan lalu lintas dan sanitasi lingkungan menjadi Dampak Penting Hipotetik tetapi tidak dievaluasi dampaknya.</w:t>
            </w:r>
          </w:p>
          <w:p w:rsidR="00B31687" w:rsidRDefault="00B31687" w:rsidP="00B60593">
            <w:pPr>
              <w:pStyle w:val="ListParagraph"/>
              <w:numPr>
                <w:ilvl w:val="0"/>
                <w:numId w:val="3"/>
              </w:numPr>
              <w:spacing w:before="120"/>
              <w:jc w:val="both"/>
              <w:rPr>
                <w:lang w:val="id-ID" w:eastAsia="zh-CN"/>
              </w:rPr>
            </w:pPr>
            <w:r>
              <w:rPr>
                <w:lang w:val="id-ID" w:eastAsia="zh-CN"/>
              </w:rPr>
              <w:t>Arahan pengelolaan lingkungannya juga harus lebih konsisten :</w:t>
            </w:r>
          </w:p>
          <w:p w:rsidR="00B31687" w:rsidRDefault="00B31687" w:rsidP="00B60593">
            <w:pPr>
              <w:pStyle w:val="ListParagraph"/>
              <w:numPr>
                <w:ilvl w:val="0"/>
                <w:numId w:val="1"/>
              </w:numPr>
              <w:spacing w:before="120"/>
              <w:jc w:val="both"/>
              <w:rPr>
                <w:lang w:val="id-ID" w:eastAsia="zh-CN"/>
              </w:rPr>
            </w:pPr>
            <w:r>
              <w:rPr>
                <w:lang w:val="id-ID" w:eastAsia="zh-CN"/>
              </w:rPr>
              <w:t>Tahap kontuksi : timbulan sampah dan penurunan kuantitas air tanah tidak ditelaah.</w:t>
            </w:r>
          </w:p>
          <w:p w:rsidR="00B31687" w:rsidRPr="00B31687" w:rsidRDefault="00B31687" w:rsidP="00B60593">
            <w:pPr>
              <w:pStyle w:val="ListParagraph"/>
              <w:numPr>
                <w:ilvl w:val="0"/>
                <w:numId w:val="1"/>
              </w:numPr>
              <w:spacing w:before="120"/>
              <w:jc w:val="both"/>
              <w:rPr>
                <w:lang w:val="id-ID" w:eastAsia="zh-CN"/>
              </w:rPr>
            </w:pPr>
            <w:r>
              <w:rPr>
                <w:lang w:val="id-ID" w:eastAsia="zh-CN"/>
              </w:rPr>
              <w:t xml:space="preserve">Tahap operasional : penurunan kualitas air di telaah padahal tidak menjadi Dampak Penting Hipotetik sedangkan timbulan sampah, kepdatan lalulintas dan sanitasi lingkungan tidak ditelaah. </w:t>
            </w:r>
          </w:p>
        </w:tc>
        <w:tc>
          <w:tcPr>
            <w:tcW w:w="3600" w:type="dxa"/>
          </w:tcPr>
          <w:p w:rsidR="003136C6" w:rsidRDefault="006C36A1">
            <w:pPr>
              <w:spacing w:before="120"/>
              <w:jc w:val="both"/>
              <w:rPr>
                <w:lang w:val="id-ID" w:eastAsia="zh-CN"/>
              </w:rPr>
            </w:pPr>
            <w:r>
              <w:rPr>
                <w:lang w:val="id-ID" w:eastAsia="zh-CN"/>
              </w:rPr>
              <w:t xml:space="preserve"> </w:t>
            </w:r>
          </w:p>
        </w:tc>
      </w:tr>
      <w:tr w:rsidR="006C36A1" w:rsidTr="005C4D65">
        <w:trPr>
          <w:trHeight w:val="440"/>
        </w:trPr>
        <w:tc>
          <w:tcPr>
            <w:tcW w:w="770" w:type="dxa"/>
          </w:tcPr>
          <w:p w:rsidR="006C36A1" w:rsidRPr="006C36A1" w:rsidRDefault="006C36A1">
            <w:pPr>
              <w:spacing w:before="120"/>
              <w:jc w:val="center"/>
              <w:rPr>
                <w:lang w:val="id-ID"/>
              </w:rPr>
            </w:pPr>
            <w:r>
              <w:rPr>
                <w:lang w:val="id-ID"/>
              </w:rPr>
              <w:t>7.</w:t>
            </w:r>
          </w:p>
        </w:tc>
        <w:tc>
          <w:tcPr>
            <w:tcW w:w="883" w:type="dxa"/>
            <w:gridSpan w:val="2"/>
          </w:tcPr>
          <w:p w:rsidR="006C36A1" w:rsidRDefault="00C74814" w:rsidP="00192972">
            <w:pPr>
              <w:spacing w:before="120"/>
              <w:jc w:val="center"/>
              <w:rPr>
                <w:lang w:val="id-ID"/>
              </w:rPr>
            </w:pPr>
            <w:r>
              <w:rPr>
                <w:lang w:val="id-ID"/>
              </w:rPr>
              <w:t>IV-14</w:t>
            </w:r>
          </w:p>
        </w:tc>
        <w:tc>
          <w:tcPr>
            <w:tcW w:w="4863" w:type="dxa"/>
          </w:tcPr>
          <w:p w:rsidR="006C36A1" w:rsidRDefault="00C74814">
            <w:pPr>
              <w:spacing w:before="120"/>
              <w:jc w:val="both"/>
              <w:rPr>
                <w:lang w:val="id-ID" w:eastAsia="zh-CN"/>
              </w:rPr>
            </w:pPr>
            <w:r>
              <w:rPr>
                <w:lang w:val="id-ID" w:eastAsia="zh-CN"/>
              </w:rPr>
              <w:t>Rekomendasi kelayakan lingkungan agar disesuaikan dengan Dampak Penting Hipotetik yang ada dan Rekomendasi agar dijelaskan seperti apa ?</w:t>
            </w:r>
          </w:p>
          <w:p w:rsidR="00C74814" w:rsidRDefault="00C74814">
            <w:pPr>
              <w:spacing w:before="120"/>
              <w:jc w:val="both"/>
              <w:rPr>
                <w:lang w:val="id-ID" w:eastAsia="zh-CN"/>
              </w:rPr>
            </w:pPr>
            <w:r>
              <w:rPr>
                <w:lang w:val="id-ID" w:eastAsia="zh-CN"/>
              </w:rPr>
              <w:t xml:space="preserve">Pada komponen lalulintas tertulis operasional sekolah Isence Gedung Kantor </w:t>
            </w:r>
            <w:r w:rsidR="00BE413E">
              <w:rPr>
                <w:lang w:val="id-ID" w:eastAsia="zh-CN"/>
              </w:rPr>
              <w:t>Indikia, apa maksudnya?</w:t>
            </w:r>
          </w:p>
        </w:tc>
        <w:tc>
          <w:tcPr>
            <w:tcW w:w="3600" w:type="dxa"/>
          </w:tcPr>
          <w:p w:rsidR="006C36A1" w:rsidRDefault="006C36A1">
            <w:pPr>
              <w:spacing w:before="120"/>
              <w:jc w:val="both"/>
              <w:rPr>
                <w:lang w:val="id-ID" w:eastAsia="zh-CN"/>
              </w:rPr>
            </w:pPr>
          </w:p>
        </w:tc>
      </w:tr>
      <w:tr w:rsidR="006C36A1" w:rsidTr="005C4D65">
        <w:trPr>
          <w:trHeight w:val="440"/>
        </w:trPr>
        <w:tc>
          <w:tcPr>
            <w:tcW w:w="770" w:type="dxa"/>
          </w:tcPr>
          <w:p w:rsidR="006C36A1" w:rsidRDefault="006C36A1">
            <w:pPr>
              <w:spacing w:before="120"/>
              <w:jc w:val="center"/>
              <w:rPr>
                <w:lang w:val="id-ID"/>
              </w:rPr>
            </w:pPr>
            <w:r>
              <w:rPr>
                <w:lang w:val="id-ID"/>
              </w:rPr>
              <w:t>8.</w:t>
            </w:r>
          </w:p>
        </w:tc>
        <w:tc>
          <w:tcPr>
            <w:tcW w:w="883" w:type="dxa"/>
            <w:gridSpan w:val="2"/>
          </w:tcPr>
          <w:p w:rsidR="006C36A1" w:rsidRDefault="00BE413E" w:rsidP="00192972">
            <w:pPr>
              <w:spacing w:before="120"/>
              <w:jc w:val="center"/>
              <w:rPr>
                <w:lang w:val="id-ID"/>
              </w:rPr>
            </w:pPr>
            <w:r>
              <w:rPr>
                <w:lang w:val="id-ID"/>
              </w:rPr>
              <w:t>RPL-RKL</w:t>
            </w:r>
          </w:p>
        </w:tc>
        <w:tc>
          <w:tcPr>
            <w:tcW w:w="4863" w:type="dxa"/>
          </w:tcPr>
          <w:p w:rsidR="006C36A1" w:rsidRDefault="00BE413E">
            <w:pPr>
              <w:spacing w:before="120"/>
              <w:jc w:val="both"/>
              <w:rPr>
                <w:lang w:val="id-ID" w:eastAsia="zh-CN"/>
              </w:rPr>
            </w:pPr>
            <w:r>
              <w:rPr>
                <w:lang w:val="id-ID" w:eastAsia="zh-CN"/>
              </w:rPr>
              <w:t>Dampak Penting Hipotetik ada penurunan kuantitas air tanah tetapi di RPL-RKL yang dibahas Sanitasi Lingkungan Dampak Penting Hipotetik pada penurunan kualitas udara dan peningkatan air lahan tetapi di RPL-RKL tidak di bahas. Agar dikonsistenkan.</w:t>
            </w:r>
          </w:p>
        </w:tc>
        <w:tc>
          <w:tcPr>
            <w:tcW w:w="3600" w:type="dxa"/>
          </w:tcPr>
          <w:p w:rsidR="006C36A1" w:rsidRDefault="006C36A1">
            <w:pPr>
              <w:spacing w:before="120"/>
              <w:jc w:val="both"/>
              <w:rPr>
                <w:lang w:val="id-ID" w:eastAsia="zh-CN"/>
              </w:rPr>
            </w:pPr>
          </w:p>
        </w:tc>
      </w:tr>
      <w:tr w:rsidR="00AA40A3" w:rsidTr="005C4D65">
        <w:trPr>
          <w:trHeight w:val="440"/>
        </w:trPr>
        <w:tc>
          <w:tcPr>
            <w:tcW w:w="10116" w:type="dxa"/>
            <w:gridSpan w:val="5"/>
          </w:tcPr>
          <w:p w:rsidR="00AA40A3" w:rsidRPr="00670052" w:rsidRDefault="00670052">
            <w:pPr>
              <w:spacing w:before="120"/>
              <w:jc w:val="both"/>
              <w:rPr>
                <w:lang w:val="id-ID" w:eastAsia="zh-CN"/>
              </w:rPr>
            </w:pPr>
            <w:r>
              <w:rPr>
                <w:b/>
                <w:lang w:val="id-ID" w:eastAsia="zh-CN"/>
              </w:rPr>
              <w:t>A.DADAT DARAJATTUN .M.SIM</w:t>
            </w:r>
            <w:r>
              <w:rPr>
                <w:lang w:val="id-ID" w:eastAsia="zh-CN"/>
              </w:rPr>
              <w:t xml:space="preserve"> (DISPERINDAG)</w:t>
            </w:r>
          </w:p>
        </w:tc>
      </w:tr>
      <w:tr w:rsidR="00AA40A3" w:rsidTr="005C4D65">
        <w:trPr>
          <w:trHeight w:val="440"/>
        </w:trPr>
        <w:tc>
          <w:tcPr>
            <w:tcW w:w="770" w:type="dxa"/>
          </w:tcPr>
          <w:p w:rsidR="00AA40A3" w:rsidRPr="00AA40A3" w:rsidRDefault="00AA40A3" w:rsidP="00AA40A3">
            <w:pPr>
              <w:spacing w:before="120"/>
              <w:rPr>
                <w:lang w:val="id-ID"/>
              </w:rPr>
            </w:pPr>
            <w:r>
              <w:rPr>
                <w:lang w:val="id-ID"/>
              </w:rPr>
              <w:lastRenderedPageBreak/>
              <w:t>1.</w:t>
            </w:r>
          </w:p>
        </w:tc>
        <w:tc>
          <w:tcPr>
            <w:tcW w:w="883" w:type="dxa"/>
            <w:gridSpan w:val="2"/>
          </w:tcPr>
          <w:p w:rsidR="00AA40A3" w:rsidRPr="004770DA" w:rsidRDefault="004770DA">
            <w:pPr>
              <w:spacing w:before="120"/>
              <w:jc w:val="center"/>
              <w:rPr>
                <w:lang w:val="id-ID"/>
              </w:rPr>
            </w:pPr>
            <w:r>
              <w:rPr>
                <w:lang w:val="id-ID"/>
              </w:rPr>
              <w:t>II-II</w:t>
            </w:r>
          </w:p>
        </w:tc>
        <w:tc>
          <w:tcPr>
            <w:tcW w:w="4863" w:type="dxa"/>
          </w:tcPr>
          <w:p w:rsidR="00AA40A3" w:rsidRPr="00AA40A3" w:rsidRDefault="004770DA">
            <w:pPr>
              <w:spacing w:before="120"/>
              <w:jc w:val="both"/>
              <w:rPr>
                <w:lang w:val="id-ID" w:eastAsia="zh-CN"/>
              </w:rPr>
            </w:pPr>
            <w:r>
              <w:rPr>
                <w:lang w:val="id-ID" w:eastAsia="zh-CN"/>
              </w:rPr>
              <w:t>Tabel 2.15 (Sarana Perekonomian) mohon disesuaikan dengan kondisi dilapangan lingkungan sekitar.</w:t>
            </w:r>
          </w:p>
        </w:tc>
        <w:tc>
          <w:tcPr>
            <w:tcW w:w="3600" w:type="dxa"/>
          </w:tcPr>
          <w:p w:rsidR="00AA40A3" w:rsidRDefault="00AA40A3">
            <w:pPr>
              <w:spacing w:before="120"/>
              <w:jc w:val="both"/>
              <w:rPr>
                <w:lang w:val="id-ID" w:eastAsia="zh-CN"/>
              </w:rPr>
            </w:pPr>
          </w:p>
        </w:tc>
      </w:tr>
      <w:tr w:rsidR="00AA40A3" w:rsidTr="005C4D65">
        <w:trPr>
          <w:trHeight w:val="440"/>
        </w:trPr>
        <w:tc>
          <w:tcPr>
            <w:tcW w:w="770" w:type="dxa"/>
          </w:tcPr>
          <w:p w:rsidR="00AA40A3" w:rsidRDefault="00AA40A3" w:rsidP="00AA40A3">
            <w:pPr>
              <w:spacing w:before="120"/>
              <w:rPr>
                <w:lang w:val="id-ID"/>
              </w:rPr>
            </w:pPr>
            <w:r>
              <w:rPr>
                <w:lang w:val="id-ID"/>
              </w:rPr>
              <w:t>2.</w:t>
            </w:r>
          </w:p>
        </w:tc>
        <w:tc>
          <w:tcPr>
            <w:tcW w:w="883" w:type="dxa"/>
            <w:gridSpan w:val="2"/>
          </w:tcPr>
          <w:p w:rsidR="00AA40A3" w:rsidRPr="004770DA" w:rsidRDefault="004770DA">
            <w:pPr>
              <w:spacing w:before="120"/>
              <w:jc w:val="center"/>
              <w:rPr>
                <w:lang w:val="id-ID"/>
              </w:rPr>
            </w:pPr>
            <w:r>
              <w:rPr>
                <w:lang w:val="id-ID"/>
              </w:rPr>
              <w:t>II-25</w:t>
            </w:r>
          </w:p>
        </w:tc>
        <w:tc>
          <w:tcPr>
            <w:tcW w:w="4863" w:type="dxa"/>
          </w:tcPr>
          <w:p w:rsidR="00AA40A3" w:rsidRDefault="004770DA">
            <w:pPr>
              <w:spacing w:before="120"/>
              <w:jc w:val="both"/>
              <w:rPr>
                <w:lang w:val="id-ID" w:eastAsia="zh-CN"/>
              </w:rPr>
            </w:pPr>
            <w:r>
              <w:rPr>
                <w:lang w:val="id-ID" w:eastAsia="zh-CN"/>
              </w:rPr>
              <w:t>Point 1.3 (Hasil Pelibatan Masyarakat) agar dilampirkan hasil Natulent pertemuan yang dihasilkan untuk dijadikan Rekomendasi.</w:t>
            </w:r>
          </w:p>
        </w:tc>
        <w:tc>
          <w:tcPr>
            <w:tcW w:w="3600" w:type="dxa"/>
          </w:tcPr>
          <w:p w:rsidR="00AA40A3" w:rsidRDefault="00AA40A3">
            <w:pPr>
              <w:spacing w:before="120"/>
              <w:jc w:val="both"/>
              <w:rPr>
                <w:lang w:val="id-ID" w:eastAsia="zh-CN"/>
              </w:rPr>
            </w:pPr>
          </w:p>
        </w:tc>
      </w:tr>
      <w:tr w:rsidR="00670052" w:rsidTr="005C4D65">
        <w:trPr>
          <w:trHeight w:val="440"/>
        </w:trPr>
        <w:tc>
          <w:tcPr>
            <w:tcW w:w="770" w:type="dxa"/>
          </w:tcPr>
          <w:p w:rsidR="00670052" w:rsidRDefault="00670052" w:rsidP="00670052">
            <w:pPr>
              <w:spacing w:before="120"/>
              <w:jc w:val="center"/>
              <w:rPr>
                <w:lang w:val="id-ID"/>
              </w:rPr>
            </w:pPr>
            <w:r>
              <w:rPr>
                <w:lang w:val="id-ID"/>
              </w:rPr>
              <w:t>3.</w:t>
            </w:r>
          </w:p>
        </w:tc>
        <w:tc>
          <w:tcPr>
            <w:tcW w:w="883" w:type="dxa"/>
            <w:gridSpan w:val="2"/>
          </w:tcPr>
          <w:p w:rsidR="00670052" w:rsidRPr="00670052" w:rsidRDefault="00670052">
            <w:pPr>
              <w:spacing w:before="120"/>
              <w:jc w:val="center"/>
              <w:rPr>
                <w:lang w:val="id-ID"/>
              </w:rPr>
            </w:pPr>
          </w:p>
        </w:tc>
        <w:tc>
          <w:tcPr>
            <w:tcW w:w="4863" w:type="dxa"/>
          </w:tcPr>
          <w:p w:rsidR="00670052" w:rsidRDefault="004770DA" w:rsidP="00670052">
            <w:pPr>
              <w:spacing w:before="120" w:line="360" w:lineRule="auto"/>
              <w:jc w:val="both"/>
              <w:rPr>
                <w:lang w:val="id-ID" w:eastAsia="zh-CN"/>
              </w:rPr>
            </w:pPr>
            <w:r>
              <w:rPr>
                <w:lang w:val="id-ID" w:eastAsia="zh-CN"/>
              </w:rPr>
              <w:t>Untuk pihak Pemrakarsa harus melaksanakan program CSR didalam pembinaan dan pemberdayaan terhadap masyarakat.</w:t>
            </w:r>
          </w:p>
        </w:tc>
        <w:tc>
          <w:tcPr>
            <w:tcW w:w="3600" w:type="dxa"/>
          </w:tcPr>
          <w:p w:rsidR="00670052" w:rsidRDefault="00670052">
            <w:pPr>
              <w:spacing w:before="120"/>
              <w:jc w:val="both"/>
              <w:rPr>
                <w:lang w:val="id-ID" w:eastAsia="zh-CN"/>
              </w:rPr>
            </w:pPr>
          </w:p>
        </w:tc>
      </w:tr>
      <w:tr w:rsidR="00A1229E" w:rsidTr="005C4D65">
        <w:trPr>
          <w:trHeight w:val="440"/>
        </w:trPr>
        <w:tc>
          <w:tcPr>
            <w:tcW w:w="770" w:type="dxa"/>
          </w:tcPr>
          <w:p w:rsidR="00A1229E" w:rsidRDefault="00A1229E" w:rsidP="00670052">
            <w:pPr>
              <w:spacing w:before="120"/>
              <w:jc w:val="center"/>
              <w:rPr>
                <w:lang w:val="id-ID"/>
              </w:rPr>
            </w:pPr>
            <w:r>
              <w:rPr>
                <w:lang w:val="id-ID"/>
              </w:rPr>
              <w:t>4.</w:t>
            </w:r>
          </w:p>
        </w:tc>
        <w:tc>
          <w:tcPr>
            <w:tcW w:w="883" w:type="dxa"/>
            <w:gridSpan w:val="2"/>
          </w:tcPr>
          <w:p w:rsidR="00A1229E" w:rsidRDefault="00A1229E">
            <w:pPr>
              <w:spacing w:before="120"/>
              <w:jc w:val="center"/>
              <w:rPr>
                <w:lang w:val="id-ID"/>
              </w:rPr>
            </w:pPr>
          </w:p>
        </w:tc>
        <w:tc>
          <w:tcPr>
            <w:tcW w:w="4863" w:type="dxa"/>
          </w:tcPr>
          <w:p w:rsidR="00A1229E" w:rsidRPr="00192972" w:rsidRDefault="004770DA" w:rsidP="00192972">
            <w:pPr>
              <w:spacing w:before="120" w:line="360" w:lineRule="auto"/>
              <w:jc w:val="both"/>
              <w:rPr>
                <w:lang w:val="id-ID" w:eastAsia="zh-CN"/>
              </w:rPr>
            </w:pPr>
            <w:r>
              <w:rPr>
                <w:lang w:val="id-ID" w:eastAsia="zh-CN"/>
              </w:rPr>
              <w:t>Untuk kegunaan alat pemadam kebakaran harus disesuaikan kebutuhan gedung yang ada.</w:t>
            </w:r>
          </w:p>
        </w:tc>
        <w:tc>
          <w:tcPr>
            <w:tcW w:w="3600" w:type="dxa"/>
          </w:tcPr>
          <w:p w:rsidR="00A1229E" w:rsidRDefault="00A1229E">
            <w:pPr>
              <w:spacing w:before="120"/>
              <w:jc w:val="both"/>
              <w:rPr>
                <w:lang w:val="id-ID" w:eastAsia="zh-CN"/>
              </w:rPr>
            </w:pPr>
          </w:p>
        </w:tc>
      </w:tr>
      <w:tr w:rsidR="00A1229E" w:rsidTr="005C4D65">
        <w:trPr>
          <w:trHeight w:val="440"/>
        </w:trPr>
        <w:tc>
          <w:tcPr>
            <w:tcW w:w="770" w:type="dxa"/>
          </w:tcPr>
          <w:p w:rsidR="00A1229E" w:rsidRDefault="00A1229E" w:rsidP="00670052">
            <w:pPr>
              <w:spacing w:before="120"/>
              <w:jc w:val="center"/>
              <w:rPr>
                <w:lang w:val="id-ID"/>
              </w:rPr>
            </w:pPr>
            <w:r>
              <w:rPr>
                <w:lang w:val="id-ID"/>
              </w:rPr>
              <w:t>5.</w:t>
            </w:r>
          </w:p>
        </w:tc>
        <w:tc>
          <w:tcPr>
            <w:tcW w:w="883" w:type="dxa"/>
            <w:gridSpan w:val="2"/>
          </w:tcPr>
          <w:p w:rsidR="00A1229E" w:rsidRDefault="00A1229E">
            <w:pPr>
              <w:spacing w:before="120"/>
              <w:jc w:val="center"/>
              <w:rPr>
                <w:lang w:val="id-ID"/>
              </w:rPr>
            </w:pPr>
          </w:p>
        </w:tc>
        <w:tc>
          <w:tcPr>
            <w:tcW w:w="4863" w:type="dxa"/>
          </w:tcPr>
          <w:p w:rsidR="00A1229E" w:rsidRPr="00A1229E" w:rsidRDefault="00631964" w:rsidP="00A1229E">
            <w:pPr>
              <w:spacing w:before="120" w:line="360" w:lineRule="auto"/>
              <w:jc w:val="both"/>
              <w:rPr>
                <w:lang w:val="id-ID" w:eastAsia="zh-CN"/>
              </w:rPr>
            </w:pPr>
            <w:r>
              <w:rPr>
                <w:lang w:val="id-ID" w:eastAsia="zh-CN"/>
              </w:rPr>
              <w:t>Mohon dilihat kembali kebutuhan tenaga kerja untuk perkantoran kedepan.</w:t>
            </w:r>
          </w:p>
        </w:tc>
        <w:tc>
          <w:tcPr>
            <w:tcW w:w="3600" w:type="dxa"/>
          </w:tcPr>
          <w:p w:rsidR="00A1229E" w:rsidRDefault="00A1229E">
            <w:pPr>
              <w:spacing w:before="120"/>
              <w:jc w:val="both"/>
              <w:rPr>
                <w:lang w:val="id-ID" w:eastAsia="zh-CN"/>
              </w:rPr>
            </w:pPr>
          </w:p>
        </w:tc>
      </w:tr>
      <w:tr w:rsidR="00AA40A3" w:rsidTr="005C4D65">
        <w:trPr>
          <w:trHeight w:val="440"/>
        </w:trPr>
        <w:tc>
          <w:tcPr>
            <w:tcW w:w="10116" w:type="dxa"/>
            <w:gridSpan w:val="5"/>
          </w:tcPr>
          <w:p w:rsidR="00AA40A3" w:rsidRPr="006D5371" w:rsidRDefault="006D5371">
            <w:pPr>
              <w:spacing w:before="120"/>
              <w:jc w:val="both"/>
              <w:rPr>
                <w:lang w:val="id-ID" w:eastAsia="zh-CN"/>
              </w:rPr>
            </w:pPr>
            <w:r>
              <w:rPr>
                <w:b/>
                <w:lang w:val="id-ID" w:eastAsia="zh-CN"/>
              </w:rPr>
              <w:t xml:space="preserve">Dr.Ir.IKBAL, MENG </w:t>
            </w:r>
            <w:r>
              <w:rPr>
                <w:lang w:val="id-ID" w:eastAsia="zh-CN"/>
              </w:rPr>
              <w:t>(BPPT)</w:t>
            </w:r>
          </w:p>
        </w:tc>
      </w:tr>
      <w:tr w:rsidR="00AA40A3" w:rsidTr="005C4D65">
        <w:trPr>
          <w:trHeight w:val="440"/>
        </w:trPr>
        <w:tc>
          <w:tcPr>
            <w:tcW w:w="770" w:type="dxa"/>
          </w:tcPr>
          <w:p w:rsidR="00AA40A3" w:rsidRDefault="006D5371" w:rsidP="00AA40A3">
            <w:pPr>
              <w:spacing w:before="120"/>
              <w:rPr>
                <w:lang w:val="id-ID"/>
              </w:rPr>
            </w:pPr>
            <w:r>
              <w:rPr>
                <w:lang w:val="id-ID"/>
              </w:rPr>
              <w:t>1.</w:t>
            </w:r>
          </w:p>
        </w:tc>
        <w:tc>
          <w:tcPr>
            <w:tcW w:w="883" w:type="dxa"/>
            <w:gridSpan w:val="2"/>
          </w:tcPr>
          <w:p w:rsidR="00AA40A3" w:rsidRPr="00BA3AD7" w:rsidRDefault="00717FA9">
            <w:pPr>
              <w:spacing w:before="120"/>
              <w:jc w:val="center"/>
              <w:rPr>
                <w:lang w:val="id-ID"/>
              </w:rPr>
            </w:pPr>
            <w:r>
              <w:rPr>
                <w:lang w:val="id-ID"/>
              </w:rPr>
              <w:t>-</w:t>
            </w:r>
          </w:p>
        </w:tc>
        <w:tc>
          <w:tcPr>
            <w:tcW w:w="4863" w:type="dxa"/>
          </w:tcPr>
          <w:p w:rsidR="00AA40A3" w:rsidRPr="00670052" w:rsidRDefault="00717FA9" w:rsidP="00670052">
            <w:pPr>
              <w:spacing w:before="120"/>
              <w:jc w:val="both"/>
              <w:rPr>
                <w:lang w:val="id-ID" w:eastAsia="zh-CN"/>
              </w:rPr>
            </w:pPr>
            <w:r>
              <w:rPr>
                <w:lang w:val="id-ID" w:eastAsia="zh-CN"/>
              </w:rPr>
              <w:t>Untuk legalitas, kata pengantar harus ditanda tangani oleh Pemrakarsa.</w:t>
            </w:r>
          </w:p>
        </w:tc>
        <w:tc>
          <w:tcPr>
            <w:tcW w:w="3600" w:type="dxa"/>
          </w:tcPr>
          <w:p w:rsidR="00AA40A3" w:rsidRDefault="00AA40A3">
            <w:pPr>
              <w:spacing w:before="120"/>
              <w:jc w:val="both"/>
              <w:rPr>
                <w:lang w:val="id-ID" w:eastAsia="zh-CN"/>
              </w:rPr>
            </w:pPr>
          </w:p>
        </w:tc>
      </w:tr>
      <w:tr w:rsidR="00BA3AD7" w:rsidTr="005C4D65">
        <w:trPr>
          <w:trHeight w:val="440"/>
        </w:trPr>
        <w:tc>
          <w:tcPr>
            <w:tcW w:w="770" w:type="dxa"/>
          </w:tcPr>
          <w:p w:rsidR="00BA3AD7" w:rsidRDefault="00BA3AD7" w:rsidP="00BA3AD7">
            <w:pPr>
              <w:spacing w:before="120"/>
              <w:rPr>
                <w:lang w:val="id-ID"/>
              </w:rPr>
            </w:pPr>
            <w:r>
              <w:rPr>
                <w:lang w:val="id-ID"/>
              </w:rPr>
              <w:t>2.</w:t>
            </w:r>
          </w:p>
        </w:tc>
        <w:tc>
          <w:tcPr>
            <w:tcW w:w="883" w:type="dxa"/>
            <w:gridSpan w:val="2"/>
          </w:tcPr>
          <w:p w:rsidR="00BA3AD7" w:rsidRDefault="00717FA9" w:rsidP="00B450F1">
            <w:pPr>
              <w:spacing w:before="120"/>
              <w:jc w:val="center"/>
              <w:rPr>
                <w:lang w:val="id-ID"/>
              </w:rPr>
            </w:pPr>
            <w:r>
              <w:rPr>
                <w:lang w:val="id-ID"/>
              </w:rPr>
              <w:t>I-1</w:t>
            </w:r>
          </w:p>
        </w:tc>
        <w:tc>
          <w:tcPr>
            <w:tcW w:w="4863" w:type="dxa"/>
          </w:tcPr>
          <w:p w:rsidR="00BA3AD7" w:rsidRDefault="00717FA9" w:rsidP="00B83D12">
            <w:pPr>
              <w:spacing w:before="120"/>
              <w:jc w:val="both"/>
              <w:rPr>
                <w:lang w:val="id-ID" w:eastAsia="zh-CN"/>
              </w:rPr>
            </w:pPr>
            <w:r>
              <w:rPr>
                <w:lang w:val="id-ID" w:eastAsia="zh-CN"/>
              </w:rPr>
              <w:t>Pada pendahuluan agar dilengkapi :</w:t>
            </w:r>
          </w:p>
          <w:p w:rsidR="00717FA9" w:rsidRDefault="00717FA9" w:rsidP="00B60593">
            <w:pPr>
              <w:pStyle w:val="ListParagraph"/>
              <w:numPr>
                <w:ilvl w:val="0"/>
                <w:numId w:val="8"/>
              </w:numPr>
              <w:spacing w:before="120"/>
              <w:jc w:val="both"/>
              <w:rPr>
                <w:lang w:val="id-ID" w:eastAsia="zh-CN"/>
              </w:rPr>
            </w:pPr>
            <w:r>
              <w:rPr>
                <w:lang w:val="id-ID" w:eastAsia="zh-CN"/>
              </w:rPr>
              <w:t>Kapan PT.ANABATIC berdiri?</w:t>
            </w:r>
          </w:p>
          <w:p w:rsidR="00717FA9" w:rsidRDefault="00717FA9" w:rsidP="00B60593">
            <w:pPr>
              <w:pStyle w:val="ListParagraph"/>
              <w:numPr>
                <w:ilvl w:val="0"/>
                <w:numId w:val="8"/>
              </w:numPr>
              <w:spacing w:before="120"/>
              <w:jc w:val="both"/>
              <w:rPr>
                <w:lang w:val="id-ID" w:eastAsia="zh-CN"/>
              </w:rPr>
            </w:pPr>
            <w:r>
              <w:rPr>
                <w:lang w:val="id-ID" w:eastAsia="zh-CN"/>
              </w:rPr>
              <w:t>Sebelum pengembangan di Tangerang, dimana alamat kantor PT.ANABATIC ?</w:t>
            </w:r>
          </w:p>
          <w:p w:rsidR="00717FA9" w:rsidRDefault="00717FA9" w:rsidP="00B60593">
            <w:pPr>
              <w:pStyle w:val="ListParagraph"/>
              <w:numPr>
                <w:ilvl w:val="0"/>
                <w:numId w:val="8"/>
              </w:numPr>
              <w:spacing w:before="120"/>
              <w:jc w:val="both"/>
              <w:rPr>
                <w:lang w:val="id-ID" w:eastAsia="zh-CN"/>
              </w:rPr>
            </w:pPr>
            <w:r>
              <w:rPr>
                <w:lang w:val="id-ID" w:eastAsia="zh-CN"/>
              </w:rPr>
              <w:t>Berapa lantai ketinggian bangunan akan didirikan dan apakah ada lantai Basement?.</w:t>
            </w:r>
          </w:p>
          <w:p w:rsidR="00717FA9" w:rsidRDefault="00717FA9" w:rsidP="00B60593">
            <w:pPr>
              <w:pStyle w:val="ListParagraph"/>
              <w:numPr>
                <w:ilvl w:val="0"/>
                <w:numId w:val="8"/>
              </w:numPr>
              <w:spacing w:before="120"/>
              <w:jc w:val="both"/>
              <w:rPr>
                <w:lang w:val="id-ID" w:eastAsia="zh-CN"/>
              </w:rPr>
            </w:pPr>
            <w:r>
              <w:rPr>
                <w:lang w:val="id-ID" w:eastAsia="zh-CN"/>
              </w:rPr>
              <w:t>Apakah dokumen ini sudah memiliki Ka-Andal? Bila sudah dijelaskan Nomornya, tanggal diterbitkan serta Instansi yang mengeluarkannya.</w:t>
            </w:r>
          </w:p>
          <w:p w:rsidR="00717FA9" w:rsidRPr="00717FA9" w:rsidRDefault="00717FA9" w:rsidP="00B60593">
            <w:pPr>
              <w:pStyle w:val="ListParagraph"/>
              <w:numPr>
                <w:ilvl w:val="0"/>
                <w:numId w:val="8"/>
              </w:numPr>
              <w:spacing w:before="120"/>
              <w:jc w:val="both"/>
              <w:rPr>
                <w:lang w:val="id-ID" w:eastAsia="zh-CN"/>
              </w:rPr>
            </w:pPr>
            <w:r>
              <w:rPr>
                <w:lang w:val="id-ID" w:eastAsia="zh-CN"/>
              </w:rPr>
              <w:t>Bagaimana kondisi dilapangan saat ini. Diingatkan, jangan melakukan kegiatan pembangunan sebelum dokumen Amdal disetujui dan IMB diterbitkan.</w:t>
            </w:r>
          </w:p>
        </w:tc>
        <w:tc>
          <w:tcPr>
            <w:tcW w:w="3600" w:type="dxa"/>
          </w:tcPr>
          <w:p w:rsidR="00BA3AD7" w:rsidRDefault="00BA3AD7">
            <w:pPr>
              <w:spacing w:before="120"/>
              <w:jc w:val="both"/>
              <w:rPr>
                <w:lang w:val="id-ID" w:eastAsia="zh-CN"/>
              </w:rPr>
            </w:pPr>
          </w:p>
        </w:tc>
      </w:tr>
      <w:tr w:rsidR="00BA3AD7" w:rsidTr="005C4D65">
        <w:trPr>
          <w:trHeight w:val="440"/>
        </w:trPr>
        <w:tc>
          <w:tcPr>
            <w:tcW w:w="770" w:type="dxa"/>
          </w:tcPr>
          <w:p w:rsidR="00717FA9" w:rsidRDefault="00717FA9" w:rsidP="00BA3AD7">
            <w:pPr>
              <w:spacing w:before="120"/>
              <w:rPr>
                <w:lang w:val="id-ID"/>
              </w:rPr>
            </w:pPr>
          </w:p>
          <w:p w:rsidR="00BA3AD7" w:rsidRDefault="00BA3AD7" w:rsidP="00BA3AD7">
            <w:pPr>
              <w:spacing w:before="120"/>
              <w:rPr>
                <w:lang w:val="id-ID"/>
              </w:rPr>
            </w:pPr>
            <w:r>
              <w:rPr>
                <w:lang w:val="id-ID"/>
              </w:rPr>
              <w:t>3.</w:t>
            </w:r>
          </w:p>
        </w:tc>
        <w:tc>
          <w:tcPr>
            <w:tcW w:w="883" w:type="dxa"/>
            <w:gridSpan w:val="2"/>
          </w:tcPr>
          <w:p w:rsidR="00BA3AD7" w:rsidRDefault="00717FA9">
            <w:pPr>
              <w:spacing w:before="120"/>
              <w:jc w:val="center"/>
              <w:rPr>
                <w:lang w:val="id-ID"/>
              </w:rPr>
            </w:pPr>
            <w:r>
              <w:rPr>
                <w:lang w:val="id-ID"/>
              </w:rPr>
              <w:t>I-3</w:t>
            </w:r>
          </w:p>
        </w:tc>
        <w:tc>
          <w:tcPr>
            <w:tcW w:w="4863" w:type="dxa"/>
          </w:tcPr>
          <w:p w:rsidR="00BA3AD7" w:rsidRDefault="00717FA9" w:rsidP="00670052">
            <w:pPr>
              <w:spacing w:before="120"/>
              <w:jc w:val="both"/>
              <w:rPr>
                <w:lang w:val="id-ID" w:eastAsia="zh-CN"/>
              </w:rPr>
            </w:pPr>
            <w:r>
              <w:rPr>
                <w:lang w:val="id-ID" w:eastAsia="zh-CN"/>
              </w:rPr>
              <w:t>Dokumen agar dilengkapi dengan:</w:t>
            </w:r>
          </w:p>
          <w:p w:rsidR="00717FA9" w:rsidRDefault="00717FA9" w:rsidP="00B60593">
            <w:pPr>
              <w:pStyle w:val="ListParagraph"/>
              <w:numPr>
                <w:ilvl w:val="0"/>
                <w:numId w:val="9"/>
              </w:numPr>
              <w:spacing w:before="120"/>
              <w:jc w:val="both"/>
              <w:rPr>
                <w:lang w:val="id-ID" w:eastAsia="zh-CN"/>
              </w:rPr>
            </w:pPr>
            <w:r w:rsidRPr="00717FA9">
              <w:rPr>
                <w:lang w:val="id-ID" w:eastAsia="zh-CN"/>
              </w:rPr>
              <w:t>identitas pemrakarsa</w:t>
            </w:r>
          </w:p>
          <w:p w:rsidR="00717FA9" w:rsidRDefault="00717FA9" w:rsidP="00B60593">
            <w:pPr>
              <w:pStyle w:val="ListParagraph"/>
              <w:numPr>
                <w:ilvl w:val="0"/>
                <w:numId w:val="9"/>
              </w:numPr>
              <w:spacing w:before="120"/>
              <w:jc w:val="both"/>
              <w:rPr>
                <w:lang w:val="id-ID" w:eastAsia="zh-CN"/>
              </w:rPr>
            </w:pPr>
            <w:r>
              <w:rPr>
                <w:lang w:val="id-ID" w:eastAsia="zh-CN"/>
              </w:rPr>
              <w:t>identitas penyusun</w:t>
            </w:r>
          </w:p>
          <w:p w:rsidR="00717FA9" w:rsidRPr="00717FA9" w:rsidRDefault="00717FA9" w:rsidP="00B60593">
            <w:pPr>
              <w:pStyle w:val="ListParagraph"/>
              <w:numPr>
                <w:ilvl w:val="0"/>
                <w:numId w:val="9"/>
              </w:numPr>
              <w:spacing w:before="120"/>
              <w:jc w:val="both"/>
              <w:rPr>
                <w:lang w:val="id-ID" w:eastAsia="zh-CN"/>
              </w:rPr>
            </w:pPr>
            <w:r>
              <w:rPr>
                <w:lang w:val="id-ID" w:eastAsia="zh-CN"/>
              </w:rPr>
              <w:t>tabel tenaga ahli penyusun dokumen</w:t>
            </w:r>
          </w:p>
        </w:tc>
        <w:tc>
          <w:tcPr>
            <w:tcW w:w="3600" w:type="dxa"/>
          </w:tcPr>
          <w:p w:rsidR="00BA3AD7" w:rsidRDefault="00BA3AD7">
            <w:pPr>
              <w:spacing w:before="120"/>
              <w:jc w:val="both"/>
              <w:rPr>
                <w:lang w:val="id-ID" w:eastAsia="zh-CN"/>
              </w:rPr>
            </w:pPr>
          </w:p>
        </w:tc>
      </w:tr>
      <w:tr w:rsidR="00BA3AD7" w:rsidTr="005C4D65">
        <w:trPr>
          <w:trHeight w:val="440"/>
        </w:trPr>
        <w:tc>
          <w:tcPr>
            <w:tcW w:w="770" w:type="dxa"/>
          </w:tcPr>
          <w:p w:rsidR="00BA3AD7" w:rsidRDefault="00BA3AD7" w:rsidP="00BA3AD7">
            <w:pPr>
              <w:spacing w:before="120"/>
              <w:rPr>
                <w:lang w:val="id-ID"/>
              </w:rPr>
            </w:pPr>
            <w:r>
              <w:rPr>
                <w:lang w:val="id-ID"/>
              </w:rPr>
              <w:t>4.</w:t>
            </w:r>
          </w:p>
        </w:tc>
        <w:tc>
          <w:tcPr>
            <w:tcW w:w="883" w:type="dxa"/>
            <w:gridSpan w:val="2"/>
          </w:tcPr>
          <w:p w:rsidR="00BA3AD7" w:rsidRDefault="00717FA9">
            <w:pPr>
              <w:spacing w:before="120"/>
              <w:jc w:val="center"/>
              <w:rPr>
                <w:lang w:val="id-ID"/>
              </w:rPr>
            </w:pPr>
            <w:r>
              <w:rPr>
                <w:lang w:val="id-ID"/>
              </w:rPr>
              <w:t>-</w:t>
            </w:r>
          </w:p>
        </w:tc>
        <w:tc>
          <w:tcPr>
            <w:tcW w:w="4863" w:type="dxa"/>
          </w:tcPr>
          <w:p w:rsidR="00BA3AD7" w:rsidRDefault="00717FA9" w:rsidP="00670052">
            <w:pPr>
              <w:spacing w:before="120"/>
              <w:jc w:val="both"/>
              <w:rPr>
                <w:lang w:val="id-ID" w:eastAsia="zh-CN"/>
              </w:rPr>
            </w:pPr>
            <w:r>
              <w:rPr>
                <w:lang w:val="id-ID" w:eastAsia="zh-CN"/>
              </w:rPr>
              <w:t>Gambar-gambar yang ditampilkan banyak yang kabur,tidak jelas.agar diganti dengan gambar berwarna.</w:t>
            </w:r>
          </w:p>
        </w:tc>
        <w:tc>
          <w:tcPr>
            <w:tcW w:w="3600" w:type="dxa"/>
          </w:tcPr>
          <w:p w:rsidR="00BA3AD7" w:rsidRDefault="00BA3AD7">
            <w:pPr>
              <w:spacing w:before="120"/>
              <w:jc w:val="both"/>
              <w:rPr>
                <w:lang w:val="id-ID" w:eastAsia="zh-CN"/>
              </w:rPr>
            </w:pPr>
          </w:p>
        </w:tc>
      </w:tr>
      <w:tr w:rsidR="00BA3AD7" w:rsidTr="005C4D65">
        <w:trPr>
          <w:trHeight w:val="440"/>
        </w:trPr>
        <w:tc>
          <w:tcPr>
            <w:tcW w:w="770" w:type="dxa"/>
          </w:tcPr>
          <w:p w:rsidR="00BA3AD7" w:rsidRDefault="00BA3AD7" w:rsidP="00BA3AD7">
            <w:pPr>
              <w:spacing w:before="120"/>
              <w:rPr>
                <w:lang w:val="id-ID"/>
              </w:rPr>
            </w:pPr>
            <w:r>
              <w:rPr>
                <w:lang w:val="id-ID"/>
              </w:rPr>
              <w:t>5.</w:t>
            </w:r>
          </w:p>
        </w:tc>
        <w:tc>
          <w:tcPr>
            <w:tcW w:w="883" w:type="dxa"/>
            <w:gridSpan w:val="2"/>
          </w:tcPr>
          <w:p w:rsidR="00BA3AD7" w:rsidRDefault="00717FA9">
            <w:pPr>
              <w:spacing w:before="120"/>
              <w:jc w:val="center"/>
              <w:rPr>
                <w:lang w:val="id-ID"/>
              </w:rPr>
            </w:pPr>
            <w:r>
              <w:rPr>
                <w:lang w:val="id-ID"/>
              </w:rPr>
              <w:t>I-6</w:t>
            </w:r>
          </w:p>
        </w:tc>
        <w:tc>
          <w:tcPr>
            <w:tcW w:w="4863" w:type="dxa"/>
          </w:tcPr>
          <w:p w:rsidR="00BA3AD7" w:rsidRDefault="00D31E27" w:rsidP="00670052">
            <w:pPr>
              <w:spacing w:before="120"/>
              <w:jc w:val="both"/>
              <w:rPr>
                <w:lang w:val="id-ID" w:eastAsia="zh-CN"/>
              </w:rPr>
            </w:pPr>
            <w:r>
              <w:rPr>
                <w:lang w:val="id-ID" w:eastAsia="zh-CN"/>
              </w:rPr>
              <w:t>Foto-foto kondisi lapangan yang ditampilkan,agar dijelaskan waktu pengambilan foto tersebut.</w:t>
            </w:r>
          </w:p>
        </w:tc>
        <w:tc>
          <w:tcPr>
            <w:tcW w:w="3600" w:type="dxa"/>
          </w:tcPr>
          <w:p w:rsidR="00BA3AD7" w:rsidRDefault="00BA3AD7">
            <w:pPr>
              <w:spacing w:before="120"/>
              <w:jc w:val="both"/>
              <w:rPr>
                <w:lang w:val="id-ID" w:eastAsia="zh-CN"/>
              </w:rPr>
            </w:pPr>
          </w:p>
        </w:tc>
      </w:tr>
      <w:tr w:rsidR="00BA3AD7" w:rsidTr="005C4D65">
        <w:trPr>
          <w:trHeight w:val="440"/>
        </w:trPr>
        <w:tc>
          <w:tcPr>
            <w:tcW w:w="770" w:type="dxa"/>
          </w:tcPr>
          <w:p w:rsidR="00BA3AD7" w:rsidRDefault="001D6170" w:rsidP="00BA3AD7">
            <w:pPr>
              <w:spacing w:before="120"/>
              <w:rPr>
                <w:lang w:val="id-ID"/>
              </w:rPr>
            </w:pPr>
            <w:r>
              <w:rPr>
                <w:lang w:val="id-ID"/>
              </w:rPr>
              <w:t>6.</w:t>
            </w:r>
          </w:p>
        </w:tc>
        <w:tc>
          <w:tcPr>
            <w:tcW w:w="883" w:type="dxa"/>
            <w:gridSpan w:val="2"/>
          </w:tcPr>
          <w:p w:rsidR="00BA3AD7" w:rsidRDefault="00D31E27">
            <w:pPr>
              <w:spacing w:before="120"/>
              <w:jc w:val="center"/>
              <w:rPr>
                <w:lang w:val="id-ID"/>
              </w:rPr>
            </w:pPr>
            <w:r>
              <w:rPr>
                <w:lang w:val="id-ID"/>
              </w:rPr>
              <w:t>I-11</w:t>
            </w:r>
          </w:p>
        </w:tc>
        <w:tc>
          <w:tcPr>
            <w:tcW w:w="4863" w:type="dxa"/>
          </w:tcPr>
          <w:p w:rsidR="00BA3AD7" w:rsidRDefault="00D31E27" w:rsidP="00670052">
            <w:pPr>
              <w:spacing w:before="120"/>
              <w:jc w:val="both"/>
              <w:rPr>
                <w:lang w:val="id-ID" w:eastAsia="zh-CN"/>
              </w:rPr>
            </w:pPr>
            <w:r>
              <w:rPr>
                <w:lang w:val="id-ID" w:eastAsia="zh-CN"/>
              </w:rPr>
              <w:t>Disamping izin yang telah dimiliki,agar dijelaskan juga perizinan apa saja yang belum dimiliki atas dalam pengurusan.</w:t>
            </w:r>
          </w:p>
        </w:tc>
        <w:tc>
          <w:tcPr>
            <w:tcW w:w="3600" w:type="dxa"/>
          </w:tcPr>
          <w:p w:rsidR="00BA3AD7" w:rsidRDefault="00BA3AD7">
            <w:pPr>
              <w:spacing w:before="120"/>
              <w:jc w:val="both"/>
              <w:rPr>
                <w:lang w:val="id-ID" w:eastAsia="zh-CN"/>
              </w:rPr>
            </w:pPr>
          </w:p>
        </w:tc>
      </w:tr>
      <w:tr w:rsidR="001D6170" w:rsidTr="005C4D65">
        <w:trPr>
          <w:trHeight w:val="440"/>
        </w:trPr>
        <w:tc>
          <w:tcPr>
            <w:tcW w:w="770" w:type="dxa"/>
          </w:tcPr>
          <w:p w:rsidR="001D6170" w:rsidRDefault="001D6170" w:rsidP="00BA3AD7">
            <w:pPr>
              <w:spacing w:before="120"/>
              <w:rPr>
                <w:lang w:val="id-ID"/>
              </w:rPr>
            </w:pPr>
            <w:r>
              <w:rPr>
                <w:lang w:val="id-ID"/>
              </w:rPr>
              <w:t>7.</w:t>
            </w:r>
          </w:p>
        </w:tc>
        <w:tc>
          <w:tcPr>
            <w:tcW w:w="883" w:type="dxa"/>
            <w:gridSpan w:val="2"/>
          </w:tcPr>
          <w:p w:rsidR="001D6170" w:rsidRDefault="00D31E27">
            <w:pPr>
              <w:spacing w:before="120"/>
              <w:jc w:val="center"/>
              <w:rPr>
                <w:lang w:val="id-ID"/>
              </w:rPr>
            </w:pPr>
            <w:r>
              <w:rPr>
                <w:lang w:val="id-ID"/>
              </w:rPr>
              <w:t>I-12</w:t>
            </w:r>
          </w:p>
        </w:tc>
        <w:tc>
          <w:tcPr>
            <w:tcW w:w="4863" w:type="dxa"/>
          </w:tcPr>
          <w:p w:rsidR="001D6170" w:rsidRDefault="00D31E27" w:rsidP="00670052">
            <w:pPr>
              <w:spacing w:before="120"/>
              <w:jc w:val="both"/>
              <w:rPr>
                <w:lang w:val="id-ID" w:eastAsia="zh-CN"/>
              </w:rPr>
            </w:pPr>
            <w:r>
              <w:rPr>
                <w:lang w:val="id-ID" w:eastAsia="zh-CN"/>
              </w:rPr>
              <w:t xml:space="preserve">Jelaskan rangkuman hasil sosialisasi kegiatan kepada masyarakat yang telah </w:t>
            </w:r>
            <w:r>
              <w:rPr>
                <w:lang w:val="id-ID" w:eastAsia="zh-CN"/>
              </w:rPr>
              <w:lastRenderedPageBreak/>
              <w:t>dilakukan,termasuk saran dan harapan warga kepada pemrakarsa serta tanggapan dari pemrakarsa.</w:t>
            </w:r>
          </w:p>
        </w:tc>
        <w:tc>
          <w:tcPr>
            <w:tcW w:w="3600" w:type="dxa"/>
          </w:tcPr>
          <w:p w:rsidR="001D6170" w:rsidRDefault="001D6170">
            <w:pPr>
              <w:spacing w:before="120"/>
              <w:jc w:val="both"/>
              <w:rPr>
                <w:lang w:val="id-ID" w:eastAsia="zh-CN"/>
              </w:rPr>
            </w:pPr>
          </w:p>
        </w:tc>
      </w:tr>
      <w:tr w:rsidR="001D6170" w:rsidTr="005C4D65">
        <w:trPr>
          <w:trHeight w:val="440"/>
        </w:trPr>
        <w:tc>
          <w:tcPr>
            <w:tcW w:w="770" w:type="dxa"/>
          </w:tcPr>
          <w:p w:rsidR="001D6170" w:rsidRDefault="001D6170" w:rsidP="00BA3AD7">
            <w:pPr>
              <w:spacing w:before="120"/>
              <w:rPr>
                <w:lang w:val="id-ID"/>
              </w:rPr>
            </w:pPr>
            <w:r>
              <w:rPr>
                <w:lang w:val="id-ID"/>
              </w:rPr>
              <w:lastRenderedPageBreak/>
              <w:t>8.</w:t>
            </w:r>
          </w:p>
        </w:tc>
        <w:tc>
          <w:tcPr>
            <w:tcW w:w="883" w:type="dxa"/>
            <w:gridSpan w:val="2"/>
          </w:tcPr>
          <w:p w:rsidR="001D6170" w:rsidRDefault="00D31E27">
            <w:pPr>
              <w:spacing w:before="120"/>
              <w:jc w:val="center"/>
              <w:rPr>
                <w:lang w:val="id-ID"/>
              </w:rPr>
            </w:pPr>
            <w:r>
              <w:rPr>
                <w:lang w:val="id-ID"/>
              </w:rPr>
              <w:t>I-12</w:t>
            </w:r>
          </w:p>
        </w:tc>
        <w:tc>
          <w:tcPr>
            <w:tcW w:w="4863" w:type="dxa"/>
          </w:tcPr>
          <w:p w:rsidR="001D6170" w:rsidRDefault="00D31E27" w:rsidP="00670052">
            <w:pPr>
              <w:spacing w:before="120"/>
              <w:jc w:val="both"/>
              <w:rPr>
                <w:lang w:val="id-ID" w:eastAsia="zh-CN"/>
              </w:rPr>
            </w:pPr>
            <w:r>
              <w:rPr>
                <w:lang w:val="id-ID" w:eastAsia="zh-CN"/>
              </w:rPr>
              <w:t>Dalam tabel 1.4 tenaga kerja</w:t>
            </w:r>
          </w:p>
          <w:p w:rsidR="00D31E27" w:rsidRDefault="00D31E27" w:rsidP="00B60593">
            <w:pPr>
              <w:pStyle w:val="ListParagraph"/>
              <w:numPr>
                <w:ilvl w:val="0"/>
                <w:numId w:val="10"/>
              </w:numPr>
              <w:spacing w:before="120"/>
              <w:jc w:val="both"/>
              <w:rPr>
                <w:lang w:val="id-ID" w:eastAsia="zh-CN"/>
              </w:rPr>
            </w:pPr>
            <w:r>
              <w:rPr>
                <w:lang w:val="id-ID" w:eastAsia="zh-CN"/>
              </w:rPr>
              <w:t>jumlah tenaga kerja untuk bangunan 12 lantai ini dibutuhkan 954 orang?Apakah tidak terlalu banyak?</w:t>
            </w:r>
          </w:p>
          <w:p w:rsidR="00D31E27" w:rsidRDefault="00D31E27" w:rsidP="00B60593">
            <w:pPr>
              <w:pStyle w:val="ListParagraph"/>
              <w:numPr>
                <w:ilvl w:val="0"/>
                <w:numId w:val="10"/>
              </w:numPr>
              <w:spacing w:before="120"/>
              <w:jc w:val="both"/>
              <w:rPr>
                <w:lang w:val="id-ID" w:eastAsia="zh-CN"/>
              </w:rPr>
            </w:pPr>
            <w:r>
              <w:rPr>
                <w:lang w:val="id-ID" w:eastAsia="zh-CN"/>
              </w:rPr>
              <w:t>Apakah betul dari jumlah tersebut,223 orang memiliki keahlian arsitektur?.</w:t>
            </w:r>
          </w:p>
          <w:p w:rsidR="00D31E27" w:rsidRPr="00D31E27" w:rsidRDefault="00D31E27" w:rsidP="00B60593">
            <w:pPr>
              <w:pStyle w:val="ListParagraph"/>
              <w:numPr>
                <w:ilvl w:val="0"/>
                <w:numId w:val="10"/>
              </w:numPr>
              <w:spacing w:before="120"/>
              <w:jc w:val="both"/>
              <w:rPr>
                <w:lang w:val="id-ID" w:eastAsia="zh-CN"/>
              </w:rPr>
            </w:pPr>
            <w:r>
              <w:rPr>
                <w:lang w:val="id-ID" w:eastAsia="zh-CN"/>
              </w:rPr>
              <w:t>Jelaskan,bagaimana penempatan tenaga kerja sebanyak ini.</w:t>
            </w:r>
          </w:p>
        </w:tc>
        <w:tc>
          <w:tcPr>
            <w:tcW w:w="3600" w:type="dxa"/>
          </w:tcPr>
          <w:p w:rsidR="001D6170" w:rsidRDefault="001D6170">
            <w:pPr>
              <w:spacing w:before="120"/>
              <w:jc w:val="both"/>
              <w:rPr>
                <w:lang w:val="id-ID" w:eastAsia="zh-CN"/>
              </w:rPr>
            </w:pPr>
          </w:p>
        </w:tc>
      </w:tr>
      <w:tr w:rsidR="001D6170" w:rsidTr="005C4D65">
        <w:trPr>
          <w:trHeight w:val="440"/>
        </w:trPr>
        <w:tc>
          <w:tcPr>
            <w:tcW w:w="770" w:type="dxa"/>
          </w:tcPr>
          <w:p w:rsidR="001D6170" w:rsidRDefault="001D6170" w:rsidP="00BA3AD7">
            <w:pPr>
              <w:spacing w:before="120"/>
              <w:rPr>
                <w:lang w:val="id-ID"/>
              </w:rPr>
            </w:pPr>
            <w:r>
              <w:rPr>
                <w:lang w:val="id-ID"/>
              </w:rPr>
              <w:t>9.</w:t>
            </w:r>
          </w:p>
        </w:tc>
        <w:tc>
          <w:tcPr>
            <w:tcW w:w="883" w:type="dxa"/>
            <w:gridSpan w:val="2"/>
          </w:tcPr>
          <w:p w:rsidR="001D6170" w:rsidRDefault="00D31E27">
            <w:pPr>
              <w:spacing w:before="120"/>
              <w:jc w:val="center"/>
              <w:rPr>
                <w:lang w:val="id-ID"/>
              </w:rPr>
            </w:pPr>
            <w:r>
              <w:rPr>
                <w:lang w:val="id-ID"/>
              </w:rPr>
              <w:t>I-</w:t>
            </w:r>
            <w:r w:rsidR="003117A7">
              <w:rPr>
                <w:lang w:val="id-ID"/>
              </w:rPr>
              <w:t>15</w:t>
            </w:r>
          </w:p>
        </w:tc>
        <w:tc>
          <w:tcPr>
            <w:tcW w:w="4863" w:type="dxa"/>
          </w:tcPr>
          <w:p w:rsidR="001D6170" w:rsidRDefault="003117A7" w:rsidP="00670052">
            <w:pPr>
              <w:spacing w:before="120"/>
              <w:jc w:val="both"/>
              <w:rPr>
                <w:lang w:val="id-ID" w:eastAsia="zh-CN"/>
              </w:rPr>
            </w:pPr>
            <w:r>
              <w:rPr>
                <w:lang w:val="id-ID" w:eastAsia="zh-CN"/>
              </w:rPr>
              <w:t>Pada tahap kontruksi, kebutuhan air bersih akan dipenuhi dari air tanah. Untuk hal ini, SIPA agar segera diurus.</w:t>
            </w:r>
          </w:p>
        </w:tc>
        <w:tc>
          <w:tcPr>
            <w:tcW w:w="3600" w:type="dxa"/>
          </w:tcPr>
          <w:p w:rsidR="001D6170" w:rsidRDefault="001D6170">
            <w:pPr>
              <w:spacing w:before="120"/>
              <w:jc w:val="both"/>
              <w:rPr>
                <w:lang w:val="id-ID" w:eastAsia="zh-CN"/>
              </w:rPr>
            </w:pPr>
          </w:p>
        </w:tc>
      </w:tr>
      <w:tr w:rsidR="001D6170" w:rsidTr="005C4D65">
        <w:trPr>
          <w:trHeight w:val="440"/>
        </w:trPr>
        <w:tc>
          <w:tcPr>
            <w:tcW w:w="770" w:type="dxa"/>
          </w:tcPr>
          <w:p w:rsidR="001D6170" w:rsidRDefault="001D6170" w:rsidP="00BA3AD7">
            <w:pPr>
              <w:spacing w:before="120"/>
              <w:rPr>
                <w:lang w:val="id-ID"/>
              </w:rPr>
            </w:pPr>
            <w:r>
              <w:rPr>
                <w:lang w:val="id-ID"/>
              </w:rPr>
              <w:t>10.</w:t>
            </w:r>
          </w:p>
        </w:tc>
        <w:tc>
          <w:tcPr>
            <w:tcW w:w="883" w:type="dxa"/>
            <w:gridSpan w:val="2"/>
          </w:tcPr>
          <w:p w:rsidR="001D6170" w:rsidRDefault="003117A7">
            <w:pPr>
              <w:spacing w:before="120"/>
              <w:jc w:val="center"/>
              <w:rPr>
                <w:lang w:val="id-ID"/>
              </w:rPr>
            </w:pPr>
            <w:r>
              <w:rPr>
                <w:lang w:val="id-ID"/>
              </w:rPr>
              <w:t>I-15</w:t>
            </w:r>
          </w:p>
        </w:tc>
        <w:tc>
          <w:tcPr>
            <w:tcW w:w="4863" w:type="dxa"/>
          </w:tcPr>
          <w:p w:rsidR="001D6170" w:rsidRDefault="003117A7" w:rsidP="00670052">
            <w:pPr>
              <w:spacing w:before="120"/>
              <w:jc w:val="both"/>
              <w:rPr>
                <w:lang w:val="id-ID" w:eastAsia="zh-CN"/>
              </w:rPr>
            </w:pPr>
            <w:r>
              <w:rPr>
                <w:lang w:val="id-ID" w:eastAsia="zh-CN"/>
              </w:rPr>
              <w:t>Pengelolaan air limbah domestik tahap kontruksi harus mengacu kepada Kep. Men LH No. 112 tahun 2003 yang dijadikan sebagai rujukan.</w:t>
            </w:r>
          </w:p>
        </w:tc>
        <w:tc>
          <w:tcPr>
            <w:tcW w:w="3600" w:type="dxa"/>
          </w:tcPr>
          <w:p w:rsidR="001D6170" w:rsidRDefault="001D6170">
            <w:pPr>
              <w:spacing w:before="120"/>
              <w:jc w:val="both"/>
              <w:rPr>
                <w:lang w:val="id-ID" w:eastAsia="zh-CN"/>
              </w:rPr>
            </w:pPr>
          </w:p>
        </w:tc>
      </w:tr>
      <w:tr w:rsidR="001D6170" w:rsidTr="005C4D65">
        <w:trPr>
          <w:trHeight w:val="440"/>
        </w:trPr>
        <w:tc>
          <w:tcPr>
            <w:tcW w:w="770" w:type="dxa"/>
          </w:tcPr>
          <w:p w:rsidR="001D6170" w:rsidRDefault="001D6170" w:rsidP="00BA3AD7">
            <w:pPr>
              <w:spacing w:before="120"/>
              <w:rPr>
                <w:lang w:val="id-ID"/>
              </w:rPr>
            </w:pPr>
            <w:r>
              <w:rPr>
                <w:lang w:val="id-ID"/>
              </w:rPr>
              <w:t>11.</w:t>
            </w:r>
          </w:p>
        </w:tc>
        <w:tc>
          <w:tcPr>
            <w:tcW w:w="883" w:type="dxa"/>
            <w:gridSpan w:val="2"/>
          </w:tcPr>
          <w:p w:rsidR="001D6170" w:rsidRDefault="003117A7">
            <w:pPr>
              <w:spacing w:before="120"/>
              <w:jc w:val="center"/>
              <w:rPr>
                <w:lang w:val="id-ID"/>
              </w:rPr>
            </w:pPr>
            <w:r>
              <w:rPr>
                <w:lang w:val="id-ID"/>
              </w:rPr>
              <w:t>I-18</w:t>
            </w:r>
          </w:p>
        </w:tc>
        <w:tc>
          <w:tcPr>
            <w:tcW w:w="4863" w:type="dxa"/>
          </w:tcPr>
          <w:p w:rsidR="001D6170" w:rsidRDefault="003117A7" w:rsidP="00B450F1">
            <w:pPr>
              <w:spacing w:before="120"/>
              <w:jc w:val="both"/>
              <w:rPr>
                <w:lang w:val="id-ID" w:eastAsia="zh-CN"/>
              </w:rPr>
            </w:pPr>
            <w:r>
              <w:rPr>
                <w:lang w:val="id-ID" w:eastAsia="zh-CN"/>
              </w:rPr>
              <w:t>Agar ditambahkan, dimana lokasi STP akan dibuat.</w:t>
            </w:r>
          </w:p>
        </w:tc>
        <w:tc>
          <w:tcPr>
            <w:tcW w:w="3600" w:type="dxa"/>
          </w:tcPr>
          <w:p w:rsidR="001D6170" w:rsidRDefault="001D6170">
            <w:pPr>
              <w:spacing w:before="120"/>
              <w:jc w:val="both"/>
              <w:rPr>
                <w:lang w:val="id-ID" w:eastAsia="zh-CN"/>
              </w:rPr>
            </w:pPr>
          </w:p>
        </w:tc>
      </w:tr>
      <w:tr w:rsidR="001D6170" w:rsidTr="005C4D65">
        <w:trPr>
          <w:trHeight w:val="440"/>
        </w:trPr>
        <w:tc>
          <w:tcPr>
            <w:tcW w:w="770" w:type="dxa"/>
          </w:tcPr>
          <w:p w:rsidR="001D6170" w:rsidRDefault="001D6170" w:rsidP="00BA3AD7">
            <w:pPr>
              <w:spacing w:before="120"/>
              <w:rPr>
                <w:lang w:val="id-ID"/>
              </w:rPr>
            </w:pPr>
            <w:r>
              <w:rPr>
                <w:lang w:val="id-ID"/>
              </w:rPr>
              <w:t>12.</w:t>
            </w:r>
          </w:p>
        </w:tc>
        <w:tc>
          <w:tcPr>
            <w:tcW w:w="883" w:type="dxa"/>
            <w:gridSpan w:val="2"/>
          </w:tcPr>
          <w:p w:rsidR="001D6170" w:rsidRDefault="003117A7">
            <w:pPr>
              <w:spacing w:before="120"/>
              <w:jc w:val="center"/>
              <w:rPr>
                <w:lang w:val="id-ID"/>
              </w:rPr>
            </w:pPr>
            <w:r>
              <w:rPr>
                <w:lang w:val="id-ID"/>
              </w:rPr>
              <w:t>I-19</w:t>
            </w:r>
          </w:p>
        </w:tc>
        <w:tc>
          <w:tcPr>
            <w:tcW w:w="4863" w:type="dxa"/>
          </w:tcPr>
          <w:p w:rsidR="001D6170" w:rsidRDefault="003117A7" w:rsidP="00B450F1">
            <w:pPr>
              <w:spacing w:before="120"/>
              <w:jc w:val="both"/>
              <w:rPr>
                <w:lang w:val="id-ID" w:eastAsia="zh-CN"/>
              </w:rPr>
            </w:pPr>
            <w:r>
              <w:rPr>
                <w:lang w:val="id-ID" w:eastAsia="zh-CN"/>
              </w:rPr>
              <w:t>Pada tahap Kontruksi agar ditambahkan pekerjaan untuk :</w:t>
            </w:r>
          </w:p>
          <w:p w:rsidR="003117A7" w:rsidRDefault="003117A7" w:rsidP="00B60593">
            <w:pPr>
              <w:pStyle w:val="ListParagraph"/>
              <w:numPr>
                <w:ilvl w:val="0"/>
                <w:numId w:val="11"/>
              </w:numPr>
              <w:spacing w:before="120"/>
              <w:jc w:val="both"/>
              <w:rPr>
                <w:lang w:val="id-ID" w:eastAsia="zh-CN"/>
              </w:rPr>
            </w:pPr>
            <w:r>
              <w:rPr>
                <w:lang w:val="id-ID" w:eastAsia="zh-CN"/>
              </w:rPr>
              <w:t>Pembuatan sarana pengelolaan air hujan (sumur resapan, saluran Drainase).</w:t>
            </w:r>
          </w:p>
          <w:p w:rsidR="003117A7" w:rsidRDefault="003117A7" w:rsidP="00B60593">
            <w:pPr>
              <w:pStyle w:val="ListParagraph"/>
              <w:numPr>
                <w:ilvl w:val="0"/>
                <w:numId w:val="11"/>
              </w:numPr>
              <w:spacing w:before="120"/>
              <w:jc w:val="both"/>
              <w:rPr>
                <w:lang w:val="id-ID" w:eastAsia="zh-CN"/>
              </w:rPr>
            </w:pPr>
            <w:r>
              <w:rPr>
                <w:lang w:val="id-ID" w:eastAsia="zh-CN"/>
              </w:rPr>
              <w:t>Hitung berapa total volume sumur resapan air hujan yang harus dibuat.</w:t>
            </w:r>
          </w:p>
          <w:p w:rsidR="003117A7" w:rsidRDefault="003117A7" w:rsidP="00B60593">
            <w:pPr>
              <w:pStyle w:val="ListParagraph"/>
              <w:numPr>
                <w:ilvl w:val="0"/>
                <w:numId w:val="11"/>
              </w:numPr>
              <w:spacing w:before="120"/>
              <w:jc w:val="both"/>
              <w:rPr>
                <w:lang w:val="id-ID" w:eastAsia="zh-CN"/>
              </w:rPr>
            </w:pPr>
            <w:r>
              <w:rPr>
                <w:lang w:val="id-ID" w:eastAsia="zh-CN"/>
              </w:rPr>
              <w:t>Pembuatansarana perparkiran.</w:t>
            </w:r>
          </w:p>
          <w:p w:rsidR="003117A7" w:rsidRPr="003117A7" w:rsidRDefault="003117A7" w:rsidP="00B60593">
            <w:pPr>
              <w:pStyle w:val="ListParagraph"/>
              <w:numPr>
                <w:ilvl w:val="0"/>
                <w:numId w:val="11"/>
              </w:numPr>
              <w:spacing w:before="120"/>
              <w:jc w:val="both"/>
              <w:rPr>
                <w:lang w:val="id-ID" w:eastAsia="zh-CN"/>
              </w:rPr>
            </w:pPr>
            <w:r>
              <w:rPr>
                <w:lang w:val="id-ID" w:eastAsia="zh-CN"/>
              </w:rPr>
              <w:t>TPS sampah dan TPS limbah B-3.</w:t>
            </w:r>
          </w:p>
        </w:tc>
        <w:tc>
          <w:tcPr>
            <w:tcW w:w="3600" w:type="dxa"/>
          </w:tcPr>
          <w:p w:rsidR="001D6170" w:rsidRDefault="001D6170">
            <w:pPr>
              <w:spacing w:before="120"/>
              <w:jc w:val="both"/>
              <w:rPr>
                <w:lang w:val="id-ID" w:eastAsia="zh-CN"/>
              </w:rPr>
            </w:pPr>
          </w:p>
        </w:tc>
      </w:tr>
      <w:tr w:rsidR="001D6170" w:rsidTr="005C4D65">
        <w:trPr>
          <w:trHeight w:val="440"/>
        </w:trPr>
        <w:tc>
          <w:tcPr>
            <w:tcW w:w="770" w:type="dxa"/>
          </w:tcPr>
          <w:p w:rsidR="001D6170" w:rsidRDefault="001D6170" w:rsidP="00BA3AD7">
            <w:pPr>
              <w:spacing w:before="120"/>
              <w:rPr>
                <w:lang w:val="id-ID"/>
              </w:rPr>
            </w:pPr>
            <w:r>
              <w:rPr>
                <w:lang w:val="id-ID"/>
              </w:rPr>
              <w:t>13.</w:t>
            </w:r>
          </w:p>
        </w:tc>
        <w:tc>
          <w:tcPr>
            <w:tcW w:w="883" w:type="dxa"/>
            <w:gridSpan w:val="2"/>
          </w:tcPr>
          <w:p w:rsidR="001D6170" w:rsidRDefault="003117A7">
            <w:pPr>
              <w:spacing w:before="120"/>
              <w:jc w:val="center"/>
              <w:rPr>
                <w:lang w:val="id-ID"/>
              </w:rPr>
            </w:pPr>
            <w:r>
              <w:rPr>
                <w:lang w:val="id-ID"/>
              </w:rPr>
              <w:t>I-23</w:t>
            </w:r>
          </w:p>
        </w:tc>
        <w:tc>
          <w:tcPr>
            <w:tcW w:w="4863" w:type="dxa"/>
          </w:tcPr>
          <w:p w:rsidR="001D6170" w:rsidRDefault="003117A7" w:rsidP="00B450F1">
            <w:pPr>
              <w:spacing w:before="120"/>
              <w:jc w:val="both"/>
              <w:rPr>
                <w:lang w:val="id-ID" w:eastAsia="zh-CN"/>
              </w:rPr>
            </w:pPr>
            <w:r>
              <w:rPr>
                <w:lang w:val="id-ID" w:eastAsia="zh-CN"/>
              </w:rPr>
              <w:t>Tabel I-10 kebutuhan air bersih tahap operasi</w:t>
            </w:r>
          </w:p>
          <w:p w:rsidR="003117A7" w:rsidRPr="003117A7" w:rsidRDefault="003117A7" w:rsidP="00B450F1">
            <w:pPr>
              <w:spacing w:before="120"/>
              <w:jc w:val="both"/>
              <w:rPr>
                <w:lang w:val="id-ID" w:eastAsia="zh-CN"/>
              </w:rPr>
            </w:pPr>
            <w:r>
              <w:rPr>
                <w:lang w:val="id-ID" w:eastAsia="zh-CN"/>
              </w:rPr>
              <w:t>Disini terlihat jumlah air limbah yang dihasilkan hanya 27 m</w:t>
            </w:r>
            <w:r w:rsidRPr="003117A7">
              <w:rPr>
                <w:vertAlign w:val="superscript"/>
                <w:lang w:val="id-ID" w:eastAsia="zh-CN"/>
              </w:rPr>
              <w:t>3</w:t>
            </w:r>
            <w:r>
              <w:rPr>
                <w:lang w:val="id-ID" w:eastAsia="zh-CN"/>
              </w:rPr>
              <w:t>/hari, sementara kapasitas STP akan dibangun 178 m</w:t>
            </w:r>
            <w:r w:rsidRPr="003117A7">
              <w:rPr>
                <w:vertAlign w:val="superscript"/>
                <w:lang w:val="id-ID" w:eastAsia="zh-CN"/>
              </w:rPr>
              <w:t>3</w:t>
            </w:r>
            <w:r>
              <w:rPr>
                <w:lang w:val="id-ID" w:eastAsia="zh-CN"/>
              </w:rPr>
              <w:t xml:space="preserve">/hari (hal. I-18). Apakah STP tidak terlalu besar ? agar diperiksa lagi. </w:t>
            </w:r>
          </w:p>
        </w:tc>
        <w:tc>
          <w:tcPr>
            <w:tcW w:w="3600" w:type="dxa"/>
          </w:tcPr>
          <w:p w:rsidR="001D6170" w:rsidRDefault="001D6170">
            <w:pPr>
              <w:spacing w:before="120"/>
              <w:jc w:val="both"/>
              <w:rPr>
                <w:lang w:val="id-ID" w:eastAsia="zh-CN"/>
              </w:rPr>
            </w:pPr>
          </w:p>
        </w:tc>
      </w:tr>
      <w:tr w:rsidR="006236A3" w:rsidTr="005C4D65">
        <w:trPr>
          <w:trHeight w:val="440"/>
        </w:trPr>
        <w:tc>
          <w:tcPr>
            <w:tcW w:w="770" w:type="dxa"/>
          </w:tcPr>
          <w:p w:rsidR="006236A3" w:rsidRDefault="006236A3" w:rsidP="00BA3AD7">
            <w:pPr>
              <w:spacing w:before="120"/>
              <w:rPr>
                <w:lang w:val="id-ID"/>
              </w:rPr>
            </w:pPr>
            <w:r>
              <w:rPr>
                <w:lang w:val="id-ID"/>
              </w:rPr>
              <w:t>14.</w:t>
            </w:r>
          </w:p>
        </w:tc>
        <w:tc>
          <w:tcPr>
            <w:tcW w:w="883" w:type="dxa"/>
            <w:gridSpan w:val="2"/>
          </w:tcPr>
          <w:p w:rsidR="006236A3" w:rsidRDefault="003117A7">
            <w:pPr>
              <w:spacing w:before="120"/>
              <w:jc w:val="center"/>
              <w:rPr>
                <w:lang w:val="id-ID"/>
              </w:rPr>
            </w:pPr>
            <w:r>
              <w:rPr>
                <w:lang w:val="id-ID"/>
              </w:rPr>
              <w:t>I-25</w:t>
            </w:r>
          </w:p>
        </w:tc>
        <w:tc>
          <w:tcPr>
            <w:tcW w:w="4863" w:type="dxa"/>
          </w:tcPr>
          <w:p w:rsidR="006236A3" w:rsidRDefault="003117A7" w:rsidP="00670052">
            <w:pPr>
              <w:spacing w:before="120"/>
              <w:jc w:val="both"/>
              <w:rPr>
                <w:lang w:val="id-ID" w:eastAsia="zh-CN"/>
              </w:rPr>
            </w:pPr>
            <w:r>
              <w:rPr>
                <w:lang w:val="id-ID" w:eastAsia="zh-CN"/>
              </w:rPr>
              <w:t>Agar dijelaskan dengan Peta, dimana Lokasi :</w:t>
            </w:r>
          </w:p>
          <w:p w:rsidR="003117A7" w:rsidRDefault="003117A7" w:rsidP="00B60593">
            <w:pPr>
              <w:pStyle w:val="ListParagraph"/>
              <w:numPr>
                <w:ilvl w:val="0"/>
                <w:numId w:val="12"/>
              </w:numPr>
              <w:spacing w:before="120"/>
              <w:jc w:val="both"/>
              <w:rPr>
                <w:lang w:val="id-ID" w:eastAsia="zh-CN"/>
              </w:rPr>
            </w:pPr>
            <w:r>
              <w:rPr>
                <w:lang w:val="id-ID" w:eastAsia="zh-CN"/>
              </w:rPr>
              <w:t>Lokasi STP</w:t>
            </w:r>
          </w:p>
          <w:p w:rsidR="003117A7" w:rsidRDefault="003117A7" w:rsidP="00B60593">
            <w:pPr>
              <w:pStyle w:val="ListParagraph"/>
              <w:numPr>
                <w:ilvl w:val="0"/>
                <w:numId w:val="12"/>
              </w:numPr>
              <w:spacing w:before="120"/>
              <w:jc w:val="both"/>
              <w:rPr>
                <w:lang w:val="id-ID" w:eastAsia="zh-CN"/>
              </w:rPr>
            </w:pPr>
            <w:r>
              <w:rPr>
                <w:lang w:val="id-ID" w:eastAsia="zh-CN"/>
              </w:rPr>
              <w:t>Lokasi TPS sampah dan TPS limbah B-3</w:t>
            </w:r>
          </w:p>
          <w:p w:rsidR="003117A7" w:rsidRDefault="003117A7" w:rsidP="00B60593">
            <w:pPr>
              <w:pStyle w:val="ListParagraph"/>
              <w:numPr>
                <w:ilvl w:val="0"/>
                <w:numId w:val="12"/>
              </w:numPr>
              <w:spacing w:before="120"/>
              <w:jc w:val="both"/>
              <w:rPr>
                <w:lang w:val="id-ID" w:eastAsia="zh-CN"/>
              </w:rPr>
            </w:pPr>
            <w:r>
              <w:rPr>
                <w:lang w:val="id-ID" w:eastAsia="zh-CN"/>
              </w:rPr>
              <w:t>Ruang Terbuka Hijau (RTH)</w:t>
            </w:r>
          </w:p>
          <w:p w:rsidR="003117A7" w:rsidRPr="003117A7" w:rsidRDefault="003117A7" w:rsidP="00B60593">
            <w:pPr>
              <w:pStyle w:val="ListParagraph"/>
              <w:numPr>
                <w:ilvl w:val="0"/>
                <w:numId w:val="12"/>
              </w:numPr>
              <w:spacing w:before="120"/>
              <w:jc w:val="both"/>
              <w:rPr>
                <w:lang w:val="id-ID" w:eastAsia="zh-CN"/>
              </w:rPr>
            </w:pPr>
            <w:r>
              <w:rPr>
                <w:lang w:val="id-ID" w:eastAsia="zh-CN"/>
              </w:rPr>
              <w:t>Sumur Resapan Air Hujan (SRAH)</w:t>
            </w:r>
          </w:p>
        </w:tc>
        <w:tc>
          <w:tcPr>
            <w:tcW w:w="3600" w:type="dxa"/>
          </w:tcPr>
          <w:p w:rsidR="006236A3" w:rsidRDefault="006236A3">
            <w:pPr>
              <w:spacing w:before="120"/>
              <w:jc w:val="both"/>
              <w:rPr>
                <w:lang w:val="id-ID" w:eastAsia="zh-CN"/>
              </w:rPr>
            </w:pPr>
          </w:p>
        </w:tc>
      </w:tr>
      <w:tr w:rsidR="006236A3" w:rsidTr="005C4D65">
        <w:trPr>
          <w:trHeight w:val="440"/>
        </w:trPr>
        <w:tc>
          <w:tcPr>
            <w:tcW w:w="770" w:type="dxa"/>
          </w:tcPr>
          <w:p w:rsidR="006236A3" w:rsidRDefault="006236A3" w:rsidP="00BA3AD7">
            <w:pPr>
              <w:spacing w:before="120"/>
              <w:rPr>
                <w:lang w:val="id-ID"/>
              </w:rPr>
            </w:pPr>
            <w:r>
              <w:rPr>
                <w:lang w:val="id-ID"/>
              </w:rPr>
              <w:t>15.</w:t>
            </w:r>
          </w:p>
        </w:tc>
        <w:tc>
          <w:tcPr>
            <w:tcW w:w="883" w:type="dxa"/>
            <w:gridSpan w:val="2"/>
          </w:tcPr>
          <w:p w:rsidR="006236A3" w:rsidRDefault="003117A7">
            <w:pPr>
              <w:spacing w:before="120"/>
              <w:jc w:val="center"/>
              <w:rPr>
                <w:lang w:val="id-ID"/>
              </w:rPr>
            </w:pPr>
            <w:r>
              <w:rPr>
                <w:lang w:val="id-ID"/>
              </w:rPr>
              <w:t>I-25</w:t>
            </w:r>
          </w:p>
        </w:tc>
        <w:tc>
          <w:tcPr>
            <w:tcW w:w="4863" w:type="dxa"/>
          </w:tcPr>
          <w:p w:rsidR="006236A3" w:rsidRPr="00B450F1" w:rsidRDefault="003117A7" w:rsidP="00B450F1">
            <w:pPr>
              <w:spacing w:before="120"/>
              <w:jc w:val="both"/>
              <w:rPr>
                <w:lang w:val="id-ID" w:eastAsia="zh-CN"/>
              </w:rPr>
            </w:pPr>
            <w:r>
              <w:rPr>
                <w:lang w:val="id-ID" w:eastAsia="zh-CN"/>
              </w:rPr>
              <w:t>Lengkapi dokumen kegiatan dengan jadwal pelaksanaan kegiatan.</w:t>
            </w:r>
          </w:p>
        </w:tc>
        <w:tc>
          <w:tcPr>
            <w:tcW w:w="3600" w:type="dxa"/>
          </w:tcPr>
          <w:p w:rsidR="006236A3" w:rsidRDefault="006236A3">
            <w:pPr>
              <w:spacing w:before="120"/>
              <w:jc w:val="both"/>
              <w:rPr>
                <w:lang w:val="id-ID" w:eastAsia="zh-CN"/>
              </w:rPr>
            </w:pPr>
          </w:p>
        </w:tc>
      </w:tr>
      <w:tr w:rsidR="006236A3" w:rsidTr="005C4D65">
        <w:trPr>
          <w:trHeight w:val="440"/>
        </w:trPr>
        <w:tc>
          <w:tcPr>
            <w:tcW w:w="770" w:type="dxa"/>
          </w:tcPr>
          <w:p w:rsidR="006236A3" w:rsidRDefault="006236A3" w:rsidP="00BA3AD7">
            <w:pPr>
              <w:spacing w:before="120"/>
              <w:rPr>
                <w:lang w:val="id-ID"/>
              </w:rPr>
            </w:pPr>
            <w:r>
              <w:rPr>
                <w:lang w:val="id-ID"/>
              </w:rPr>
              <w:t>16.</w:t>
            </w:r>
          </w:p>
        </w:tc>
        <w:tc>
          <w:tcPr>
            <w:tcW w:w="883" w:type="dxa"/>
            <w:gridSpan w:val="2"/>
          </w:tcPr>
          <w:p w:rsidR="006236A3" w:rsidRDefault="00D22E1A">
            <w:pPr>
              <w:spacing w:before="120"/>
              <w:jc w:val="center"/>
              <w:rPr>
                <w:lang w:val="id-ID"/>
              </w:rPr>
            </w:pPr>
            <w:r>
              <w:rPr>
                <w:lang w:val="id-ID"/>
              </w:rPr>
              <w:t>II-2</w:t>
            </w:r>
          </w:p>
        </w:tc>
        <w:tc>
          <w:tcPr>
            <w:tcW w:w="4863" w:type="dxa"/>
          </w:tcPr>
          <w:p w:rsidR="006236A3" w:rsidRDefault="00D22E1A" w:rsidP="00B450F1">
            <w:pPr>
              <w:spacing w:before="120"/>
              <w:jc w:val="both"/>
              <w:rPr>
                <w:lang w:val="id-ID" w:eastAsia="zh-CN"/>
              </w:rPr>
            </w:pPr>
            <w:r>
              <w:rPr>
                <w:lang w:val="id-ID" w:eastAsia="zh-CN"/>
              </w:rPr>
              <w:t>Data-data yang ditampilkan dalam Tabel 2.8 Kualitas Air Bersih dan tabel 2.9 Kualitas Air Badan Air Penerima.</w:t>
            </w:r>
          </w:p>
          <w:p w:rsidR="00D22E1A" w:rsidRDefault="00D22E1A" w:rsidP="00B60593">
            <w:pPr>
              <w:pStyle w:val="ListParagraph"/>
              <w:numPr>
                <w:ilvl w:val="0"/>
                <w:numId w:val="13"/>
              </w:numPr>
              <w:spacing w:before="120"/>
              <w:jc w:val="both"/>
              <w:rPr>
                <w:lang w:val="id-ID" w:eastAsia="zh-CN"/>
              </w:rPr>
            </w:pPr>
            <w:r>
              <w:rPr>
                <w:lang w:val="id-ID" w:eastAsia="zh-CN"/>
              </w:rPr>
              <w:t>Agar dijelaskan waktu pengambilan sampel</w:t>
            </w:r>
          </w:p>
          <w:p w:rsidR="00D22E1A" w:rsidRDefault="00D22E1A" w:rsidP="00B60593">
            <w:pPr>
              <w:pStyle w:val="ListParagraph"/>
              <w:numPr>
                <w:ilvl w:val="0"/>
                <w:numId w:val="13"/>
              </w:numPr>
              <w:spacing w:before="120"/>
              <w:jc w:val="both"/>
              <w:rPr>
                <w:lang w:val="id-ID" w:eastAsia="zh-CN"/>
              </w:rPr>
            </w:pPr>
            <w:r>
              <w:rPr>
                <w:lang w:val="id-ID" w:eastAsia="zh-CN"/>
              </w:rPr>
              <w:t xml:space="preserve">Untuk kualitas air, jumlah parameter yang analisa harus sesuai dengan jumlah yang pesyaratkan dalam PerMenKes </w:t>
            </w:r>
            <w:r>
              <w:rPr>
                <w:lang w:val="id-ID" w:eastAsia="zh-CN"/>
              </w:rPr>
              <w:lastRenderedPageBreak/>
              <w:t>No.416 tsb. Agar dilakukan analisa ulang.</w:t>
            </w:r>
          </w:p>
          <w:p w:rsidR="00D22E1A" w:rsidRPr="00D22E1A" w:rsidRDefault="00D22E1A" w:rsidP="00B60593">
            <w:pPr>
              <w:pStyle w:val="ListParagraph"/>
              <w:numPr>
                <w:ilvl w:val="0"/>
                <w:numId w:val="13"/>
              </w:numPr>
              <w:spacing w:before="120"/>
              <w:jc w:val="both"/>
              <w:rPr>
                <w:lang w:val="id-ID" w:eastAsia="zh-CN"/>
              </w:rPr>
            </w:pPr>
            <w:r>
              <w:rPr>
                <w:lang w:val="id-ID" w:eastAsia="zh-CN"/>
              </w:rPr>
              <w:t xml:space="preserve">Beri penjelasan, apa makna dari angka-angka yang ditampilkan dalam tabel tersebut. </w:t>
            </w:r>
          </w:p>
        </w:tc>
        <w:tc>
          <w:tcPr>
            <w:tcW w:w="3600" w:type="dxa"/>
          </w:tcPr>
          <w:p w:rsidR="006236A3" w:rsidRDefault="006236A3">
            <w:pPr>
              <w:spacing w:before="120"/>
              <w:jc w:val="both"/>
              <w:rPr>
                <w:lang w:val="id-ID" w:eastAsia="zh-CN"/>
              </w:rPr>
            </w:pPr>
          </w:p>
        </w:tc>
      </w:tr>
      <w:tr w:rsidR="00C0324F" w:rsidTr="005C4D65">
        <w:trPr>
          <w:trHeight w:val="440"/>
        </w:trPr>
        <w:tc>
          <w:tcPr>
            <w:tcW w:w="10116" w:type="dxa"/>
            <w:gridSpan w:val="5"/>
          </w:tcPr>
          <w:p w:rsidR="00C0324F" w:rsidRPr="005C4D65" w:rsidRDefault="005C4D65">
            <w:pPr>
              <w:spacing w:before="120"/>
              <w:jc w:val="both"/>
              <w:rPr>
                <w:lang w:val="id-ID" w:eastAsia="zh-CN"/>
              </w:rPr>
            </w:pPr>
            <w:r>
              <w:rPr>
                <w:b/>
                <w:lang w:val="id-ID" w:eastAsia="zh-CN"/>
              </w:rPr>
              <w:lastRenderedPageBreak/>
              <w:t xml:space="preserve">UJANG SUDIARTONO </w:t>
            </w:r>
            <w:r>
              <w:rPr>
                <w:lang w:val="id-ID" w:eastAsia="zh-CN"/>
              </w:rPr>
              <w:t>(INDAG)</w:t>
            </w:r>
          </w:p>
        </w:tc>
      </w:tr>
      <w:tr w:rsidR="00C0324F" w:rsidTr="005C4D65">
        <w:trPr>
          <w:trHeight w:val="440"/>
        </w:trPr>
        <w:tc>
          <w:tcPr>
            <w:tcW w:w="770" w:type="dxa"/>
          </w:tcPr>
          <w:p w:rsidR="00C0324F" w:rsidRDefault="00D22E1A" w:rsidP="00AA40A3">
            <w:pPr>
              <w:spacing w:before="120"/>
              <w:rPr>
                <w:lang w:val="id-ID"/>
              </w:rPr>
            </w:pPr>
            <w:r>
              <w:rPr>
                <w:lang w:val="id-ID"/>
              </w:rPr>
              <w:t xml:space="preserve"> 1</w:t>
            </w:r>
            <w:r w:rsidR="00C0324F">
              <w:rPr>
                <w:lang w:val="id-ID"/>
              </w:rPr>
              <w:t>.</w:t>
            </w:r>
          </w:p>
        </w:tc>
        <w:tc>
          <w:tcPr>
            <w:tcW w:w="883" w:type="dxa"/>
            <w:gridSpan w:val="2"/>
          </w:tcPr>
          <w:p w:rsidR="00C0324F" w:rsidRPr="00C0324F" w:rsidRDefault="00D22E1A">
            <w:pPr>
              <w:spacing w:before="120"/>
              <w:jc w:val="center"/>
              <w:rPr>
                <w:lang w:val="id-ID"/>
              </w:rPr>
            </w:pPr>
            <w:r>
              <w:rPr>
                <w:lang w:val="id-ID"/>
              </w:rPr>
              <w:t xml:space="preserve">Bab </w:t>
            </w:r>
            <w:r w:rsidR="005C4D65">
              <w:rPr>
                <w:lang w:val="id-ID"/>
              </w:rPr>
              <w:t>I</w:t>
            </w:r>
          </w:p>
        </w:tc>
        <w:tc>
          <w:tcPr>
            <w:tcW w:w="4863" w:type="dxa"/>
          </w:tcPr>
          <w:p w:rsidR="00C0324F" w:rsidRDefault="00D22E1A" w:rsidP="00B60593">
            <w:pPr>
              <w:pStyle w:val="ListParagraph"/>
              <w:numPr>
                <w:ilvl w:val="0"/>
                <w:numId w:val="1"/>
              </w:numPr>
              <w:spacing w:before="120"/>
              <w:jc w:val="both"/>
              <w:rPr>
                <w:lang w:val="id-ID" w:eastAsia="zh-CN"/>
              </w:rPr>
            </w:pPr>
            <w:r>
              <w:rPr>
                <w:lang w:val="id-ID" w:eastAsia="zh-CN"/>
              </w:rPr>
              <w:t>Hal I-4 peta tidak jelas. Perbaiki.</w:t>
            </w:r>
          </w:p>
          <w:p w:rsidR="00D22E1A" w:rsidRDefault="00D22E1A" w:rsidP="00B60593">
            <w:pPr>
              <w:pStyle w:val="ListParagraph"/>
              <w:numPr>
                <w:ilvl w:val="0"/>
                <w:numId w:val="1"/>
              </w:numPr>
              <w:spacing w:before="120"/>
              <w:jc w:val="both"/>
              <w:rPr>
                <w:lang w:val="id-ID" w:eastAsia="zh-CN"/>
              </w:rPr>
            </w:pPr>
            <w:r>
              <w:rPr>
                <w:lang w:val="id-ID" w:eastAsia="zh-CN"/>
              </w:rPr>
              <w:t>Hal I-5 Skala peta harus jelas, posisis tapak proyek dimana?</w:t>
            </w:r>
          </w:p>
          <w:p w:rsidR="00D22E1A" w:rsidRDefault="00D22E1A" w:rsidP="00B60593">
            <w:pPr>
              <w:pStyle w:val="ListParagraph"/>
              <w:numPr>
                <w:ilvl w:val="0"/>
                <w:numId w:val="1"/>
              </w:numPr>
              <w:spacing w:before="120"/>
              <w:jc w:val="both"/>
              <w:rPr>
                <w:lang w:val="id-ID" w:eastAsia="zh-CN"/>
              </w:rPr>
            </w:pPr>
            <w:r>
              <w:rPr>
                <w:lang w:val="id-ID" w:eastAsia="zh-CN"/>
              </w:rPr>
              <w:t>Peta seharusnya minimal A3 perbaiki sesuai kaidah kartografi.</w:t>
            </w:r>
          </w:p>
          <w:p w:rsidR="00D22E1A" w:rsidRDefault="00D22E1A" w:rsidP="00B60593">
            <w:pPr>
              <w:pStyle w:val="ListParagraph"/>
              <w:numPr>
                <w:ilvl w:val="0"/>
                <w:numId w:val="1"/>
              </w:numPr>
              <w:spacing w:before="120"/>
              <w:jc w:val="both"/>
              <w:rPr>
                <w:lang w:val="id-ID" w:eastAsia="zh-CN"/>
              </w:rPr>
            </w:pPr>
            <w:r>
              <w:rPr>
                <w:lang w:val="id-ID" w:eastAsia="zh-CN"/>
              </w:rPr>
              <w:t>Hal I-7 tabel 1.1 tidak sesuai dengan rencana pengarahan tapak No.651.1/136-RT.DTR/2013 tertanggal 2 april 2013. Perbaiki.</w:t>
            </w:r>
          </w:p>
          <w:p w:rsidR="00D22E1A" w:rsidRDefault="00D22E1A" w:rsidP="00B60593">
            <w:pPr>
              <w:pStyle w:val="ListParagraph"/>
              <w:numPr>
                <w:ilvl w:val="0"/>
                <w:numId w:val="1"/>
              </w:numPr>
              <w:spacing w:before="120"/>
              <w:jc w:val="both"/>
              <w:rPr>
                <w:lang w:val="id-ID" w:eastAsia="zh-CN"/>
              </w:rPr>
            </w:pPr>
            <w:r>
              <w:rPr>
                <w:lang w:val="id-ID" w:eastAsia="zh-CN"/>
              </w:rPr>
              <w:t>Hal I-12 hasil sosialisasi dinarasikan dalam uraian ini</w:t>
            </w:r>
          </w:p>
          <w:p w:rsidR="00D22E1A" w:rsidRDefault="00D22E1A" w:rsidP="00B60593">
            <w:pPr>
              <w:pStyle w:val="ListParagraph"/>
              <w:numPr>
                <w:ilvl w:val="0"/>
                <w:numId w:val="1"/>
              </w:numPr>
              <w:spacing w:before="120"/>
              <w:jc w:val="both"/>
              <w:rPr>
                <w:lang w:val="id-ID" w:eastAsia="zh-CN"/>
              </w:rPr>
            </w:pPr>
            <w:r>
              <w:rPr>
                <w:lang w:val="id-ID" w:eastAsia="zh-CN"/>
              </w:rPr>
              <w:t>Tabel 1.4 jumlahnya 944 bukan 954 , perbaiki dan lengkapi..</w:t>
            </w:r>
          </w:p>
          <w:p w:rsidR="00D22E1A" w:rsidRDefault="00D22E1A" w:rsidP="00B60593">
            <w:pPr>
              <w:pStyle w:val="ListParagraph"/>
              <w:numPr>
                <w:ilvl w:val="0"/>
                <w:numId w:val="1"/>
              </w:numPr>
              <w:spacing w:before="120"/>
              <w:jc w:val="both"/>
              <w:rPr>
                <w:lang w:val="id-ID" w:eastAsia="zh-CN"/>
              </w:rPr>
            </w:pPr>
            <w:r>
              <w:rPr>
                <w:lang w:val="id-ID" w:eastAsia="zh-CN"/>
              </w:rPr>
              <w:t>Hal I-14 kegiatan cut and fill lengkapi dengan peta kantor sebelu dan sesudah volume galian akan dimanfaatkan untuk apa harus jelas. Perbaiki</w:t>
            </w:r>
          </w:p>
          <w:p w:rsidR="00D22E1A" w:rsidRDefault="00D22E1A" w:rsidP="00B60593">
            <w:pPr>
              <w:pStyle w:val="ListParagraph"/>
              <w:numPr>
                <w:ilvl w:val="0"/>
                <w:numId w:val="1"/>
              </w:numPr>
              <w:spacing w:before="120"/>
              <w:jc w:val="both"/>
              <w:rPr>
                <w:lang w:val="id-ID" w:eastAsia="zh-CN"/>
              </w:rPr>
            </w:pPr>
            <w:r>
              <w:rPr>
                <w:lang w:val="id-ID" w:eastAsia="zh-CN"/>
              </w:rPr>
              <w:t>Hal I-15 tabel 1.7 dengan gambar 1.5 tidak konsisten</w:t>
            </w:r>
          </w:p>
          <w:p w:rsidR="00D22E1A" w:rsidRDefault="00D22E1A" w:rsidP="00B60593">
            <w:pPr>
              <w:pStyle w:val="ListParagraph"/>
              <w:numPr>
                <w:ilvl w:val="0"/>
                <w:numId w:val="1"/>
              </w:numPr>
              <w:spacing w:before="120"/>
              <w:jc w:val="both"/>
              <w:rPr>
                <w:lang w:val="id-ID" w:eastAsia="zh-CN"/>
              </w:rPr>
            </w:pPr>
            <w:r>
              <w:rPr>
                <w:lang w:val="id-ID" w:eastAsia="zh-CN"/>
              </w:rPr>
              <w:t xml:space="preserve">Perhitungan </w:t>
            </w:r>
            <w:r w:rsidR="00E21851">
              <w:rPr>
                <w:lang w:val="id-ID" w:eastAsia="zh-CN"/>
              </w:rPr>
              <w:t>tabel 1.7 kaji kembali sesuai dengan kesesuaian tabel 1.4 perbaiki dengan cermat dan teliti</w:t>
            </w:r>
          </w:p>
          <w:p w:rsidR="00E21851" w:rsidRDefault="00E21851" w:rsidP="00B60593">
            <w:pPr>
              <w:pStyle w:val="ListParagraph"/>
              <w:numPr>
                <w:ilvl w:val="0"/>
                <w:numId w:val="1"/>
              </w:numPr>
              <w:spacing w:before="120"/>
              <w:jc w:val="both"/>
              <w:rPr>
                <w:lang w:val="id-ID" w:eastAsia="zh-CN"/>
              </w:rPr>
            </w:pPr>
            <w:r>
              <w:rPr>
                <w:lang w:val="id-ID" w:eastAsia="zh-CN"/>
              </w:rPr>
              <w:t>Hal I-16 Idem untuk tabel 1.8 dan narasi pengelolaan sampah.</w:t>
            </w:r>
          </w:p>
          <w:p w:rsidR="00E21851" w:rsidRDefault="00E21851" w:rsidP="00B60593">
            <w:pPr>
              <w:pStyle w:val="ListParagraph"/>
              <w:numPr>
                <w:ilvl w:val="0"/>
                <w:numId w:val="1"/>
              </w:numPr>
              <w:spacing w:before="120"/>
              <w:jc w:val="both"/>
              <w:rPr>
                <w:lang w:val="id-ID" w:eastAsia="zh-CN"/>
              </w:rPr>
            </w:pPr>
            <w:r>
              <w:rPr>
                <w:lang w:val="id-ID" w:eastAsia="zh-CN"/>
              </w:rPr>
              <w:t>Limbah cair kontruksi jumlah Septik Tank pertabel harus jelas.</w:t>
            </w:r>
          </w:p>
          <w:p w:rsidR="00E21851" w:rsidRDefault="00E21851" w:rsidP="00B60593">
            <w:pPr>
              <w:pStyle w:val="ListParagraph"/>
              <w:numPr>
                <w:ilvl w:val="0"/>
                <w:numId w:val="1"/>
              </w:numPr>
              <w:spacing w:before="120"/>
              <w:jc w:val="both"/>
              <w:rPr>
                <w:lang w:val="id-ID" w:eastAsia="zh-CN"/>
              </w:rPr>
            </w:pPr>
            <w:r>
              <w:rPr>
                <w:lang w:val="id-ID" w:eastAsia="zh-CN"/>
              </w:rPr>
              <w:t>Hal I-17 lengkapi dengan peta sebaran titik-titik Porfile.</w:t>
            </w:r>
          </w:p>
          <w:p w:rsidR="00E21851" w:rsidRDefault="00E21851" w:rsidP="00B60593">
            <w:pPr>
              <w:pStyle w:val="ListParagraph"/>
              <w:numPr>
                <w:ilvl w:val="0"/>
                <w:numId w:val="1"/>
              </w:numPr>
              <w:spacing w:before="120"/>
              <w:jc w:val="both"/>
              <w:rPr>
                <w:lang w:val="id-ID" w:eastAsia="zh-CN"/>
              </w:rPr>
            </w:pPr>
            <w:r>
              <w:rPr>
                <w:lang w:val="id-ID" w:eastAsia="zh-CN"/>
              </w:rPr>
              <w:t>Hal I-18 Disain dan karakteristik IPAL, lengkapi.</w:t>
            </w:r>
          </w:p>
          <w:p w:rsidR="00E21851" w:rsidRDefault="00E21851" w:rsidP="00B60593">
            <w:pPr>
              <w:pStyle w:val="ListParagraph"/>
              <w:numPr>
                <w:ilvl w:val="0"/>
                <w:numId w:val="1"/>
              </w:numPr>
              <w:spacing w:before="120"/>
              <w:jc w:val="both"/>
              <w:rPr>
                <w:lang w:val="id-ID" w:eastAsia="zh-CN"/>
              </w:rPr>
            </w:pPr>
            <w:r>
              <w:rPr>
                <w:lang w:val="id-ID" w:eastAsia="zh-CN"/>
              </w:rPr>
              <w:t>Hal I-19 yang rekomendasi dampak terkait pekerjaan Istalasi Transportasi harus ditambahkan.</w:t>
            </w:r>
          </w:p>
          <w:p w:rsidR="00E21851" w:rsidRDefault="00E21851" w:rsidP="00B60593">
            <w:pPr>
              <w:pStyle w:val="ListParagraph"/>
              <w:numPr>
                <w:ilvl w:val="0"/>
                <w:numId w:val="1"/>
              </w:numPr>
              <w:spacing w:before="120"/>
              <w:jc w:val="both"/>
              <w:rPr>
                <w:lang w:val="id-ID" w:eastAsia="zh-CN"/>
              </w:rPr>
            </w:pPr>
            <w:r>
              <w:rPr>
                <w:lang w:val="id-ID" w:eastAsia="zh-CN"/>
              </w:rPr>
              <w:t>Hal I-22 narasi sesuaikan dengan judul dokumen.</w:t>
            </w:r>
          </w:p>
          <w:p w:rsidR="00E21851" w:rsidRDefault="00E21851" w:rsidP="00B60593">
            <w:pPr>
              <w:pStyle w:val="ListParagraph"/>
              <w:numPr>
                <w:ilvl w:val="0"/>
                <w:numId w:val="1"/>
              </w:numPr>
              <w:spacing w:before="120"/>
              <w:jc w:val="both"/>
              <w:rPr>
                <w:lang w:val="id-ID" w:eastAsia="zh-CN"/>
              </w:rPr>
            </w:pPr>
            <w:r>
              <w:rPr>
                <w:lang w:val="id-ID" w:eastAsia="zh-CN"/>
              </w:rPr>
              <w:t>Hal I-23 kaji kembali saluran tabel 1.10, perbaiki.</w:t>
            </w:r>
          </w:p>
          <w:p w:rsidR="00E21851" w:rsidRDefault="00E21851" w:rsidP="00B60593">
            <w:pPr>
              <w:pStyle w:val="ListParagraph"/>
              <w:numPr>
                <w:ilvl w:val="0"/>
                <w:numId w:val="1"/>
              </w:numPr>
              <w:spacing w:before="120"/>
              <w:jc w:val="both"/>
              <w:rPr>
                <w:lang w:val="id-ID" w:eastAsia="zh-CN"/>
              </w:rPr>
            </w:pPr>
            <w:r>
              <w:rPr>
                <w:lang w:val="id-ID" w:eastAsia="zh-CN"/>
              </w:rPr>
              <w:t>Hal I-24 lalulintas kompare dengan rekomendasi Andal Lalin.</w:t>
            </w:r>
          </w:p>
          <w:p w:rsidR="00E21851" w:rsidRDefault="00E21851" w:rsidP="00B60593">
            <w:pPr>
              <w:pStyle w:val="ListParagraph"/>
              <w:numPr>
                <w:ilvl w:val="0"/>
                <w:numId w:val="1"/>
              </w:numPr>
              <w:spacing w:before="120"/>
              <w:jc w:val="both"/>
              <w:rPr>
                <w:lang w:val="id-ID" w:eastAsia="zh-CN"/>
              </w:rPr>
            </w:pPr>
            <w:r>
              <w:rPr>
                <w:lang w:val="id-ID" w:eastAsia="zh-CN"/>
              </w:rPr>
              <w:t>Hal I-26 hasil sosialisasi dinarasikan dalam hal ini.</w:t>
            </w:r>
          </w:p>
          <w:p w:rsidR="00E21851" w:rsidRDefault="00E21851" w:rsidP="00B60593">
            <w:pPr>
              <w:pStyle w:val="ListParagraph"/>
              <w:numPr>
                <w:ilvl w:val="0"/>
                <w:numId w:val="1"/>
              </w:numPr>
              <w:spacing w:before="120"/>
              <w:jc w:val="both"/>
              <w:rPr>
                <w:lang w:val="id-ID" w:eastAsia="zh-CN"/>
              </w:rPr>
            </w:pPr>
            <w:r>
              <w:rPr>
                <w:lang w:val="id-ID" w:eastAsia="zh-CN"/>
              </w:rPr>
              <w:t>Hal I-28 tabel 1.12 dibuat satu halaman, perbaiki.</w:t>
            </w:r>
          </w:p>
          <w:p w:rsidR="00E21851" w:rsidRDefault="00E21851" w:rsidP="00B60593">
            <w:pPr>
              <w:pStyle w:val="ListParagraph"/>
              <w:numPr>
                <w:ilvl w:val="0"/>
                <w:numId w:val="1"/>
              </w:numPr>
              <w:spacing w:before="120"/>
              <w:jc w:val="both"/>
              <w:rPr>
                <w:lang w:val="id-ID" w:eastAsia="zh-CN"/>
              </w:rPr>
            </w:pPr>
            <w:r>
              <w:rPr>
                <w:lang w:val="id-ID" w:eastAsia="zh-CN"/>
              </w:rPr>
              <w:t>Hal I-39 tabel 1.13 tidak sesuai dengan narasi hal 1.30 untruk tahap operasional, perbaiki.</w:t>
            </w:r>
          </w:p>
          <w:p w:rsidR="00E21851" w:rsidRDefault="00E21851" w:rsidP="00B60593">
            <w:pPr>
              <w:pStyle w:val="ListParagraph"/>
              <w:numPr>
                <w:ilvl w:val="0"/>
                <w:numId w:val="1"/>
              </w:numPr>
              <w:spacing w:before="120"/>
              <w:jc w:val="both"/>
              <w:rPr>
                <w:lang w:val="id-ID" w:eastAsia="zh-CN"/>
              </w:rPr>
            </w:pPr>
            <w:r>
              <w:rPr>
                <w:lang w:val="id-ID" w:eastAsia="zh-CN"/>
              </w:rPr>
              <w:t>Hal I-41 gambar 1.8 diagram alir konsistenkan dengan narasi sebelumnya.</w:t>
            </w:r>
          </w:p>
          <w:p w:rsidR="00E21851" w:rsidRPr="00E21851" w:rsidRDefault="00E21851" w:rsidP="00B60593">
            <w:pPr>
              <w:pStyle w:val="ListParagraph"/>
              <w:numPr>
                <w:ilvl w:val="0"/>
                <w:numId w:val="1"/>
              </w:numPr>
              <w:spacing w:before="120"/>
              <w:jc w:val="both"/>
              <w:rPr>
                <w:lang w:val="id-ID" w:eastAsia="zh-CN"/>
              </w:rPr>
            </w:pPr>
            <w:r>
              <w:rPr>
                <w:lang w:val="id-ID" w:eastAsia="zh-CN"/>
              </w:rPr>
              <w:t xml:space="preserve">Kaji kembali Dampak penurunan kuantitas air tanah lengkapi dengan </w:t>
            </w:r>
            <w:r>
              <w:rPr>
                <w:lang w:val="id-ID" w:eastAsia="zh-CN"/>
              </w:rPr>
              <w:lastRenderedPageBreak/>
              <w:t>data-data pendukung Dampak Penting Hipotetik.</w:t>
            </w:r>
          </w:p>
        </w:tc>
        <w:tc>
          <w:tcPr>
            <w:tcW w:w="3600" w:type="dxa"/>
          </w:tcPr>
          <w:p w:rsidR="00C0324F" w:rsidRDefault="00C0324F">
            <w:pPr>
              <w:spacing w:before="120"/>
              <w:jc w:val="both"/>
              <w:rPr>
                <w:lang w:val="id-ID" w:eastAsia="zh-CN"/>
              </w:rPr>
            </w:pPr>
          </w:p>
        </w:tc>
      </w:tr>
      <w:tr w:rsidR="00C0324F" w:rsidTr="005C4D65">
        <w:trPr>
          <w:trHeight w:val="440"/>
        </w:trPr>
        <w:tc>
          <w:tcPr>
            <w:tcW w:w="770" w:type="dxa"/>
          </w:tcPr>
          <w:p w:rsidR="00C0324F" w:rsidRDefault="00E21851" w:rsidP="00E21851">
            <w:pPr>
              <w:spacing w:before="120"/>
              <w:jc w:val="center"/>
              <w:rPr>
                <w:lang w:val="id-ID"/>
              </w:rPr>
            </w:pPr>
            <w:r>
              <w:rPr>
                <w:lang w:val="id-ID"/>
              </w:rPr>
              <w:lastRenderedPageBreak/>
              <w:t>2.</w:t>
            </w:r>
          </w:p>
        </w:tc>
        <w:tc>
          <w:tcPr>
            <w:tcW w:w="883" w:type="dxa"/>
            <w:gridSpan w:val="2"/>
          </w:tcPr>
          <w:p w:rsidR="00C0324F" w:rsidRDefault="005C4D65">
            <w:pPr>
              <w:spacing w:before="120"/>
              <w:jc w:val="center"/>
              <w:rPr>
                <w:lang w:val="id-ID"/>
              </w:rPr>
            </w:pPr>
            <w:r>
              <w:rPr>
                <w:lang w:val="id-ID"/>
              </w:rPr>
              <w:t>Bab II</w:t>
            </w:r>
          </w:p>
        </w:tc>
        <w:tc>
          <w:tcPr>
            <w:tcW w:w="4863" w:type="dxa"/>
          </w:tcPr>
          <w:p w:rsidR="006F3993" w:rsidRDefault="00E21851" w:rsidP="00B60593">
            <w:pPr>
              <w:pStyle w:val="ListParagraph"/>
              <w:numPr>
                <w:ilvl w:val="0"/>
                <w:numId w:val="1"/>
              </w:numPr>
              <w:tabs>
                <w:tab w:val="left" w:pos="1074"/>
              </w:tabs>
              <w:spacing w:before="120"/>
              <w:jc w:val="both"/>
              <w:rPr>
                <w:lang w:val="id-ID" w:eastAsia="zh-CN"/>
              </w:rPr>
            </w:pPr>
            <w:r>
              <w:rPr>
                <w:lang w:val="id-ID" w:eastAsia="zh-CN"/>
              </w:rPr>
              <w:t>Hal I</w:t>
            </w:r>
            <w:r w:rsidR="00B04849">
              <w:rPr>
                <w:lang w:val="id-ID" w:eastAsia="zh-CN"/>
              </w:rPr>
              <w:t>I-5 kondisi geologi tapak proyek seperti apa belum jelas.narasi yang diuraikan adalah kondisi geologi kabupaten tangerang perbaiki.</w:t>
            </w:r>
          </w:p>
          <w:p w:rsidR="00B04849" w:rsidRPr="00E21851" w:rsidRDefault="00B04849" w:rsidP="00B60593">
            <w:pPr>
              <w:pStyle w:val="ListParagraph"/>
              <w:numPr>
                <w:ilvl w:val="0"/>
                <w:numId w:val="1"/>
              </w:numPr>
              <w:tabs>
                <w:tab w:val="left" w:pos="1074"/>
              </w:tabs>
              <w:spacing w:before="120"/>
              <w:jc w:val="both"/>
              <w:rPr>
                <w:lang w:val="id-ID" w:eastAsia="zh-CN"/>
              </w:rPr>
            </w:pPr>
            <w:r>
              <w:rPr>
                <w:lang w:val="id-ID" w:eastAsia="zh-CN"/>
              </w:rPr>
              <w:t>Terkait dengan dampak penurunan kuantitas air tanah,Bab ini harus menurut narasi hidnigeologi lengkapi dan perbaiki</w:t>
            </w:r>
          </w:p>
        </w:tc>
        <w:tc>
          <w:tcPr>
            <w:tcW w:w="3600" w:type="dxa"/>
          </w:tcPr>
          <w:p w:rsidR="00C0324F" w:rsidRDefault="00C0324F">
            <w:pPr>
              <w:spacing w:before="120"/>
              <w:jc w:val="both"/>
              <w:rPr>
                <w:lang w:val="id-ID" w:eastAsia="zh-CN"/>
              </w:rPr>
            </w:pPr>
          </w:p>
        </w:tc>
      </w:tr>
      <w:tr w:rsidR="00C0324F" w:rsidTr="005C4D65">
        <w:trPr>
          <w:trHeight w:val="440"/>
        </w:trPr>
        <w:tc>
          <w:tcPr>
            <w:tcW w:w="770" w:type="dxa"/>
          </w:tcPr>
          <w:p w:rsidR="00C0324F" w:rsidRDefault="00B04849" w:rsidP="00AA40A3">
            <w:pPr>
              <w:spacing w:before="120"/>
              <w:rPr>
                <w:lang w:val="id-ID"/>
              </w:rPr>
            </w:pPr>
            <w:r>
              <w:rPr>
                <w:lang w:val="id-ID"/>
              </w:rPr>
              <w:t>3</w:t>
            </w:r>
          </w:p>
        </w:tc>
        <w:tc>
          <w:tcPr>
            <w:tcW w:w="883" w:type="dxa"/>
            <w:gridSpan w:val="2"/>
          </w:tcPr>
          <w:p w:rsidR="00C0324F" w:rsidRDefault="006F3993">
            <w:pPr>
              <w:spacing w:before="120"/>
              <w:jc w:val="center"/>
              <w:rPr>
                <w:lang w:val="id-ID"/>
              </w:rPr>
            </w:pPr>
            <w:r>
              <w:rPr>
                <w:lang w:val="id-ID"/>
              </w:rPr>
              <w:t>Bab III</w:t>
            </w:r>
          </w:p>
        </w:tc>
        <w:tc>
          <w:tcPr>
            <w:tcW w:w="4863" w:type="dxa"/>
          </w:tcPr>
          <w:p w:rsidR="006F3993" w:rsidRDefault="00B04849" w:rsidP="00B60593">
            <w:pPr>
              <w:pStyle w:val="ListParagraph"/>
              <w:numPr>
                <w:ilvl w:val="0"/>
                <w:numId w:val="1"/>
              </w:numPr>
              <w:spacing w:before="120"/>
              <w:jc w:val="both"/>
              <w:rPr>
                <w:lang w:val="id-ID" w:eastAsia="zh-CN"/>
              </w:rPr>
            </w:pPr>
            <w:r w:rsidRPr="00B04849">
              <w:rPr>
                <w:lang w:val="id-ID" w:eastAsia="zh-CN"/>
              </w:rPr>
              <w:t>Konsistenkan penulisan jenis dampak dengan narasi dan jenis dampak pada proses perlingkupan perbaiki.</w:t>
            </w:r>
          </w:p>
          <w:p w:rsidR="00B04849" w:rsidRDefault="00B04849" w:rsidP="00B60593">
            <w:pPr>
              <w:pStyle w:val="ListParagraph"/>
              <w:numPr>
                <w:ilvl w:val="0"/>
                <w:numId w:val="1"/>
              </w:numPr>
              <w:spacing w:before="120"/>
              <w:jc w:val="both"/>
              <w:rPr>
                <w:lang w:val="id-ID" w:eastAsia="zh-CN"/>
              </w:rPr>
            </w:pPr>
            <w:r>
              <w:rPr>
                <w:lang w:val="id-ID" w:eastAsia="zh-CN"/>
              </w:rPr>
              <w:t>Konsistenkan kajian prakiraan dampak terkait dengan jumlah dan janis dampak pada tahap kontruksi.</w:t>
            </w:r>
          </w:p>
          <w:p w:rsidR="00B04849" w:rsidRPr="00B04849" w:rsidRDefault="00B04849" w:rsidP="00B60593">
            <w:pPr>
              <w:pStyle w:val="ListParagraph"/>
              <w:numPr>
                <w:ilvl w:val="0"/>
                <w:numId w:val="1"/>
              </w:numPr>
              <w:spacing w:before="120"/>
              <w:jc w:val="both"/>
              <w:rPr>
                <w:lang w:val="id-ID" w:eastAsia="zh-CN"/>
              </w:rPr>
            </w:pPr>
            <w:r>
              <w:rPr>
                <w:lang w:val="id-ID" w:eastAsia="zh-CN"/>
              </w:rPr>
              <w:t>Konsistenkan isi Bab III dengan narasi perlingkupan diBab I.</w:t>
            </w:r>
          </w:p>
        </w:tc>
        <w:tc>
          <w:tcPr>
            <w:tcW w:w="3600" w:type="dxa"/>
          </w:tcPr>
          <w:p w:rsidR="00C0324F" w:rsidRDefault="00C0324F">
            <w:pPr>
              <w:spacing w:before="120"/>
              <w:jc w:val="both"/>
              <w:rPr>
                <w:lang w:val="id-ID" w:eastAsia="zh-CN"/>
              </w:rPr>
            </w:pPr>
          </w:p>
        </w:tc>
      </w:tr>
      <w:tr w:rsidR="00B04849" w:rsidTr="005C4D65">
        <w:trPr>
          <w:trHeight w:val="440"/>
        </w:trPr>
        <w:tc>
          <w:tcPr>
            <w:tcW w:w="770" w:type="dxa"/>
          </w:tcPr>
          <w:p w:rsidR="00B04849" w:rsidRDefault="00B04849" w:rsidP="00AA40A3">
            <w:pPr>
              <w:spacing w:before="120"/>
              <w:rPr>
                <w:lang w:val="id-ID"/>
              </w:rPr>
            </w:pPr>
            <w:r>
              <w:rPr>
                <w:lang w:val="id-ID"/>
              </w:rPr>
              <w:t>4.</w:t>
            </w:r>
          </w:p>
        </w:tc>
        <w:tc>
          <w:tcPr>
            <w:tcW w:w="883" w:type="dxa"/>
            <w:gridSpan w:val="2"/>
          </w:tcPr>
          <w:p w:rsidR="00B04849" w:rsidRDefault="00B04849">
            <w:pPr>
              <w:spacing w:before="120"/>
              <w:jc w:val="center"/>
              <w:rPr>
                <w:lang w:val="id-ID"/>
              </w:rPr>
            </w:pPr>
            <w:r>
              <w:rPr>
                <w:lang w:val="id-ID"/>
              </w:rPr>
              <w:t>Bab IV</w:t>
            </w:r>
          </w:p>
        </w:tc>
        <w:tc>
          <w:tcPr>
            <w:tcW w:w="4863" w:type="dxa"/>
          </w:tcPr>
          <w:p w:rsidR="00B04849" w:rsidRDefault="00B04849" w:rsidP="00B60593">
            <w:pPr>
              <w:pStyle w:val="ListParagraph"/>
              <w:numPr>
                <w:ilvl w:val="0"/>
                <w:numId w:val="1"/>
              </w:numPr>
              <w:spacing w:before="120"/>
              <w:jc w:val="both"/>
              <w:rPr>
                <w:lang w:val="id-ID" w:eastAsia="zh-CN"/>
              </w:rPr>
            </w:pPr>
            <w:r>
              <w:rPr>
                <w:lang w:val="id-ID" w:eastAsia="zh-CN"/>
              </w:rPr>
              <w:t>Hal IV-1 konsistenkan dengan uraian narasi pada perlingkupan dan Bab III.</w:t>
            </w:r>
          </w:p>
          <w:p w:rsidR="00B04849" w:rsidRDefault="00B04849" w:rsidP="00B60593">
            <w:pPr>
              <w:pStyle w:val="ListParagraph"/>
              <w:numPr>
                <w:ilvl w:val="0"/>
                <w:numId w:val="1"/>
              </w:numPr>
              <w:spacing w:before="120"/>
              <w:jc w:val="both"/>
              <w:rPr>
                <w:lang w:val="id-ID" w:eastAsia="zh-CN"/>
              </w:rPr>
            </w:pPr>
            <w:r>
              <w:rPr>
                <w:lang w:val="id-ID" w:eastAsia="zh-CN"/>
              </w:rPr>
              <w:t>Konsistenkan narasi sub Bab 4.1 dengan Sub Bab 4.2</w:t>
            </w:r>
          </w:p>
          <w:p w:rsidR="00B04849" w:rsidRDefault="00B04849" w:rsidP="00B60593">
            <w:pPr>
              <w:pStyle w:val="ListParagraph"/>
              <w:numPr>
                <w:ilvl w:val="0"/>
                <w:numId w:val="1"/>
              </w:numPr>
              <w:spacing w:before="120"/>
              <w:jc w:val="both"/>
              <w:rPr>
                <w:lang w:val="id-ID" w:eastAsia="zh-CN"/>
              </w:rPr>
            </w:pPr>
            <w:r>
              <w:rPr>
                <w:lang w:val="id-ID" w:eastAsia="zh-CN"/>
              </w:rPr>
              <w:t>Hal IV-14 sub Bab 4.3.3 kaji kesesuaian dengan ANDAL lalin yang telah ada.</w:t>
            </w:r>
          </w:p>
          <w:p w:rsidR="00B04849" w:rsidRPr="00B04849" w:rsidRDefault="00B04849" w:rsidP="00B60593">
            <w:pPr>
              <w:pStyle w:val="ListParagraph"/>
              <w:numPr>
                <w:ilvl w:val="0"/>
                <w:numId w:val="1"/>
              </w:numPr>
              <w:spacing w:before="120"/>
              <w:jc w:val="both"/>
              <w:rPr>
                <w:lang w:val="id-ID" w:eastAsia="zh-CN"/>
              </w:rPr>
            </w:pPr>
            <w:r>
              <w:rPr>
                <w:lang w:val="id-ID" w:eastAsia="zh-CN"/>
              </w:rPr>
              <w:t xml:space="preserve">Hal IV-14 rekomendasi kelayakan lingkungan harus dikaji kembali akibat Inkonsistensi antara pelingkupan Bab II dan Bab III konsistensi ANDAL antar Bab harus  diperhatikan. </w:t>
            </w:r>
          </w:p>
        </w:tc>
        <w:tc>
          <w:tcPr>
            <w:tcW w:w="3600" w:type="dxa"/>
          </w:tcPr>
          <w:p w:rsidR="00B04849" w:rsidRDefault="00B04849">
            <w:pPr>
              <w:spacing w:before="120"/>
              <w:jc w:val="both"/>
              <w:rPr>
                <w:lang w:val="id-ID" w:eastAsia="zh-CN"/>
              </w:rPr>
            </w:pPr>
          </w:p>
        </w:tc>
      </w:tr>
      <w:tr w:rsidR="00B04849" w:rsidTr="00483FE0">
        <w:trPr>
          <w:trHeight w:val="559"/>
        </w:trPr>
        <w:tc>
          <w:tcPr>
            <w:tcW w:w="770" w:type="dxa"/>
          </w:tcPr>
          <w:p w:rsidR="00B04849" w:rsidRDefault="00B04849" w:rsidP="00AA40A3">
            <w:pPr>
              <w:spacing w:before="120"/>
              <w:rPr>
                <w:lang w:val="id-ID"/>
              </w:rPr>
            </w:pPr>
            <w:r>
              <w:rPr>
                <w:lang w:val="id-ID"/>
              </w:rPr>
              <w:t>5.</w:t>
            </w:r>
          </w:p>
        </w:tc>
        <w:tc>
          <w:tcPr>
            <w:tcW w:w="883" w:type="dxa"/>
            <w:gridSpan w:val="2"/>
          </w:tcPr>
          <w:p w:rsidR="00B04849" w:rsidRDefault="00A70254">
            <w:pPr>
              <w:spacing w:before="120"/>
              <w:jc w:val="center"/>
              <w:rPr>
                <w:lang w:val="id-ID"/>
              </w:rPr>
            </w:pPr>
            <w:r>
              <w:rPr>
                <w:lang w:val="id-ID"/>
              </w:rPr>
              <w:t xml:space="preserve">Lampiran </w:t>
            </w:r>
          </w:p>
        </w:tc>
        <w:tc>
          <w:tcPr>
            <w:tcW w:w="4863" w:type="dxa"/>
          </w:tcPr>
          <w:p w:rsidR="00B04849" w:rsidRPr="00A70254" w:rsidRDefault="00A70254" w:rsidP="00A70254">
            <w:pPr>
              <w:spacing w:before="120"/>
              <w:jc w:val="both"/>
              <w:rPr>
                <w:lang w:val="id-ID" w:eastAsia="zh-CN"/>
              </w:rPr>
            </w:pPr>
            <w:r>
              <w:rPr>
                <w:lang w:val="id-ID" w:eastAsia="zh-CN"/>
              </w:rPr>
              <w:t>Peta-peta harus formal A3 jang dipecah-pecah.</w:t>
            </w:r>
          </w:p>
        </w:tc>
        <w:tc>
          <w:tcPr>
            <w:tcW w:w="3600" w:type="dxa"/>
          </w:tcPr>
          <w:p w:rsidR="00B04849" w:rsidRDefault="00B04849">
            <w:pPr>
              <w:spacing w:before="120"/>
              <w:jc w:val="both"/>
              <w:rPr>
                <w:lang w:val="id-ID" w:eastAsia="zh-CN"/>
              </w:rPr>
            </w:pPr>
          </w:p>
        </w:tc>
      </w:tr>
      <w:tr w:rsidR="00A70254" w:rsidTr="005C4D65">
        <w:trPr>
          <w:trHeight w:val="440"/>
        </w:trPr>
        <w:tc>
          <w:tcPr>
            <w:tcW w:w="770" w:type="dxa"/>
          </w:tcPr>
          <w:p w:rsidR="00A70254" w:rsidRDefault="00A70254" w:rsidP="00AA40A3">
            <w:pPr>
              <w:spacing w:before="120"/>
              <w:rPr>
                <w:lang w:val="id-ID"/>
              </w:rPr>
            </w:pPr>
            <w:r>
              <w:rPr>
                <w:lang w:val="id-ID"/>
              </w:rPr>
              <w:t>6.</w:t>
            </w:r>
          </w:p>
        </w:tc>
        <w:tc>
          <w:tcPr>
            <w:tcW w:w="883" w:type="dxa"/>
            <w:gridSpan w:val="2"/>
          </w:tcPr>
          <w:p w:rsidR="00A70254" w:rsidRDefault="00A70254">
            <w:pPr>
              <w:spacing w:before="120"/>
              <w:jc w:val="center"/>
              <w:rPr>
                <w:lang w:val="id-ID"/>
              </w:rPr>
            </w:pPr>
            <w:r>
              <w:rPr>
                <w:lang w:val="id-ID"/>
              </w:rPr>
              <w:t>RKL-RPL</w:t>
            </w:r>
          </w:p>
        </w:tc>
        <w:tc>
          <w:tcPr>
            <w:tcW w:w="4863" w:type="dxa"/>
          </w:tcPr>
          <w:p w:rsidR="00A70254" w:rsidRDefault="00A70254" w:rsidP="00B60593">
            <w:pPr>
              <w:pStyle w:val="ListParagraph"/>
              <w:numPr>
                <w:ilvl w:val="0"/>
                <w:numId w:val="1"/>
              </w:numPr>
              <w:spacing w:before="120"/>
              <w:jc w:val="both"/>
              <w:rPr>
                <w:lang w:val="id-ID" w:eastAsia="zh-CN"/>
              </w:rPr>
            </w:pPr>
            <w:r w:rsidRPr="00A70254">
              <w:rPr>
                <w:lang w:val="id-ID" w:eastAsia="zh-CN"/>
              </w:rPr>
              <w:t>Konsistensi dokumen RKL-RPL dengan dokumen Andal</w:t>
            </w:r>
          </w:p>
          <w:p w:rsidR="00A70254" w:rsidRDefault="00A70254" w:rsidP="00B60593">
            <w:pPr>
              <w:pStyle w:val="ListParagraph"/>
              <w:numPr>
                <w:ilvl w:val="0"/>
                <w:numId w:val="1"/>
              </w:numPr>
              <w:spacing w:before="120"/>
              <w:jc w:val="both"/>
              <w:rPr>
                <w:lang w:val="id-ID" w:eastAsia="zh-CN"/>
              </w:rPr>
            </w:pPr>
            <w:r>
              <w:rPr>
                <w:lang w:val="id-ID" w:eastAsia="zh-CN"/>
              </w:rPr>
              <w:t>Konsistensi narasi di RKL dengan RPL</w:t>
            </w:r>
          </w:p>
          <w:p w:rsidR="00A70254" w:rsidRPr="00A70254" w:rsidRDefault="00A70254" w:rsidP="00B60593">
            <w:pPr>
              <w:pStyle w:val="ListParagraph"/>
              <w:numPr>
                <w:ilvl w:val="0"/>
                <w:numId w:val="1"/>
              </w:numPr>
              <w:spacing w:before="120"/>
              <w:jc w:val="both"/>
              <w:rPr>
                <w:lang w:val="id-ID" w:eastAsia="zh-CN"/>
              </w:rPr>
            </w:pPr>
            <w:r>
              <w:rPr>
                <w:lang w:val="id-ID" w:eastAsia="zh-CN"/>
              </w:rPr>
              <w:t>Konsistensi jumlah dan jenis dampak pada tiap tahapan antara RKL-RPL dengan Dok ANDAL.</w:t>
            </w:r>
          </w:p>
        </w:tc>
        <w:tc>
          <w:tcPr>
            <w:tcW w:w="3600" w:type="dxa"/>
          </w:tcPr>
          <w:p w:rsidR="00A70254" w:rsidRDefault="00A70254">
            <w:pPr>
              <w:spacing w:before="120"/>
              <w:jc w:val="both"/>
              <w:rPr>
                <w:lang w:val="id-ID" w:eastAsia="zh-CN"/>
              </w:rPr>
            </w:pPr>
          </w:p>
        </w:tc>
      </w:tr>
      <w:tr w:rsidR="00483FE0" w:rsidTr="005C4D65">
        <w:trPr>
          <w:trHeight w:val="440"/>
        </w:trPr>
        <w:tc>
          <w:tcPr>
            <w:tcW w:w="770" w:type="dxa"/>
          </w:tcPr>
          <w:p w:rsidR="00483FE0" w:rsidRDefault="00483FE0" w:rsidP="00AA40A3">
            <w:pPr>
              <w:spacing w:before="120"/>
              <w:rPr>
                <w:lang w:val="id-ID"/>
              </w:rPr>
            </w:pPr>
          </w:p>
        </w:tc>
        <w:tc>
          <w:tcPr>
            <w:tcW w:w="883" w:type="dxa"/>
            <w:gridSpan w:val="2"/>
          </w:tcPr>
          <w:p w:rsidR="00483FE0" w:rsidRDefault="00483FE0">
            <w:pPr>
              <w:spacing w:before="120"/>
              <w:jc w:val="center"/>
              <w:rPr>
                <w:lang w:val="id-ID"/>
              </w:rPr>
            </w:pPr>
          </w:p>
        </w:tc>
        <w:tc>
          <w:tcPr>
            <w:tcW w:w="4863" w:type="dxa"/>
          </w:tcPr>
          <w:p w:rsidR="00483FE0" w:rsidRPr="00483FE0" w:rsidRDefault="00483FE0" w:rsidP="00483FE0">
            <w:pPr>
              <w:spacing w:before="120"/>
              <w:jc w:val="both"/>
              <w:rPr>
                <w:lang w:val="id-ID" w:eastAsia="zh-CN"/>
              </w:rPr>
            </w:pPr>
          </w:p>
        </w:tc>
        <w:tc>
          <w:tcPr>
            <w:tcW w:w="3600" w:type="dxa"/>
          </w:tcPr>
          <w:p w:rsidR="00483FE0" w:rsidRDefault="00483FE0">
            <w:pPr>
              <w:spacing w:before="120"/>
              <w:jc w:val="both"/>
              <w:rPr>
                <w:lang w:val="id-ID" w:eastAsia="zh-CN"/>
              </w:rPr>
            </w:pPr>
          </w:p>
        </w:tc>
      </w:tr>
      <w:tr w:rsidR="003136C6" w:rsidTr="005C4D65">
        <w:tc>
          <w:tcPr>
            <w:tcW w:w="770" w:type="dxa"/>
            <w:tcBorders>
              <w:top w:val="single" w:sz="4" w:space="0" w:color="auto"/>
              <w:bottom w:val="nil"/>
            </w:tcBorders>
          </w:tcPr>
          <w:p w:rsidR="003136C6" w:rsidRPr="00F87823" w:rsidRDefault="003136C6" w:rsidP="00F87823">
            <w:pPr>
              <w:spacing w:before="120"/>
              <w:rPr>
                <w:lang w:val="id-ID"/>
              </w:rPr>
            </w:pPr>
          </w:p>
        </w:tc>
        <w:tc>
          <w:tcPr>
            <w:tcW w:w="877" w:type="dxa"/>
            <w:tcBorders>
              <w:top w:val="single" w:sz="4" w:space="0" w:color="auto"/>
              <w:bottom w:val="nil"/>
            </w:tcBorders>
          </w:tcPr>
          <w:p w:rsidR="00F87823" w:rsidRDefault="00F87823" w:rsidP="00F87823">
            <w:pPr>
              <w:spacing w:before="120"/>
              <w:rPr>
                <w:lang w:val="id-ID"/>
              </w:rPr>
            </w:pPr>
          </w:p>
        </w:tc>
        <w:tc>
          <w:tcPr>
            <w:tcW w:w="4869" w:type="dxa"/>
            <w:gridSpan w:val="2"/>
            <w:tcBorders>
              <w:top w:val="single" w:sz="4" w:space="0" w:color="auto"/>
              <w:bottom w:val="nil"/>
            </w:tcBorders>
          </w:tcPr>
          <w:p w:rsidR="003136C6" w:rsidRDefault="003136C6">
            <w:pPr>
              <w:spacing w:before="120"/>
              <w:jc w:val="both"/>
              <w:rPr>
                <w:lang w:val="id-ID"/>
              </w:rPr>
            </w:pPr>
          </w:p>
        </w:tc>
        <w:tc>
          <w:tcPr>
            <w:tcW w:w="3600" w:type="dxa"/>
            <w:tcBorders>
              <w:top w:val="single" w:sz="4" w:space="0" w:color="auto"/>
              <w:bottom w:val="nil"/>
            </w:tcBorders>
          </w:tcPr>
          <w:p w:rsidR="003136C6" w:rsidRDefault="003136C6">
            <w:pPr>
              <w:spacing w:before="120"/>
              <w:jc w:val="both"/>
              <w:rPr>
                <w:lang w:val="id-ID"/>
              </w:rPr>
            </w:pPr>
          </w:p>
        </w:tc>
      </w:tr>
    </w:tbl>
    <w:p w:rsidR="003136C6" w:rsidRDefault="003136C6">
      <w:pPr>
        <w:tabs>
          <w:tab w:val="left" w:pos="7214"/>
        </w:tabs>
        <w:spacing w:before="120"/>
        <w:rPr>
          <w:lang w:val="sv-SE"/>
        </w:rPr>
      </w:pPr>
    </w:p>
    <w:p w:rsidR="003136C6" w:rsidRDefault="003136C6">
      <w:pPr>
        <w:spacing w:before="120"/>
        <w:rPr>
          <w:lang w:val="sv-SE"/>
        </w:rPr>
      </w:pPr>
    </w:p>
    <w:p w:rsidR="003136C6" w:rsidRDefault="003136C6">
      <w:pPr>
        <w:spacing w:before="120"/>
        <w:rPr>
          <w:lang w:val="sv-SE"/>
        </w:rPr>
      </w:pPr>
    </w:p>
    <w:p w:rsidR="003136C6" w:rsidRDefault="003136C6">
      <w:pPr>
        <w:spacing w:before="120"/>
        <w:rPr>
          <w:lang w:val="sv-SE"/>
        </w:rPr>
      </w:pPr>
    </w:p>
    <w:p w:rsidR="003136C6" w:rsidRDefault="003136C6">
      <w:pPr>
        <w:spacing w:before="120"/>
        <w:rPr>
          <w:lang w:val="sv-SE"/>
        </w:rPr>
      </w:pPr>
    </w:p>
    <w:p w:rsidR="003136C6" w:rsidRDefault="003136C6">
      <w:pPr>
        <w:tabs>
          <w:tab w:val="left" w:pos="5865"/>
        </w:tabs>
        <w:spacing w:before="120"/>
        <w:rPr>
          <w:lang w:val="sv-SE"/>
        </w:rPr>
      </w:pPr>
      <w:bookmarkStart w:id="0" w:name="_GoBack"/>
      <w:bookmarkEnd w:id="0"/>
    </w:p>
    <w:sectPr w:rsidR="003136C6" w:rsidSect="00EF7D00">
      <w:footerReference w:type="even" r:id="rId8"/>
      <w:footerReference w:type="default" r:id="rId9"/>
      <w:pgSz w:w="12240" w:h="18720" w:code="1"/>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0593" w:rsidRDefault="00B60593">
      <w:r>
        <w:separator/>
      </w:r>
    </w:p>
  </w:endnote>
  <w:endnote w:type="continuationSeparator" w:id="1">
    <w:p w:rsidR="00B60593" w:rsidRDefault="00B605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0DA" w:rsidRDefault="004770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770DA" w:rsidRDefault="004770D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0DA" w:rsidRDefault="004770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141E7">
      <w:rPr>
        <w:rStyle w:val="PageNumber"/>
        <w:noProof/>
      </w:rPr>
      <w:t>2</w:t>
    </w:r>
    <w:r>
      <w:rPr>
        <w:rStyle w:val="PageNumber"/>
      </w:rPr>
      <w:fldChar w:fldCharType="end"/>
    </w:r>
  </w:p>
  <w:p w:rsidR="004770DA" w:rsidRDefault="004770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0593" w:rsidRDefault="00B60593">
      <w:r>
        <w:separator/>
      </w:r>
    </w:p>
  </w:footnote>
  <w:footnote w:type="continuationSeparator" w:id="1">
    <w:p w:rsidR="00B60593" w:rsidRDefault="00B6059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F3C23"/>
    <w:multiLevelType w:val="hybridMultilevel"/>
    <w:tmpl w:val="2CC279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7A400DC"/>
    <w:multiLevelType w:val="hybridMultilevel"/>
    <w:tmpl w:val="4588D734"/>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60E6CED"/>
    <w:multiLevelType w:val="hybridMultilevel"/>
    <w:tmpl w:val="CF72CC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E477880"/>
    <w:multiLevelType w:val="hybridMultilevel"/>
    <w:tmpl w:val="8F646186"/>
    <w:lvl w:ilvl="0" w:tplc="42EE253A">
      <w:start w:val="1"/>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45B75364"/>
    <w:multiLevelType w:val="hybridMultilevel"/>
    <w:tmpl w:val="DDF0E8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7C76956"/>
    <w:multiLevelType w:val="hybridMultilevel"/>
    <w:tmpl w:val="0BECC6BA"/>
    <w:lvl w:ilvl="0" w:tplc="AF526A9A">
      <w:start w:val="4"/>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51266E79"/>
    <w:multiLevelType w:val="hybridMultilevel"/>
    <w:tmpl w:val="62304886"/>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851690C"/>
    <w:multiLevelType w:val="hybridMultilevel"/>
    <w:tmpl w:val="B1F8F3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B6B59B9"/>
    <w:multiLevelType w:val="hybridMultilevel"/>
    <w:tmpl w:val="65E0D9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17A4DCC"/>
    <w:multiLevelType w:val="hybridMultilevel"/>
    <w:tmpl w:val="D78CA2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3F1679D"/>
    <w:multiLevelType w:val="hybridMultilevel"/>
    <w:tmpl w:val="238AE2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AAD1537"/>
    <w:multiLevelType w:val="hybridMultilevel"/>
    <w:tmpl w:val="8194B15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F7E64D8"/>
    <w:multiLevelType w:val="hybridMultilevel"/>
    <w:tmpl w:val="9726F3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3"/>
  </w:num>
  <w:num w:numId="3">
    <w:abstractNumId w:val="11"/>
  </w:num>
  <w:num w:numId="4">
    <w:abstractNumId w:val="6"/>
  </w:num>
  <w:num w:numId="5">
    <w:abstractNumId w:val="1"/>
  </w:num>
  <w:num w:numId="6">
    <w:abstractNumId w:val="8"/>
  </w:num>
  <w:num w:numId="7">
    <w:abstractNumId w:val="7"/>
  </w:num>
  <w:num w:numId="8">
    <w:abstractNumId w:val="4"/>
  </w:num>
  <w:num w:numId="9">
    <w:abstractNumId w:val="2"/>
  </w:num>
  <w:num w:numId="10">
    <w:abstractNumId w:val="10"/>
  </w:num>
  <w:num w:numId="11">
    <w:abstractNumId w:val="0"/>
  </w:num>
  <w:num w:numId="12">
    <w:abstractNumId w:val="12"/>
  </w:num>
  <w:num w:numId="13">
    <w:abstractNumId w:val="9"/>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stylePaneFormatFilter w:val="3F01"/>
  <w:defaultTabStop w:val="720"/>
  <w:characterSpacingControl w:val="doNotCompress"/>
  <w:footnotePr>
    <w:footnote w:id="0"/>
    <w:footnote w:id="1"/>
  </w:footnotePr>
  <w:endnotePr>
    <w:endnote w:id="0"/>
    <w:endnote w:id="1"/>
  </w:endnotePr>
  <w:compat/>
  <w:rsids>
    <w:rsidRoot w:val="003136C6"/>
    <w:rsid w:val="000120BE"/>
    <w:rsid w:val="00050D69"/>
    <w:rsid w:val="000511B6"/>
    <w:rsid w:val="00053B6F"/>
    <w:rsid w:val="00094505"/>
    <w:rsid w:val="00132BFA"/>
    <w:rsid w:val="001769CC"/>
    <w:rsid w:val="00192337"/>
    <w:rsid w:val="00192972"/>
    <w:rsid w:val="001A1607"/>
    <w:rsid w:val="001D6170"/>
    <w:rsid w:val="0020695B"/>
    <w:rsid w:val="00210FA4"/>
    <w:rsid w:val="00220E85"/>
    <w:rsid w:val="00285703"/>
    <w:rsid w:val="002B4C1E"/>
    <w:rsid w:val="002E1A0A"/>
    <w:rsid w:val="003117A7"/>
    <w:rsid w:val="003136C6"/>
    <w:rsid w:val="003141E7"/>
    <w:rsid w:val="0031786D"/>
    <w:rsid w:val="003470CE"/>
    <w:rsid w:val="003539A5"/>
    <w:rsid w:val="00380600"/>
    <w:rsid w:val="00380AF8"/>
    <w:rsid w:val="003B355C"/>
    <w:rsid w:val="003C7319"/>
    <w:rsid w:val="003D157D"/>
    <w:rsid w:val="003E053D"/>
    <w:rsid w:val="00407682"/>
    <w:rsid w:val="0040789B"/>
    <w:rsid w:val="00427606"/>
    <w:rsid w:val="00452609"/>
    <w:rsid w:val="004616FD"/>
    <w:rsid w:val="004770DA"/>
    <w:rsid w:val="00483FE0"/>
    <w:rsid w:val="004D5ADC"/>
    <w:rsid w:val="005262B1"/>
    <w:rsid w:val="00555797"/>
    <w:rsid w:val="00564DD2"/>
    <w:rsid w:val="005775E5"/>
    <w:rsid w:val="005C4D65"/>
    <w:rsid w:val="005D5887"/>
    <w:rsid w:val="005F0771"/>
    <w:rsid w:val="006124EA"/>
    <w:rsid w:val="00613676"/>
    <w:rsid w:val="00614661"/>
    <w:rsid w:val="006236A3"/>
    <w:rsid w:val="00630CEF"/>
    <w:rsid w:val="00631964"/>
    <w:rsid w:val="00661522"/>
    <w:rsid w:val="0066230F"/>
    <w:rsid w:val="00670052"/>
    <w:rsid w:val="00672E97"/>
    <w:rsid w:val="006800BD"/>
    <w:rsid w:val="00683598"/>
    <w:rsid w:val="006B6ECB"/>
    <w:rsid w:val="006C36A1"/>
    <w:rsid w:val="006C7A29"/>
    <w:rsid w:val="006D1420"/>
    <w:rsid w:val="006D5371"/>
    <w:rsid w:val="006E7D79"/>
    <w:rsid w:val="006F3993"/>
    <w:rsid w:val="006F46A2"/>
    <w:rsid w:val="00700163"/>
    <w:rsid w:val="00717FA9"/>
    <w:rsid w:val="007272C8"/>
    <w:rsid w:val="007446C4"/>
    <w:rsid w:val="007A18A1"/>
    <w:rsid w:val="007A4E9C"/>
    <w:rsid w:val="0087059A"/>
    <w:rsid w:val="008E697F"/>
    <w:rsid w:val="00900ECB"/>
    <w:rsid w:val="00924CFD"/>
    <w:rsid w:val="00935807"/>
    <w:rsid w:val="00954A37"/>
    <w:rsid w:val="009816F8"/>
    <w:rsid w:val="009B3875"/>
    <w:rsid w:val="009F509C"/>
    <w:rsid w:val="00A1229E"/>
    <w:rsid w:val="00A22921"/>
    <w:rsid w:val="00A70254"/>
    <w:rsid w:val="00A961D3"/>
    <w:rsid w:val="00AA06B6"/>
    <w:rsid w:val="00AA40A3"/>
    <w:rsid w:val="00AA56DE"/>
    <w:rsid w:val="00AD158B"/>
    <w:rsid w:val="00B04849"/>
    <w:rsid w:val="00B31687"/>
    <w:rsid w:val="00B32002"/>
    <w:rsid w:val="00B43324"/>
    <w:rsid w:val="00B450F1"/>
    <w:rsid w:val="00B60266"/>
    <w:rsid w:val="00B60593"/>
    <w:rsid w:val="00B62A6B"/>
    <w:rsid w:val="00B83D12"/>
    <w:rsid w:val="00BA3403"/>
    <w:rsid w:val="00BA3AD7"/>
    <w:rsid w:val="00BE0074"/>
    <w:rsid w:val="00BE2C9A"/>
    <w:rsid w:val="00BE413E"/>
    <w:rsid w:val="00BE64F1"/>
    <w:rsid w:val="00C0324F"/>
    <w:rsid w:val="00C22166"/>
    <w:rsid w:val="00C61740"/>
    <w:rsid w:val="00C74814"/>
    <w:rsid w:val="00CB210F"/>
    <w:rsid w:val="00CB6777"/>
    <w:rsid w:val="00CE6CAD"/>
    <w:rsid w:val="00D12503"/>
    <w:rsid w:val="00D1531E"/>
    <w:rsid w:val="00D17BED"/>
    <w:rsid w:val="00D22E1A"/>
    <w:rsid w:val="00D31E27"/>
    <w:rsid w:val="00D35BBF"/>
    <w:rsid w:val="00D66AB2"/>
    <w:rsid w:val="00D84BB9"/>
    <w:rsid w:val="00DA50FB"/>
    <w:rsid w:val="00DB54F5"/>
    <w:rsid w:val="00DD08D8"/>
    <w:rsid w:val="00DF007F"/>
    <w:rsid w:val="00E01BB8"/>
    <w:rsid w:val="00E21851"/>
    <w:rsid w:val="00E639FD"/>
    <w:rsid w:val="00EC2998"/>
    <w:rsid w:val="00ED72EE"/>
    <w:rsid w:val="00EF7D00"/>
    <w:rsid w:val="00F23386"/>
    <w:rsid w:val="00F24996"/>
    <w:rsid w:val="00F34893"/>
    <w:rsid w:val="00F563C8"/>
    <w:rsid w:val="00F84489"/>
    <w:rsid w:val="00F87823"/>
    <w:rsid w:val="00FA73EC"/>
    <w:rsid w:val="00FB3793"/>
    <w:rsid w:val="00FC615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6C6"/>
    <w:rPr>
      <w:sz w:val="24"/>
      <w:szCs w:val="24"/>
      <w:lang w:val="en-GB" w:eastAsia="en-US"/>
    </w:rPr>
  </w:style>
  <w:style w:type="paragraph" w:styleId="Heading1">
    <w:name w:val="heading 1"/>
    <w:basedOn w:val="Normal"/>
    <w:next w:val="Normal"/>
    <w:link w:val="Heading1Char"/>
    <w:qFormat/>
    <w:rsid w:val="003136C6"/>
    <w:pPr>
      <w:keepNext/>
      <w:jc w:val="center"/>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3136C6"/>
    <w:pPr>
      <w:ind w:firstLine="720"/>
    </w:pPr>
    <w:rPr>
      <w:rFonts w:ascii="Book Antiqua" w:hAnsi="Book Antiqua"/>
    </w:rPr>
  </w:style>
  <w:style w:type="paragraph" w:styleId="Title">
    <w:name w:val="Title"/>
    <w:basedOn w:val="Normal"/>
    <w:qFormat/>
    <w:rsid w:val="003136C6"/>
    <w:pPr>
      <w:jc w:val="center"/>
    </w:pPr>
    <w:rPr>
      <w:b/>
      <w:bCs/>
      <w:lang w:val="en-US"/>
    </w:rPr>
  </w:style>
  <w:style w:type="paragraph" w:styleId="BodyTextIndent">
    <w:name w:val="Body Text Indent"/>
    <w:basedOn w:val="Normal"/>
    <w:rsid w:val="003136C6"/>
    <w:pPr>
      <w:spacing w:after="120"/>
      <w:ind w:left="360"/>
    </w:pPr>
  </w:style>
  <w:style w:type="paragraph" w:styleId="Footer">
    <w:name w:val="footer"/>
    <w:basedOn w:val="Normal"/>
    <w:rsid w:val="003136C6"/>
    <w:pPr>
      <w:tabs>
        <w:tab w:val="center" w:pos="4320"/>
        <w:tab w:val="right" w:pos="8640"/>
      </w:tabs>
    </w:pPr>
  </w:style>
  <w:style w:type="character" w:styleId="PageNumber">
    <w:name w:val="page number"/>
    <w:basedOn w:val="DefaultParagraphFont"/>
    <w:rsid w:val="003136C6"/>
  </w:style>
  <w:style w:type="paragraph" w:styleId="BodyText2">
    <w:name w:val="Body Text 2"/>
    <w:basedOn w:val="Normal"/>
    <w:link w:val="BodyText2Char"/>
    <w:rsid w:val="003136C6"/>
    <w:pPr>
      <w:jc w:val="center"/>
    </w:pPr>
    <w:rPr>
      <w:rFonts w:ascii="Book Antiqua" w:hAnsi="Book Antiqua"/>
      <w:lang w:val="en-US"/>
    </w:rPr>
  </w:style>
  <w:style w:type="paragraph" w:customStyle="1" w:styleId="NormalJustified">
    <w:name w:val="Normal + Justified"/>
    <w:basedOn w:val="Normal"/>
    <w:rsid w:val="003136C6"/>
    <w:pPr>
      <w:jc w:val="both"/>
    </w:pPr>
  </w:style>
  <w:style w:type="paragraph" w:styleId="ListParagraph">
    <w:name w:val="List Paragraph"/>
    <w:basedOn w:val="Normal"/>
    <w:uiPriority w:val="34"/>
    <w:qFormat/>
    <w:rsid w:val="003136C6"/>
    <w:pPr>
      <w:ind w:left="720"/>
      <w:contextualSpacing/>
    </w:pPr>
  </w:style>
  <w:style w:type="character" w:customStyle="1" w:styleId="Heading1Char">
    <w:name w:val="Heading 1 Char"/>
    <w:basedOn w:val="DefaultParagraphFont"/>
    <w:link w:val="Heading1"/>
    <w:rsid w:val="003136C6"/>
    <w:rPr>
      <w:sz w:val="24"/>
      <w:szCs w:val="24"/>
      <w:u w:val="single"/>
      <w:lang w:val="en-GB" w:eastAsia="en-US"/>
    </w:rPr>
  </w:style>
  <w:style w:type="character" w:customStyle="1" w:styleId="BodyText2Char">
    <w:name w:val="Body Text 2 Char"/>
    <w:basedOn w:val="DefaultParagraphFont"/>
    <w:link w:val="BodyText2"/>
    <w:rsid w:val="003136C6"/>
    <w:rPr>
      <w:rFonts w:ascii="Book Antiqua" w:hAnsi="Book Antiqua"/>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43333704">
      <w:bodyDiv w:val="1"/>
      <w:marLeft w:val="0"/>
      <w:marRight w:val="0"/>
      <w:marTop w:val="0"/>
      <w:marBottom w:val="0"/>
      <w:divBdr>
        <w:top w:val="none" w:sz="0" w:space="0" w:color="auto"/>
        <w:left w:val="none" w:sz="0" w:space="0" w:color="auto"/>
        <w:bottom w:val="none" w:sz="0" w:space="0" w:color="auto"/>
        <w:right w:val="none" w:sz="0" w:space="0" w:color="auto"/>
      </w:divBdr>
    </w:div>
    <w:div w:id="301472939">
      <w:bodyDiv w:val="1"/>
      <w:marLeft w:val="0"/>
      <w:marRight w:val="0"/>
      <w:marTop w:val="0"/>
      <w:marBottom w:val="0"/>
      <w:divBdr>
        <w:top w:val="none" w:sz="0" w:space="0" w:color="auto"/>
        <w:left w:val="none" w:sz="0" w:space="0" w:color="auto"/>
        <w:bottom w:val="none" w:sz="0" w:space="0" w:color="auto"/>
        <w:right w:val="none" w:sz="0" w:space="0" w:color="auto"/>
      </w:divBdr>
    </w:div>
    <w:div w:id="345445005">
      <w:bodyDiv w:val="1"/>
      <w:marLeft w:val="0"/>
      <w:marRight w:val="0"/>
      <w:marTop w:val="0"/>
      <w:marBottom w:val="0"/>
      <w:divBdr>
        <w:top w:val="none" w:sz="0" w:space="0" w:color="auto"/>
        <w:left w:val="none" w:sz="0" w:space="0" w:color="auto"/>
        <w:bottom w:val="none" w:sz="0" w:space="0" w:color="auto"/>
        <w:right w:val="none" w:sz="0" w:space="0" w:color="auto"/>
      </w:divBdr>
    </w:div>
    <w:div w:id="411585945">
      <w:bodyDiv w:val="1"/>
      <w:marLeft w:val="0"/>
      <w:marRight w:val="0"/>
      <w:marTop w:val="0"/>
      <w:marBottom w:val="0"/>
      <w:divBdr>
        <w:top w:val="none" w:sz="0" w:space="0" w:color="auto"/>
        <w:left w:val="none" w:sz="0" w:space="0" w:color="auto"/>
        <w:bottom w:val="none" w:sz="0" w:space="0" w:color="auto"/>
        <w:right w:val="none" w:sz="0" w:space="0" w:color="auto"/>
      </w:divBdr>
    </w:div>
    <w:div w:id="430201643">
      <w:bodyDiv w:val="1"/>
      <w:marLeft w:val="0"/>
      <w:marRight w:val="0"/>
      <w:marTop w:val="0"/>
      <w:marBottom w:val="0"/>
      <w:divBdr>
        <w:top w:val="none" w:sz="0" w:space="0" w:color="auto"/>
        <w:left w:val="none" w:sz="0" w:space="0" w:color="auto"/>
        <w:bottom w:val="none" w:sz="0" w:space="0" w:color="auto"/>
        <w:right w:val="none" w:sz="0" w:space="0" w:color="auto"/>
      </w:divBdr>
    </w:div>
    <w:div w:id="442237418">
      <w:bodyDiv w:val="1"/>
      <w:marLeft w:val="0"/>
      <w:marRight w:val="0"/>
      <w:marTop w:val="0"/>
      <w:marBottom w:val="0"/>
      <w:divBdr>
        <w:top w:val="none" w:sz="0" w:space="0" w:color="auto"/>
        <w:left w:val="none" w:sz="0" w:space="0" w:color="auto"/>
        <w:bottom w:val="none" w:sz="0" w:space="0" w:color="auto"/>
        <w:right w:val="none" w:sz="0" w:space="0" w:color="auto"/>
      </w:divBdr>
    </w:div>
    <w:div w:id="472478994">
      <w:bodyDiv w:val="1"/>
      <w:marLeft w:val="0"/>
      <w:marRight w:val="0"/>
      <w:marTop w:val="0"/>
      <w:marBottom w:val="0"/>
      <w:divBdr>
        <w:top w:val="none" w:sz="0" w:space="0" w:color="auto"/>
        <w:left w:val="none" w:sz="0" w:space="0" w:color="auto"/>
        <w:bottom w:val="none" w:sz="0" w:space="0" w:color="auto"/>
        <w:right w:val="none" w:sz="0" w:space="0" w:color="auto"/>
      </w:divBdr>
    </w:div>
    <w:div w:id="517160139">
      <w:bodyDiv w:val="1"/>
      <w:marLeft w:val="0"/>
      <w:marRight w:val="0"/>
      <w:marTop w:val="0"/>
      <w:marBottom w:val="0"/>
      <w:divBdr>
        <w:top w:val="none" w:sz="0" w:space="0" w:color="auto"/>
        <w:left w:val="none" w:sz="0" w:space="0" w:color="auto"/>
        <w:bottom w:val="none" w:sz="0" w:space="0" w:color="auto"/>
        <w:right w:val="none" w:sz="0" w:space="0" w:color="auto"/>
      </w:divBdr>
    </w:div>
    <w:div w:id="605121030">
      <w:bodyDiv w:val="1"/>
      <w:marLeft w:val="0"/>
      <w:marRight w:val="0"/>
      <w:marTop w:val="0"/>
      <w:marBottom w:val="0"/>
      <w:divBdr>
        <w:top w:val="none" w:sz="0" w:space="0" w:color="auto"/>
        <w:left w:val="none" w:sz="0" w:space="0" w:color="auto"/>
        <w:bottom w:val="none" w:sz="0" w:space="0" w:color="auto"/>
        <w:right w:val="none" w:sz="0" w:space="0" w:color="auto"/>
      </w:divBdr>
    </w:div>
    <w:div w:id="659693252">
      <w:bodyDiv w:val="1"/>
      <w:marLeft w:val="0"/>
      <w:marRight w:val="0"/>
      <w:marTop w:val="0"/>
      <w:marBottom w:val="0"/>
      <w:divBdr>
        <w:top w:val="none" w:sz="0" w:space="0" w:color="auto"/>
        <w:left w:val="none" w:sz="0" w:space="0" w:color="auto"/>
        <w:bottom w:val="none" w:sz="0" w:space="0" w:color="auto"/>
        <w:right w:val="none" w:sz="0" w:space="0" w:color="auto"/>
      </w:divBdr>
    </w:div>
    <w:div w:id="715157103">
      <w:bodyDiv w:val="1"/>
      <w:marLeft w:val="0"/>
      <w:marRight w:val="0"/>
      <w:marTop w:val="0"/>
      <w:marBottom w:val="0"/>
      <w:divBdr>
        <w:top w:val="none" w:sz="0" w:space="0" w:color="auto"/>
        <w:left w:val="none" w:sz="0" w:space="0" w:color="auto"/>
        <w:bottom w:val="none" w:sz="0" w:space="0" w:color="auto"/>
        <w:right w:val="none" w:sz="0" w:space="0" w:color="auto"/>
      </w:divBdr>
    </w:div>
    <w:div w:id="745539733">
      <w:bodyDiv w:val="1"/>
      <w:marLeft w:val="0"/>
      <w:marRight w:val="0"/>
      <w:marTop w:val="0"/>
      <w:marBottom w:val="0"/>
      <w:divBdr>
        <w:top w:val="none" w:sz="0" w:space="0" w:color="auto"/>
        <w:left w:val="none" w:sz="0" w:space="0" w:color="auto"/>
        <w:bottom w:val="none" w:sz="0" w:space="0" w:color="auto"/>
        <w:right w:val="none" w:sz="0" w:space="0" w:color="auto"/>
      </w:divBdr>
    </w:div>
    <w:div w:id="750468081">
      <w:bodyDiv w:val="1"/>
      <w:marLeft w:val="0"/>
      <w:marRight w:val="0"/>
      <w:marTop w:val="0"/>
      <w:marBottom w:val="0"/>
      <w:divBdr>
        <w:top w:val="none" w:sz="0" w:space="0" w:color="auto"/>
        <w:left w:val="none" w:sz="0" w:space="0" w:color="auto"/>
        <w:bottom w:val="none" w:sz="0" w:space="0" w:color="auto"/>
        <w:right w:val="none" w:sz="0" w:space="0" w:color="auto"/>
      </w:divBdr>
    </w:div>
    <w:div w:id="753629505">
      <w:bodyDiv w:val="1"/>
      <w:marLeft w:val="0"/>
      <w:marRight w:val="0"/>
      <w:marTop w:val="0"/>
      <w:marBottom w:val="0"/>
      <w:divBdr>
        <w:top w:val="none" w:sz="0" w:space="0" w:color="auto"/>
        <w:left w:val="none" w:sz="0" w:space="0" w:color="auto"/>
        <w:bottom w:val="none" w:sz="0" w:space="0" w:color="auto"/>
        <w:right w:val="none" w:sz="0" w:space="0" w:color="auto"/>
      </w:divBdr>
    </w:div>
    <w:div w:id="777289050">
      <w:bodyDiv w:val="1"/>
      <w:marLeft w:val="0"/>
      <w:marRight w:val="0"/>
      <w:marTop w:val="0"/>
      <w:marBottom w:val="0"/>
      <w:divBdr>
        <w:top w:val="none" w:sz="0" w:space="0" w:color="auto"/>
        <w:left w:val="none" w:sz="0" w:space="0" w:color="auto"/>
        <w:bottom w:val="none" w:sz="0" w:space="0" w:color="auto"/>
        <w:right w:val="none" w:sz="0" w:space="0" w:color="auto"/>
      </w:divBdr>
    </w:div>
    <w:div w:id="806508873">
      <w:bodyDiv w:val="1"/>
      <w:marLeft w:val="0"/>
      <w:marRight w:val="0"/>
      <w:marTop w:val="0"/>
      <w:marBottom w:val="0"/>
      <w:divBdr>
        <w:top w:val="none" w:sz="0" w:space="0" w:color="auto"/>
        <w:left w:val="none" w:sz="0" w:space="0" w:color="auto"/>
        <w:bottom w:val="none" w:sz="0" w:space="0" w:color="auto"/>
        <w:right w:val="none" w:sz="0" w:space="0" w:color="auto"/>
      </w:divBdr>
    </w:div>
    <w:div w:id="914508601">
      <w:bodyDiv w:val="1"/>
      <w:marLeft w:val="0"/>
      <w:marRight w:val="0"/>
      <w:marTop w:val="0"/>
      <w:marBottom w:val="0"/>
      <w:divBdr>
        <w:top w:val="none" w:sz="0" w:space="0" w:color="auto"/>
        <w:left w:val="none" w:sz="0" w:space="0" w:color="auto"/>
        <w:bottom w:val="none" w:sz="0" w:space="0" w:color="auto"/>
        <w:right w:val="none" w:sz="0" w:space="0" w:color="auto"/>
      </w:divBdr>
    </w:div>
    <w:div w:id="968701063">
      <w:bodyDiv w:val="1"/>
      <w:marLeft w:val="0"/>
      <w:marRight w:val="0"/>
      <w:marTop w:val="0"/>
      <w:marBottom w:val="0"/>
      <w:divBdr>
        <w:top w:val="none" w:sz="0" w:space="0" w:color="auto"/>
        <w:left w:val="none" w:sz="0" w:space="0" w:color="auto"/>
        <w:bottom w:val="none" w:sz="0" w:space="0" w:color="auto"/>
        <w:right w:val="none" w:sz="0" w:space="0" w:color="auto"/>
      </w:divBdr>
    </w:div>
    <w:div w:id="1012991894">
      <w:bodyDiv w:val="1"/>
      <w:marLeft w:val="0"/>
      <w:marRight w:val="0"/>
      <w:marTop w:val="0"/>
      <w:marBottom w:val="0"/>
      <w:divBdr>
        <w:top w:val="none" w:sz="0" w:space="0" w:color="auto"/>
        <w:left w:val="none" w:sz="0" w:space="0" w:color="auto"/>
        <w:bottom w:val="none" w:sz="0" w:space="0" w:color="auto"/>
        <w:right w:val="none" w:sz="0" w:space="0" w:color="auto"/>
      </w:divBdr>
    </w:div>
    <w:div w:id="1013000273">
      <w:bodyDiv w:val="1"/>
      <w:marLeft w:val="0"/>
      <w:marRight w:val="0"/>
      <w:marTop w:val="0"/>
      <w:marBottom w:val="0"/>
      <w:divBdr>
        <w:top w:val="none" w:sz="0" w:space="0" w:color="auto"/>
        <w:left w:val="none" w:sz="0" w:space="0" w:color="auto"/>
        <w:bottom w:val="none" w:sz="0" w:space="0" w:color="auto"/>
        <w:right w:val="none" w:sz="0" w:space="0" w:color="auto"/>
      </w:divBdr>
    </w:div>
    <w:div w:id="1037704792">
      <w:bodyDiv w:val="1"/>
      <w:marLeft w:val="0"/>
      <w:marRight w:val="0"/>
      <w:marTop w:val="0"/>
      <w:marBottom w:val="0"/>
      <w:divBdr>
        <w:top w:val="none" w:sz="0" w:space="0" w:color="auto"/>
        <w:left w:val="none" w:sz="0" w:space="0" w:color="auto"/>
        <w:bottom w:val="none" w:sz="0" w:space="0" w:color="auto"/>
        <w:right w:val="none" w:sz="0" w:space="0" w:color="auto"/>
      </w:divBdr>
    </w:div>
    <w:div w:id="1319380770">
      <w:bodyDiv w:val="1"/>
      <w:marLeft w:val="0"/>
      <w:marRight w:val="0"/>
      <w:marTop w:val="0"/>
      <w:marBottom w:val="0"/>
      <w:divBdr>
        <w:top w:val="none" w:sz="0" w:space="0" w:color="auto"/>
        <w:left w:val="none" w:sz="0" w:space="0" w:color="auto"/>
        <w:bottom w:val="none" w:sz="0" w:space="0" w:color="auto"/>
        <w:right w:val="none" w:sz="0" w:space="0" w:color="auto"/>
      </w:divBdr>
    </w:div>
    <w:div w:id="1328628295">
      <w:bodyDiv w:val="1"/>
      <w:marLeft w:val="0"/>
      <w:marRight w:val="0"/>
      <w:marTop w:val="0"/>
      <w:marBottom w:val="0"/>
      <w:divBdr>
        <w:top w:val="none" w:sz="0" w:space="0" w:color="auto"/>
        <w:left w:val="none" w:sz="0" w:space="0" w:color="auto"/>
        <w:bottom w:val="none" w:sz="0" w:space="0" w:color="auto"/>
        <w:right w:val="none" w:sz="0" w:space="0" w:color="auto"/>
      </w:divBdr>
    </w:div>
    <w:div w:id="1363942449">
      <w:bodyDiv w:val="1"/>
      <w:marLeft w:val="0"/>
      <w:marRight w:val="0"/>
      <w:marTop w:val="0"/>
      <w:marBottom w:val="0"/>
      <w:divBdr>
        <w:top w:val="none" w:sz="0" w:space="0" w:color="auto"/>
        <w:left w:val="none" w:sz="0" w:space="0" w:color="auto"/>
        <w:bottom w:val="none" w:sz="0" w:space="0" w:color="auto"/>
        <w:right w:val="none" w:sz="0" w:space="0" w:color="auto"/>
      </w:divBdr>
    </w:div>
    <w:div w:id="1494836038">
      <w:bodyDiv w:val="1"/>
      <w:marLeft w:val="0"/>
      <w:marRight w:val="0"/>
      <w:marTop w:val="0"/>
      <w:marBottom w:val="0"/>
      <w:divBdr>
        <w:top w:val="none" w:sz="0" w:space="0" w:color="auto"/>
        <w:left w:val="none" w:sz="0" w:space="0" w:color="auto"/>
        <w:bottom w:val="none" w:sz="0" w:space="0" w:color="auto"/>
        <w:right w:val="none" w:sz="0" w:space="0" w:color="auto"/>
      </w:divBdr>
    </w:div>
    <w:div w:id="1496451510">
      <w:bodyDiv w:val="1"/>
      <w:marLeft w:val="0"/>
      <w:marRight w:val="0"/>
      <w:marTop w:val="0"/>
      <w:marBottom w:val="0"/>
      <w:divBdr>
        <w:top w:val="none" w:sz="0" w:space="0" w:color="auto"/>
        <w:left w:val="none" w:sz="0" w:space="0" w:color="auto"/>
        <w:bottom w:val="none" w:sz="0" w:space="0" w:color="auto"/>
        <w:right w:val="none" w:sz="0" w:space="0" w:color="auto"/>
      </w:divBdr>
    </w:div>
    <w:div w:id="1528178721">
      <w:bodyDiv w:val="1"/>
      <w:marLeft w:val="0"/>
      <w:marRight w:val="0"/>
      <w:marTop w:val="0"/>
      <w:marBottom w:val="0"/>
      <w:divBdr>
        <w:top w:val="none" w:sz="0" w:space="0" w:color="auto"/>
        <w:left w:val="none" w:sz="0" w:space="0" w:color="auto"/>
        <w:bottom w:val="none" w:sz="0" w:space="0" w:color="auto"/>
        <w:right w:val="none" w:sz="0" w:space="0" w:color="auto"/>
      </w:divBdr>
    </w:div>
    <w:div w:id="1560091004">
      <w:bodyDiv w:val="1"/>
      <w:marLeft w:val="0"/>
      <w:marRight w:val="0"/>
      <w:marTop w:val="0"/>
      <w:marBottom w:val="0"/>
      <w:divBdr>
        <w:top w:val="none" w:sz="0" w:space="0" w:color="auto"/>
        <w:left w:val="none" w:sz="0" w:space="0" w:color="auto"/>
        <w:bottom w:val="none" w:sz="0" w:space="0" w:color="auto"/>
        <w:right w:val="none" w:sz="0" w:space="0" w:color="auto"/>
      </w:divBdr>
    </w:div>
    <w:div w:id="1611543675">
      <w:bodyDiv w:val="1"/>
      <w:marLeft w:val="0"/>
      <w:marRight w:val="0"/>
      <w:marTop w:val="0"/>
      <w:marBottom w:val="0"/>
      <w:divBdr>
        <w:top w:val="none" w:sz="0" w:space="0" w:color="auto"/>
        <w:left w:val="none" w:sz="0" w:space="0" w:color="auto"/>
        <w:bottom w:val="none" w:sz="0" w:space="0" w:color="auto"/>
        <w:right w:val="none" w:sz="0" w:space="0" w:color="auto"/>
      </w:divBdr>
    </w:div>
    <w:div w:id="1620186470">
      <w:bodyDiv w:val="1"/>
      <w:marLeft w:val="0"/>
      <w:marRight w:val="0"/>
      <w:marTop w:val="0"/>
      <w:marBottom w:val="0"/>
      <w:divBdr>
        <w:top w:val="none" w:sz="0" w:space="0" w:color="auto"/>
        <w:left w:val="none" w:sz="0" w:space="0" w:color="auto"/>
        <w:bottom w:val="none" w:sz="0" w:space="0" w:color="auto"/>
        <w:right w:val="none" w:sz="0" w:space="0" w:color="auto"/>
      </w:divBdr>
    </w:div>
    <w:div w:id="1644315647">
      <w:bodyDiv w:val="1"/>
      <w:marLeft w:val="0"/>
      <w:marRight w:val="0"/>
      <w:marTop w:val="0"/>
      <w:marBottom w:val="0"/>
      <w:divBdr>
        <w:top w:val="none" w:sz="0" w:space="0" w:color="auto"/>
        <w:left w:val="none" w:sz="0" w:space="0" w:color="auto"/>
        <w:bottom w:val="none" w:sz="0" w:space="0" w:color="auto"/>
        <w:right w:val="none" w:sz="0" w:space="0" w:color="auto"/>
      </w:divBdr>
    </w:div>
    <w:div w:id="1649626762">
      <w:bodyDiv w:val="1"/>
      <w:marLeft w:val="0"/>
      <w:marRight w:val="0"/>
      <w:marTop w:val="0"/>
      <w:marBottom w:val="0"/>
      <w:divBdr>
        <w:top w:val="none" w:sz="0" w:space="0" w:color="auto"/>
        <w:left w:val="none" w:sz="0" w:space="0" w:color="auto"/>
        <w:bottom w:val="none" w:sz="0" w:space="0" w:color="auto"/>
        <w:right w:val="none" w:sz="0" w:space="0" w:color="auto"/>
      </w:divBdr>
    </w:div>
    <w:div w:id="1658919934">
      <w:bodyDiv w:val="1"/>
      <w:marLeft w:val="0"/>
      <w:marRight w:val="0"/>
      <w:marTop w:val="0"/>
      <w:marBottom w:val="0"/>
      <w:divBdr>
        <w:top w:val="none" w:sz="0" w:space="0" w:color="auto"/>
        <w:left w:val="none" w:sz="0" w:space="0" w:color="auto"/>
        <w:bottom w:val="none" w:sz="0" w:space="0" w:color="auto"/>
        <w:right w:val="none" w:sz="0" w:space="0" w:color="auto"/>
      </w:divBdr>
    </w:div>
    <w:div w:id="1697385322">
      <w:bodyDiv w:val="1"/>
      <w:marLeft w:val="0"/>
      <w:marRight w:val="0"/>
      <w:marTop w:val="0"/>
      <w:marBottom w:val="0"/>
      <w:divBdr>
        <w:top w:val="none" w:sz="0" w:space="0" w:color="auto"/>
        <w:left w:val="none" w:sz="0" w:space="0" w:color="auto"/>
        <w:bottom w:val="none" w:sz="0" w:space="0" w:color="auto"/>
        <w:right w:val="none" w:sz="0" w:space="0" w:color="auto"/>
      </w:divBdr>
    </w:div>
    <w:div w:id="1886022999">
      <w:bodyDiv w:val="1"/>
      <w:marLeft w:val="0"/>
      <w:marRight w:val="0"/>
      <w:marTop w:val="0"/>
      <w:marBottom w:val="0"/>
      <w:divBdr>
        <w:top w:val="none" w:sz="0" w:space="0" w:color="auto"/>
        <w:left w:val="none" w:sz="0" w:space="0" w:color="auto"/>
        <w:bottom w:val="none" w:sz="0" w:space="0" w:color="auto"/>
        <w:right w:val="none" w:sz="0" w:space="0" w:color="auto"/>
      </w:divBdr>
    </w:div>
    <w:div w:id="1906840222">
      <w:bodyDiv w:val="1"/>
      <w:marLeft w:val="0"/>
      <w:marRight w:val="0"/>
      <w:marTop w:val="0"/>
      <w:marBottom w:val="0"/>
      <w:divBdr>
        <w:top w:val="none" w:sz="0" w:space="0" w:color="auto"/>
        <w:left w:val="none" w:sz="0" w:space="0" w:color="auto"/>
        <w:bottom w:val="none" w:sz="0" w:space="0" w:color="auto"/>
        <w:right w:val="none" w:sz="0" w:space="0" w:color="auto"/>
      </w:divBdr>
    </w:div>
    <w:div w:id="1912042074">
      <w:bodyDiv w:val="1"/>
      <w:marLeft w:val="0"/>
      <w:marRight w:val="0"/>
      <w:marTop w:val="0"/>
      <w:marBottom w:val="0"/>
      <w:divBdr>
        <w:top w:val="none" w:sz="0" w:space="0" w:color="auto"/>
        <w:left w:val="none" w:sz="0" w:space="0" w:color="auto"/>
        <w:bottom w:val="none" w:sz="0" w:space="0" w:color="auto"/>
        <w:right w:val="none" w:sz="0" w:space="0" w:color="auto"/>
      </w:divBdr>
    </w:div>
    <w:div w:id="1962030379">
      <w:bodyDiv w:val="1"/>
      <w:marLeft w:val="0"/>
      <w:marRight w:val="0"/>
      <w:marTop w:val="0"/>
      <w:marBottom w:val="0"/>
      <w:divBdr>
        <w:top w:val="none" w:sz="0" w:space="0" w:color="auto"/>
        <w:left w:val="none" w:sz="0" w:space="0" w:color="auto"/>
        <w:bottom w:val="none" w:sz="0" w:space="0" w:color="auto"/>
        <w:right w:val="none" w:sz="0" w:space="0" w:color="auto"/>
      </w:divBdr>
    </w:div>
    <w:div w:id="2106074023">
      <w:bodyDiv w:val="1"/>
      <w:marLeft w:val="0"/>
      <w:marRight w:val="0"/>
      <w:marTop w:val="0"/>
      <w:marBottom w:val="0"/>
      <w:divBdr>
        <w:top w:val="none" w:sz="0" w:space="0" w:color="auto"/>
        <w:left w:val="none" w:sz="0" w:space="0" w:color="auto"/>
        <w:bottom w:val="none" w:sz="0" w:space="0" w:color="auto"/>
        <w:right w:val="none" w:sz="0" w:space="0" w:color="auto"/>
      </w:divBdr>
    </w:div>
    <w:div w:id="211413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55C435-B0FA-4804-896E-D9FA53EE9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8</Pages>
  <Words>1880</Words>
  <Characters>10719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Lampiran</vt:lpstr>
    </vt:vector>
  </TitlesOfParts>
  <Company>bl</Company>
  <LinksUpToDate>false</LinksUpToDate>
  <CharactersWithSpaces>12574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Lampiran</dc:title>
  <dc:creator>student</dc:creator>
  <cp:lastModifiedBy>User</cp:lastModifiedBy>
  <cp:revision>12</cp:revision>
  <cp:lastPrinted>2012-07-24T04:53:00Z</cp:lastPrinted>
  <dcterms:created xsi:type="dcterms:W3CDTF">2014-02-25T01:19:00Z</dcterms:created>
  <dcterms:modified xsi:type="dcterms:W3CDTF">2014-02-25T04:03:00Z</dcterms:modified>
</cp:coreProperties>
</file>