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34C6" w14:textId="040FA9EF" w:rsidR="00EA0D85" w:rsidRDefault="00EA0D85" w:rsidP="00EA0D85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第七次周例会会议记录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EA0D85" w14:paraId="3AE3337C" w14:textId="77777777" w:rsidTr="00D7663B">
        <w:tc>
          <w:tcPr>
            <w:tcW w:w="1728" w:type="dxa"/>
          </w:tcPr>
          <w:p w14:paraId="254A5025" w14:textId="77777777" w:rsidR="00EA0D85" w:rsidRDefault="00EA0D85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2EF16878" w14:textId="24DAEBA3" w:rsidR="00EA0D85" w:rsidRDefault="00EA0D85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4F2DC7">
              <w:rPr>
                <w:rFonts w:hint="eastAsia"/>
                <w:sz w:val="24"/>
              </w:rPr>
              <w:t>2</w:t>
            </w:r>
            <w:r w:rsidR="004F2DC7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7E4192F0" w14:textId="77777777" w:rsidR="00EA0D85" w:rsidRDefault="00EA0D85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34AF0F1A" w14:textId="77777777" w:rsidR="00EA0D85" w:rsidRDefault="00EA0D85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EA0D85" w14:paraId="77A14D16" w14:textId="77777777" w:rsidTr="00D7663B">
        <w:tc>
          <w:tcPr>
            <w:tcW w:w="1728" w:type="dxa"/>
          </w:tcPr>
          <w:p w14:paraId="393AEA1F" w14:textId="77777777" w:rsidR="00EA0D85" w:rsidRDefault="00EA0D85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24348B71" w14:textId="77777777" w:rsidR="00EA0D85" w:rsidRDefault="00EA0D85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0ED64246" w14:textId="77777777" w:rsidR="00EA0D85" w:rsidRDefault="00EA0D85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4CB93133" w14:textId="77777777" w:rsidR="00EA0D85" w:rsidRDefault="00EA0D85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EA0D85" w14:paraId="30DA8E61" w14:textId="77777777" w:rsidTr="00D7663B">
        <w:tc>
          <w:tcPr>
            <w:tcW w:w="1728" w:type="dxa"/>
          </w:tcPr>
          <w:p w14:paraId="021743DA" w14:textId="77777777" w:rsidR="00EA0D85" w:rsidRDefault="00EA0D85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5192A33D" w14:textId="414B374F" w:rsidR="00EA0D85" w:rsidRDefault="00C3617D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评价指标</w:t>
            </w:r>
          </w:p>
        </w:tc>
        <w:tc>
          <w:tcPr>
            <w:tcW w:w="1608" w:type="dxa"/>
          </w:tcPr>
          <w:p w14:paraId="018D38FA" w14:textId="77777777" w:rsidR="00EA0D85" w:rsidRDefault="00EA0D85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21CF82D3" w14:textId="77777777" w:rsidR="00EA0D85" w:rsidRDefault="00EA0D85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EA0D85" w14:paraId="42B3C233" w14:textId="77777777" w:rsidTr="00D7663B">
        <w:trPr>
          <w:cantSplit/>
        </w:trPr>
        <w:tc>
          <w:tcPr>
            <w:tcW w:w="8522" w:type="dxa"/>
            <w:gridSpan w:val="4"/>
          </w:tcPr>
          <w:p w14:paraId="1548A496" w14:textId="7F0051C4" w:rsidR="00EA0D85" w:rsidRDefault="00EA0D85" w:rsidP="001E692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</w:t>
            </w:r>
            <w:r w:rsidR="00C3617D">
              <w:rPr>
                <w:rFonts w:hint="eastAsia"/>
                <w:sz w:val="24"/>
              </w:rPr>
              <w:t>评价指标</w:t>
            </w:r>
            <w:r>
              <w:rPr>
                <w:rFonts w:hint="eastAsia"/>
                <w:sz w:val="24"/>
              </w:rPr>
              <w:t>。</w:t>
            </w:r>
            <w:r w:rsidR="003F735E">
              <w:rPr>
                <w:rFonts w:hint="eastAsia"/>
                <w:sz w:val="24"/>
              </w:rPr>
              <w:t>会议确定了</w:t>
            </w:r>
            <w:r w:rsidR="001E692D">
              <w:rPr>
                <w:rFonts w:hint="eastAsia"/>
                <w:sz w:val="24"/>
              </w:rPr>
              <w:t>本模型的性能评价</w:t>
            </w:r>
            <w:r w:rsidR="00CE451B">
              <w:rPr>
                <w:rFonts w:hint="eastAsia"/>
                <w:sz w:val="24"/>
              </w:rPr>
              <w:t>指标</w:t>
            </w:r>
            <w:r w:rsidR="003F735E">
              <w:rPr>
                <w:rFonts w:hint="eastAsia"/>
                <w:sz w:val="24"/>
              </w:rPr>
              <w:t>：</w:t>
            </w:r>
            <w:r w:rsidR="003F735E">
              <w:rPr>
                <w:rFonts w:hint="eastAsia"/>
                <w:sz w:val="24"/>
              </w:rPr>
              <w:t>准确率（</w:t>
            </w:r>
            <w:r w:rsidR="003F735E">
              <w:rPr>
                <w:rFonts w:hint="eastAsia"/>
                <w:sz w:val="24"/>
              </w:rPr>
              <w:t>P</w:t>
            </w:r>
            <w:r w:rsidR="003F735E">
              <w:rPr>
                <w:rFonts w:hint="eastAsia"/>
                <w:sz w:val="24"/>
              </w:rPr>
              <w:t>）和召回率</w:t>
            </w:r>
            <w:r w:rsidR="003F735E">
              <w:rPr>
                <w:rFonts w:hint="eastAsia"/>
                <w:sz w:val="24"/>
              </w:rPr>
              <w:t>(</w:t>
            </w:r>
            <w:r w:rsidR="003F735E">
              <w:rPr>
                <w:sz w:val="24"/>
              </w:rPr>
              <w:t>R)</w:t>
            </w:r>
            <w:r w:rsidR="001E692D">
              <w:rPr>
                <w:rFonts w:hint="eastAsia"/>
                <w:sz w:val="24"/>
              </w:rPr>
              <w:t>，</w:t>
            </w:r>
            <w:r w:rsidR="003F735E">
              <w:rPr>
                <w:rFonts w:hint="eastAsia"/>
                <w:sz w:val="24"/>
              </w:rPr>
              <w:t>平均精度均值（</w:t>
            </w:r>
            <w:r w:rsidR="003F735E">
              <w:rPr>
                <w:rFonts w:hint="eastAsia"/>
                <w:sz w:val="24"/>
              </w:rPr>
              <w:t>m</w:t>
            </w:r>
            <w:r w:rsidR="003F735E">
              <w:rPr>
                <w:sz w:val="24"/>
              </w:rPr>
              <w:t>AP</w:t>
            </w:r>
            <w:r w:rsidR="003F735E">
              <w:rPr>
                <w:rFonts w:hint="eastAsia"/>
                <w:sz w:val="24"/>
              </w:rPr>
              <w:t>）。</w:t>
            </w:r>
            <w:r w:rsidR="001E692D">
              <w:rPr>
                <w:rFonts w:hint="eastAsia"/>
                <w:sz w:val="24"/>
              </w:rPr>
              <w:t>通过不同召回率下最高的精确率绘制</w:t>
            </w:r>
            <w:r w:rsidR="001E692D">
              <w:rPr>
                <w:rFonts w:hint="eastAsia"/>
                <w:sz w:val="24"/>
              </w:rPr>
              <w:t>P</w:t>
            </w:r>
            <w:r w:rsidR="001E692D">
              <w:rPr>
                <w:sz w:val="24"/>
              </w:rPr>
              <w:t>-R</w:t>
            </w:r>
            <w:r w:rsidR="001E692D">
              <w:rPr>
                <w:rFonts w:hint="eastAsia"/>
                <w:sz w:val="24"/>
              </w:rPr>
              <w:t>曲线，该曲线围成的面积即该类别的精度均值（</w:t>
            </w:r>
            <w:r w:rsidR="001E692D">
              <w:rPr>
                <w:rFonts w:hint="eastAsia"/>
                <w:sz w:val="24"/>
              </w:rPr>
              <w:t>A</w:t>
            </w:r>
            <w:r w:rsidR="001E692D">
              <w:rPr>
                <w:sz w:val="24"/>
              </w:rPr>
              <w:t>P</w:t>
            </w:r>
            <w:r w:rsidR="001E692D">
              <w:rPr>
                <w:rFonts w:hint="eastAsia"/>
                <w:sz w:val="24"/>
              </w:rPr>
              <w:t>）</w:t>
            </w:r>
            <w:r w:rsidR="001E692D">
              <w:rPr>
                <w:rFonts w:hint="eastAsia"/>
                <w:sz w:val="24"/>
              </w:rPr>
              <w:t>,</w:t>
            </w:r>
            <w:r w:rsidR="003F735E">
              <w:rPr>
                <w:rFonts w:hint="eastAsia"/>
                <w:sz w:val="24"/>
              </w:rPr>
              <w:t>并计算所有类别的</w:t>
            </w:r>
            <w:r w:rsidR="003F735E">
              <w:rPr>
                <w:rFonts w:hint="eastAsia"/>
                <w:sz w:val="24"/>
              </w:rPr>
              <w:t>A</w:t>
            </w:r>
            <w:r w:rsidR="003F735E">
              <w:rPr>
                <w:sz w:val="24"/>
              </w:rPr>
              <w:t>P</w:t>
            </w:r>
            <w:r w:rsidR="003F735E">
              <w:rPr>
                <w:rFonts w:hint="eastAsia"/>
                <w:sz w:val="24"/>
              </w:rPr>
              <w:t>值求值得到</w:t>
            </w:r>
            <w:r w:rsidR="003F735E">
              <w:rPr>
                <w:rFonts w:hint="eastAsia"/>
                <w:sz w:val="24"/>
              </w:rPr>
              <w:t>m</w:t>
            </w:r>
            <w:r w:rsidR="003F735E">
              <w:rPr>
                <w:sz w:val="24"/>
              </w:rPr>
              <w:t>AP</w:t>
            </w:r>
            <w:r w:rsidR="003F735E">
              <w:rPr>
                <w:rFonts w:hint="eastAsia"/>
                <w:sz w:val="24"/>
              </w:rPr>
              <w:t>。</w:t>
            </w:r>
          </w:p>
          <w:p w14:paraId="277DB87A" w14:textId="311B4F79" w:rsidR="003F735E" w:rsidRPr="001E692D" w:rsidRDefault="003F735E" w:rsidP="001E692D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此外，会议还讨论了下周的工作安排。</w:t>
            </w:r>
          </w:p>
          <w:p w14:paraId="1EDEC0C5" w14:textId="77777777" w:rsidR="00EA0D85" w:rsidRPr="0090530D" w:rsidRDefault="00EA0D85" w:rsidP="00D7663B">
            <w:pPr>
              <w:rPr>
                <w:sz w:val="24"/>
              </w:rPr>
            </w:pPr>
          </w:p>
          <w:p w14:paraId="62961AD5" w14:textId="77777777" w:rsidR="00EA0D85" w:rsidRDefault="00EA0D85" w:rsidP="00D7663B">
            <w:pPr>
              <w:rPr>
                <w:sz w:val="24"/>
              </w:rPr>
            </w:pPr>
          </w:p>
          <w:p w14:paraId="33905258" w14:textId="77777777" w:rsidR="00EA0D85" w:rsidRDefault="00EA0D85" w:rsidP="00D7663B">
            <w:pPr>
              <w:rPr>
                <w:sz w:val="24"/>
              </w:rPr>
            </w:pPr>
          </w:p>
        </w:tc>
      </w:tr>
    </w:tbl>
    <w:p w14:paraId="052DFC44" w14:textId="77777777" w:rsidR="00EA0D85" w:rsidRDefault="00EA0D85" w:rsidP="00EA0D85"/>
    <w:p w14:paraId="50337918" w14:textId="77777777" w:rsidR="00EA0D85" w:rsidRPr="00F2446E" w:rsidRDefault="00EA0D85" w:rsidP="00EA0D85"/>
    <w:p w14:paraId="5E3DDF74" w14:textId="77777777" w:rsidR="00424CBF" w:rsidRPr="00EA0D85" w:rsidRDefault="00424CBF"/>
    <w:sectPr w:rsidR="00424CBF" w:rsidRPr="00EA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4610" w14:textId="77777777" w:rsidR="00CD6367" w:rsidRDefault="00CD6367" w:rsidP="00EA0D85">
      <w:r>
        <w:separator/>
      </w:r>
    </w:p>
  </w:endnote>
  <w:endnote w:type="continuationSeparator" w:id="0">
    <w:p w14:paraId="02489223" w14:textId="77777777" w:rsidR="00CD6367" w:rsidRDefault="00CD6367" w:rsidP="00EA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FB9B1" w14:textId="77777777" w:rsidR="00CD6367" w:rsidRDefault="00CD6367" w:rsidP="00EA0D85">
      <w:r>
        <w:separator/>
      </w:r>
    </w:p>
  </w:footnote>
  <w:footnote w:type="continuationSeparator" w:id="0">
    <w:p w14:paraId="358F95E2" w14:textId="77777777" w:rsidR="00CD6367" w:rsidRDefault="00CD6367" w:rsidP="00EA0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5D"/>
    <w:rsid w:val="00032867"/>
    <w:rsid w:val="001E692D"/>
    <w:rsid w:val="003F735E"/>
    <w:rsid w:val="00424CBF"/>
    <w:rsid w:val="004F2DC7"/>
    <w:rsid w:val="008C3E83"/>
    <w:rsid w:val="008E1AC6"/>
    <w:rsid w:val="00B2005D"/>
    <w:rsid w:val="00C3617D"/>
    <w:rsid w:val="00CD6367"/>
    <w:rsid w:val="00CE451B"/>
    <w:rsid w:val="00D40829"/>
    <w:rsid w:val="00DD7F32"/>
    <w:rsid w:val="00E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05795"/>
  <w15:chartTrackingRefBased/>
  <w15:docId w15:val="{5D279994-AC4C-4C1C-BC71-64DD969D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D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D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3</cp:revision>
  <dcterms:created xsi:type="dcterms:W3CDTF">2022-05-06T07:15:00Z</dcterms:created>
  <dcterms:modified xsi:type="dcterms:W3CDTF">2022-05-06T09:07:00Z</dcterms:modified>
</cp:coreProperties>
</file>