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54F4E" w14:textId="77777777" w:rsidR="006B1ED1" w:rsidRDefault="0050149D">
      <w:pPr>
        <w:jc w:val="center"/>
      </w:pPr>
      <w:bookmarkStart w:id="0" w:name="_heading=h.gjdgxs" w:colFirst="0" w:colLast="0"/>
      <w:bookmarkEnd w:id="0"/>
      <w:r>
        <w:rPr>
          <w:b/>
        </w:rPr>
        <w:t>Проект инструкции пользователя (шаблон)</w:t>
      </w:r>
    </w:p>
    <w:tbl>
      <w:tblPr>
        <w:tblStyle w:val="ad"/>
        <w:tblW w:w="96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94"/>
        <w:gridCol w:w="3685"/>
        <w:gridCol w:w="2127"/>
      </w:tblGrid>
      <w:tr w:rsidR="006B1ED1" w14:paraId="1EAEFF41" w14:textId="77777777">
        <w:tc>
          <w:tcPr>
            <w:tcW w:w="3794" w:type="dxa"/>
          </w:tcPr>
          <w:p w14:paraId="3EA062DD" w14:textId="77777777" w:rsidR="006B1ED1" w:rsidRDefault="006B1ED1">
            <w:pPr>
              <w:widowControl w:val="0"/>
              <w:rPr>
                <w:b/>
              </w:rPr>
            </w:pPr>
          </w:p>
        </w:tc>
        <w:tc>
          <w:tcPr>
            <w:tcW w:w="3685" w:type="dxa"/>
          </w:tcPr>
          <w:p w14:paraId="29FD981F" w14:textId="77777777" w:rsidR="006B1ED1" w:rsidRDefault="006B1ED1">
            <w:pPr>
              <w:widowControl w:val="0"/>
              <w:rPr>
                <w:b/>
              </w:rPr>
            </w:pPr>
          </w:p>
        </w:tc>
        <w:tc>
          <w:tcPr>
            <w:tcW w:w="2127" w:type="dxa"/>
          </w:tcPr>
          <w:p w14:paraId="00C19CF4" w14:textId="77777777" w:rsidR="006B1ED1" w:rsidRDefault="006B1ED1">
            <w:pPr>
              <w:widowControl w:val="0"/>
              <w:rPr>
                <w:b/>
              </w:rPr>
            </w:pPr>
          </w:p>
        </w:tc>
      </w:tr>
    </w:tbl>
    <w:p w14:paraId="3A832673" w14:textId="77777777" w:rsidR="006B1ED1" w:rsidRDefault="006B1ED1">
      <w:pPr>
        <w:widowControl w:val="0"/>
        <w:shd w:val="clear" w:color="auto" w:fill="FFFFFF"/>
        <w:rPr>
          <w:b/>
        </w:rPr>
      </w:pPr>
    </w:p>
    <w:tbl>
      <w:tblPr>
        <w:tblStyle w:val="ae"/>
        <w:tblW w:w="97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16"/>
        <w:gridCol w:w="270"/>
        <w:gridCol w:w="4952"/>
      </w:tblGrid>
      <w:tr w:rsidR="006B1ED1" w14:paraId="22205FF4" w14:textId="77777777">
        <w:tc>
          <w:tcPr>
            <w:tcW w:w="4516" w:type="dxa"/>
            <w:vAlign w:val="center"/>
          </w:tcPr>
          <w:p w14:paraId="5466D3D8" w14:textId="77777777" w:rsidR="006B1ED1" w:rsidRDefault="0050149D">
            <w:pPr>
              <w:widowControl w:val="0"/>
              <w:tabs>
                <w:tab w:val="left" w:pos="0"/>
              </w:tabs>
              <w:spacing w:before="120" w:after="120" w:line="276" w:lineRule="auto"/>
              <w:rPr>
                <w:b/>
              </w:rPr>
            </w:pPr>
            <w:r>
              <w:rPr>
                <w:b/>
              </w:rPr>
              <w:t>УТВЕРЖДАЮ</w:t>
            </w:r>
          </w:p>
        </w:tc>
        <w:tc>
          <w:tcPr>
            <w:tcW w:w="270" w:type="dxa"/>
            <w:vAlign w:val="center"/>
          </w:tcPr>
          <w:p w14:paraId="07D9E156" w14:textId="77777777" w:rsidR="006B1ED1" w:rsidRDefault="006B1ED1">
            <w:pPr>
              <w:spacing w:before="120" w:after="120"/>
              <w:ind w:firstLine="567"/>
              <w:jc w:val="both"/>
              <w:rPr>
                <w:b/>
              </w:rPr>
            </w:pPr>
          </w:p>
        </w:tc>
        <w:tc>
          <w:tcPr>
            <w:tcW w:w="4952" w:type="dxa"/>
            <w:vAlign w:val="center"/>
          </w:tcPr>
          <w:p w14:paraId="4CA647E1" w14:textId="77777777" w:rsidR="006B1ED1" w:rsidRDefault="0050149D">
            <w:pPr>
              <w:spacing w:before="120" w:after="120"/>
              <w:rPr>
                <w:b/>
              </w:rPr>
            </w:pPr>
            <w:r>
              <w:rPr>
                <w:b/>
              </w:rPr>
              <w:t>УТВЕРЖДАЮ</w:t>
            </w:r>
          </w:p>
        </w:tc>
      </w:tr>
      <w:tr w:rsidR="006B1ED1" w14:paraId="308F6F1D" w14:textId="77777777">
        <w:tc>
          <w:tcPr>
            <w:tcW w:w="4516" w:type="dxa"/>
            <w:vAlign w:val="center"/>
          </w:tcPr>
          <w:p w14:paraId="4F0DC59E" w14:textId="77777777" w:rsidR="006B1ED1" w:rsidRDefault="0050149D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___________________________________</w:t>
            </w:r>
          </w:p>
          <w:p w14:paraId="5E631E28" w14:textId="77777777" w:rsidR="006B1ED1" w:rsidRDefault="0050149D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___________________________________</w:t>
            </w:r>
          </w:p>
          <w:p w14:paraId="1B88C39E" w14:textId="77777777" w:rsidR="006B1ED1" w:rsidRDefault="0050149D">
            <w:pPr>
              <w:widowControl w:val="0"/>
              <w:tabs>
                <w:tab w:val="left" w:pos="0"/>
              </w:tabs>
              <w:spacing w:before="120" w:after="120"/>
              <w:rPr>
                <w:b/>
              </w:rPr>
            </w:pPr>
            <w:r>
              <w:rPr>
                <w:b/>
              </w:rPr>
              <w:t>_______________ / ___________</w:t>
            </w:r>
          </w:p>
          <w:p w14:paraId="68C54B21" w14:textId="77777777" w:rsidR="006B1ED1" w:rsidRDefault="0050149D">
            <w:pPr>
              <w:widowControl w:val="0"/>
              <w:tabs>
                <w:tab w:val="left" w:pos="0"/>
              </w:tabs>
              <w:spacing w:before="120" w:after="120"/>
              <w:rPr>
                <w:b/>
                <w:sz w:val="28"/>
                <w:szCs w:val="28"/>
              </w:rPr>
            </w:pPr>
            <w:r>
              <w:rPr>
                <w:b/>
              </w:rPr>
              <w:t>«____» ____________ 202__ г.</w:t>
            </w:r>
          </w:p>
        </w:tc>
        <w:tc>
          <w:tcPr>
            <w:tcW w:w="270" w:type="dxa"/>
            <w:vAlign w:val="center"/>
          </w:tcPr>
          <w:p w14:paraId="73E01CCF" w14:textId="77777777" w:rsidR="006B1ED1" w:rsidRDefault="006B1ED1">
            <w:pPr>
              <w:spacing w:before="120" w:after="120"/>
              <w:ind w:firstLine="567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4952" w:type="dxa"/>
          </w:tcPr>
          <w:p w14:paraId="77BE19A5" w14:textId="77777777" w:rsidR="006B1ED1" w:rsidRDefault="0050149D">
            <w:pPr>
              <w:spacing w:before="120" w:after="120"/>
              <w:rPr>
                <w:b/>
                <w:sz w:val="28"/>
                <w:szCs w:val="28"/>
              </w:rPr>
            </w:pPr>
            <w:r>
              <w:rPr>
                <w:b/>
              </w:rPr>
              <w:t>___________________________________</w:t>
            </w:r>
          </w:p>
          <w:p w14:paraId="52EAD73C" w14:textId="77777777" w:rsidR="006B1ED1" w:rsidRDefault="0050149D">
            <w:pPr>
              <w:spacing w:before="120" w:after="120"/>
              <w:rPr>
                <w:b/>
                <w:sz w:val="28"/>
                <w:szCs w:val="28"/>
              </w:rPr>
            </w:pPr>
            <w:r>
              <w:rPr>
                <w:b/>
              </w:rPr>
              <w:t>___________________________________</w:t>
            </w:r>
          </w:p>
          <w:p w14:paraId="16500239" w14:textId="77777777" w:rsidR="006B1ED1" w:rsidRDefault="0050149D">
            <w:pPr>
              <w:widowControl w:val="0"/>
              <w:tabs>
                <w:tab w:val="left" w:pos="0"/>
              </w:tabs>
              <w:spacing w:before="120" w:after="120"/>
              <w:rPr>
                <w:b/>
              </w:rPr>
            </w:pPr>
            <w:r>
              <w:rPr>
                <w:b/>
              </w:rPr>
              <w:t xml:space="preserve">_______________ / </w:t>
            </w:r>
          </w:p>
          <w:p w14:paraId="16720DFD" w14:textId="77777777" w:rsidR="006B1ED1" w:rsidRDefault="0050149D">
            <w:pPr>
              <w:spacing w:before="120" w:after="120"/>
              <w:rPr>
                <w:b/>
                <w:sz w:val="28"/>
                <w:szCs w:val="28"/>
              </w:rPr>
            </w:pPr>
            <w:r>
              <w:rPr>
                <w:b/>
              </w:rPr>
              <w:t>«____» ____________ 202__ г.</w:t>
            </w:r>
          </w:p>
        </w:tc>
      </w:tr>
    </w:tbl>
    <w:p w14:paraId="09A67AF6" w14:textId="77777777" w:rsidR="006B1ED1" w:rsidRDefault="006B1ED1">
      <w:pPr>
        <w:widowControl w:val="0"/>
        <w:shd w:val="clear" w:color="auto" w:fill="FFFFFF"/>
        <w:rPr>
          <w:b/>
        </w:rPr>
      </w:pPr>
    </w:p>
    <w:p w14:paraId="52C7F786" w14:textId="2171A996" w:rsidR="006B1ED1" w:rsidRDefault="0050149D">
      <w:pPr>
        <w:widowControl w:val="0"/>
        <w:shd w:val="clear" w:color="auto" w:fill="FFFFFF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Инструкция пользователя по</w:t>
      </w:r>
      <w:r w:rsidR="00F73315">
        <w:rPr>
          <w:b/>
          <w:sz w:val="28"/>
          <w:szCs w:val="28"/>
        </w:rPr>
        <w:t xml:space="preserve"> подсистеме «Внеоборотные активы</w:t>
      </w:r>
      <w:proofErr w:type="gramStart"/>
      <w:r w:rsidR="00F73315">
        <w:rPr>
          <w:b/>
          <w:sz w:val="28"/>
          <w:szCs w:val="28"/>
        </w:rPr>
        <w:t>» .</w:t>
      </w:r>
      <w:proofErr w:type="gramEnd"/>
    </w:p>
    <w:p w14:paraId="208393F2" w14:textId="2A80D37B" w:rsidR="00F73315" w:rsidRDefault="00F73315">
      <w:pPr>
        <w:widowControl w:val="0"/>
        <w:shd w:val="clear" w:color="auto" w:fill="FFFFFF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Временное хранение СИЗ и оборудования.</w:t>
      </w:r>
    </w:p>
    <w:p w14:paraId="5C6FA672" w14:textId="77777777" w:rsidR="006B1ED1" w:rsidRDefault="006B1ED1">
      <w:pPr>
        <w:widowControl w:val="0"/>
        <w:shd w:val="clear" w:color="auto" w:fill="FFFFFF"/>
        <w:spacing w:after="120"/>
        <w:jc w:val="right"/>
        <w:rPr>
          <w:i/>
        </w:rPr>
      </w:pPr>
    </w:p>
    <w:p w14:paraId="42514A4A" w14:textId="77777777" w:rsidR="006B1ED1" w:rsidRDefault="006B1ED1">
      <w:pPr>
        <w:widowControl w:val="0"/>
        <w:shd w:val="clear" w:color="auto" w:fill="FFFFFF"/>
        <w:spacing w:after="120"/>
        <w:jc w:val="right"/>
        <w:rPr>
          <w:i/>
        </w:rPr>
      </w:pPr>
    </w:p>
    <w:p w14:paraId="439BE1C8" w14:textId="77777777" w:rsidR="006B1ED1" w:rsidRDefault="006B1ED1">
      <w:pPr>
        <w:widowControl w:val="0"/>
        <w:shd w:val="clear" w:color="auto" w:fill="FFFFFF"/>
        <w:spacing w:after="120"/>
        <w:jc w:val="right"/>
        <w:rPr>
          <w:i/>
        </w:rPr>
      </w:pPr>
    </w:p>
    <w:p w14:paraId="4E319AE2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600FB926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563ED9F8" w14:textId="6FA8009A" w:rsidR="006B1ED1" w:rsidRDefault="00F73315">
      <w:pPr>
        <w:widowControl w:val="0"/>
        <w:shd w:val="clear" w:color="auto" w:fill="FFFFFF"/>
        <w:spacing w:line="360" w:lineRule="auto"/>
        <w:jc w:val="center"/>
        <w:rPr>
          <w:b/>
        </w:rPr>
      </w:pPr>
      <w:r w:rsidRPr="00F73315">
        <w:rPr>
          <w:b/>
        </w:rPr>
        <w:t>Конфигурация «1</w:t>
      </w:r>
      <w:proofErr w:type="gramStart"/>
      <w:r w:rsidRPr="00F73315">
        <w:rPr>
          <w:b/>
        </w:rPr>
        <w:t>С:ERP</w:t>
      </w:r>
      <w:proofErr w:type="gramEnd"/>
      <w:r w:rsidRPr="00F73315">
        <w:rPr>
          <w:b/>
        </w:rPr>
        <w:t xml:space="preserve"> Управление предприятием 2 (2.5.27.70)»</w:t>
      </w:r>
    </w:p>
    <w:p w14:paraId="443CDFE7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6E666E77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6AA8CB5B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371D8FE1" w14:textId="77777777" w:rsidR="006B1ED1" w:rsidRDefault="006B1ED1" w:rsidP="00F73315">
      <w:pPr>
        <w:widowControl w:val="0"/>
        <w:shd w:val="clear" w:color="auto" w:fill="FFFFFF"/>
        <w:spacing w:line="360" w:lineRule="auto"/>
        <w:rPr>
          <w:b/>
        </w:rPr>
      </w:pPr>
    </w:p>
    <w:p w14:paraId="2B53D65B" w14:textId="77777777" w:rsidR="006B1ED1" w:rsidRDefault="006B1ED1" w:rsidP="00F73315">
      <w:pPr>
        <w:widowControl w:val="0"/>
        <w:shd w:val="clear" w:color="auto" w:fill="FFFFFF"/>
        <w:spacing w:line="360" w:lineRule="auto"/>
        <w:rPr>
          <w:b/>
        </w:rPr>
      </w:pPr>
    </w:p>
    <w:p w14:paraId="4A533A99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75FBDBBE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5A29F1E5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1631D15C" w14:textId="77777777" w:rsidR="006B1ED1" w:rsidRDefault="006B1ED1">
      <w:pPr>
        <w:widowControl w:val="0"/>
        <w:shd w:val="clear" w:color="auto" w:fill="FFFFFF"/>
        <w:spacing w:line="360" w:lineRule="auto"/>
        <w:rPr>
          <w:b/>
        </w:rPr>
      </w:pPr>
    </w:p>
    <w:p w14:paraId="103970DF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06ABC234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0645F84C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45531FF3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20FD8ACA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39C2353C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6A810E12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7405A91E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1835E946" w14:textId="77777777" w:rsidR="006B1ED1" w:rsidRDefault="006B1ED1">
      <w:pPr>
        <w:widowControl w:val="0"/>
        <w:shd w:val="clear" w:color="auto" w:fill="FFFFFF"/>
        <w:spacing w:line="360" w:lineRule="auto"/>
        <w:jc w:val="center"/>
        <w:rPr>
          <w:b/>
        </w:rPr>
      </w:pPr>
    </w:p>
    <w:p w14:paraId="6742E231" w14:textId="6012D870" w:rsidR="006B1ED1" w:rsidRDefault="0050149D">
      <w:pPr>
        <w:widowControl w:val="0"/>
        <w:shd w:val="clear" w:color="auto" w:fill="FFFFFF"/>
        <w:spacing w:line="360" w:lineRule="auto"/>
        <w:jc w:val="center"/>
        <w:rPr>
          <w:b/>
        </w:rPr>
        <w:sectPr w:rsidR="006B1ED1">
          <w:headerReference w:type="even" r:id="rId8"/>
          <w:footerReference w:type="even" r:id="rId9"/>
          <w:footerReference w:type="default" r:id="rId10"/>
          <w:pgSz w:w="11906" w:h="16838"/>
          <w:pgMar w:top="1134" w:right="851" w:bottom="1134" w:left="1134" w:header="709" w:footer="709" w:gutter="0"/>
          <w:pgNumType w:start="1"/>
          <w:cols w:space="720"/>
        </w:sectPr>
      </w:pPr>
      <w:r>
        <w:rPr>
          <w:b/>
        </w:rPr>
        <w:t>Москва — 202</w:t>
      </w:r>
      <w:r w:rsidR="008A31BB">
        <w:rPr>
          <w:b/>
        </w:rPr>
        <w:t>6</w:t>
      </w:r>
    </w:p>
    <w:p w14:paraId="0BEC61BF" w14:textId="77777777" w:rsidR="006B1ED1" w:rsidRDefault="005014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000000"/>
        </w:rPr>
      </w:pPr>
      <w:r>
        <w:rPr>
          <w:b/>
          <w:color w:val="000000"/>
        </w:rPr>
        <w:lastRenderedPageBreak/>
        <w:t>Общие положения</w:t>
      </w:r>
    </w:p>
    <w:p w14:paraId="5CB40A62" w14:textId="0522FF6F" w:rsidR="006B1ED1" w:rsidRPr="00F73315" w:rsidRDefault="0050149D" w:rsidP="00F733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ind w:left="851" w:hanging="851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Полное наименование системы и ее условное обозначение</w:t>
      </w:r>
    </w:p>
    <w:tbl>
      <w:tblPr>
        <w:tblStyle w:val="af"/>
        <w:tblW w:w="957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6061"/>
      </w:tblGrid>
      <w:tr w:rsidR="00F73315" w14:paraId="69F9853C" w14:textId="77777777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FF41A0" w14:textId="77777777" w:rsidR="00F73315" w:rsidRDefault="00F73315" w:rsidP="00F73315">
            <w:pPr>
              <w:rPr>
                <w:b/>
              </w:rPr>
            </w:pPr>
            <w:r>
              <w:rPr>
                <w:b/>
              </w:rPr>
              <w:t>Полное наименование системы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3971" w14:textId="3852B32B" w:rsidR="00F73315" w:rsidRDefault="00F73315" w:rsidP="00F73315">
            <w:r w:rsidRPr="005F2444">
              <w:t>Конфигурация «1</w:t>
            </w:r>
            <w:proofErr w:type="gramStart"/>
            <w:r w:rsidRPr="005F2444">
              <w:t>С:ERP</w:t>
            </w:r>
            <w:proofErr w:type="gramEnd"/>
            <w:r w:rsidRPr="005F2444">
              <w:t xml:space="preserve"> Управление предприятием 2 (2.5.27.70)»</w:t>
            </w:r>
          </w:p>
        </w:tc>
      </w:tr>
      <w:tr w:rsidR="00F73315" w14:paraId="46FA815C" w14:textId="77777777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792FD5" w14:textId="77777777" w:rsidR="00F73315" w:rsidRDefault="00F73315" w:rsidP="00F73315">
            <w:pPr>
              <w:rPr>
                <w:b/>
              </w:rPr>
            </w:pPr>
            <w:r>
              <w:rPr>
                <w:b/>
              </w:rPr>
              <w:t>Сокращенное наименование системы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BA78" w14:textId="22D9A4B9" w:rsidR="00F73315" w:rsidRDefault="00F73315" w:rsidP="00F73315">
            <w:r w:rsidRPr="005F2444">
              <w:t>«1</w:t>
            </w:r>
            <w:proofErr w:type="gramStart"/>
            <w:r w:rsidRPr="005F2444">
              <w:t>С:ERP</w:t>
            </w:r>
            <w:proofErr w:type="gramEnd"/>
            <w:r w:rsidRPr="005F2444">
              <w:t xml:space="preserve"> Управление предприятием 2»</w:t>
            </w:r>
          </w:p>
        </w:tc>
      </w:tr>
    </w:tbl>
    <w:p w14:paraId="13417241" w14:textId="77777777" w:rsidR="006B1ED1" w:rsidRDefault="006B1ED1">
      <w:pPr>
        <w:spacing w:after="120"/>
        <w:ind w:firstLine="851"/>
        <w:jc w:val="both"/>
        <w:rPr>
          <w:i/>
        </w:rPr>
      </w:pPr>
    </w:p>
    <w:p w14:paraId="50C8D432" w14:textId="77777777" w:rsidR="006B1ED1" w:rsidRDefault="00501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ind w:left="851" w:hanging="851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Общие принципы</w:t>
      </w:r>
    </w:p>
    <w:p w14:paraId="43815EED" w14:textId="547C786B" w:rsidR="006B1ED1" w:rsidRDefault="00F73315">
      <w:pPr>
        <w:spacing w:after="120"/>
        <w:ind w:firstLine="851"/>
        <w:jc w:val="both"/>
        <w:rPr>
          <w:i/>
          <w:color w:val="666666"/>
        </w:rPr>
      </w:pPr>
      <w:r>
        <w:t>Программа подготовлена на платформе «</w:t>
      </w:r>
      <w:r w:rsidRPr="00FC5B2A">
        <w:t>1</w:t>
      </w:r>
      <w:proofErr w:type="gramStart"/>
      <w:r w:rsidRPr="00FC5B2A">
        <w:t>С:ERP</w:t>
      </w:r>
      <w:proofErr w:type="gramEnd"/>
      <w:r>
        <w:t>».</w:t>
      </w:r>
      <w:r>
        <w:rPr>
          <w:i/>
          <w:color w:val="666666"/>
        </w:rPr>
        <w:t xml:space="preserve"> </w:t>
      </w:r>
    </w:p>
    <w:p w14:paraId="55237EFE" w14:textId="77777777" w:rsidR="006B1ED1" w:rsidRDefault="00501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ind w:left="851" w:hanging="851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Сокращения и обозначения</w:t>
      </w:r>
    </w:p>
    <w:p w14:paraId="4DCBA865" w14:textId="77777777" w:rsidR="006B1ED1" w:rsidRDefault="0050149D">
      <w:pPr>
        <w:spacing w:after="120"/>
        <w:ind w:firstLine="851"/>
        <w:jc w:val="both"/>
        <w:rPr>
          <w:i/>
          <w:color w:val="666666"/>
        </w:rPr>
      </w:pPr>
      <w:r>
        <w:rPr>
          <w:i/>
          <w:color w:val="666666"/>
        </w:rPr>
        <w:t>[В данном разделе приводится принятые в инструкции сокращения и их расшифровка]</w:t>
      </w:r>
    </w:p>
    <w:tbl>
      <w:tblPr>
        <w:tblStyle w:val="af0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1"/>
        <w:gridCol w:w="6884"/>
      </w:tblGrid>
      <w:tr w:rsidR="006B1ED1" w14:paraId="2CF10F48" w14:textId="77777777">
        <w:tc>
          <w:tcPr>
            <w:tcW w:w="2461" w:type="dxa"/>
          </w:tcPr>
          <w:p w14:paraId="19080788" w14:textId="77777777" w:rsidR="006B1ED1" w:rsidRDefault="0050149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8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Сокращение</w:t>
            </w:r>
          </w:p>
        </w:tc>
        <w:tc>
          <w:tcPr>
            <w:tcW w:w="6884" w:type="dxa"/>
          </w:tcPr>
          <w:p w14:paraId="6415A1E7" w14:textId="77777777" w:rsidR="006B1ED1" w:rsidRDefault="0050149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8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Значение термина или сокращения</w:t>
            </w:r>
          </w:p>
        </w:tc>
      </w:tr>
      <w:tr w:rsidR="006B1ED1" w14:paraId="59867B2B" w14:textId="77777777">
        <w:tc>
          <w:tcPr>
            <w:tcW w:w="2461" w:type="dxa"/>
          </w:tcPr>
          <w:p w14:paraId="36E41A5E" w14:textId="77777777" w:rsidR="006B1ED1" w:rsidRDefault="00501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before="120" w:after="120"/>
              <w:ind w:firstLine="709"/>
              <w:rPr>
                <w:color w:val="000000"/>
              </w:rPr>
            </w:pPr>
            <w:r>
              <w:rPr>
                <w:i/>
                <w:sz w:val="24"/>
                <w:szCs w:val="24"/>
              </w:rPr>
              <w:t>[</w:t>
            </w:r>
            <w:r>
              <w:rPr>
                <w:i/>
                <w:color w:val="000000"/>
                <w:sz w:val="24"/>
                <w:szCs w:val="24"/>
              </w:rPr>
              <w:t>сокращение</w:t>
            </w:r>
            <w:r>
              <w:rPr>
                <w:i/>
                <w:sz w:val="24"/>
                <w:szCs w:val="24"/>
              </w:rPr>
              <w:t>]</w:t>
            </w:r>
          </w:p>
        </w:tc>
        <w:tc>
          <w:tcPr>
            <w:tcW w:w="6884" w:type="dxa"/>
          </w:tcPr>
          <w:p w14:paraId="67D4607D" w14:textId="77777777" w:rsidR="006B1ED1" w:rsidRDefault="00501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before="120" w:after="120"/>
              <w:ind w:firstLine="709"/>
              <w:jc w:val="both"/>
              <w:rPr>
                <w:color w:val="000000"/>
              </w:rPr>
            </w:pPr>
            <w:r>
              <w:rPr>
                <w:i/>
                <w:sz w:val="24"/>
                <w:szCs w:val="24"/>
              </w:rPr>
              <w:t>[</w:t>
            </w:r>
            <w:r>
              <w:rPr>
                <w:i/>
                <w:color w:val="000000"/>
                <w:sz w:val="24"/>
                <w:szCs w:val="24"/>
              </w:rPr>
              <w:t>расшифровка сокращения</w:t>
            </w:r>
            <w:r>
              <w:rPr>
                <w:i/>
                <w:sz w:val="24"/>
                <w:szCs w:val="24"/>
              </w:rPr>
              <w:t>]</w:t>
            </w:r>
          </w:p>
        </w:tc>
      </w:tr>
    </w:tbl>
    <w:p w14:paraId="172FFFB5" w14:textId="77777777" w:rsidR="006B1ED1" w:rsidRDefault="006B1ED1">
      <w:pPr>
        <w:spacing w:after="120"/>
        <w:ind w:firstLine="851"/>
        <w:jc w:val="center"/>
        <w:rPr>
          <w:b/>
          <w:i/>
        </w:rPr>
      </w:pPr>
    </w:p>
    <w:p w14:paraId="2771897D" w14:textId="77777777" w:rsidR="006B1ED1" w:rsidRDefault="005014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000000"/>
        </w:rPr>
      </w:pPr>
      <w:r>
        <w:rPr>
          <w:b/>
        </w:rPr>
        <w:t>Выполнение программы</w:t>
      </w:r>
    </w:p>
    <w:p w14:paraId="49B445DE" w14:textId="63838C0E" w:rsidR="006B1ED1" w:rsidRDefault="0050149D">
      <w:pPr>
        <w:widowControl w:val="0"/>
        <w:spacing w:after="120"/>
        <w:ind w:firstLine="851"/>
        <w:jc w:val="both"/>
        <w:rPr>
          <w:i/>
          <w:color w:val="666666"/>
        </w:rPr>
      </w:pPr>
      <w:r>
        <w:rPr>
          <w:i/>
          <w:color w:val="666666"/>
        </w:rPr>
        <w:t>[В данном разделе приводится перечень и краткое описание выполняемых при помощи системы бизнес-операций и ссылки на соответствующие регламенты и схемы]</w:t>
      </w:r>
    </w:p>
    <w:p w14:paraId="48A0D48B" w14:textId="5D06C212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675003C1" w14:textId="03ACED71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1C1DB1DD" w14:textId="3A3D2C66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57DD18F9" w14:textId="5813F314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10613251" w14:textId="7BD3FE0D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0EC63482" w14:textId="64D91566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7716D067" w14:textId="41460444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361E807E" w14:textId="4B3428CE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2B0E482B" w14:textId="5DF37196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5F596AC5" w14:textId="0461FB42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3DF0D7D6" w14:textId="5B9503CF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7EBFF895" w14:textId="25B06AE9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7C022D01" w14:textId="7A8580B0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6EA6CD8E" w14:textId="1028B6E7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04FD6834" w14:textId="089353C8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1701DEAC" w14:textId="3DC83D1C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45DD1FBB" w14:textId="77777777" w:rsidR="00CE7C71" w:rsidRDefault="00CE7C71">
      <w:pPr>
        <w:widowControl w:val="0"/>
        <w:spacing w:after="120"/>
        <w:ind w:firstLine="851"/>
        <w:jc w:val="both"/>
        <w:rPr>
          <w:i/>
          <w:color w:val="666666"/>
        </w:rPr>
      </w:pPr>
    </w:p>
    <w:p w14:paraId="23E93E1A" w14:textId="081D0C36" w:rsidR="006B1ED1" w:rsidRPr="00AD4FCC" w:rsidRDefault="008A31B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ind w:left="851" w:hanging="851"/>
        <w:rPr>
          <w:rFonts w:ascii="Arial" w:hAnsi="Arial" w:cs="Arial"/>
          <w:b/>
          <w:color w:val="000000"/>
          <w:sz w:val="26"/>
          <w:szCs w:val="26"/>
        </w:rPr>
      </w:pPr>
      <w:r w:rsidRPr="00CA5892">
        <w:rPr>
          <w:rFonts w:ascii="Arial" w:hAnsi="Arial" w:cs="Arial"/>
          <w:b/>
          <w:bCs/>
          <w:color w:val="000000"/>
          <w:sz w:val="26"/>
          <w:szCs w:val="26"/>
        </w:rPr>
        <w:t>Оформление возврата спецодежды на временное хранение (вручную).</w:t>
      </w:r>
    </w:p>
    <w:p w14:paraId="5D6A352E" w14:textId="1B2FA2B4" w:rsidR="008A31BB" w:rsidRPr="00AD4FCC" w:rsidRDefault="008A31BB" w:rsidP="00993499">
      <w:pPr>
        <w:spacing w:after="160" w:line="259" w:lineRule="auto"/>
        <w:rPr>
          <w:rFonts w:ascii="Arial" w:hAnsi="Arial" w:cs="Arial"/>
        </w:rPr>
      </w:pPr>
    </w:p>
    <w:p w14:paraId="1675BF67" w14:textId="31F4BDCE" w:rsidR="00993499" w:rsidRPr="00AD4FCC" w:rsidRDefault="00993499" w:rsidP="00CE7C71">
      <w:pPr>
        <w:numPr>
          <w:ilvl w:val="0"/>
          <w:numId w:val="3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bookmarkStart w:id="1" w:name="_Hlk238544914"/>
      <w:r w:rsidRPr="00993499">
        <w:rPr>
          <w:rFonts w:ascii="Arial" w:eastAsiaTheme="minorHAnsi" w:hAnsi="Arial" w:cs="Arial"/>
          <w:sz w:val="22"/>
          <w:szCs w:val="22"/>
          <w:lang w:eastAsia="en-US"/>
        </w:rPr>
        <w:t>Откройте список документов «Операция временного хранения» в подсистеме «Внеоборотные активы».</w:t>
      </w:r>
    </w:p>
    <w:p w14:paraId="15224E6C" w14:textId="14459ED7" w:rsidR="00993499" w:rsidRPr="00993499" w:rsidRDefault="00993499" w:rsidP="00CE7C71">
      <w:p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AD4FCC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inline distT="0" distB="0" distL="0" distR="0" wp14:anchorId="2126C939" wp14:editId="46088B3C">
            <wp:extent cx="5676900" cy="287335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48" cy="2877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1"/>
    <w:p w14:paraId="3E3C9973" w14:textId="1828A7BC" w:rsidR="00993499" w:rsidRPr="00AD4FCC" w:rsidRDefault="00993499" w:rsidP="00CE7C71">
      <w:pPr>
        <w:numPr>
          <w:ilvl w:val="0"/>
          <w:numId w:val="3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993499">
        <w:rPr>
          <w:rFonts w:ascii="Arial" w:eastAsiaTheme="minorHAnsi" w:hAnsi="Arial" w:cs="Arial"/>
          <w:sz w:val="22"/>
          <w:szCs w:val="22"/>
          <w:lang w:eastAsia="en-US"/>
        </w:rPr>
        <w:t>Нажмите кнопку «Создать».</w:t>
      </w:r>
    </w:p>
    <w:p w14:paraId="6AB79FC0" w14:textId="71D03CAA" w:rsidR="00993499" w:rsidRPr="00993499" w:rsidRDefault="00993499" w:rsidP="00CE7C71">
      <w:pPr>
        <w:spacing w:after="160" w:line="360" w:lineRule="auto"/>
        <w:ind w:left="720"/>
        <w:rPr>
          <w:rFonts w:ascii="Arial" w:eastAsiaTheme="minorHAnsi" w:hAnsi="Arial" w:cs="Arial"/>
          <w:sz w:val="22"/>
          <w:szCs w:val="22"/>
          <w:lang w:eastAsia="en-US"/>
        </w:rPr>
      </w:pPr>
      <w:r w:rsidRPr="00AD4FCC">
        <w:rPr>
          <w:rFonts w:ascii="Arial" w:eastAsiaTheme="minorHAnsi" w:hAnsi="Arial" w:cs="Arial"/>
          <w:sz w:val="22"/>
          <w:szCs w:val="22"/>
          <w:lang w:eastAsia="en-US"/>
        </w:rPr>
        <w:t>«Скриншот»</w:t>
      </w:r>
    </w:p>
    <w:p w14:paraId="35D7B21C" w14:textId="5CB436AC" w:rsidR="00993499" w:rsidRPr="00AD4FCC" w:rsidRDefault="00993499" w:rsidP="00CE7C71">
      <w:pPr>
        <w:numPr>
          <w:ilvl w:val="0"/>
          <w:numId w:val="3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993499">
        <w:rPr>
          <w:rFonts w:ascii="Arial" w:eastAsiaTheme="minorHAnsi" w:hAnsi="Arial" w:cs="Arial"/>
          <w:sz w:val="22"/>
          <w:szCs w:val="22"/>
          <w:lang w:eastAsia="en-US"/>
        </w:rPr>
        <w:t>В открывшемся документе в поле «Вид операции» выберите значение «Прием на временное хранение».</w:t>
      </w:r>
    </w:p>
    <w:p w14:paraId="08A25A80" w14:textId="5295FE5D" w:rsidR="00993499" w:rsidRPr="00993499" w:rsidRDefault="00993499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2ED8B424" w14:textId="314FD0F9" w:rsidR="00993499" w:rsidRPr="00AD4FCC" w:rsidRDefault="00993499" w:rsidP="00CE7C71">
      <w:pPr>
        <w:numPr>
          <w:ilvl w:val="0"/>
          <w:numId w:val="3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993499">
        <w:rPr>
          <w:rFonts w:ascii="Arial" w:eastAsiaTheme="minorHAnsi" w:hAnsi="Arial" w:cs="Arial"/>
          <w:sz w:val="22"/>
          <w:szCs w:val="22"/>
          <w:lang w:eastAsia="en-US"/>
        </w:rPr>
        <w:t xml:space="preserve">Заполните обязательные поля: 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«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Организация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» (Справочник), «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Склад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» 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(Справочник</w:t>
      </w:r>
      <w:proofErr w:type="gramStart"/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)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 ,</w:t>
      </w:r>
      <w:proofErr w:type="gramEnd"/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 «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Подразделение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» 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(Справочник)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, «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Период хранения с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», «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Период хранения по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», «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Физическое лицо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» 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(Справочник)</w:t>
      </w:r>
    </w:p>
    <w:p w14:paraId="5E10B0EE" w14:textId="79E7D19E" w:rsidR="00DC1E81" w:rsidRPr="00993499" w:rsidRDefault="00DC1E81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4A8385FF" w14:textId="5B59F2AF" w:rsidR="00993499" w:rsidRPr="00AD4FCC" w:rsidRDefault="00993499" w:rsidP="00CE7C71">
      <w:pPr>
        <w:numPr>
          <w:ilvl w:val="0"/>
          <w:numId w:val="3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993499">
        <w:rPr>
          <w:rFonts w:ascii="Arial" w:eastAsiaTheme="minorHAnsi" w:hAnsi="Arial" w:cs="Arial"/>
          <w:sz w:val="22"/>
          <w:szCs w:val="22"/>
          <w:lang w:eastAsia="en-US"/>
        </w:rPr>
        <w:t>В табличной части добавьте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: «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Номе</w:t>
      </w:r>
      <w:r w:rsidR="00F308DF" w:rsidRPr="00AD4FCC">
        <w:rPr>
          <w:rFonts w:ascii="Arial" w:eastAsiaTheme="minorHAnsi" w:hAnsi="Arial" w:cs="Arial"/>
          <w:sz w:val="22"/>
          <w:szCs w:val="22"/>
          <w:lang w:eastAsia="en-US"/>
        </w:rPr>
        <w:t>н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клатура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»</w:t>
      </w:r>
      <w:r w:rsidR="007A7B0D"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 (Справочник)</w:t>
      </w:r>
      <w:r w:rsidR="007A7B0D" w:rsidRPr="00AD4FCC">
        <w:rPr>
          <w:rFonts w:ascii="Arial" w:eastAsiaTheme="minorHAnsi" w:hAnsi="Arial" w:cs="Arial"/>
          <w:sz w:val="22"/>
          <w:szCs w:val="22"/>
          <w:lang w:eastAsia="en-US"/>
        </w:rPr>
        <w:t>, «</w:t>
      </w:r>
      <w:r w:rsidR="00DC1E81" w:rsidRPr="00AD4FCC">
        <w:rPr>
          <w:rFonts w:ascii="Arial" w:eastAsiaTheme="minorHAnsi" w:hAnsi="Arial" w:cs="Arial"/>
          <w:sz w:val="22"/>
          <w:szCs w:val="22"/>
          <w:lang w:eastAsia="en-US"/>
        </w:rPr>
        <w:t>Количество</w:t>
      </w:r>
      <w:r w:rsidR="007A7B0D" w:rsidRPr="00AD4FCC">
        <w:rPr>
          <w:rFonts w:ascii="Arial" w:eastAsiaTheme="minorHAnsi" w:hAnsi="Arial" w:cs="Arial"/>
          <w:sz w:val="22"/>
          <w:szCs w:val="22"/>
          <w:lang w:eastAsia="en-US"/>
        </w:rPr>
        <w:t>»,</w:t>
      </w:r>
      <w:r w:rsidRPr="00993499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="007A7B0D" w:rsidRPr="00AD4FCC">
        <w:rPr>
          <w:rFonts w:ascii="Arial" w:eastAsiaTheme="minorHAnsi" w:hAnsi="Arial" w:cs="Arial"/>
          <w:sz w:val="22"/>
          <w:szCs w:val="22"/>
          <w:lang w:eastAsia="en-US"/>
        </w:rPr>
        <w:t>«</w:t>
      </w:r>
      <w:r w:rsidR="007A7B0D" w:rsidRPr="00AD4FCC">
        <w:rPr>
          <w:rFonts w:ascii="Arial" w:eastAsiaTheme="minorHAnsi" w:hAnsi="Arial" w:cs="Arial"/>
          <w:sz w:val="22"/>
          <w:szCs w:val="22"/>
          <w:lang w:eastAsia="en-US"/>
        </w:rPr>
        <w:t>Инв.№</w:t>
      </w:r>
      <w:r w:rsidR="007A7B0D"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» на </w:t>
      </w:r>
      <w:r w:rsidR="00EF3837" w:rsidRPr="00AD4FCC">
        <w:rPr>
          <w:rFonts w:ascii="Arial" w:eastAsiaTheme="minorHAnsi" w:hAnsi="Arial" w:cs="Arial"/>
          <w:sz w:val="22"/>
          <w:szCs w:val="22"/>
          <w:lang w:eastAsia="en-US"/>
        </w:rPr>
        <w:t>принимаемую</w:t>
      </w:r>
      <w:r w:rsidRPr="00993499">
        <w:rPr>
          <w:rFonts w:ascii="Arial" w:eastAsiaTheme="minorHAnsi" w:hAnsi="Arial" w:cs="Arial"/>
          <w:sz w:val="22"/>
          <w:szCs w:val="22"/>
          <w:lang w:eastAsia="en-US"/>
        </w:rPr>
        <w:t xml:space="preserve"> спецодежду</w:t>
      </w:r>
      <w:r w:rsidR="007A7B0D"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 и оборудование</w:t>
      </w:r>
    </w:p>
    <w:p w14:paraId="663F236E" w14:textId="461E3985" w:rsidR="007A7B0D" w:rsidRPr="00993499" w:rsidRDefault="007A7B0D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32B854F7" w14:textId="77777777" w:rsidR="00993499" w:rsidRPr="00993499" w:rsidRDefault="00993499" w:rsidP="00CE7C71">
      <w:pPr>
        <w:numPr>
          <w:ilvl w:val="0"/>
          <w:numId w:val="3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993499">
        <w:rPr>
          <w:rFonts w:ascii="Arial" w:eastAsiaTheme="minorHAnsi" w:hAnsi="Arial" w:cs="Arial"/>
          <w:sz w:val="22"/>
          <w:szCs w:val="22"/>
          <w:lang w:eastAsia="en-US"/>
        </w:rPr>
        <w:t>Проверьте корректность введённых данных.</w:t>
      </w:r>
    </w:p>
    <w:p w14:paraId="64A04C96" w14:textId="10918F11" w:rsidR="00993499" w:rsidRPr="00AD4FCC" w:rsidRDefault="00993499" w:rsidP="00CE7C71">
      <w:pPr>
        <w:numPr>
          <w:ilvl w:val="0"/>
          <w:numId w:val="3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993499">
        <w:rPr>
          <w:rFonts w:ascii="Arial" w:eastAsiaTheme="minorHAnsi" w:hAnsi="Arial" w:cs="Arial"/>
          <w:sz w:val="22"/>
          <w:szCs w:val="22"/>
          <w:lang w:eastAsia="en-US"/>
        </w:rPr>
        <w:t>Нажмите кнопку «Провести».</w:t>
      </w:r>
    </w:p>
    <w:p w14:paraId="5E0B3526" w14:textId="77777777" w:rsidR="007A7B0D" w:rsidRPr="00993499" w:rsidRDefault="007A7B0D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3B2A3A4B" w14:textId="77777777" w:rsidR="007A7B0D" w:rsidRPr="00993499" w:rsidRDefault="007A7B0D" w:rsidP="00CE7C71">
      <w:pPr>
        <w:spacing w:after="160" w:line="360" w:lineRule="auto"/>
        <w:ind w:left="720"/>
        <w:rPr>
          <w:rFonts w:ascii="Arial" w:eastAsiaTheme="minorHAnsi" w:hAnsi="Arial" w:cs="Arial"/>
          <w:sz w:val="22"/>
          <w:szCs w:val="22"/>
          <w:lang w:eastAsia="en-US"/>
        </w:rPr>
      </w:pPr>
    </w:p>
    <w:p w14:paraId="48B4211F" w14:textId="39E15DC0" w:rsidR="00993499" w:rsidRPr="00993499" w:rsidRDefault="00993499" w:rsidP="00CE7C71">
      <w:pPr>
        <w:numPr>
          <w:ilvl w:val="0"/>
          <w:numId w:val="3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99349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Результат:</w:t>
      </w:r>
      <w:r w:rsidRPr="00993499">
        <w:rPr>
          <w:rFonts w:ascii="Arial" w:eastAsiaTheme="minorHAnsi" w:hAnsi="Arial" w:cs="Arial"/>
          <w:sz w:val="22"/>
          <w:szCs w:val="22"/>
          <w:lang w:eastAsia="en-US"/>
        </w:rPr>
        <w:t> Документ проведён, статус — «Проведён». Спецодежда списана с сотрудника и учтена на складе временного хранения.</w:t>
      </w:r>
    </w:p>
    <w:p w14:paraId="042870C3" w14:textId="0D5B9D44" w:rsidR="007A7B0D" w:rsidRDefault="007A7B0D" w:rsidP="00CE7C71">
      <w:pPr>
        <w:spacing w:after="160" w:line="360" w:lineRule="auto"/>
        <w:ind w:left="360"/>
        <w:rPr>
          <w:rFonts w:ascii="Arial" w:eastAsiaTheme="minorHAnsi" w:hAnsi="Arial" w:cs="Arial"/>
          <w:sz w:val="22"/>
        </w:rPr>
      </w:pPr>
      <w:bookmarkStart w:id="2" w:name="_Hlk238546881"/>
      <w:r w:rsidRPr="00AD4FCC">
        <w:rPr>
          <w:rFonts w:ascii="Arial" w:hAnsi="Arial" w:cs="Arial"/>
          <w:b/>
          <w:color w:val="000000"/>
          <w:sz w:val="26"/>
          <w:szCs w:val="26"/>
        </w:rPr>
        <w:t xml:space="preserve">      </w:t>
      </w:r>
      <w:r w:rsidRPr="00AD4FCC">
        <w:rPr>
          <w:rFonts w:ascii="Arial" w:eastAsiaTheme="minorHAnsi" w:hAnsi="Arial" w:cs="Arial"/>
          <w:sz w:val="22"/>
        </w:rPr>
        <w:t>«Скриншот»</w:t>
      </w:r>
    </w:p>
    <w:p w14:paraId="0EACFCB1" w14:textId="46BC1534" w:rsidR="00BF6B81" w:rsidRPr="00AD4FCC" w:rsidRDefault="00BF6B81" w:rsidP="00CE7C71">
      <w:pPr>
        <w:spacing w:after="160" w:line="360" w:lineRule="auto"/>
        <w:ind w:left="360"/>
        <w:rPr>
          <w:rFonts w:ascii="Arial" w:eastAsiaTheme="minorHAnsi" w:hAnsi="Arial" w:cs="Arial"/>
          <w:sz w:val="22"/>
        </w:rPr>
      </w:pPr>
      <w:r w:rsidRPr="00BF6B81">
        <w:rPr>
          <w:rFonts w:ascii="Arial" w:eastAsiaTheme="minorHAnsi" w:hAnsi="Arial" w:cs="Arial"/>
          <w:b/>
          <w:bCs/>
          <w:sz w:val="22"/>
        </w:rPr>
        <w:t xml:space="preserve">Возможные </w:t>
      </w:r>
      <w:proofErr w:type="gramStart"/>
      <w:r w:rsidRPr="00BF6B81">
        <w:rPr>
          <w:rFonts w:ascii="Arial" w:eastAsiaTheme="minorHAnsi" w:hAnsi="Arial" w:cs="Arial"/>
          <w:b/>
          <w:bCs/>
          <w:sz w:val="22"/>
        </w:rPr>
        <w:t>ошибки:</w:t>
      </w:r>
      <w:r w:rsidRPr="00BF6B81">
        <w:rPr>
          <w:rFonts w:ascii="Arial" w:eastAsiaTheme="minorHAnsi" w:hAnsi="Arial" w:cs="Arial"/>
          <w:sz w:val="22"/>
        </w:rPr>
        <w:t>  При</w:t>
      </w:r>
      <w:proofErr w:type="gramEnd"/>
      <w:r w:rsidRPr="00BF6B81">
        <w:rPr>
          <w:rFonts w:ascii="Arial" w:eastAsiaTheme="minorHAnsi" w:hAnsi="Arial" w:cs="Arial"/>
          <w:sz w:val="22"/>
        </w:rPr>
        <w:t xml:space="preserve"> попытке проведения система выдаёт сообщение «Не заполнено поле „Физическое лицо“</w:t>
      </w:r>
      <w:r>
        <w:rPr>
          <w:rFonts w:ascii="Arial" w:eastAsiaTheme="minorHAnsi" w:hAnsi="Arial" w:cs="Arial"/>
          <w:sz w:val="22"/>
        </w:rPr>
        <w:t xml:space="preserve"> </w:t>
      </w:r>
      <w:r w:rsidRPr="00BF6B81">
        <w:rPr>
          <w:rFonts w:ascii="Arial" w:eastAsiaTheme="minorHAnsi" w:hAnsi="Arial" w:cs="Arial"/>
          <w:sz w:val="22"/>
        </w:rPr>
        <w:t> </w:t>
      </w:r>
      <w:r w:rsidRPr="00BF6B81">
        <w:rPr>
          <w:rFonts w:ascii="Arial" w:eastAsiaTheme="minorHAnsi" w:hAnsi="Arial" w:cs="Arial"/>
          <w:i/>
          <w:iCs/>
          <w:sz w:val="22"/>
        </w:rPr>
        <w:t>Решение:</w:t>
      </w:r>
      <w:r w:rsidRPr="00BF6B81">
        <w:rPr>
          <w:rFonts w:ascii="Arial" w:eastAsiaTheme="minorHAnsi" w:hAnsi="Arial" w:cs="Arial"/>
          <w:sz w:val="22"/>
        </w:rPr>
        <w:t xml:space="preserve"> Вернитесь на вкладку «Основное» и выберите сотрудника из справочника. Система пишет «Некорректный период хранения» (дата начала позже даты окончания). </w:t>
      </w:r>
      <w:r w:rsidRPr="00BF6B81">
        <w:rPr>
          <w:rFonts w:ascii="Arial" w:eastAsiaTheme="minorHAnsi" w:hAnsi="Arial" w:cs="Arial"/>
          <w:i/>
          <w:iCs/>
          <w:sz w:val="22"/>
        </w:rPr>
        <w:t>Решение:</w:t>
      </w:r>
      <w:r w:rsidRPr="00BF6B81">
        <w:rPr>
          <w:rFonts w:ascii="Arial" w:eastAsiaTheme="minorHAnsi" w:hAnsi="Arial" w:cs="Arial"/>
          <w:sz w:val="22"/>
        </w:rPr>
        <w:t> Проверьте и исправьте даты в полях «Период хранения с» и «Период хранения по».</w:t>
      </w:r>
    </w:p>
    <w:bookmarkEnd w:id="2"/>
    <w:p w14:paraId="0937208E" w14:textId="77777777" w:rsidR="007A7B0D" w:rsidRPr="007A7B0D" w:rsidRDefault="007A7B0D" w:rsidP="00CE7C71">
      <w:pPr>
        <w:spacing w:after="160" w:line="360" w:lineRule="auto"/>
        <w:ind w:left="360"/>
        <w:rPr>
          <w:rFonts w:ascii="Arial" w:eastAsiaTheme="minorHAnsi" w:hAnsi="Arial" w:cs="Arial"/>
          <w:b/>
          <w:bCs/>
          <w:sz w:val="22"/>
        </w:rPr>
      </w:pPr>
      <w:r w:rsidRPr="007A7B0D">
        <w:rPr>
          <w:rFonts w:ascii="Arial" w:eastAsiaTheme="minorHAnsi" w:hAnsi="Arial" w:cs="Arial"/>
          <w:b/>
          <w:bCs/>
          <w:sz w:val="22"/>
        </w:rPr>
        <w:t>2.2. Оформление возврата спецодежды на временное хранение (через АРМ)</w:t>
      </w:r>
    </w:p>
    <w:p w14:paraId="22E88B41" w14:textId="58378E80" w:rsidR="007A7B0D" w:rsidRPr="00AD4FCC" w:rsidRDefault="007A7B0D" w:rsidP="00CE7C71">
      <w:pPr>
        <w:numPr>
          <w:ilvl w:val="0"/>
          <w:numId w:val="4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7A7B0D">
        <w:rPr>
          <w:rFonts w:ascii="Arial" w:eastAsiaTheme="minorHAnsi" w:hAnsi="Arial" w:cs="Arial"/>
          <w:sz w:val="22"/>
        </w:rPr>
        <w:t xml:space="preserve">Запустите рабочее место «АРМ временное хранение» (ссылка находится в подсистеме «Внеоборотные активы» </w:t>
      </w:r>
      <w:r w:rsidRPr="00AD4FCC">
        <w:rPr>
          <w:rFonts w:ascii="Arial" w:eastAsiaTheme="minorHAnsi" w:hAnsi="Arial" w:cs="Arial"/>
          <w:sz w:val="22"/>
        </w:rPr>
        <w:t>-</w:t>
      </w:r>
      <w:r w:rsidRPr="007A7B0D">
        <w:rPr>
          <w:rFonts w:ascii="Arial" w:eastAsiaTheme="minorHAnsi" w:hAnsi="Arial" w:cs="Arial"/>
          <w:sz w:val="22"/>
        </w:rPr>
        <w:t xml:space="preserve"> «Временное хранение»).</w:t>
      </w:r>
    </w:p>
    <w:p w14:paraId="66629D23" w14:textId="50D26087" w:rsidR="007A7B0D" w:rsidRDefault="007A7B0D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31CDEBD1" w14:textId="43DC836C" w:rsidR="00AD4FCC" w:rsidRDefault="00AD4FCC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</w:p>
    <w:p w14:paraId="7DAA9F8C" w14:textId="15B7AB7B" w:rsidR="00AD4FCC" w:rsidRDefault="00AD4FCC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</w:p>
    <w:p w14:paraId="423A5DA2" w14:textId="5426E26C" w:rsidR="00AD4FCC" w:rsidRDefault="00AD4FCC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</w:p>
    <w:p w14:paraId="72C92984" w14:textId="77777777" w:rsidR="00AD4FCC" w:rsidRPr="007A7B0D" w:rsidRDefault="00AD4FCC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</w:p>
    <w:p w14:paraId="4E3301C6" w14:textId="6D4F2C40" w:rsidR="007A7B0D" w:rsidRPr="00AD4FCC" w:rsidRDefault="007A7B0D" w:rsidP="00CE7C71">
      <w:pPr>
        <w:numPr>
          <w:ilvl w:val="0"/>
          <w:numId w:val="4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7A7B0D">
        <w:rPr>
          <w:rFonts w:ascii="Arial" w:eastAsiaTheme="minorHAnsi" w:hAnsi="Arial" w:cs="Arial"/>
          <w:sz w:val="22"/>
        </w:rPr>
        <w:t>В верхней части формы заполните параметры отбора: «</w:t>
      </w:r>
      <w:r w:rsidRPr="00AD4FCC">
        <w:rPr>
          <w:rFonts w:ascii="Arial" w:eastAsiaTheme="minorHAnsi" w:hAnsi="Arial" w:cs="Arial"/>
          <w:sz w:val="22"/>
        </w:rPr>
        <w:t>Дата начала периода хранения</w:t>
      </w:r>
      <w:r w:rsidRPr="00AD4FCC">
        <w:rPr>
          <w:rFonts w:ascii="Arial" w:eastAsiaTheme="minorHAnsi" w:hAnsi="Arial" w:cs="Arial"/>
          <w:sz w:val="22"/>
        </w:rPr>
        <w:t>», «</w:t>
      </w:r>
      <w:r w:rsidRPr="00AD4FCC">
        <w:rPr>
          <w:rFonts w:ascii="Arial" w:eastAsiaTheme="minorHAnsi" w:hAnsi="Arial" w:cs="Arial"/>
          <w:sz w:val="22"/>
        </w:rPr>
        <w:t>Дата окончания периода хранения</w:t>
      </w:r>
      <w:r w:rsidRPr="00AD4FCC">
        <w:rPr>
          <w:rFonts w:ascii="Arial" w:eastAsiaTheme="minorHAnsi" w:hAnsi="Arial" w:cs="Arial"/>
          <w:sz w:val="22"/>
        </w:rPr>
        <w:t>», «</w:t>
      </w:r>
      <w:r w:rsidRPr="00AD4FCC">
        <w:rPr>
          <w:rFonts w:ascii="Arial" w:eastAsiaTheme="minorHAnsi" w:hAnsi="Arial" w:cs="Arial"/>
          <w:sz w:val="22"/>
        </w:rPr>
        <w:t>Склад</w:t>
      </w:r>
      <w:r w:rsidRPr="00AD4FCC">
        <w:rPr>
          <w:rFonts w:ascii="Arial" w:eastAsiaTheme="minorHAnsi" w:hAnsi="Arial" w:cs="Arial"/>
          <w:sz w:val="22"/>
        </w:rPr>
        <w:t>», «</w:t>
      </w:r>
      <w:r w:rsidRPr="00AD4FCC">
        <w:rPr>
          <w:rFonts w:ascii="Arial" w:eastAsiaTheme="minorHAnsi" w:hAnsi="Arial" w:cs="Arial"/>
          <w:sz w:val="22"/>
        </w:rPr>
        <w:t>Сотрудник</w:t>
      </w:r>
      <w:r w:rsidRPr="00AD4FCC">
        <w:rPr>
          <w:rFonts w:ascii="Arial" w:eastAsiaTheme="minorHAnsi" w:hAnsi="Arial" w:cs="Arial"/>
          <w:sz w:val="22"/>
        </w:rPr>
        <w:t>»</w:t>
      </w:r>
      <w:r w:rsidR="00A008FA" w:rsidRPr="00AD4FCC">
        <w:rPr>
          <w:rFonts w:ascii="Arial" w:eastAsiaTheme="minorHAnsi" w:hAnsi="Arial" w:cs="Arial"/>
          <w:sz w:val="22"/>
        </w:rPr>
        <w:t>, «</w:t>
      </w:r>
      <w:r w:rsidRPr="00AD4FCC">
        <w:rPr>
          <w:rFonts w:ascii="Arial" w:eastAsiaTheme="minorHAnsi" w:hAnsi="Arial" w:cs="Arial"/>
          <w:sz w:val="22"/>
        </w:rPr>
        <w:t>Вид операции</w:t>
      </w:r>
      <w:r w:rsidR="00A008FA" w:rsidRPr="00AD4FCC">
        <w:rPr>
          <w:rFonts w:ascii="Arial" w:eastAsiaTheme="minorHAnsi" w:hAnsi="Arial" w:cs="Arial"/>
          <w:sz w:val="22"/>
        </w:rPr>
        <w:t>», «</w:t>
      </w:r>
      <w:r w:rsidRPr="00AD4FCC">
        <w:rPr>
          <w:rFonts w:ascii="Arial" w:eastAsiaTheme="minorHAnsi" w:hAnsi="Arial" w:cs="Arial"/>
          <w:sz w:val="22"/>
        </w:rPr>
        <w:t>Не проведенные документы</w:t>
      </w:r>
      <w:r w:rsidR="00A008FA" w:rsidRPr="00AD4FCC">
        <w:rPr>
          <w:rFonts w:ascii="Arial" w:eastAsiaTheme="minorHAnsi" w:hAnsi="Arial" w:cs="Arial"/>
          <w:sz w:val="22"/>
        </w:rPr>
        <w:t>»</w:t>
      </w:r>
    </w:p>
    <w:p w14:paraId="11618046" w14:textId="145E8EB5" w:rsidR="00A008FA" w:rsidRPr="00AD4FCC" w:rsidRDefault="00A008FA" w:rsidP="00CE7C71">
      <w:p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hAnsi="Arial" w:cs="Arial"/>
          <w:noProof/>
        </w:rPr>
        <w:drawing>
          <wp:inline distT="0" distB="0" distL="0" distR="0" wp14:anchorId="69786E46" wp14:editId="1E83174E">
            <wp:extent cx="5095875" cy="3367472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912" cy="33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4FCC">
        <w:rPr>
          <w:rFonts w:ascii="Arial" w:eastAsiaTheme="minorHAnsi" w:hAnsi="Arial" w:cs="Arial"/>
          <w:sz w:val="22"/>
        </w:rPr>
        <w:t xml:space="preserve"> </w:t>
      </w:r>
    </w:p>
    <w:p w14:paraId="15D7D582" w14:textId="0A9577FE" w:rsidR="007A7B0D" w:rsidRPr="00AD4FCC" w:rsidRDefault="007A7B0D" w:rsidP="00CE7C71">
      <w:pPr>
        <w:numPr>
          <w:ilvl w:val="0"/>
          <w:numId w:val="4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7A7B0D">
        <w:rPr>
          <w:rFonts w:ascii="Arial" w:eastAsiaTheme="minorHAnsi" w:hAnsi="Arial" w:cs="Arial"/>
          <w:sz w:val="22"/>
        </w:rPr>
        <w:t>Нажмите кнопку «Заполнить». Система сформирует список доступных документов для обработки.</w:t>
      </w:r>
    </w:p>
    <w:p w14:paraId="232914A1" w14:textId="2344BDE3" w:rsidR="00A008FA" w:rsidRPr="007A7B0D" w:rsidRDefault="00A008FA" w:rsidP="00CE7C71">
      <w:p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hAnsi="Arial" w:cs="Arial"/>
          <w:noProof/>
        </w:rPr>
        <w:drawing>
          <wp:inline distT="0" distB="0" distL="0" distR="0" wp14:anchorId="1F3581E9" wp14:editId="60375495">
            <wp:extent cx="5305425" cy="35059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478" cy="35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A822" w14:textId="76ACB66A" w:rsidR="007A7B0D" w:rsidRPr="00AD4FCC" w:rsidRDefault="007A7B0D" w:rsidP="00CE7C71">
      <w:pPr>
        <w:numPr>
          <w:ilvl w:val="0"/>
          <w:numId w:val="4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7A7B0D">
        <w:rPr>
          <w:rFonts w:ascii="Arial" w:eastAsiaTheme="minorHAnsi" w:hAnsi="Arial" w:cs="Arial"/>
          <w:sz w:val="22"/>
        </w:rPr>
        <w:t>В нижней таблице найдите строку с нужным сотрудником и документом «Операция временного хранения» с видом операции «Прием на временное хранение».</w:t>
      </w:r>
    </w:p>
    <w:p w14:paraId="5ADEEAE8" w14:textId="07574BA3" w:rsidR="00A008FA" w:rsidRPr="007A7B0D" w:rsidRDefault="00A008FA" w:rsidP="00CE7C71">
      <w:p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hAnsi="Arial" w:cs="Arial"/>
          <w:noProof/>
        </w:rPr>
        <w:drawing>
          <wp:inline distT="0" distB="0" distL="0" distR="0" wp14:anchorId="3AFD58F3" wp14:editId="4D2125AD">
            <wp:extent cx="5534025" cy="365701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2366" cy="366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D3E7" w14:textId="1D8444BD" w:rsidR="007A7B0D" w:rsidRPr="00AD4FCC" w:rsidRDefault="007A7B0D" w:rsidP="00CE7C71">
      <w:pPr>
        <w:numPr>
          <w:ilvl w:val="0"/>
          <w:numId w:val="4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7A7B0D">
        <w:rPr>
          <w:rFonts w:ascii="Arial" w:eastAsiaTheme="minorHAnsi" w:hAnsi="Arial" w:cs="Arial"/>
          <w:sz w:val="22"/>
        </w:rPr>
        <w:t>Установите флажок в колонке «Обрабатывать» напротив выбранной строки.</w:t>
      </w:r>
    </w:p>
    <w:p w14:paraId="764DD123" w14:textId="1A9F757A" w:rsidR="00A008FA" w:rsidRPr="00AD4FCC" w:rsidRDefault="00EF3837" w:rsidP="00CE7C71">
      <w:p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hAnsi="Arial" w:cs="Arial"/>
          <w:noProof/>
        </w:rPr>
        <w:drawing>
          <wp:inline distT="0" distB="0" distL="0" distR="0" wp14:anchorId="3A30A793" wp14:editId="28972FED">
            <wp:extent cx="5448300" cy="3600362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004" cy="360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8569" w14:textId="7B8D00E8" w:rsidR="00EF3837" w:rsidRPr="00AD4FCC" w:rsidRDefault="00EF3837" w:rsidP="00CE7C71">
      <w:pPr>
        <w:spacing w:after="160" w:line="360" w:lineRule="auto"/>
        <w:rPr>
          <w:rFonts w:ascii="Arial" w:eastAsiaTheme="minorHAnsi" w:hAnsi="Arial" w:cs="Arial"/>
          <w:sz w:val="22"/>
        </w:rPr>
      </w:pPr>
    </w:p>
    <w:p w14:paraId="6B68B68B" w14:textId="77777777" w:rsidR="00EF3837" w:rsidRPr="007A7B0D" w:rsidRDefault="00EF3837" w:rsidP="00CE7C71">
      <w:pPr>
        <w:spacing w:after="160" w:line="360" w:lineRule="auto"/>
        <w:rPr>
          <w:rFonts w:ascii="Arial" w:eastAsiaTheme="minorHAnsi" w:hAnsi="Arial" w:cs="Arial"/>
          <w:sz w:val="22"/>
        </w:rPr>
      </w:pPr>
    </w:p>
    <w:p w14:paraId="492A1D8F" w14:textId="2B2FF2DA" w:rsidR="007A7B0D" w:rsidRPr="00AD4FCC" w:rsidRDefault="007A7B0D" w:rsidP="00CE7C71">
      <w:pPr>
        <w:numPr>
          <w:ilvl w:val="0"/>
          <w:numId w:val="4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7A7B0D">
        <w:rPr>
          <w:rFonts w:ascii="Arial" w:eastAsiaTheme="minorHAnsi" w:hAnsi="Arial" w:cs="Arial"/>
          <w:sz w:val="22"/>
        </w:rPr>
        <w:t>Нажмите кнопку «Провести» на панели инструментов АРМ.</w:t>
      </w:r>
    </w:p>
    <w:p w14:paraId="69844E83" w14:textId="18383DBF" w:rsidR="00EF3837" w:rsidRPr="00AD4FCC" w:rsidRDefault="00EF3837" w:rsidP="00CE7C71">
      <w:p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hAnsi="Arial" w:cs="Arial"/>
          <w:noProof/>
        </w:rPr>
        <w:drawing>
          <wp:inline distT="0" distB="0" distL="0" distR="0" wp14:anchorId="40A57BDD" wp14:editId="75AF85B1">
            <wp:extent cx="5505450" cy="3638128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9220" cy="364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9D25" w14:textId="77777777" w:rsidR="00EF3837" w:rsidRPr="007A7B0D" w:rsidRDefault="00EF3837" w:rsidP="00CE7C71">
      <w:pPr>
        <w:spacing w:after="160" w:line="360" w:lineRule="auto"/>
        <w:ind w:left="720"/>
        <w:rPr>
          <w:rFonts w:ascii="Arial" w:eastAsiaTheme="minorHAnsi" w:hAnsi="Arial" w:cs="Arial"/>
          <w:sz w:val="22"/>
        </w:rPr>
      </w:pPr>
    </w:p>
    <w:p w14:paraId="6FBCCC37" w14:textId="69A8BD5A" w:rsidR="007A7B0D" w:rsidRPr="00AD4FCC" w:rsidRDefault="007A7B0D" w:rsidP="00CE7C71">
      <w:pPr>
        <w:numPr>
          <w:ilvl w:val="0"/>
          <w:numId w:val="4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7A7B0D">
        <w:rPr>
          <w:rFonts w:ascii="Arial" w:eastAsiaTheme="minorHAnsi" w:hAnsi="Arial" w:cs="Arial"/>
          <w:b/>
          <w:bCs/>
          <w:sz w:val="22"/>
        </w:rPr>
        <w:t>Результат:</w:t>
      </w:r>
      <w:r w:rsidRPr="007A7B0D">
        <w:rPr>
          <w:rFonts w:ascii="Arial" w:eastAsiaTheme="minorHAnsi" w:hAnsi="Arial" w:cs="Arial"/>
          <w:sz w:val="22"/>
        </w:rPr>
        <w:t> Документ проведён. Статус в списке изменился на «Проведён». Данные об остатках на складе актуализированы.</w:t>
      </w:r>
    </w:p>
    <w:p w14:paraId="17D42AB8" w14:textId="3A249465" w:rsidR="00EF3837" w:rsidRPr="00AD4FCC" w:rsidRDefault="00EF3837" w:rsidP="00CE7C71">
      <w:pPr>
        <w:spacing w:after="160" w:line="360" w:lineRule="auto"/>
        <w:ind w:left="360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 xml:space="preserve">     </w:t>
      </w:r>
      <w:r w:rsidRPr="00AD4FCC">
        <w:rPr>
          <w:rFonts w:ascii="Arial" w:eastAsiaTheme="minorHAnsi" w:hAnsi="Arial" w:cs="Arial"/>
          <w:sz w:val="22"/>
        </w:rPr>
        <w:t>«Скриншот»</w:t>
      </w:r>
    </w:p>
    <w:p w14:paraId="38F34EF2" w14:textId="450A8158" w:rsidR="007A7B0D" w:rsidRPr="007A7B0D" w:rsidRDefault="007A7B0D" w:rsidP="00CE7C71">
      <w:pPr>
        <w:spacing w:after="160" w:line="360" w:lineRule="auto"/>
        <w:rPr>
          <w:rFonts w:ascii="Arial" w:eastAsiaTheme="minorHAnsi" w:hAnsi="Arial" w:cs="Arial"/>
          <w:sz w:val="22"/>
        </w:rPr>
      </w:pPr>
    </w:p>
    <w:p w14:paraId="6B0A4039" w14:textId="33F8E850" w:rsidR="00EF3837" w:rsidRPr="0076281A" w:rsidRDefault="007A7B0D" w:rsidP="0076281A">
      <w:pPr>
        <w:spacing w:after="160" w:line="360" w:lineRule="auto"/>
        <w:ind w:left="360"/>
        <w:rPr>
          <w:rFonts w:ascii="Arial" w:eastAsiaTheme="minorHAnsi" w:hAnsi="Arial" w:cs="Arial"/>
          <w:sz w:val="22"/>
        </w:rPr>
      </w:pPr>
      <w:r w:rsidRPr="007A7B0D">
        <w:rPr>
          <w:rFonts w:ascii="Arial" w:eastAsiaTheme="minorHAnsi" w:hAnsi="Arial" w:cs="Arial"/>
          <w:b/>
          <w:bCs/>
          <w:sz w:val="22"/>
        </w:rPr>
        <w:t>Возможные ошибки</w:t>
      </w:r>
      <w:proofErr w:type="gramStart"/>
      <w:r w:rsidRPr="007A7B0D">
        <w:rPr>
          <w:rFonts w:ascii="Arial" w:eastAsiaTheme="minorHAnsi" w:hAnsi="Arial" w:cs="Arial"/>
          <w:b/>
          <w:bCs/>
          <w:sz w:val="22"/>
        </w:rPr>
        <w:t>:</w:t>
      </w:r>
      <w:r w:rsidRPr="007A7B0D">
        <w:rPr>
          <w:rFonts w:ascii="Arial" w:eastAsiaTheme="minorHAnsi" w:hAnsi="Arial" w:cs="Arial"/>
          <w:sz w:val="22"/>
        </w:rPr>
        <w:t> Если</w:t>
      </w:r>
      <w:proofErr w:type="gramEnd"/>
      <w:r w:rsidRPr="007A7B0D">
        <w:rPr>
          <w:rFonts w:ascii="Arial" w:eastAsiaTheme="minorHAnsi" w:hAnsi="Arial" w:cs="Arial"/>
          <w:sz w:val="22"/>
        </w:rPr>
        <w:t xml:space="preserve"> документ уже проведён, система не позволит установить флаг «Обрабатывать» или выдаст предупреждение «Документ уже проведён».</w:t>
      </w:r>
    </w:p>
    <w:p w14:paraId="7D168911" w14:textId="649542C4" w:rsidR="00EF3837" w:rsidRPr="00AD4FCC" w:rsidRDefault="00EF3837" w:rsidP="00CE7C7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Arial" w:hAnsi="Arial" w:cs="Arial"/>
          <w:b/>
          <w:color w:val="000000"/>
          <w:sz w:val="26"/>
          <w:szCs w:val="26"/>
        </w:rPr>
      </w:pPr>
    </w:p>
    <w:p w14:paraId="6DEF074A" w14:textId="77777777" w:rsidR="00EF3837" w:rsidRPr="00EF3837" w:rsidRDefault="00EF3837" w:rsidP="00CE7C71">
      <w:pPr>
        <w:spacing w:after="160" w:line="360" w:lineRule="auto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  <w:r w:rsidRPr="00EF3837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2.3. Оформление выдачи спецодежды со склада (вручную)</w:t>
      </w:r>
    </w:p>
    <w:p w14:paraId="05F7A1DD" w14:textId="2B560A2D" w:rsidR="00EF3837" w:rsidRPr="00AD4FCC" w:rsidRDefault="00EF3837" w:rsidP="00CE7C71">
      <w:pPr>
        <w:numPr>
          <w:ilvl w:val="0"/>
          <w:numId w:val="5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EF3837">
        <w:rPr>
          <w:rFonts w:ascii="Arial" w:eastAsiaTheme="minorHAnsi" w:hAnsi="Arial" w:cs="Arial"/>
          <w:sz w:val="22"/>
          <w:szCs w:val="22"/>
          <w:lang w:eastAsia="en-US"/>
        </w:rPr>
        <w:t>Откройте список документов «Операция временного хранения» в подсистеме «Внеоборотные активы».</w:t>
      </w:r>
    </w:p>
    <w:p w14:paraId="1ED12296" w14:textId="0C622EAB" w:rsidR="00EF3837" w:rsidRPr="00EF3837" w:rsidRDefault="00EF3837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0809580E" w14:textId="2DA51EA7" w:rsidR="00EF3837" w:rsidRPr="00AD4FCC" w:rsidRDefault="00EF3837" w:rsidP="00CE7C71">
      <w:pPr>
        <w:numPr>
          <w:ilvl w:val="0"/>
          <w:numId w:val="5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EF3837">
        <w:rPr>
          <w:rFonts w:ascii="Arial" w:eastAsiaTheme="minorHAnsi" w:hAnsi="Arial" w:cs="Arial"/>
          <w:sz w:val="22"/>
          <w:szCs w:val="22"/>
          <w:lang w:eastAsia="en-US"/>
        </w:rPr>
        <w:t>Нажмите кнопку «Создать».</w:t>
      </w:r>
    </w:p>
    <w:p w14:paraId="3295BFEA" w14:textId="5DC4FC90" w:rsidR="00EF3837" w:rsidRPr="00EF3837" w:rsidRDefault="00EF3837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6983D079" w14:textId="691A1A4B" w:rsidR="00EF3837" w:rsidRPr="00AD4FCC" w:rsidRDefault="00EF3837" w:rsidP="00CE7C71">
      <w:pPr>
        <w:numPr>
          <w:ilvl w:val="0"/>
          <w:numId w:val="5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EF3837">
        <w:rPr>
          <w:rFonts w:ascii="Arial" w:eastAsiaTheme="minorHAnsi" w:hAnsi="Arial" w:cs="Arial"/>
          <w:sz w:val="22"/>
          <w:szCs w:val="22"/>
          <w:lang w:eastAsia="en-US"/>
        </w:rPr>
        <w:t>В открывшемся документе в поле «Вид операции» выберите значение «Выдача из временного хранения».</w:t>
      </w:r>
    </w:p>
    <w:p w14:paraId="296FA45C" w14:textId="3824FD59" w:rsidR="00EF3837" w:rsidRPr="00EF3837" w:rsidRDefault="00EF3837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190B6391" w14:textId="7EA87E4B" w:rsidR="00EF3837" w:rsidRPr="00AD4FCC" w:rsidRDefault="00EF3837" w:rsidP="00CE7C71">
      <w:pPr>
        <w:pStyle w:val="a5"/>
        <w:numPr>
          <w:ilvl w:val="0"/>
          <w:numId w:val="5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 xml:space="preserve">Заполните обязательные </w:t>
      </w:r>
      <w:proofErr w:type="gramStart"/>
      <w:r w:rsidRPr="00AD4FCC">
        <w:rPr>
          <w:rFonts w:ascii="Arial" w:eastAsiaTheme="minorHAnsi" w:hAnsi="Arial" w:cs="Arial"/>
          <w:sz w:val="22"/>
        </w:rPr>
        <w:t>поля:  «</w:t>
      </w:r>
      <w:proofErr w:type="gramEnd"/>
      <w:r w:rsidRPr="00AD4FCC">
        <w:rPr>
          <w:rFonts w:ascii="Arial" w:eastAsiaTheme="minorHAnsi" w:hAnsi="Arial" w:cs="Arial"/>
          <w:sz w:val="22"/>
        </w:rPr>
        <w:t>Организация» (Справочник), «Склад» (Справочник) , «Подразделение» (Справочник), «Период хранения с», «Период хранения по», «Физическое лицо» (Справочник)</w:t>
      </w:r>
    </w:p>
    <w:p w14:paraId="00E1A56D" w14:textId="43DF390A" w:rsidR="00EF3837" w:rsidRPr="00EF3837" w:rsidRDefault="00EF3837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09C1C693" w14:textId="24BFFB9E" w:rsidR="00EF3837" w:rsidRPr="00AD4FCC" w:rsidRDefault="00EF3837" w:rsidP="00CE7C71">
      <w:pPr>
        <w:numPr>
          <w:ilvl w:val="0"/>
          <w:numId w:val="5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EF3837">
        <w:rPr>
          <w:rFonts w:ascii="Arial" w:eastAsiaTheme="minorHAnsi" w:hAnsi="Arial" w:cs="Arial"/>
          <w:sz w:val="22"/>
          <w:szCs w:val="22"/>
          <w:lang w:eastAsia="en-US"/>
        </w:rPr>
        <w:t xml:space="preserve">В табличной части </w:t>
      </w:r>
      <w:proofErr w:type="gramStart"/>
      <w:r w:rsidRPr="00EF3837">
        <w:rPr>
          <w:rFonts w:ascii="Arial" w:eastAsiaTheme="minorHAnsi" w:hAnsi="Arial" w:cs="Arial"/>
          <w:sz w:val="22"/>
          <w:szCs w:val="22"/>
          <w:lang w:eastAsia="en-US"/>
        </w:rPr>
        <w:t>добавьте</w:t>
      </w:r>
      <w:r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Pr="00AD4FCC">
        <w:rPr>
          <w:rFonts w:ascii="Arial" w:eastAsiaTheme="minorHAnsi" w:hAnsi="Arial" w:cs="Arial"/>
          <w:sz w:val="22"/>
          <w:szCs w:val="22"/>
          <w:lang w:eastAsia="en-US"/>
        </w:rPr>
        <w:t>:</w:t>
      </w:r>
      <w:proofErr w:type="gramEnd"/>
      <w:r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 «Номе</w:t>
      </w:r>
      <w:r w:rsidR="00F308DF" w:rsidRPr="00AD4FCC">
        <w:rPr>
          <w:rFonts w:ascii="Arial" w:eastAsiaTheme="minorHAnsi" w:hAnsi="Arial" w:cs="Arial"/>
          <w:sz w:val="22"/>
          <w:szCs w:val="22"/>
          <w:lang w:eastAsia="en-US"/>
        </w:rPr>
        <w:t>н</w:t>
      </w:r>
      <w:r w:rsidRPr="00AD4FCC">
        <w:rPr>
          <w:rFonts w:ascii="Arial" w:eastAsiaTheme="minorHAnsi" w:hAnsi="Arial" w:cs="Arial"/>
          <w:sz w:val="22"/>
          <w:szCs w:val="22"/>
          <w:lang w:eastAsia="en-US"/>
        </w:rPr>
        <w:t>клатура» (Справочник), «Количество»,</w:t>
      </w:r>
      <w:r w:rsidRPr="00993499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«Инв.№» на </w:t>
      </w:r>
      <w:r w:rsidRPr="00993499">
        <w:rPr>
          <w:rFonts w:ascii="Arial" w:eastAsiaTheme="minorHAnsi" w:hAnsi="Arial" w:cs="Arial"/>
          <w:sz w:val="22"/>
          <w:szCs w:val="22"/>
          <w:lang w:eastAsia="en-US"/>
        </w:rPr>
        <w:t>спецодежду</w:t>
      </w:r>
      <w:r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 и оборудование</w:t>
      </w:r>
      <w:r w:rsidR="00136F60" w:rsidRPr="00AD4FCC">
        <w:rPr>
          <w:rFonts w:ascii="Arial" w:eastAsiaTheme="minorHAnsi" w:hAnsi="Arial" w:cs="Arial"/>
          <w:sz w:val="22"/>
          <w:szCs w:val="22"/>
          <w:lang w:eastAsia="en-US"/>
        </w:rPr>
        <w:t xml:space="preserve">, которое надо выдать </w:t>
      </w:r>
    </w:p>
    <w:p w14:paraId="69EBB2FE" w14:textId="77777777" w:rsidR="00EF3837" w:rsidRPr="00993499" w:rsidRDefault="00EF3837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266662A8" w14:textId="77777777" w:rsidR="00EF3837" w:rsidRPr="00EF3837" w:rsidRDefault="00EF3837" w:rsidP="00CE7C71">
      <w:pPr>
        <w:numPr>
          <w:ilvl w:val="0"/>
          <w:numId w:val="5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EF3837">
        <w:rPr>
          <w:rFonts w:ascii="Arial" w:eastAsiaTheme="minorHAnsi" w:hAnsi="Arial" w:cs="Arial"/>
          <w:sz w:val="22"/>
          <w:szCs w:val="22"/>
          <w:lang w:eastAsia="en-US"/>
        </w:rPr>
        <w:t>Проверьте корректность введённых данных.</w:t>
      </w:r>
    </w:p>
    <w:p w14:paraId="40E3878B" w14:textId="15B9EC5E" w:rsidR="00EF3837" w:rsidRPr="00AD4FCC" w:rsidRDefault="00EF3837" w:rsidP="00CE7C71">
      <w:pPr>
        <w:numPr>
          <w:ilvl w:val="0"/>
          <w:numId w:val="5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EF3837">
        <w:rPr>
          <w:rFonts w:ascii="Arial" w:eastAsiaTheme="minorHAnsi" w:hAnsi="Arial" w:cs="Arial"/>
          <w:sz w:val="22"/>
          <w:szCs w:val="22"/>
          <w:lang w:eastAsia="en-US"/>
        </w:rPr>
        <w:t>Нажмите кнопку «Провести».</w:t>
      </w:r>
    </w:p>
    <w:p w14:paraId="18AD9EBA" w14:textId="55B2CBA7" w:rsidR="00136F60" w:rsidRPr="00EF3837" w:rsidRDefault="00136F60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73D3C865" w14:textId="473B9B03" w:rsidR="00EF3837" w:rsidRPr="00AD4FCC" w:rsidRDefault="00EF3837" w:rsidP="00CE7C71">
      <w:pPr>
        <w:numPr>
          <w:ilvl w:val="0"/>
          <w:numId w:val="5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bookmarkStart w:id="3" w:name="_Hlk238549725"/>
      <w:r w:rsidRPr="00EF3837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Результат:</w:t>
      </w:r>
      <w:r w:rsidRPr="00EF3837">
        <w:rPr>
          <w:rFonts w:ascii="Arial" w:eastAsiaTheme="minorHAnsi" w:hAnsi="Arial" w:cs="Arial"/>
          <w:sz w:val="22"/>
          <w:szCs w:val="22"/>
          <w:lang w:eastAsia="en-US"/>
        </w:rPr>
        <w:t> Документ проведён, статус — «Проведён». Спецодежда списана со склада временного хранения и закреплена за сотрудником.</w:t>
      </w:r>
    </w:p>
    <w:p w14:paraId="7BE4F280" w14:textId="38863CF7" w:rsidR="00136F60" w:rsidRDefault="00136F60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4742F570" w14:textId="315379C0" w:rsidR="00BF6B81" w:rsidRPr="00BF6B81" w:rsidRDefault="00A8662E" w:rsidP="00CE7C71">
      <w:pPr>
        <w:spacing w:after="160" w:line="360" w:lineRule="auto"/>
        <w:rPr>
          <w:rFonts w:ascii="Arial" w:eastAsiaTheme="minorHAnsi" w:hAnsi="Arial" w:cs="Arial"/>
          <w:sz w:val="22"/>
        </w:rPr>
      </w:pPr>
      <w:r w:rsidRPr="00A8662E">
        <w:rPr>
          <w:rFonts w:ascii="Arial" w:eastAsiaTheme="minorHAnsi" w:hAnsi="Arial" w:cs="Arial"/>
          <w:b/>
          <w:bCs/>
          <w:sz w:val="22"/>
        </w:rPr>
        <w:t>Возможные ошибки</w:t>
      </w:r>
      <w:proofErr w:type="gramStart"/>
      <w:r w:rsidRPr="00A8662E">
        <w:rPr>
          <w:rFonts w:ascii="Arial" w:eastAsiaTheme="minorHAnsi" w:hAnsi="Arial" w:cs="Arial"/>
          <w:b/>
          <w:bCs/>
          <w:sz w:val="22"/>
        </w:rPr>
        <w:t>:</w:t>
      </w:r>
      <w:r w:rsidRPr="00A8662E">
        <w:rPr>
          <w:rFonts w:ascii="Arial" w:eastAsiaTheme="minorHAnsi" w:hAnsi="Arial" w:cs="Arial"/>
          <w:sz w:val="22"/>
        </w:rPr>
        <w:t> При</w:t>
      </w:r>
      <w:proofErr w:type="gramEnd"/>
      <w:r w:rsidRPr="00A8662E">
        <w:rPr>
          <w:rFonts w:ascii="Arial" w:eastAsiaTheme="minorHAnsi" w:hAnsi="Arial" w:cs="Arial"/>
          <w:sz w:val="22"/>
        </w:rPr>
        <w:t xml:space="preserve"> проведении система пишет «Недостаточно остатков на складе». </w:t>
      </w:r>
      <w:r w:rsidRPr="00A8662E">
        <w:rPr>
          <w:rFonts w:ascii="Arial" w:eastAsiaTheme="minorHAnsi" w:hAnsi="Arial" w:cs="Arial"/>
          <w:i/>
          <w:iCs/>
          <w:sz w:val="22"/>
        </w:rPr>
        <w:t>Решение:</w:t>
      </w:r>
      <w:r w:rsidRPr="00A8662E">
        <w:rPr>
          <w:rFonts w:ascii="Arial" w:eastAsiaTheme="minorHAnsi" w:hAnsi="Arial" w:cs="Arial"/>
          <w:sz w:val="22"/>
        </w:rPr>
        <w:t> Проверьте, действительно ли эта спецодежда числится на данном складе временного хранения. Возможно, сотрудник уже получил её обратно ранее.</w:t>
      </w:r>
    </w:p>
    <w:bookmarkEnd w:id="3"/>
    <w:p w14:paraId="42F0A82D" w14:textId="77777777" w:rsidR="00AD4FCC" w:rsidRPr="00AD4FCC" w:rsidRDefault="00AD4FCC" w:rsidP="00CE7C7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Arial" w:hAnsi="Arial" w:cs="Arial"/>
          <w:b/>
          <w:color w:val="000000"/>
          <w:sz w:val="26"/>
          <w:szCs w:val="26"/>
        </w:rPr>
      </w:pPr>
    </w:p>
    <w:p w14:paraId="5F60BC65" w14:textId="6EF511DD" w:rsidR="00136F60" w:rsidRDefault="00136F60" w:rsidP="00CE7C7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Arial" w:hAnsi="Arial" w:cs="Arial"/>
          <w:b/>
          <w:color w:val="000000"/>
          <w:sz w:val="26"/>
          <w:szCs w:val="26"/>
        </w:rPr>
      </w:pPr>
    </w:p>
    <w:p w14:paraId="4ABB2C18" w14:textId="09976246" w:rsidR="0076281A" w:rsidRDefault="0076281A" w:rsidP="00CE7C7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Arial" w:hAnsi="Arial" w:cs="Arial"/>
          <w:b/>
          <w:color w:val="000000"/>
          <w:sz w:val="26"/>
          <w:szCs w:val="26"/>
        </w:rPr>
      </w:pPr>
    </w:p>
    <w:p w14:paraId="0FA1CAD5" w14:textId="77777777" w:rsidR="0076281A" w:rsidRPr="00AD4FCC" w:rsidRDefault="0076281A" w:rsidP="00CE7C7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Arial" w:hAnsi="Arial" w:cs="Arial"/>
          <w:b/>
          <w:color w:val="000000"/>
          <w:sz w:val="26"/>
          <w:szCs w:val="26"/>
        </w:rPr>
      </w:pPr>
    </w:p>
    <w:p w14:paraId="2FE8DEC2" w14:textId="00826DE8" w:rsidR="00136F60" w:rsidRPr="00AD4FCC" w:rsidRDefault="00136F60" w:rsidP="00CE7C7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Arial" w:hAnsi="Arial" w:cs="Arial"/>
          <w:b/>
          <w:bCs/>
        </w:rPr>
      </w:pPr>
      <w:r w:rsidRPr="00CA5892">
        <w:rPr>
          <w:rFonts w:ascii="Arial" w:hAnsi="Arial" w:cs="Arial"/>
          <w:b/>
          <w:bCs/>
        </w:rPr>
        <w:t>2.4. Оформление выдачи спецодежды со склада (через АРМ)</w:t>
      </w:r>
    </w:p>
    <w:p w14:paraId="26EA07A9" w14:textId="4B60C11A" w:rsidR="00136F60" w:rsidRPr="00AD4FCC" w:rsidRDefault="00136F60" w:rsidP="00CE7C71">
      <w:pPr>
        <w:pStyle w:val="a5"/>
        <w:numPr>
          <w:ilvl w:val="0"/>
          <w:numId w:val="7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Запустите рабочее место «АРМ временное хранение» (ссылка находится в подсистеме «Внеоборотные активы» - «Временное хранение»).</w:t>
      </w:r>
    </w:p>
    <w:p w14:paraId="7B34A400" w14:textId="77777777" w:rsidR="00136F60" w:rsidRPr="007A7B0D" w:rsidRDefault="00136F60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2D848A63" w14:textId="48D9A32E" w:rsidR="00136F60" w:rsidRPr="00AD4FCC" w:rsidRDefault="00136F60" w:rsidP="00CE7C71">
      <w:pPr>
        <w:pStyle w:val="a5"/>
        <w:numPr>
          <w:ilvl w:val="0"/>
          <w:numId w:val="7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В верхней части формы заполните параметры отбора: «Дата начала периода хранения», «Дата окончания периода хранения», «Склад», «Сотрудник», «Вид операции»,</w:t>
      </w:r>
      <w:r w:rsidR="008120E6" w:rsidRPr="00AD4FCC">
        <w:rPr>
          <w:rFonts w:ascii="Arial" w:eastAsiaTheme="minorHAnsi" w:hAnsi="Arial" w:cs="Arial"/>
          <w:sz w:val="22"/>
        </w:rPr>
        <w:t xml:space="preserve"> в</w:t>
      </w:r>
      <w:r w:rsidRPr="00AD4FCC">
        <w:rPr>
          <w:rFonts w:ascii="Arial" w:eastAsiaTheme="minorHAnsi" w:hAnsi="Arial" w:cs="Arial"/>
          <w:sz w:val="22"/>
        </w:rPr>
        <w:t xml:space="preserve"> «Не проведенные документы»</w:t>
      </w:r>
      <w:r w:rsidR="008120E6" w:rsidRPr="00AD4FCC">
        <w:rPr>
          <w:rFonts w:ascii="Arial" w:eastAsiaTheme="minorHAnsi" w:hAnsi="Arial" w:cs="Arial"/>
          <w:sz w:val="22"/>
        </w:rPr>
        <w:t xml:space="preserve"> галку не ставим</w:t>
      </w:r>
    </w:p>
    <w:p w14:paraId="50BDD181" w14:textId="5C224796" w:rsidR="00136F60" w:rsidRPr="00AD4FCC" w:rsidRDefault="00136F60" w:rsidP="00CE7C71">
      <w:p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hAnsi="Arial" w:cs="Arial"/>
          <w:noProof/>
        </w:rPr>
        <w:drawing>
          <wp:inline distT="0" distB="0" distL="0" distR="0" wp14:anchorId="7467EF36" wp14:editId="5250E1D4">
            <wp:extent cx="5476875" cy="361924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0" cy="362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4FCC">
        <w:rPr>
          <w:rFonts w:ascii="Arial" w:eastAsiaTheme="minorHAnsi" w:hAnsi="Arial" w:cs="Arial"/>
          <w:sz w:val="22"/>
        </w:rPr>
        <w:t xml:space="preserve"> </w:t>
      </w:r>
    </w:p>
    <w:p w14:paraId="7DEF5FE9" w14:textId="633F5DBC" w:rsidR="008120E6" w:rsidRPr="00AD4FCC" w:rsidRDefault="008120E6" w:rsidP="00CE7C71">
      <w:pPr>
        <w:spacing w:after="160" w:line="360" w:lineRule="auto"/>
        <w:rPr>
          <w:rFonts w:ascii="Arial" w:eastAsiaTheme="minorHAnsi" w:hAnsi="Arial" w:cs="Arial"/>
          <w:sz w:val="22"/>
        </w:rPr>
      </w:pPr>
    </w:p>
    <w:p w14:paraId="10FBEB50" w14:textId="77777777" w:rsidR="008120E6" w:rsidRPr="00AD4FCC" w:rsidRDefault="008120E6" w:rsidP="00CE7C71">
      <w:pPr>
        <w:spacing w:after="160" w:line="360" w:lineRule="auto"/>
        <w:rPr>
          <w:rFonts w:ascii="Arial" w:eastAsiaTheme="minorHAnsi" w:hAnsi="Arial" w:cs="Arial"/>
          <w:sz w:val="22"/>
        </w:rPr>
      </w:pPr>
    </w:p>
    <w:p w14:paraId="1D1B1E07" w14:textId="4B6B2D0A" w:rsidR="00136F60" w:rsidRPr="00AD4FCC" w:rsidRDefault="00136F60" w:rsidP="00CE7C71">
      <w:pPr>
        <w:numPr>
          <w:ilvl w:val="0"/>
          <w:numId w:val="7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7A7B0D">
        <w:rPr>
          <w:rFonts w:ascii="Arial" w:eastAsiaTheme="minorHAnsi" w:hAnsi="Arial" w:cs="Arial"/>
          <w:sz w:val="22"/>
        </w:rPr>
        <w:t xml:space="preserve">Нажмите кнопку «Заполнить». Система сформирует </w:t>
      </w:r>
      <w:proofErr w:type="gramStart"/>
      <w:r w:rsidRPr="007A7B0D">
        <w:rPr>
          <w:rFonts w:ascii="Arial" w:eastAsiaTheme="minorHAnsi" w:hAnsi="Arial" w:cs="Arial"/>
          <w:sz w:val="22"/>
        </w:rPr>
        <w:t xml:space="preserve">список </w:t>
      </w:r>
      <w:r w:rsidR="00967950">
        <w:rPr>
          <w:rFonts w:ascii="Arial" w:eastAsiaTheme="minorHAnsi" w:hAnsi="Arial" w:cs="Arial"/>
          <w:sz w:val="22"/>
        </w:rPr>
        <w:t>Сотрудников</w:t>
      </w:r>
      <w:proofErr w:type="gramEnd"/>
      <w:r w:rsidR="00967950">
        <w:rPr>
          <w:rFonts w:ascii="Arial" w:eastAsiaTheme="minorHAnsi" w:hAnsi="Arial" w:cs="Arial"/>
          <w:sz w:val="22"/>
        </w:rPr>
        <w:t xml:space="preserve"> у которых</w:t>
      </w:r>
      <w:r w:rsidR="008120E6" w:rsidRPr="00AD4FCC">
        <w:rPr>
          <w:rFonts w:ascii="Arial" w:eastAsiaTheme="minorHAnsi" w:hAnsi="Arial" w:cs="Arial"/>
          <w:sz w:val="22"/>
        </w:rPr>
        <w:t xml:space="preserve"> </w:t>
      </w:r>
      <w:r w:rsidR="00967950">
        <w:rPr>
          <w:rFonts w:ascii="Arial" w:eastAsiaTheme="minorHAnsi" w:hAnsi="Arial" w:cs="Arial"/>
          <w:sz w:val="22"/>
        </w:rPr>
        <w:t>спецодежда и оборудование на временном хранении</w:t>
      </w:r>
      <w:r w:rsidRPr="007A7B0D">
        <w:rPr>
          <w:rFonts w:ascii="Arial" w:eastAsiaTheme="minorHAnsi" w:hAnsi="Arial" w:cs="Arial"/>
          <w:sz w:val="22"/>
        </w:rPr>
        <w:t>.</w:t>
      </w:r>
    </w:p>
    <w:p w14:paraId="345BB60E" w14:textId="77777777" w:rsidR="00136F60" w:rsidRPr="007A7B0D" w:rsidRDefault="00136F60" w:rsidP="00CE7C71">
      <w:p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hAnsi="Arial" w:cs="Arial"/>
          <w:noProof/>
        </w:rPr>
        <w:drawing>
          <wp:inline distT="0" distB="0" distL="0" distR="0" wp14:anchorId="03F45B8F" wp14:editId="506932BF">
            <wp:extent cx="5638800" cy="3726249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4048" cy="372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A22A" w14:textId="7507B8A2" w:rsidR="00DC471C" w:rsidRPr="00DC471C" w:rsidRDefault="00967950" w:rsidP="00DC471C">
      <w:pPr>
        <w:pStyle w:val="a5"/>
        <w:numPr>
          <w:ilvl w:val="0"/>
          <w:numId w:val="7"/>
        </w:numPr>
        <w:spacing w:after="180" w:line="360" w:lineRule="auto"/>
        <w:rPr>
          <w:rFonts w:ascii="Arial" w:hAnsi="Arial" w:cs="Arial"/>
          <w:sz w:val="22"/>
          <w:lang w:eastAsia="ru-RU"/>
        </w:rPr>
      </w:pPr>
      <w:r w:rsidRPr="00DC471C">
        <w:rPr>
          <w:rFonts w:ascii="Arial" w:eastAsiaTheme="minorHAnsi" w:hAnsi="Arial" w:cs="Arial"/>
          <w:sz w:val="22"/>
        </w:rPr>
        <w:t>В нижней таблице найдите строку с нужным сотрудником. Убедитесь, что спецодежда числится за ним</w:t>
      </w:r>
      <w:r w:rsidR="00DC471C" w:rsidRPr="00DC471C">
        <w:rPr>
          <w:rFonts w:ascii="Arial" w:eastAsiaTheme="minorHAnsi" w:hAnsi="Arial" w:cs="Arial"/>
          <w:sz w:val="22"/>
        </w:rPr>
        <w:t xml:space="preserve"> </w:t>
      </w:r>
      <w:r w:rsidR="00DC471C" w:rsidRPr="00DC471C">
        <w:rPr>
          <w:rFonts w:ascii="Arial" w:hAnsi="Arial" w:cs="Arial"/>
          <w:sz w:val="22"/>
          <w:lang w:eastAsia="ru-RU"/>
        </w:rPr>
        <w:t>и установите флажок в колонке «Обрабатывать» напротив этой строки.</w:t>
      </w:r>
    </w:p>
    <w:p w14:paraId="40F31C67" w14:textId="65BDE06D" w:rsidR="00136F60" w:rsidRDefault="00136F60" w:rsidP="00CE7C71">
      <w:pPr>
        <w:spacing w:after="160" w:line="360" w:lineRule="auto"/>
        <w:rPr>
          <w:rFonts w:ascii="Arial" w:eastAsiaTheme="minorHAnsi" w:hAnsi="Arial" w:cs="Arial"/>
          <w:sz w:val="22"/>
        </w:rPr>
      </w:pPr>
    </w:p>
    <w:p w14:paraId="0486E4C0" w14:textId="77777777" w:rsidR="00136F60" w:rsidRPr="00AD4FCC" w:rsidRDefault="00136F60" w:rsidP="00CE7C71">
      <w:p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hAnsi="Arial" w:cs="Arial"/>
          <w:noProof/>
        </w:rPr>
        <w:drawing>
          <wp:inline distT="0" distB="0" distL="0" distR="0" wp14:anchorId="02250C05" wp14:editId="11C6A95A">
            <wp:extent cx="5210175" cy="3443004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610" cy="345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EFC9" w14:textId="77777777" w:rsidR="00136F60" w:rsidRPr="007A7B0D" w:rsidRDefault="00136F60" w:rsidP="00CE7C71">
      <w:pPr>
        <w:spacing w:after="160" w:line="360" w:lineRule="auto"/>
        <w:rPr>
          <w:rFonts w:ascii="Arial" w:eastAsiaTheme="minorHAnsi" w:hAnsi="Arial" w:cs="Arial"/>
          <w:sz w:val="22"/>
        </w:rPr>
      </w:pPr>
    </w:p>
    <w:p w14:paraId="7C4AE45B" w14:textId="37599CE6" w:rsidR="00136F60" w:rsidRPr="00AD4FCC" w:rsidRDefault="00136F60" w:rsidP="00CE7C71">
      <w:pPr>
        <w:numPr>
          <w:ilvl w:val="0"/>
          <w:numId w:val="7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7A7B0D">
        <w:rPr>
          <w:rFonts w:ascii="Arial" w:eastAsiaTheme="minorHAnsi" w:hAnsi="Arial" w:cs="Arial"/>
          <w:sz w:val="22"/>
        </w:rPr>
        <w:t>Нажмите кнопку «</w:t>
      </w:r>
      <w:r w:rsidR="008120E6" w:rsidRPr="00AD4FCC">
        <w:rPr>
          <w:rFonts w:ascii="Arial" w:eastAsiaTheme="minorHAnsi" w:hAnsi="Arial" w:cs="Arial"/>
          <w:sz w:val="22"/>
        </w:rPr>
        <w:t>Создать на основании</w:t>
      </w:r>
      <w:r w:rsidRPr="007A7B0D">
        <w:rPr>
          <w:rFonts w:ascii="Arial" w:eastAsiaTheme="minorHAnsi" w:hAnsi="Arial" w:cs="Arial"/>
          <w:sz w:val="22"/>
        </w:rPr>
        <w:t>» на панели инструментов АРМ.</w:t>
      </w:r>
    </w:p>
    <w:p w14:paraId="60277E4D" w14:textId="3161E39C" w:rsidR="00136F60" w:rsidRDefault="008120E6" w:rsidP="00CE7C71">
      <w:p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hAnsi="Arial" w:cs="Arial"/>
          <w:noProof/>
        </w:rPr>
        <w:drawing>
          <wp:inline distT="0" distB="0" distL="0" distR="0" wp14:anchorId="2811E061" wp14:editId="2A1738C2">
            <wp:extent cx="5286375" cy="34933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9354" cy="350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A5FA" w14:textId="3D9D142E" w:rsidR="00AD4FCC" w:rsidRDefault="00AD4FCC" w:rsidP="00CE7C71">
      <w:pPr>
        <w:spacing w:after="160" w:line="360" w:lineRule="auto"/>
        <w:rPr>
          <w:rFonts w:ascii="Arial" w:eastAsiaTheme="minorHAnsi" w:hAnsi="Arial" w:cs="Arial"/>
          <w:sz w:val="22"/>
        </w:rPr>
      </w:pPr>
    </w:p>
    <w:p w14:paraId="4E1BF091" w14:textId="77777777" w:rsidR="00AD4FCC" w:rsidRPr="00AD4FCC" w:rsidRDefault="00AD4FCC" w:rsidP="00CE7C71">
      <w:pPr>
        <w:spacing w:after="160" w:line="360" w:lineRule="auto"/>
        <w:rPr>
          <w:rFonts w:ascii="Arial" w:eastAsiaTheme="minorHAnsi" w:hAnsi="Arial" w:cs="Arial"/>
          <w:sz w:val="22"/>
        </w:rPr>
      </w:pPr>
    </w:p>
    <w:p w14:paraId="1D6BD9B5" w14:textId="30B09A9D" w:rsidR="008120E6" w:rsidRPr="00AD4FCC" w:rsidRDefault="008120E6" w:rsidP="00CE7C71">
      <w:pPr>
        <w:pStyle w:val="a5"/>
        <w:numPr>
          <w:ilvl w:val="0"/>
          <w:numId w:val="7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 xml:space="preserve">Открывается </w:t>
      </w:r>
      <w:proofErr w:type="spellStart"/>
      <w:r w:rsidRPr="00AD4FCC">
        <w:rPr>
          <w:rFonts w:ascii="Arial" w:eastAsiaTheme="minorHAnsi" w:hAnsi="Arial" w:cs="Arial"/>
          <w:sz w:val="22"/>
        </w:rPr>
        <w:t>предзаполненный</w:t>
      </w:r>
      <w:proofErr w:type="spellEnd"/>
      <w:r w:rsidRPr="00AD4FCC">
        <w:rPr>
          <w:rFonts w:ascii="Arial" w:eastAsiaTheme="minorHAnsi" w:hAnsi="Arial" w:cs="Arial"/>
          <w:sz w:val="22"/>
        </w:rPr>
        <w:t xml:space="preserve"> документ «Операция временного хранения»</w:t>
      </w:r>
    </w:p>
    <w:p w14:paraId="02283FFF" w14:textId="0886BC7B" w:rsidR="009F6F7E" w:rsidRPr="00AD4FCC" w:rsidRDefault="009F6F7E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 xml:space="preserve"> «Скриншот»</w:t>
      </w:r>
    </w:p>
    <w:p w14:paraId="0C0DA4B5" w14:textId="33F97760" w:rsidR="009F6F7E" w:rsidRPr="00AD4FCC" w:rsidRDefault="009F6F7E" w:rsidP="00CE7C71">
      <w:pPr>
        <w:pStyle w:val="a5"/>
        <w:numPr>
          <w:ilvl w:val="0"/>
          <w:numId w:val="7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Выбираем тип операции «Выдача с временного хранения»</w:t>
      </w:r>
    </w:p>
    <w:p w14:paraId="04657CAA" w14:textId="1528991D" w:rsidR="009F6F7E" w:rsidRPr="00AD4FCC" w:rsidRDefault="009F6F7E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53B9ED09" w14:textId="4B31378E" w:rsidR="009F6F7E" w:rsidRPr="00AD4FCC" w:rsidRDefault="009F6F7E" w:rsidP="00CE7C71">
      <w:pPr>
        <w:pStyle w:val="a5"/>
        <w:numPr>
          <w:ilvl w:val="0"/>
          <w:numId w:val="7"/>
        </w:numPr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Проверьте корректность введённых данных.</w:t>
      </w:r>
    </w:p>
    <w:p w14:paraId="3A2D3274" w14:textId="3655C79B" w:rsidR="009F6F7E" w:rsidRPr="00AD4FCC" w:rsidRDefault="009F6F7E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537A3FD5" w14:textId="4C6CF34F" w:rsidR="009F6F7E" w:rsidRPr="00AD4FCC" w:rsidRDefault="009F6F7E" w:rsidP="00CE7C71">
      <w:pPr>
        <w:numPr>
          <w:ilvl w:val="0"/>
          <w:numId w:val="7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EF3837">
        <w:rPr>
          <w:rFonts w:ascii="Arial" w:eastAsiaTheme="minorHAnsi" w:hAnsi="Arial" w:cs="Arial"/>
          <w:sz w:val="22"/>
          <w:szCs w:val="22"/>
          <w:lang w:eastAsia="en-US"/>
        </w:rPr>
        <w:t>Нажмите кнопку «Провести».</w:t>
      </w:r>
    </w:p>
    <w:p w14:paraId="0ABF0D6C" w14:textId="13D76153" w:rsidR="009F6F7E" w:rsidRPr="00AD4FCC" w:rsidRDefault="009F6F7E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38E2055F" w14:textId="77777777" w:rsidR="009F6F7E" w:rsidRPr="00AD4FCC" w:rsidRDefault="009F6F7E" w:rsidP="00CE7C71">
      <w:pPr>
        <w:numPr>
          <w:ilvl w:val="0"/>
          <w:numId w:val="7"/>
        </w:numPr>
        <w:spacing w:after="160" w:line="360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EF3837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Результат:</w:t>
      </w:r>
      <w:r w:rsidRPr="00EF3837">
        <w:rPr>
          <w:rFonts w:ascii="Arial" w:eastAsiaTheme="minorHAnsi" w:hAnsi="Arial" w:cs="Arial"/>
          <w:sz w:val="22"/>
          <w:szCs w:val="22"/>
          <w:lang w:eastAsia="en-US"/>
        </w:rPr>
        <w:t> Документ проведён, статус — «Проведён». Спецодежда списана со склада временного хранения и закреплена за сотрудником.</w:t>
      </w:r>
    </w:p>
    <w:p w14:paraId="51F4E58D" w14:textId="7DA07A70" w:rsidR="009F6F7E" w:rsidRPr="00AD4FCC" w:rsidRDefault="009F6F7E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  <w:r w:rsidRPr="00AD4FCC">
        <w:rPr>
          <w:rFonts w:ascii="Arial" w:eastAsiaTheme="minorHAnsi" w:hAnsi="Arial" w:cs="Arial"/>
          <w:sz w:val="22"/>
        </w:rPr>
        <w:t>«Скриншот»</w:t>
      </w:r>
    </w:p>
    <w:p w14:paraId="108621F0" w14:textId="04D0A26C" w:rsidR="00AD4FCC" w:rsidRPr="00AD4FCC" w:rsidRDefault="00AD4FCC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</w:p>
    <w:p w14:paraId="52F3BF7B" w14:textId="055F0D13" w:rsidR="00AD4FCC" w:rsidRPr="00A8662E" w:rsidRDefault="00A8662E" w:rsidP="00CE7C71">
      <w:pPr>
        <w:spacing w:after="160" w:line="360" w:lineRule="auto"/>
        <w:rPr>
          <w:rFonts w:ascii="Arial" w:eastAsiaTheme="minorHAnsi" w:hAnsi="Arial" w:cs="Arial"/>
          <w:sz w:val="22"/>
        </w:rPr>
      </w:pPr>
      <w:r w:rsidRPr="00A8662E">
        <w:rPr>
          <w:rFonts w:ascii="Arial" w:eastAsiaTheme="minorHAnsi" w:hAnsi="Arial" w:cs="Arial"/>
          <w:b/>
          <w:bCs/>
          <w:sz w:val="22"/>
        </w:rPr>
        <w:t>Возможные ошибки:</w:t>
      </w:r>
      <w:r w:rsidRPr="00A8662E">
        <w:rPr>
          <w:rFonts w:ascii="Arial" w:eastAsiaTheme="minorHAnsi" w:hAnsi="Arial" w:cs="Arial"/>
          <w:sz w:val="22"/>
        </w:rPr>
        <w:t xml:space="preserve"> Кнопка «Создать на основании» неактивна. </w:t>
      </w:r>
      <w:r w:rsidRPr="00A8662E">
        <w:rPr>
          <w:rFonts w:ascii="Arial" w:eastAsiaTheme="minorHAnsi" w:hAnsi="Arial" w:cs="Arial"/>
          <w:i/>
          <w:iCs/>
          <w:sz w:val="22"/>
        </w:rPr>
        <w:t>Решение</w:t>
      </w:r>
      <w:proofErr w:type="gramStart"/>
      <w:r w:rsidRPr="00A8662E">
        <w:rPr>
          <w:rFonts w:ascii="Arial" w:eastAsiaTheme="minorHAnsi" w:hAnsi="Arial" w:cs="Arial"/>
          <w:i/>
          <w:iCs/>
          <w:sz w:val="22"/>
        </w:rPr>
        <w:t>:</w:t>
      </w:r>
      <w:r w:rsidRPr="00A8662E">
        <w:rPr>
          <w:rFonts w:ascii="Arial" w:eastAsiaTheme="minorHAnsi" w:hAnsi="Arial" w:cs="Arial"/>
          <w:sz w:val="22"/>
        </w:rPr>
        <w:t> Убедитесь</w:t>
      </w:r>
      <w:proofErr w:type="gramEnd"/>
      <w:r w:rsidRPr="00A8662E">
        <w:rPr>
          <w:rFonts w:ascii="Arial" w:eastAsiaTheme="minorHAnsi" w:hAnsi="Arial" w:cs="Arial"/>
          <w:sz w:val="22"/>
        </w:rPr>
        <w:t xml:space="preserve">, что напротив строки сотрудника установлен флажок в колонке «Обрабатывать». В списке нет нужного сотрудника. </w:t>
      </w:r>
      <w:r w:rsidRPr="00A8662E">
        <w:rPr>
          <w:rFonts w:ascii="Arial" w:eastAsiaTheme="minorHAnsi" w:hAnsi="Arial" w:cs="Arial"/>
          <w:i/>
          <w:iCs/>
          <w:sz w:val="22"/>
        </w:rPr>
        <w:t>Решение:</w:t>
      </w:r>
      <w:r w:rsidRPr="00A8662E">
        <w:rPr>
          <w:rFonts w:ascii="Arial" w:eastAsiaTheme="minorHAnsi" w:hAnsi="Arial" w:cs="Arial"/>
          <w:sz w:val="22"/>
        </w:rPr>
        <w:t> Проверьте параметры отбора (даты, склад). Возможно, период хранения уже истёк или спецодежда уже была выдана.</w:t>
      </w:r>
    </w:p>
    <w:p w14:paraId="337D63BA" w14:textId="6C67B2CE" w:rsidR="00AD4FCC" w:rsidRPr="00AD4FCC" w:rsidRDefault="00AD4FCC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</w:p>
    <w:p w14:paraId="614379AD" w14:textId="749FD0F7" w:rsidR="00AD4FCC" w:rsidRPr="00AD4FCC" w:rsidRDefault="00AD4FCC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</w:p>
    <w:p w14:paraId="32207BE2" w14:textId="233D5329" w:rsidR="00AD4FCC" w:rsidRPr="00AD4FCC" w:rsidRDefault="00AD4FCC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</w:p>
    <w:p w14:paraId="02AC1F5E" w14:textId="203C19F7" w:rsidR="00AD4FCC" w:rsidRPr="00AD4FCC" w:rsidRDefault="00AD4FCC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</w:p>
    <w:p w14:paraId="1F919D40" w14:textId="304A725F" w:rsidR="00AD4FCC" w:rsidRPr="00AD4FCC" w:rsidRDefault="00AD4FCC" w:rsidP="00CE7C71">
      <w:pPr>
        <w:pStyle w:val="a5"/>
        <w:spacing w:after="160" w:line="360" w:lineRule="auto"/>
        <w:rPr>
          <w:rFonts w:ascii="Arial" w:eastAsiaTheme="minorHAnsi" w:hAnsi="Arial" w:cs="Arial"/>
          <w:sz w:val="22"/>
        </w:rPr>
      </w:pPr>
    </w:p>
    <w:p w14:paraId="4FEA9578" w14:textId="3AEEEEE2" w:rsidR="00AD4FCC" w:rsidRDefault="00AD4FCC" w:rsidP="00CE7C71">
      <w:pPr>
        <w:spacing w:after="100" w:line="360" w:lineRule="auto"/>
        <w:rPr>
          <w:rFonts w:ascii="Arial" w:hAnsi="Arial" w:cs="Arial"/>
          <w:b/>
          <w:bCs/>
        </w:rPr>
      </w:pPr>
      <w:r w:rsidRPr="00AD4FCC">
        <w:rPr>
          <w:rFonts w:ascii="Arial" w:hAnsi="Arial" w:cs="Arial"/>
          <w:b/>
          <w:bCs/>
        </w:rPr>
        <w:t xml:space="preserve">2.5. </w:t>
      </w:r>
      <w:r>
        <w:rPr>
          <w:rFonts w:ascii="Arial" w:hAnsi="Arial" w:cs="Arial"/>
          <w:b/>
          <w:bCs/>
        </w:rPr>
        <w:t xml:space="preserve">  </w:t>
      </w:r>
      <w:r w:rsidRPr="00AD4FCC">
        <w:rPr>
          <w:rFonts w:ascii="Arial" w:hAnsi="Arial" w:cs="Arial"/>
          <w:b/>
          <w:bCs/>
        </w:rPr>
        <w:t>Работа с отчётом по остаткам на складах временного хранения</w:t>
      </w:r>
    </w:p>
    <w:p w14:paraId="7B4F1669" w14:textId="241BB0D5" w:rsidR="00CD7372" w:rsidRDefault="00CD7372" w:rsidP="00CE7C71">
      <w:pPr>
        <w:spacing w:after="100" w:line="360" w:lineRule="auto"/>
        <w:rPr>
          <w:rFonts w:ascii="Arial" w:hAnsi="Arial" w:cs="Arial"/>
          <w:b/>
          <w:bCs/>
        </w:rPr>
      </w:pPr>
    </w:p>
    <w:p w14:paraId="555BAA6D" w14:textId="1DB07CEF" w:rsidR="00CD7372" w:rsidRDefault="00CD7372" w:rsidP="00CE7C71">
      <w:pPr>
        <w:pStyle w:val="a5"/>
        <w:numPr>
          <w:ilvl w:val="0"/>
          <w:numId w:val="8"/>
        </w:numPr>
        <w:spacing w:after="100" w:line="360" w:lineRule="auto"/>
        <w:rPr>
          <w:rFonts w:ascii="Arial" w:hAnsi="Arial" w:cs="Arial"/>
          <w:sz w:val="22"/>
        </w:rPr>
      </w:pPr>
      <w:r w:rsidRPr="00AD4FCC">
        <w:rPr>
          <w:rFonts w:ascii="Arial" w:hAnsi="Arial" w:cs="Arial"/>
          <w:sz w:val="22"/>
        </w:rPr>
        <w:t>В подсистеме «Внеоборотные активы» перейдите в раздел «Отчёты»</w:t>
      </w:r>
    </w:p>
    <w:p w14:paraId="234A3065" w14:textId="77777777" w:rsidR="00CD7372" w:rsidRDefault="00CD7372" w:rsidP="00CE7C71">
      <w:pPr>
        <w:pStyle w:val="a5"/>
        <w:spacing w:after="100"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«Скриншот»</w:t>
      </w:r>
    </w:p>
    <w:p w14:paraId="66809F49" w14:textId="77777777" w:rsidR="00CD7372" w:rsidRDefault="00CD7372" w:rsidP="00CE7C71">
      <w:pPr>
        <w:pStyle w:val="a5"/>
        <w:spacing w:after="100" w:line="360" w:lineRule="auto"/>
        <w:rPr>
          <w:rFonts w:ascii="Arial" w:hAnsi="Arial" w:cs="Arial"/>
          <w:sz w:val="22"/>
        </w:rPr>
      </w:pPr>
    </w:p>
    <w:p w14:paraId="734D3B42" w14:textId="27E3317E" w:rsidR="00CD7372" w:rsidRDefault="00CD7372" w:rsidP="00CE7C71">
      <w:pPr>
        <w:pStyle w:val="a5"/>
        <w:numPr>
          <w:ilvl w:val="0"/>
          <w:numId w:val="8"/>
        </w:numPr>
        <w:spacing w:after="100" w:line="360" w:lineRule="auto"/>
        <w:rPr>
          <w:rFonts w:ascii="Arial" w:hAnsi="Arial" w:cs="Arial"/>
          <w:sz w:val="22"/>
        </w:rPr>
      </w:pPr>
      <w:r w:rsidRPr="00AD4FCC">
        <w:rPr>
          <w:rFonts w:ascii="Arial" w:hAnsi="Arial" w:cs="Arial"/>
          <w:sz w:val="22"/>
        </w:rPr>
        <w:t>Выберите отчёт «ТМЦ на временном хранении».</w:t>
      </w:r>
    </w:p>
    <w:p w14:paraId="531E16D0" w14:textId="77777777" w:rsidR="00CD7372" w:rsidRDefault="00CD7372" w:rsidP="00CE7C71">
      <w:pPr>
        <w:pStyle w:val="a5"/>
        <w:spacing w:after="100"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«Скриншот»</w:t>
      </w:r>
    </w:p>
    <w:p w14:paraId="51EE7E89" w14:textId="77777777" w:rsidR="00CD7372" w:rsidRDefault="00CD7372" w:rsidP="00CE7C71">
      <w:pPr>
        <w:pStyle w:val="a5"/>
        <w:spacing w:after="100" w:line="360" w:lineRule="auto"/>
        <w:rPr>
          <w:rFonts w:ascii="Arial" w:hAnsi="Arial" w:cs="Arial"/>
          <w:sz w:val="22"/>
        </w:rPr>
      </w:pPr>
    </w:p>
    <w:p w14:paraId="40A31DD6" w14:textId="16B5A402" w:rsidR="00CD7372" w:rsidRDefault="00CD7372" w:rsidP="00CE7C71">
      <w:pPr>
        <w:pStyle w:val="a5"/>
        <w:numPr>
          <w:ilvl w:val="0"/>
          <w:numId w:val="8"/>
        </w:numPr>
        <w:spacing w:after="100" w:line="360" w:lineRule="auto"/>
        <w:rPr>
          <w:rFonts w:ascii="Arial" w:hAnsi="Arial" w:cs="Arial"/>
          <w:sz w:val="22"/>
        </w:rPr>
      </w:pPr>
      <w:r w:rsidRPr="00AD4FCC">
        <w:rPr>
          <w:rFonts w:ascii="Arial" w:hAnsi="Arial" w:cs="Arial"/>
          <w:sz w:val="22"/>
        </w:rPr>
        <w:t>Установите параметры отчёта: «Период», «Организация», «Склад»</w:t>
      </w:r>
    </w:p>
    <w:p w14:paraId="4FD96B56" w14:textId="77777777" w:rsidR="00CD7372" w:rsidRDefault="00CD7372" w:rsidP="00CE7C71">
      <w:pPr>
        <w:pStyle w:val="a5"/>
        <w:spacing w:after="100"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«Скриншот»</w:t>
      </w:r>
    </w:p>
    <w:p w14:paraId="6484A5CC" w14:textId="77777777" w:rsidR="00CD7372" w:rsidRDefault="00CD7372" w:rsidP="00CE7C71">
      <w:pPr>
        <w:pStyle w:val="a5"/>
        <w:spacing w:after="100" w:line="360" w:lineRule="auto"/>
        <w:rPr>
          <w:rFonts w:ascii="Arial" w:hAnsi="Arial" w:cs="Arial"/>
          <w:sz w:val="22"/>
        </w:rPr>
      </w:pPr>
    </w:p>
    <w:p w14:paraId="39AE9869" w14:textId="5161A9A2" w:rsidR="00CD7372" w:rsidRDefault="00CD7372" w:rsidP="00CE7C71">
      <w:pPr>
        <w:pStyle w:val="a5"/>
        <w:numPr>
          <w:ilvl w:val="0"/>
          <w:numId w:val="8"/>
        </w:numPr>
        <w:spacing w:after="100" w:line="360" w:lineRule="auto"/>
        <w:rPr>
          <w:rFonts w:ascii="Arial" w:hAnsi="Arial" w:cs="Arial"/>
          <w:sz w:val="22"/>
        </w:rPr>
      </w:pPr>
      <w:r w:rsidRPr="00AD4FCC">
        <w:rPr>
          <w:rFonts w:ascii="Arial" w:hAnsi="Arial" w:cs="Arial"/>
          <w:sz w:val="22"/>
        </w:rPr>
        <w:t>Нажмите кнопку «Сформировать»</w:t>
      </w:r>
    </w:p>
    <w:p w14:paraId="2F8F0B47" w14:textId="77777777" w:rsidR="00CD7372" w:rsidRDefault="00CD7372" w:rsidP="00CE7C71">
      <w:pPr>
        <w:pStyle w:val="a5"/>
        <w:spacing w:after="100"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«Скриншот»</w:t>
      </w:r>
    </w:p>
    <w:p w14:paraId="4E3A59AC" w14:textId="77777777" w:rsidR="00CD7372" w:rsidRDefault="00CD7372" w:rsidP="00CE7C71">
      <w:pPr>
        <w:pStyle w:val="a5"/>
        <w:spacing w:after="100" w:line="360" w:lineRule="auto"/>
        <w:rPr>
          <w:rFonts w:ascii="Arial" w:hAnsi="Arial" w:cs="Arial"/>
          <w:sz w:val="22"/>
        </w:rPr>
      </w:pPr>
    </w:p>
    <w:p w14:paraId="5AF4BB48" w14:textId="18BC913A" w:rsidR="00CD7372" w:rsidRDefault="00CD7372" w:rsidP="00CE7C71">
      <w:pPr>
        <w:pStyle w:val="a5"/>
        <w:numPr>
          <w:ilvl w:val="0"/>
          <w:numId w:val="8"/>
        </w:numPr>
        <w:spacing w:after="100" w:line="360" w:lineRule="auto"/>
        <w:rPr>
          <w:rFonts w:ascii="Arial" w:hAnsi="Arial" w:cs="Arial"/>
          <w:sz w:val="22"/>
        </w:rPr>
      </w:pPr>
      <w:r w:rsidRPr="00CD7372">
        <w:rPr>
          <w:rFonts w:ascii="Arial" w:hAnsi="Arial" w:cs="Arial"/>
          <w:b/>
          <w:bCs/>
          <w:sz w:val="22"/>
        </w:rPr>
        <w:t>Результат</w:t>
      </w:r>
      <w:proofErr w:type="gramStart"/>
      <w:r w:rsidRPr="00CD7372">
        <w:rPr>
          <w:rFonts w:ascii="Arial" w:hAnsi="Arial" w:cs="Arial"/>
          <w:b/>
          <w:bCs/>
          <w:sz w:val="22"/>
        </w:rPr>
        <w:t>:</w:t>
      </w:r>
      <w:r w:rsidRPr="00CD7372">
        <w:rPr>
          <w:rFonts w:ascii="Arial" w:hAnsi="Arial" w:cs="Arial"/>
          <w:sz w:val="22"/>
        </w:rPr>
        <w:t> На</w:t>
      </w:r>
      <w:proofErr w:type="gramEnd"/>
      <w:r w:rsidRPr="00CD7372">
        <w:rPr>
          <w:rFonts w:ascii="Arial" w:hAnsi="Arial" w:cs="Arial"/>
          <w:sz w:val="22"/>
        </w:rPr>
        <w:t xml:space="preserve"> экране отобразится список спецодежды и оборудования, находящегося на времен</w:t>
      </w:r>
      <w:r>
        <w:rPr>
          <w:rFonts w:ascii="Arial" w:hAnsi="Arial" w:cs="Arial"/>
          <w:sz w:val="22"/>
        </w:rPr>
        <w:t>ном хранении</w:t>
      </w:r>
      <w:r w:rsidR="00CE7C71">
        <w:rPr>
          <w:rFonts w:ascii="Arial" w:hAnsi="Arial" w:cs="Arial"/>
          <w:sz w:val="22"/>
        </w:rPr>
        <w:t xml:space="preserve">: Склад, Сотрудник, </w:t>
      </w:r>
      <w:r w:rsidR="006E7E17">
        <w:rPr>
          <w:rFonts w:ascii="Arial" w:hAnsi="Arial" w:cs="Arial"/>
          <w:sz w:val="22"/>
        </w:rPr>
        <w:t xml:space="preserve">Номенклатура, </w:t>
      </w:r>
      <w:r w:rsidR="00CE7C71">
        <w:rPr>
          <w:rFonts w:ascii="Arial" w:hAnsi="Arial" w:cs="Arial"/>
          <w:sz w:val="22"/>
        </w:rPr>
        <w:t>Количество и Период хранения</w:t>
      </w:r>
    </w:p>
    <w:p w14:paraId="6EFB5A9B" w14:textId="77777777" w:rsidR="00CD7372" w:rsidRDefault="00CD7372" w:rsidP="00CE7C71">
      <w:pPr>
        <w:pStyle w:val="a5"/>
        <w:spacing w:after="100"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«Скриншот»</w:t>
      </w:r>
    </w:p>
    <w:p w14:paraId="0F529A6F" w14:textId="77777777" w:rsidR="00CD7372" w:rsidRPr="00CD7372" w:rsidRDefault="00CD7372" w:rsidP="00CE7C71">
      <w:pPr>
        <w:pStyle w:val="a5"/>
        <w:spacing w:after="100" w:line="360" w:lineRule="auto"/>
        <w:rPr>
          <w:rFonts w:ascii="Arial" w:hAnsi="Arial" w:cs="Arial"/>
          <w:sz w:val="22"/>
        </w:rPr>
      </w:pPr>
    </w:p>
    <w:p w14:paraId="6C45688A" w14:textId="4083BCBD" w:rsidR="00AD4FCC" w:rsidRPr="00AD4FCC" w:rsidRDefault="00A8662E" w:rsidP="00CE7C71">
      <w:pPr>
        <w:spacing w:after="100" w:line="360" w:lineRule="auto"/>
        <w:rPr>
          <w:rFonts w:ascii="Arial" w:hAnsi="Arial" w:cs="Arial"/>
          <w:sz w:val="22"/>
          <w:szCs w:val="22"/>
        </w:rPr>
      </w:pPr>
      <w:r w:rsidRPr="00A8662E">
        <w:rPr>
          <w:rFonts w:ascii="Arial" w:hAnsi="Arial" w:cs="Arial"/>
          <w:sz w:val="22"/>
          <w:szCs w:val="22"/>
        </w:rPr>
        <w:t xml:space="preserve">Возможные ошибки: Отчёт сформирован, но строк нет. </w:t>
      </w:r>
      <w:r w:rsidRPr="00A8662E">
        <w:rPr>
          <w:rFonts w:ascii="Arial" w:hAnsi="Arial" w:cs="Arial"/>
          <w:i/>
          <w:iCs/>
          <w:sz w:val="22"/>
          <w:szCs w:val="22"/>
        </w:rPr>
        <w:t>Решение:</w:t>
      </w:r>
      <w:r w:rsidRPr="00A8662E">
        <w:rPr>
          <w:rFonts w:ascii="Arial" w:hAnsi="Arial" w:cs="Arial"/>
          <w:sz w:val="22"/>
          <w:szCs w:val="22"/>
        </w:rPr>
        <w:t> Проверьте параметры отбора (период, склад). Возможно, на выбранном складе нет остатков или период выбран неверно.</w:t>
      </w:r>
    </w:p>
    <w:sectPr w:rsidR="00AD4FCC" w:rsidRPr="00AD4FCC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40171" w14:textId="77777777" w:rsidR="0050149D" w:rsidRDefault="0050149D">
      <w:r>
        <w:separator/>
      </w:r>
    </w:p>
  </w:endnote>
  <w:endnote w:type="continuationSeparator" w:id="0">
    <w:p w14:paraId="40D39605" w14:textId="77777777" w:rsidR="0050149D" w:rsidRDefault="00501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8E814" w14:textId="77777777" w:rsidR="006B1ED1" w:rsidRDefault="0050149D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206F9" w14:textId="77777777" w:rsidR="006B1ED1" w:rsidRDefault="0050149D">
    <w:pPr>
      <w:jc w:val="right"/>
    </w:pPr>
    <w:r>
      <w:fldChar w:fldCharType="begin"/>
    </w:r>
    <w:r>
      <w:instrText>PAGE</w:instrText>
    </w:r>
    <w:r>
      <w:fldChar w:fldCharType="separate"/>
    </w:r>
    <w:r w:rsidR="00F733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65DCC" w14:textId="77777777" w:rsidR="0050149D" w:rsidRDefault="0050149D">
      <w:r>
        <w:separator/>
      </w:r>
    </w:p>
  </w:footnote>
  <w:footnote w:type="continuationSeparator" w:id="0">
    <w:p w14:paraId="4A287A43" w14:textId="77777777" w:rsidR="0050149D" w:rsidRDefault="00501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03861" w14:textId="77777777" w:rsidR="006B1ED1" w:rsidRDefault="006B1ED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1"/>
      <w:tblW w:w="9571" w:type="dxa"/>
      <w:tblInd w:w="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93"/>
      <w:gridCol w:w="7478"/>
    </w:tblGrid>
    <w:tr w:rsidR="006B1ED1" w14:paraId="57247BBB" w14:textId="77777777">
      <w:tc>
        <w:tcPr>
          <w:tcW w:w="2093" w:type="dxa"/>
        </w:tcPr>
        <w:p w14:paraId="7B6FB83A" w14:textId="77777777" w:rsidR="006B1ED1" w:rsidRDefault="0050149D">
          <w:r>
            <w:rPr>
              <w:noProof/>
            </w:rPr>
            <w:drawing>
              <wp:inline distT="0" distB="0" distL="0" distR="0" wp14:anchorId="1A4BCBCF" wp14:editId="68D6872F">
                <wp:extent cx="1022350" cy="438759"/>
                <wp:effectExtent l="0" t="0" r="0" b="0"/>
                <wp:docPr id="1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2350" cy="43875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78" w:type="dxa"/>
          <w:vAlign w:val="center"/>
        </w:tcPr>
        <w:p w14:paraId="07FB84DB" w14:textId="77777777" w:rsidR="006B1ED1" w:rsidRDefault="0050149D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Техническое задание</w:t>
          </w:r>
        </w:p>
      </w:tc>
    </w:tr>
  </w:tbl>
  <w:p w14:paraId="2DAB9B49" w14:textId="77777777" w:rsidR="006B1ED1" w:rsidRDefault="006B1ED1">
    <w:pPr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03E65"/>
    <w:multiLevelType w:val="hybridMultilevel"/>
    <w:tmpl w:val="1E3A1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751C2"/>
    <w:multiLevelType w:val="multilevel"/>
    <w:tmpl w:val="77E0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6543A"/>
    <w:multiLevelType w:val="hybridMultilevel"/>
    <w:tmpl w:val="60EE1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00E4E"/>
    <w:multiLevelType w:val="multilevel"/>
    <w:tmpl w:val="CD36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C4F22"/>
    <w:multiLevelType w:val="multilevel"/>
    <w:tmpl w:val="3CF4ABE6"/>
    <w:lvl w:ilvl="0">
      <w:start w:val="1"/>
      <w:numFmt w:val="decimal"/>
      <w:lvlText w:val="%1."/>
      <w:lvlJc w:val="left"/>
      <w:pPr>
        <w:ind w:left="391" w:hanging="396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5" w:hanging="720"/>
      </w:pPr>
    </w:lvl>
    <w:lvl w:ilvl="3">
      <w:start w:val="1"/>
      <w:numFmt w:val="decimal"/>
      <w:lvlText w:val="%1.%2.%3.%4"/>
      <w:lvlJc w:val="left"/>
      <w:pPr>
        <w:ind w:left="1571" w:hanging="720"/>
      </w:pPr>
      <w:rPr>
        <w:i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2900" w:hanging="1080"/>
      </w:pPr>
    </w:lvl>
    <w:lvl w:ilvl="6">
      <w:start w:val="1"/>
      <w:numFmt w:val="decimal"/>
      <w:lvlText w:val="%1.%2.%3.%4.%5.%6.%7"/>
      <w:lvlJc w:val="left"/>
      <w:pPr>
        <w:ind w:left="3625" w:hanging="1440"/>
      </w:pPr>
    </w:lvl>
    <w:lvl w:ilvl="7">
      <w:start w:val="1"/>
      <w:numFmt w:val="decimal"/>
      <w:lvlText w:val="%1.%2.%3.%4.%5.%6.%7.%8"/>
      <w:lvlJc w:val="left"/>
      <w:pPr>
        <w:ind w:left="3990" w:hanging="1440"/>
      </w:pPr>
    </w:lvl>
    <w:lvl w:ilvl="8">
      <w:start w:val="1"/>
      <w:numFmt w:val="decimal"/>
      <w:lvlText w:val="%1.%2.%3.%4.%5.%6.%7.%8.%9"/>
      <w:lvlJc w:val="left"/>
      <w:pPr>
        <w:ind w:left="4355" w:hanging="1440"/>
      </w:pPr>
    </w:lvl>
  </w:abstractNum>
  <w:abstractNum w:abstractNumId="5" w15:restartNumberingAfterBreak="0">
    <w:nsid w:val="59DC0912"/>
    <w:multiLevelType w:val="hybridMultilevel"/>
    <w:tmpl w:val="29D88C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81AEC"/>
    <w:multiLevelType w:val="multilevel"/>
    <w:tmpl w:val="1E1E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53C36"/>
    <w:multiLevelType w:val="multilevel"/>
    <w:tmpl w:val="CD36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F96A45"/>
    <w:multiLevelType w:val="multilevel"/>
    <w:tmpl w:val="CD36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ED1"/>
    <w:rsid w:val="00136F60"/>
    <w:rsid w:val="0050149D"/>
    <w:rsid w:val="006B1ED1"/>
    <w:rsid w:val="006E7E17"/>
    <w:rsid w:val="0076281A"/>
    <w:rsid w:val="007A7B0D"/>
    <w:rsid w:val="008120E6"/>
    <w:rsid w:val="008A31BB"/>
    <w:rsid w:val="00967950"/>
    <w:rsid w:val="00993499"/>
    <w:rsid w:val="009F6F7E"/>
    <w:rsid w:val="00A008FA"/>
    <w:rsid w:val="00A8662E"/>
    <w:rsid w:val="00AD4FCC"/>
    <w:rsid w:val="00BF6B81"/>
    <w:rsid w:val="00CD7372"/>
    <w:rsid w:val="00CE7C71"/>
    <w:rsid w:val="00D50433"/>
    <w:rsid w:val="00DC1E81"/>
    <w:rsid w:val="00DC471C"/>
    <w:rsid w:val="00EF3837"/>
    <w:rsid w:val="00F308DF"/>
    <w:rsid w:val="00F7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5DC13"/>
  <w15:docId w15:val="{0A8D1829-E08F-4794-820F-2550BEA8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8FA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0"/>
    <w:qFormat/>
    <w:rsid w:val="006036CD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paragraph" w:styleId="a5">
    <w:name w:val="List Paragraph"/>
    <w:aliases w:val="it_List1,Use Case List Paragraph,Булит 1,A_маркированный_список,Маркированный абзац,Bullet List,FooterText,numbered,Paragraphe de liste1,lp1,Table-Normal,RSHB_Table-Normal,ПС - Нумерованный,Средняя сетка 1 - Акцент 21,List Paragraph1,Маркер"/>
    <w:basedOn w:val="a"/>
    <w:link w:val="a6"/>
    <w:uiPriority w:val="34"/>
    <w:qFormat/>
    <w:rsid w:val="006036CD"/>
    <w:pPr>
      <w:spacing w:after="200" w:line="276" w:lineRule="auto"/>
      <w:ind w:left="720"/>
      <w:contextualSpacing/>
    </w:pPr>
    <w:rPr>
      <w:szCs w:val="22"/>
      <w:lang w:eastAsia="en-US"/>
    </w:rPr>
  </w:style>
  <w:style w:type="table" w:styleId="a7">
    <w:name w:val="Table Grid"/>
    <w:aliases w:val="Сетка таблицы GR,Обозначения,Создание"/>
    <w:basedOn w:val="a1"/>
    <w:uiPriority w:val="59"/>
    <w:rsid w:val="006036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aliases w:val="it_List1 Знак,Use Case List Paragraph Знак,Булит 1 Знак,A_маркированный_список Знак,Маркированный абзац Знак,Bullet List Знак,FooterText Знак,numbered Знак,Paragraphe de liste1 Знак,lp1 Знак,Table-Normal Знак,RSHB_Table-Normal Знак"/>
    <w:link w:val="a5"/>
    <w:uiPriority w:val="34"/>
    <w:qFormat/>
    <w:rsid w:val="006036CD"/>
    <w:rPr>
      <w:rFonts w:ascii="Times New Roman" w:eastAsia="Times New Roman" w:hAnsi="Times New Roman" w:cs="Times New Roman"/>
      <w:sz w:val="24"/>
    </w:rPr>
  </w:style>
  <w:style w:type="paragraph" w:customStyle="1" w:styleId="a8">
    <w:name w:val="Шапка таблицы"/>
    <w:basedOn w:val="a"/>
    <w:link w:val="a9"/>
    <w:qFormat/>
    <w:rsid w:val="006036CD"/>
    <w:pPr>
      <w:keepNext/>
      <w:spacing w:before="60" w:after="80"/>
      <w:contextualSpacing/>
      <w:jc w:val="center"/>
    </w:pPr>
    <w:rPr>
      <w:b/>
      <w:bCs/>
    </w:rPr>
  </w:style>
  <w:style w:type="character" w:customStyle="1" w:styleId="a9">
    <w:name w:val="Шапка таблицы Знак"/>
    <w:link w:val="a8"/>
    <w:locked/>
    <w:rsid w:val="006036C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4">
    <w:name w:val="Заголовок Знак"/>
    <w:basedOn w:val="a0"/>
    <w:link w:val="a3"/>
    <w:rsid w:val="006036CD"/>
    <w:rPr>
      <w:rFonts w:ascii="Arial" w:eastAsia="Times New Roman" w:hAnsi="Arial" w:cs="Times New Roman"/>
      <w:b/>
      <w:bCs/>
      <w:kern w:val="28"/>
      <w:sz w:val="32"/>
      <w:szCs w:val="32"/>
      <w:lang w:eastAsia="ru-RU"/>
    </w:rPr>
  </w:style>
  <w:style w:type="table" w:customStyle="1" w:styleId="30">
    <w:name w:val="Сетка таблицы3"/>
    <w:basedOn w:val="a1"/>
    <w:next w:val="a7"/>
    <w:uiPriority w:val="59"/>
    <w:rsid w:val="006036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7"/>
    <w:uiPriority w:val="59"/>
    <w:rsid w:val="006036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Таблица"/>
    <w:basedOn w:val="a"/>
    <w:link w:val="ab"/>
    <w:qFormat/>
    <w:rsid w:val="006036CD"/>
    <w:pPr>
      <w:widowControl w:val="0"/>
      <w:tabs>
        <w:tab w:val="num" w:pos="0"/>
        <w:tab w:val="num" w:pos="142"/>
        <w:tab w:val="left" w:pos="993"/>
      </w:tabs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0"/>
      <w:szCs w:val="22"/>
      <w:lang w:eastAsia="en-US"/>
    </w:rPr>
  </w:style>
  <w:style w:type="character" w:customStyle="1" w:styleId="ab">
    <w:name w:val="Таблица Знак"/>
    <w:basedOn w:val="a0"/>
    <w:link w:val="aa"/>
    <w:rsid w:val="006036CD"/>
    <w:rPr>
      <w:rFonts w:ascii="Times New Roman" w:hAnsi="Times New Roman" w:cs="Times New Roman"/>
      <w:sz w:val="2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VnaoHLln4KTRnThcDdexSzjQg==">CgMxLjAyCGguZ2pkZ3hzOAByITFVZnVmU2UwcHdMOGRabURYaXY4OE1FQV9MZ1poZVlNdA==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Тозик</dc:creator>
  <cp:lastModifiedBy>Сергей Маскаев</cp:lastModifiedBy>
  <cp:revision>10</cp:revision>
  <dcterms:created xsi:type="dcterms:W3CDTF">2024-04-09T17:32:00Z</dcterms:created>
  <dcterms:modified xsi:type="dcterms:W3CDTF">2026-08-25T09:58:00Z</dcterms:modified>
</cp:coreProperties>
</file>