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2854A8AC" w:rsidR="00E0104D" w:rsidRPr="00881320" w:rsidRDefault="00EA2D94" w:rsidP="00C510E5">
      <w:pPr>
        <w:spacing w:after="0" w:line="240" w:lineRule="auto"/>
        <w:jc w:val="center"/>
        <w:rPr>
          <w:rFonts w:ascii="Gotham Pro" w:hAnsi="Gotham Pro" w:cs="Gotham Pro"/>
          <w:b/>
          <w:bCs/>
          <w:sz w:val="24"/>
          <w:szCs w:val="24"/>
        </w:rPr>
      </w:pPr>
      <w:r w:rsidRPr="00881320">
        <w:rPr>
          <w:rFonts w:ascii="Gotham Pro" w:hAnsi="Gotham Pro" w:cs="Gotham Pro"/>
          <w:b/>
          <w:bCs/>
          <w:sz w:val="24"/>
          <w:szCs w:val="24"/>
        </w:rPr>
        <w:t>Трёхмерный Анатомический Атлас</w:t>
      </w:r>
    </w:p>
    <w:p w14:paraId="3EAC1A2C" w14:textId="68035695" w:rsidR="00E0104D" w:rsidRPr="00CD04A3" w:rsidRDefault="00EA2D94" w:rsidP="00C510E5">
      <w:pPr>
        <w:spacing w:after="0" w:line="240" w:lineRule="auto"/>
        <w:jc w:val="center"/>
        <w:rPr>
          <w:rFonts w:ascii="Gotham Pro" w:hAnsi="Gotham Pro" w:cs="Gotham Pro"/>
          <w:sz w:val="24"/>
          <w:szCs w:val="24"/>
        </w:rPr>
      </w:pPr>
      <w:r w:rsidRPr="00881320">
        <w:rPr>
          <w:rFonts w:ascii="Gotham Pro" w:hAnsi="Gotham Pro" w:cs="Gotham Pro"/>
          <w:sz w:val="24"/>
          <w:szCs w:val="24"/>
        </w:rPr>
        <w:t xml:space="preserve">Руководство </w:t>
      </w:r>
      <w:r w:rsidR="0096626C">
        <w:rPr>
          <w:rFonts w:ascii="Gotham Pro" w:hAnsi="Gotham Pro" w:cs="Gotham Pro"/>
          <w:sz w:val="24"/>
          <w:szCs w:val="24"/>
        </w:rPr>
        <w:t>пользователя</w:t>
      </w:r>
    </w:p>
    <w:p w14:paraId="5F4D6EE5" w14:textId="67192799" w:rsidR="00C86B84" w:rsidRPr="00E04DE5" w:rsidRDefault="00C86B84" w:rsidP="00C510E5">
      <w:pPr>
        <w:spacing w:after="0" w:line="240" w:lineRule="auto"/>
        <w:jc w:val="center"/>
        <w:rPr>
          <w:rFonts w:ascii="Gotham Pro" w:hAnsi="Gotham Pro" w:cs="Gotham Pro"/>
          <w:sz w:val="20"/>
          <w:szCs w:val="20"/>
        </w:rPr>
      </w:pPr>
      <w:r w:rsidRPr="00E04DE5">
        <w:rPr>
          <w:rFonts w:ascii="Gotham Pro" w:hAnsi="Gotham Pro" w:cs="Gotham Pro"/>
          <w:sz w:val="20"/>
          <w:szCs w:val="20"/>
        </w:rPr>
        <w:t>Для очков Виртуальной Реальности</w:t>
      </w:r>
    </w:p>
    <w:p w14:paraId="6C0C595E" w14:textId="6A267BCB" w:rsidR="009D6CDB" w:rsidRPr="009D6CDB" w:rsidRDefault="00F56ACF" w:rsidP="00C510E5">
      <w:pPr>
        <w:spacing w:after="0" w:line="240" w:lineRule="auto"/>
        <w:jc w:val="center"/>
        <w:rPr>
          <w:rFonts w:ascii="Gotham Pro" w:hAnsi="Gotham Pro" w:cs="Gotham Pro"/>
          <w:sz w:val="20"/>
          <w:szCs w:val="20"/>
        </w:rPr>
      </w:pPr>
      <w:r w:rsidRPr="00E04DE5">
        <w:rPr>
          <w:rFonts w:ascii="Gotham Pro" w:hAnsi="Gotham Pro" w:cs="Gotham Pro"/>
          <w:sz w:val="20"/>
          <w:szCs w:val="20"/>
          <w:lang w:val="en-US"/>
        </w:rPr>
        <w:t>v</w:t>
      </w:r>
      <w:r w:rsidRPr="00E04DE5">
        <w:rPr>
          <w:rFonts w:ascii="Gotham Pro" w:hAnsi="Gotham Pro" w:cs="Gotham Pro"/>
          <w:sz w:val="20"/>
          <w:szCs w:val="20"/>
        </w:rPr>
        <w:t>1.2</w:t>
      </w:r>
      <w:r w:rsidR="00C86B84" w:rsidRPr="00E04DE5">
        <w:rPr>
          <w:rFonts w:ascii="Gotham Pro" w:hAnsi="Gotham Pro" w:cs="Gotham Pro"/>
          <w:sz w:val="20"/>
          <w:szCs w:val="20"/>
        </w:rPr>
        <w:t>0</w:t>
      </w:r>
    </w:p>
    <w:p w14:paraId="30CD5313" w14:textId="77777777" w:rsidR="009D6CDB" w:rsidRPr="009D6CDB" w:rsidRDefault="009D6CDB" w:rsidP="00C510E5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75983A95" w14:textId="712F55D6" w:rsidR="009D6CDB" w:rsidRPr="009D6CDB" w:rsidRDefault="009D6CDB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 w:rsidRPr="009D6CDB">
        <w:rPr>
          <w:rFonts w:ascii="Gotham Pro" w:hAnsi="Gotham Pro" w:cs="Gotham Pro"/>
          <w:noProof/>
        </w:rPr>
        <w:drawing>
          <wp:inline distT="0" distB="0" distL="0" distR="0" wp14:anchorId="3AED8C8E" wp14:editId="26489484">
            <wp:extent cx="4838970" cy="2721921"/>
            <wp:effectExtent l="0" t="0" r="0" b="2540"/>
            <wp:docPr id="824769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944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70" cy="272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7DFA" w14:textId="77777777" w:rsidR="009D6CDB" w:rsidRPr="009D6CDB" w:rsidRDefault="009D6CDB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64A0BEEA" w14:textId="634AB00B" w:rsidR="00C86B84" w:rsidRPr="009D6CDB" w:rsidRDefault="00C153CB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9D6CDB">
        <w:rPr>
          <w:rFonts w:ascii="Gotham Pro" w:hAnsi="Gotham Pro" w:cs="Gotham Pro"/>
        </w:rPr>
        <w:t xml:space="preserve">Для пользования программой </w:t>
      </w:r>
      <w:r w:rsidR="00C86B84" w:rsidRPr="009D6CDB">
        <w:rPr>
          <w:rFonts w:ascii="Gotham Pro" w:hAnsi="Gotham Pro" w:cs="Gotham Pro"/>
        </w:rPr>
        <w:t xml:space="preserve">в очках Виртуальной Реальности (далее </w:t>
      </w:r>
      <w:r w:rsidR="00C86B84" w:rsidRPr="009D6CDB">
        <w:rPr>
          <w:rFonts w:ascii="Gotham Pro" w:hAnsi="Gotham Pro" w:cs="Gotham Pro"/>
          <w:b/>
          <w:bCs/>
        </w:rPr>
        <w:t>ВР</w:t>
      </w:r>
      <w:r w:rsidR="00C86B84" w:rsidRPr="009D6CDB">
        <w:rPr>
          <w:rFonts w:ascii="Gotham Pro" w:hAnsi="Gotham Pro" w:cs="Gotham Pro"/>
        </w:rPr>
        <w:t xml:space="preserve">) </w:t>
      </w:r>
      <w:r w:rsidRPr="009D6CDB">
        <w:rPr>
          <w:rFonts w:ascii="Gotham Pro" w:hAnsi="Gotham Pro" w:cs="Gotham Pro"/>
        </w:rPr>
        <w:t>необходимо</w:t>
      </w:r>
      <w:r w:rsidR="00C86B84" w:rsidRPr="009D6CDB">
        <w:rPr>
          <w:rFonts w:ascii="Gotham Pro" w:hAnsi="Gotham Pro" w:cs="Gotham Pro"/>
        </w:rPr>
        <w:t xml:space="preserve"> открыть панель </w:t>
      </w:r>
      <w:r w:rsidR="00C86B84" w:rsidRPr="009D6CDB">
        <w:rPr>
          <w:rFonts w:ascii="Gotham Pro" w:hAnsi="Gotham Pro" w:cs="Gotham Pro"/>
          <w:b/>
          <w:bCs/>
        </w:rPr>
        <w:t>Библиотека</w:t>
      </w:r>
      <w:r w:rsidR="00C86B84" w:rsidRPr="009D6CDB">
        <w:rPr>
          <w:rFonts w:ascii="Gotham Pro" w:hAnsi="Gotham Pro" w:cs="Gotham Pro"/>
        </w:rPr>
        <w:t xml:space="preserve"> в горизонтальной панели управления трёхмерного (далее 3д) мира</w:t>
      </w:r>
      <w:r w:rsidR="00DA7342" w:rsidRPr="009D6CDB">
        <w:rPr>
          <w:rFonts w:ascii="Gotham Pro" w:hAnsi="Gotham Pro" w:cs="Gotham Pro"/>
        </w:rPr>
        <w:t xml:space="preserve"> с помощью контроллеров</w:t>
      </w:r>
      <w:r w:rsidR="00C86B84" w:rsidRPr="009D6CDB">
        <w:rPr>
          <w:rFonts w:ascii="Gotham Pro" w:hAnsi="Gotham Pro" w:cs="Gotham Pro"/>
        </w:rPr>
        <w:t>.</w:t>
      </w:r>
    </w:p>
    <w:p w14:paraId="47F002F0" w14:textId="31592E55" w:rsidR="00510658" w:rsidRDefault="00510658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</w:rPr>
      </w:pPr>
    </w:p>
    <w:p w14:paraId="64CC7238" w14:textId="1246C0D6" w:rsidR="00CD04A3" w:rsidRDefault="00CD04A3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F609A33" wp14:editId="3479FFD7">
            <wp:extent cx="4838970" cy="2721921"/>
            <wp:effectExtent l="0" t="0" r="0" b="2540"/>
            <wp:docPr id="11014753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530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70" cy="272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0296" w14:textId="77777777" w:rsidR="00CD04A3" w:rsidRDefault="00CD04A3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</w:rPr>
      </w:pPr>
    </w:p>
    <w:p w14:paraId="0800C834" w14:textId="607C7D0B" w:rsidR="00C86B84" w:rsidRPr="00C86B84" w:rsidRDefault="00C86B84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  <w:i/>
          <w:iCs/>
          <w:sz w:val="20"/>
          <w:szCs w:val="20"/>
        </w:rPr>
      </w:pP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Представленный на устройстве </w:t>
      </w:r>
      <w:r w:rsidRPr="00A857E8">
        <w:rPr>
          <w:rFonts w:ascii="Gotham Pro" w:hAnsi="Gotham Pro" w:cs="Gotham Pro"/>
          <w:b/>
          <w:bCs/>
          <w:i/>
          <w:iCs/>
          <w:sz w:val="20"/>
          <w:szCs w:val="20"/>
        </w:rPr>
        <w:t>ВР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3д мир может отличаться от показанн</w:t>
      </w:r>
      <w:r w:rsidR="007036D0">
        <w:rPr>
          <w:rFonts w:ascii="Gotham Pro" w:hAnsi="Gotham Pro" w:cs="Gotham Pro"/>
          <w:i/>
          <w:iCs/>
          <w:sz w:val="20"/>
          <w:szCs w:val="20"/>
        </w:rPr>
        <w:t>ого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в данном руководстве</w:t>
      </w:r>
      <w:r>
        <w:rPr>
          <w:rFonts w:ascii="Gotham Pro" w:hAnsi="Gotham Pro" w:cs="Gotham Pro"/>
          <w:i/>
          <w:iCs/>
          <w:sz w:val="20"/>
          <w:szCs w:val="20"/>
        </w:rPr>
        <w:t xml:space="preserve"> пример</w:t>
      </w:r>
      <w:r w:rsidR="007036D0">
        <w:rPr>
          <w:rFonts w:ascii="Gotham Pro" w:hAnsi="Gotham Pro" w:cs="Gotham Pro"/>
          <w:i/>
          <w:iCs/>
          <w:sz w:val="20"/>
          <w:szCs w:val="20"/>
        </w:rPr>
        <w:t>а</w:t>
      </w:r>
      <w:r w:rsidR="00153252">
        <w:rPr>
          <w:rFonts w:ascii="Gotham Pro" w:hAnsi="Gotham Pro" w:cs="Gotham Pro"/>
          <w:i/>
          <w:iCs/>
          <w:sz w:val="20"/>
          <w:szCs w:val="20"/>
        </w:rPr>
        <w:t>. Отображение 3д моделей контроллеров в 3д мире</w:t>
      </w:r>
      <w:r w:rsidR="003D5E36">
        <w:rPr>
          <w:rFonts w:ascii="Gotham Pro" w:hAnsi="Gotham Pro" w:cs="Gotham Pro"/>
          <w:i/>
          <w:iCs/>
          <w:sz w:val="20"/>
          <w:szCs w:val="20"/>
        </w:rPr>
        <w:t xml:space="preserve"> также</w:t>
      </w:r>
      <w:r w:rsidR="00153252">
        <w:rPr>
          <w:rFonts w:ascii="Gotham Pro" w:hAnsi="Gotham Pro" w:cs="Gotham Pro"/>
          <w:i/>
          <w:iCs/>
          <w:sz w:val="20"/>
          <w:szCs w:val="20"/>
        </w:rPr>
        <w:t xml:space="preserve"> может отличаться </w:t>
      </w:r>
      <w:r w:rsidR="00153252" w:rsidRPr="00C86B84">
        <w:rPr>
          <w:rFonts w:ascii="Gotham Pro" w:hAnsi="Gotham Pro" w:cs="Gotham Pro"/>
          <w:i/>
          <w:iCs/>
          <w:sz w:val="20"/>
          <w:szCs w:val="20"/>
        </w:rPr>
        <w:t>от показанн</w:t>
      </w:r>
      <w:r w:rsidR="00153252">
        <w:rPr>
          <w:rFonts w:ascii="Gotham Pro" w:hAnsi="Gotham Pro" w:cs="Gotham Pro"/>
          <w:i/>
          <w:iCs/>
          <w:sz w:val="20"/>
          <w:szCs w:val="20"/>
        </w:rPr>
        <w:t>ого</w:t>
      </w:r>
      <w:r w:rsidR="00153252" w:rsidRPr="00C86B84">
        <w:rPr>
          <w:rFonts w:ascii="Gotham Pro" w:hAnsi="Gotham Pro" w:cs="Gotham Pro"/>
          <w:i/>
          <w:iCs/>
          <w:sz w:val="20"/>
          <w:szCs w:val="20"/>
        </w:rPr>
        <w:t xml:space="preserve"> в данном руководстве</w:t>
      </w:r>
      <w:r w:rsidR="00153252">
        <w:rPr>
          <w:rFonts w:ascii="Gotham Pro" w:hAnsi="Gotham Pro" w:cs="Gotham Pro"/>
          <w:i/>
          <w:iCs/>
          <w:sz w:val="20"/>
          <w:szCs w:val="20"/>
        </w:rPr>
        <w:t xml:space="preserve"> примера</w:t>
      </w:r>
      <w:r w:rsidR="00512D5C">
        <w:rPr>
          <w:rFonts w:ascii="Gotham Pro" w:hAnsi="Gotham Pro" w:cs="Gotham Pro"/>
          <w:i/>
          <w:iCs/>
          <w:sz w:val="20"/>
          <w:szCs w:val="20"/>
        </w:rPr>
        <w:t>,</w:t>
      </w:r>
      <w:r w:rsidR="00153252">
        <w:rPr>
          <w:rFonts w:ascii="Gotham Pro" w:hAnsi="Gotham Pro" w:cs="Gotham Pro"/>
          <w:i/>
          <w:iCs/>
          <w:sz w:val="20"/>
          <w:szCs w:val="20"/>
        </w:rPr>
        <w:t xml:space="preserve"> </w:t>
      </w:r>
      <w:r w:rsidR="00C113F7">
        <w:rPr>
          <w:rFonts w:ascii="Gotham Pro" w:hAnsi="Gotham Pro" w:cs="Gotham Pro"/>
          <w:i/>
          <w:iCs/>
          <w:sz w:val="20"/>
          <w:szCs w:val="20"/>
        </w:rPr>
        <w:t>это</w:t>
      </w:r>
      <w:r w:rsidR="00153252">
        <w:rPr>
          <w:rFonts w:ascii="Gotham Pro" w:hAnsi="Gotham Pro" w:cs="Gotham Pro"/>
          <w:i/>
          <w:iCs/>
          <w:sz w:val="20"/>
          <w:szCs w:val="20"/>
        </w:rPr>
        <w:t xml:space="preserve"> </w:t>
      </w:r>
      <w:r w:rsidR="00C113F7">
        <w:rPr>
          <w:rFonts w:ascii="Gotham Pro" w:hAnsi="Gotham Pro" w:cs="Gotham Pro"/>
          <w:i/>
          <w:iCs/>
          <w:sz w:val="20"/>
          <w:szCs w:val="20"/>
        </w:rPr>
        <w:t xml:space="preserve">зависит </w:t>
      </w:r>
      <w:r w:rsidR="00153252">
        <w:rPr>
          <w:rFonts w:ascii="Gotham Pro" w:hAnsi="Gotham Pro" w:cs="Gotham Pro"/>
          <w:i/>
          <w:iCs/>
          <w:sz w:val="20"/>
          <w:szCs w:val="20"/>
        </w:rPr>
        <w:t xml:space="preserve">от модели </w:t>
      </w:r>
      <w:r w:rsidR="00CE469A" w:rsidRPr="00CE469A">
        <w:rPr>
          <w:rFonts w:ascii="Gotham Pro" w:hAnsi="Gotham Pro" w:cs="Gotham Pro"/>
          <w:b/>
          <w:bCs/>
          <w:i/>
          <w:iCs/>
          <w:sz w:val="20"/>
          <w:szCs w:val="20"/>
        </w:rPr>
        <w:t>очков ВР</w:t>
      </w:r>
      <w:r w:rsidR="00C113F7" w:rsidRPr="00C113F7">
        <w:rPr>
          <w:rFonts w:ascii="Gotham Pro" w:hAnsi="Gotham Pro" w:cs="Gotham Pro"/>
          <w:i/>
          <w:iCs/>
          <w:sz w:val="20"/>
          <w:szCs w:val="20"/>
        </w:rPr>
        <w:t>, на которых запускает программа</w:t>
      </w:r>
    </w:p>
    <w:p w14:paraId="08550F8D" w14:textId="77777777" w:rsidR="00510658" w:rsidRPr="00C86B84" w:rsidRDefault="00510658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</w:rPr>
      </w:pPr>
    </w:p>
    <w:p w14:paraId="778F88C4" w14:textId="77777777" w:rsidR="00813F36" w:rsidRDefault="00813F36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0A44A836" w14:textId="44CC957C" w:rsidR="00C86B84" w:rsidRDefault="00C86B84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Для запуска </w:t>
      </w:r>
      <w:r w:rsidR="007036D0">
        <w:rPr>
          <w:rFonts w:ascii="Gotham Pro" w:hAnsi="Gotham Pro" w:cs="Gotham Pro"/>
        </w:rPr>
        <w:t xml:space="preserve">приложения (программы) </w:t>
      </w:r>
      <w:r>
        <w:rPr>
          <w:rFonts w:ascii="Gotham Pro" w:hAnsi="Gotham Pro" w:cs="Gotham Pro"/>
        </w:rPr>
        <w:t xml:space="preserve">необходимо в окне </w:t>
      </w:r>
      <w:r w:rsidRPr="00C86B84">
        <w:rPr>
          <w:rFonts w:ascii="Gotham Pro" w:hAnsi="Gotham Pro" w:cs="Gotham Pro"/>
          <w:b/>
          <w:bCs/>
        </w:rPr>
        <w:t>Библиотека</w:t>
      </w:r>
      <w:r>
        <w:rPr>
          <w:rFonts w:ascii="Gotham Pro" w:hAnsi="Gotham Pro" w:cs="Gotham Pro"/>
        </w:rPr>
        <w:t xml:space="preserve"> перейти во вкладку </w:t>
      </w:r>
      <w:r w:rsidRPr="00C86B84">
        <w:rPr>
          <w:rFonts w:ascii="Gotham Pro" w:hAnsi="Gotham Pro" w:cs="Gotham Pro"/>
          <w:b/>
          <w:bCs/>
        </w:rPr>
        <w:t>Неизвестно</w:t>
      </w:r>
      <w:r>
        <w:rPr>
          <w:rFonts w:ascii="Gotham Pro" w:hAnsi="Gotham Pro" w:cs="Gotham Pro"/>
        </w:rPr>
        <w:t xml:space="preserve"> и далее запустить файл</w:t>
      </w:r>
      <w:r w:rsidRPr="00881320">
        <w:rPr>
          <w:rFonts w:ascii="Gotham Pro" w:hAnsi="Gotham Pro" w:cs="Gotham Pro"/>
        </w:rPr>
        <w:t xml:space="preserve"> </w:t>
      </w:r>
      <w:r w:rsidRPr="00881320">
        <w:rPr>
          <w:rFonts w:ascii="Gotham Pro" w:hAnsi="Gotham Pro" w:cs="Gotham Pro"/>
          <w:b/>
          <w:bCs/>
          <w:lang w:val="en-US"/>
        </w:rPr>
        <w:t>Animal</w:t>
      </w:r>
      <w:r w:rsidRPr="00881320">
        <w:rPr>
          <w:rFonts w:ascii="Gotham Pro" w:hAnsi="Gotham Pro" w:cs="Gotham Pro"/>
          <w:b/>
          <w:bCs/>
        </w:rPr>
        <w:t xml:space="preserve"> </w:t>
      </w:r>
      <w:r w:rsidRPr="00881320">
        <w:rPr>
          <w:rFonts w:ascii="Gotham Pro" w:hAnsi="Gotham Pro" w:cs="Gotham Pro"/>
          <w:b/>
          <w:bCs/>
          <w:lang w:val="en-US"/>
        </w:rPr>
        <w:t>Anatomy</w:t>
      </w:r>
      <w:r w:rsidRPr="00C153CB">
        <w:rPr>
          <w:rFonts w:ascii="Gotham Pro" w:hAnsi="Gotham Pro" w:cs="Gotham Pro"/>
        </w:rPr>
        <w:t xml:space="preserve">, расположенный в </w:t>
      </w:r>
      <w:r>
        <w:rPr>
          <w:rFonts w:ascii="Gotham Pro" w:hAnsi="Gotham Pro" w:cs="Gotham Pro"/>
        </w:rPr>
        <w:t>данной категории</w:t>
      </w:r>
      <w:r w:rsidRPr="00C153CB">
        <w:rPr>
          <w:rFonts w:ascii="Gotham Pro" w:hAnsi="Gotham Pro" w:cs="Gotham Pro"/>
        </w:rPr>
        <w:t>.</w:t>
      </w:r>
    </w:p>
    <w:p w14:paraId="63BF4F40" w14:textId="77777777" w:rsidR="00CD04A3" w:rsidRDefault="00CD04A3" w:rsidP="00C510E5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0D881F1D" w14:textId="477302A5" w:rsidR="00C86B84" w:rsidRDefault="00CD04A3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239561A" wp14:editId="60535007">
            <wp:extent cx="4838970" cy="2721920"/>
            <wp:effectExtent l="0" t="0" r="0" b="2540"/>
            <wp:docPr id="4928162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624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70" cy="27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99D7" w14:textId="77777777" w:rsidR="00CD04A3" w:rsidRDefault="00CD04A3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648932B9" w14:textId="63AFD0CB" w:rsidR="007036D0" w:rsidRDefault="00C86B84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  <w:i/>
          <w:iCs/>
          <w:sz w:val="20"/>
          <w:szCs w:val="20"/>
        </w:rPr>
      </w:pPr>
      <w:r w:rsidRPr="00C86B84">
        <w:rPr>
          <w:rFonts w:ascii="Gotham Pro" w:hAnsi="Gotham Pro" w:cs="Gotham Pro"/>
          <w:i/>
          <w:iCs/>
          <w:sz w:val="20"/>
          <w:szCs w:val="20"/>
        </w:rPr>
        <w:t>Представленн</w:t>
      </w:r>
      <w:r>
        <w:rPr>
          <w:rFonts w:ascii="Gotham Pro" w:hAnsi="Gotham Pro" w:cs="Gotham Pro"/>
          <w:i/>
          <w:iCs/>
          <w:sz w:val="20"/>
          <w:szCs w:val="20"/>
        </w:rPr>
        <w:t>ая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на устройстве </w:t>
      </w:r>
      <w:r w:rsidRPr="00A857E8">
        <w:rPr>
          <w:rFonts w:ascii="Gotham Pro" w:hAnsi="Gotham Pro" w:cs="Gotham Pro"/>
          <w:b/>
          <w:bCs/>
          <w:i/>
          <w:iCs/>
          <w:sz w:val="20"/>
          <w:szCs w:val="20"/>
        </w:rPr>
        <w:t>ВР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</w:t>
      </w:r>
      <w:r>
        <w:rPr>
          <w:rFonts w:ascii="Gotham Pro" w:hAnsi="Gotham Pro" w:cs="Gotham Pro"/>
          <w:i/>
          <w:iCs/>
          <w:sz w:val="20"/>
          <w:szCs w:val="20"/>
        </w:rPr>
        <w:t>иконка приложения (программы)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может отличаться от показанн</w:t>
      </w:r>
      <w:r>
        <w:rPr>
          <w:rFonts w:ascii="Gotham Pro" w:hAnsi="Gotham Pro" w:cs="Gotham Pro"/>
          <w:i/>
          <w:iCs/>
          <w:sz w:val="20"/>
          <w:szCs w:val="20"/>
        </w:rPr>
        <w:t>ого</w:t>
      </w:r>
      <w:r w:rsidRPr="00C86B84">
        <w:rPr>
          <w:rFonts w:ascii="Gotham Pro" w:hAnsi="Gotham Pro" w:cs="Gotham Pro"/>
          <w:i/>
          <w:iCs/>
          <w:sz w:val="20"/>
          <w:szCs w:val="20"/>
        </w:rPr>
        <w:t xml:space="preserve"> в данном руководстве</w:t>
      </w:r>
      <w:r>
        <w:rPr>
          <w:rFonts w:ascii="Gotham Pro" w:hAnsi="Gotham Pro" w:cs="Gotham Pro"/>
          <w:i/>
          <w:iCs/>
          <w:sz w:val="20"/>
          <w:szCs w:val="20"/>
        </w:rPr>
        <w:t xml:space="preserve"> примера</w:t>
      </w:r>
    </w:p>
    <w:p w14:paraId="2A9C2BAC" w14:textId="77777777" w:rsidR="007036D0" w:rsidRPr="007036D0" w:rsidRDefault="007036D0" w:rsidP="00C510E5">
      <w:pPr>
        <w:pStyle w:val="a7"/>
        <w:spacing w:after="0" w:line="240" w:lineRule="auto"/>
        <w:ind w:left="0"/>
        <w:jc w:val="center"/>
        <w:rPr>
          <w:rFonts w:ascii="Gotham Pro" w:hAnsi="Gotham Pro" w:cs="Gotham Pro"/>
          <w:i/>
          <w:iCs/>
          <w:sz w:val="20"/>
          <w:szCs w:val="20"/>
        </w:rPr>
      </w:pPr>
    </w:p>
    <w:p w14:paraId="087FC356" w14:textId="542B1E3E" w:rsidR="007036D0" w:rsidRDefault="007036D0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попытке запуска приложения система выдаст предупреждение о том, что приложение получено из неизвестного источника и может привести к возникновению ошибок. Для запуска приложения следует нажать </w:t>
      </w:r>
      <w:r w:rsidRPr="007036D0">
        <w:rPr>
          <w:rFonts w:ascii="Gotham Pro" w:hAnsi="Gotham Pro" w:cs="Gotham Pro"/>
          <w:b/>
          <w:bCs/>
        </w:rPr>
        <w:t>Открыть</w:t>
      </w:r>
      <w:r>
        <w:rPr>
          <w:rFonts w:ascii="Gotham Pro" w:hAnsi="Gotham Pro" w:cs="Gotham Pro"/>
        </w:rPr>
        <w:t>.</w:t>
      </w:r>
    </w:p>
    <w:p w14:paraId="0BC78E85" w14:textId="57A77643" w:rsidR="007036D0" w:rsidRDefault="007036D0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484FBE9D" w14:textId="36505890" w:rsidR="008F6CCC" w:rsidRDefault="008F6CCC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36269C0" wp14:editId="67B79318">
            <wp:extent cx="4838968" cy="2721920"/>
            <wp:effectExtent l="0" t="0" r="0" b="2540"/>
            <wp:docPr id="20814969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699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968" cy="27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E3B5" w14:textId="77777777" w:rsidR="008F6CCC" w:rsidRDefault="008F6CCC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6C688BB1" w14:textId="77777777" w:rsidR="007036D0" w:rsidRDefault="007036D0" w:rsidP="00C510E5">
      <w:pPr>
        <w:pStyle w:val="a7"/>
        <w:spacing w:after="0" w:line="240" w:lineRule="auto"/>
        <w:ind w:left="567"/>
        <w:jc w:val="center"/>
        <w:rPr>
          <w:rFonts w:ascii="Gotham Pro" w:hAnsi="Gotham Pro" w:cs="Gotham Pro"/>
          <w:i/>
          <w:iCs/>
          <w:sz w:val="20"/>
          <w:szCs w:val="20"/>
        </w:rPr>
      </w:pPr>
      <w:r>
        <w:rPr>
          <w:rFonts w:ascii="Gotham Pro" w:hAnsi="Gotham Pro" w:cs="Gotham Pro"/>
          <w:i/>
          <w:iCs/>
          <w:sz w:val="20"/>
          <w:szCs w:val="20"/>
        </w:rPr>
        <w:t>Появление предупреждающего окна</w:t>
      </w:r>
      <w:r w:rsidRPr="007036D0">
        <w:rPr>
          <w:rFonts w:ascii="Gotham Pro" w:hAnsi="Gotham Pro" w:cs="Gotham Pro"/>
          <w:i/>
          <w:iCs/>
          <w:sz w:val="20"/>
          <w:szCs w:val="20"/>
        </w:rPr>
        <w:t xml:space="preserve"> связано с тем, что программа </w:t>
      </w:r>
      <w:r w:rsidRPr="007036D0">
        <w:rPr>
          <w:rFonts w:ascii="Gotham Pro" w:hAnsi="Gotham Pro" w:cs="Gotham Pro"/>
          <w:b/>
          <w:bCs/>
          <w:i/>
          <w:iCs/>
          <w:sz w:val="20"/>
          <w:szCs w:val="20"/>
        </w:rPr>
        <w:t xml:space="preserve">Трёхмерного Анатомического Атласа </w:t>
      </w:r>
      <w:r w:rsidRPr="007036D0">
        <w:rPr>
          <w:rFonts w:ascii="Gotham Pro" w:hAnsi="Gotham Pro" w:cs="Gotham Pro"/>
          <w:i/>
          <w:iCs/>
          <w:sz w:val="20"/>
          <w:szCs w:val="20"/>
        </w:rPr>
        <w:t>распространяется не массово, а по индивидуальному заказу. Данное сообщение не выводится, когда программа распространяется через официальный магазин производителя очков ВР.</w:t>
      </w:r>
    </w:p>
    <w:p w14:paraId="57F71E70" w14:textId="53B546C3" w:rsidR="007036D0" w:rsidRDefault="007036D0" w:rsidP="00C510E5">
      <w:pPr>
        <w:pStyle w:val="a7"/>
        <w:spacing w:after="0" w:line="240" w:lineRule="auto"/>
        <w:ind w:left="567"/>
        <w:jc w:val="center"/>
        <w:rPr>
          <w:rFonts w:ascii="Gotham Pro" w:hAnsi="Gotham Pro" w:cs="Gotham Pro"/>
          <w:i/>
          <w:iCs/>
          <w:sz w:val="20"/>
          <w:szCs w:val="20"/>
        </w:rPr>
      </w:pPr>
      <w:r w:rsidRPr="007036D0">
        <w:rPr>
          <w:rFonts w:ascii="Gotham Pro" w:hAnsi="Gotham Pro" w:cs="Gotham Pro"/>
          <w:i/>
          <w:iCs/>
          <w:sz w:val="20"/>
          <w:szCs w:val="20"/>
        </w:rPr>
        <w:t xml:space="preserve">Программа </w:t>
      </w:r>
      <w:r w:rsidRPr="007036D0">
        <w:rPr>
          <w:rFonts w:ascii="Gotham Pro" w:hAnsi="Gotham Pro" w:cs="Gotham Pro"/>
          <w:b/>
          <w:bCs/>
          <w:i/>
          <w:iCs/>
          <w:sz w:val="20"/>
          <w:szCs w:val="20"/>
        </w:rPr>
        <w:t xml:space="preserve">Трёхмерного Анатомического Атласа </w:t>
      </w:r>
      <w:r w:rsidRPr="007036D0">
        <w:rPr>
          <w:rFonts w:ascii="Gotham Pro" w:hAnsi="Gotham Pro" w:cs="Gotham Pro"/>
          <w:i/>
          <w:iCs/>
          <w:sz w:val="20"/>
          <w:szCs w:val="20"/>
        </w:rPr>
        <w:t>не</w:t>
      </w:r>
      <w:r w:rsidRPr="007036D0">
        <w:rPr>
          <w:rFonts w:ascii="Gotham Pro" w:hAnsi="Gotham Pro" w:cs="Gotham Pro"/>
          <w:b/>
          <w:bCs/>
          <w:i/>
          <w:iCs/>
          <w:sz w:val="20"/>
          <w:szCs w:val="20"/>
        </w:rPr>
        <w:t xml:space="preserve"> </w:t>
      </w:r>
      <w:r w:rsidRPr="007036D0">
        <w:rPr>
          <w:rFonts w:ascii="Gotham Pro" w:hAnsi="Gotham Pro" w:cs="Gotham Pro"/>
          <w:i/>
          <w:iCs/>
          <w:sz w:val="20"/>
          <w:szCs w:val="20"/>
        </w:rPr>
        <w:t>распространяется через официальный магазин приложений!</w:t>
      </w:r>
    </w:p>
    <w:p w14:paraId="07CCA9D1" w14:textId="31AEDF2D" w:rsidR="0019386C" w:rsidRDefault="0019386C" w:rsidP="00C510E5">
      <w:pPr>
        <w:spacing w:after="0" w:line="240" w:lineRule="auto"/>
        <w:rPr>
          <w:rFonts w:ascii="Gotham Pro" w:hAnsi="Gotham Pro" w:cs="Gotham Pro"/>
          <w:i/>
          <w:iCs/>
          <w:sz w:val="20"/>
          <w:szCs w:val="20"/>
        </w:rPr>
      </w:pPr>
      <w:r>
        <w:rPr>
          <w:rFonts w:ascii="Gotham Pro" w:hAnsi="Gotham Pro" w:cs="Gotham Pro"/>
          <w:i/>
          <w:iCs/>
          <w:sz w:val="20"/>
          <w:szCs w:val="20"/>
        </w:rPr>
        <w:br w:type="page"/>
      </w:r>
    </w:p>
    <w:p w14:paraId="290CCB2F" w14:textId="7F6EC7E2" w:rsidR="00CB40A7" w:rsidRDefault="00C153CB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7036D0">
        <w:rPr>
          <w:rFonts w:ascii="Gotham Pro" w:hAnsi="Gotham Pro" w:cs="Gotham Pro"/>
        </w:rPr>
        <w:lastRenderedPageBreak/>
        <w:t>После запуска программы первыми кад</w:t>
      </w:r>
      <w:r>
        <w:rPr>
          <w:rFonts w:ascii="Gotham Pro" w:hAnsi="Gotham Pro" w:cs="Gotham Pro"/>
        </w:rPr>
        <w:t>рами произойдёт воспроизведение промо-видео компании-разработчика программы</w:t>
      </w:r>
      <w:r w:rsidR="00332E00">
        <w:rPr>
          <w:rFonts w:ascii="Gotham Pro" w:hAnsi="Gotham Pro" w:cs="Gotham Pro"/>
        </w:rPr>
        <w:t>.</w:t>
      </w:r>
    </w:p>
    <w:p w14:paraId="3A4E2BC4" w14:textId="77777777" w:rsidR="001868CE" w:rsidRDefault="001868CE" w:rsidP="00C510E5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4E33C41A" w14:textId="7E4D3060" w:rsidR="001868CE" w:rsidRDefault="001868C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245BFF8" wp14:editId="1BE29B3A">
            <wp:extent cx="4324350" cy="2432445"/>
            <wp:effectExtent l="0" t="0" r="0" b="6350"/>
            <wp:docPr id="19145633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338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527" cy="244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8BC7" w14:textId="77777777" w:rsidR="001868CE" w:rsidRDefault="001868CE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7E5FC30" w14:textId="73BF4CE2" w:rsidR="000D71B0" w:rsidRDefault="00CB40A7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После того, как </w:t>
      </w:r>
      <w:r w:rsidR="00C153CB">
        <w:rPr>
          <w:rFonts w:ascii="Gotham Pro" w:hAnsi="Gotham Pro" w:cs="Gotham Pro"/>
        </w:rPr>
        <w:t>проигрывание</w:t>
      </w:r>
      <w:r>
        <w:rPr>
          <w:rFonts w:ascii="Gotham Pro" w:hAnsi="Gotham Pro" w:cs="Gotham Pro"/>
        </w:rPr>
        <w:t xml:space="preserve"> </w:t>
      </w:r>
      <w:r w:rsidR="00C153CB">
        <w:rPr>
          <w:rFonts w:ascii="Gotham Pro" w:hAnsi="Gotham Pro" w:cs="Gotham Pro"/>
        </w:rPr>
        <w:t>видео завершится</w:t>
      </w:r>
      <w:r>
        <w:rPr>
          <w:rFonts w:ascii="Gotham Pro" w:hAnsi="Gotham Pro" w:cs="Gotham Pro"/>
        </w:rPr>
        <w:t xml:space="preserve">, </w:t>
      </w:r>
      <w:r w:rsidR="00C153CB">
        <w:rPr>
          <w:rFonts w:ascii="Gotham Pro" w:hAnsi="Gotham Pro" w:cs="Gotham Pro"/>
        </w:rPr>
        <w:t>произойдёт загрузка</w:t>
      </w:r>
      <w:r w:rsidR="00FE5BAC">
        <w:rPr>
          <w:rFonts w:ascii="Gotham Pro" w:hAnsi="Gotham Pro" w:cs="Gotham Pro"/>
        </w:rPr>
        <w:t xml:space="preserve"> сцены </w:t>
      </w:r>
      <w:r w:rsidR="00FE5BAC" w:rsidRPr="00E04DE5">
        <w:rPr>
          <w:rFonts w:ascii="Gotham Pro" w:hAnsi="Gotham Pro" w:cs="Gotham Pro"/>
          <w:b/>
          <w:bCs/>
        </w:rPr>
        <w:t>Главного меню</w:t>
      </w:r>
      <w:r w:rsidR="00FE5BAC">
        <w:rPr>
          <w:rFonts w:ascii="Gotham Pro" w:hAnsi="Gotham Pro" w:cs="Gotham Pro"/>
        </w:rPr>
        <w:t xml:space="preserve"> с возможностью</w:t>
      </w:r>
      <w:r w:rsidR="00DA7342">
        <w:rPr>
          <w:rFonts w:ascii="Gotham Pro" w:hAnsi="Gotham Pro" w:cs="Gotham Pro"/>
        </w:rPr>
        <w:t xml:space="preserve"> просмотра и</w:t>
      </w:r>
      <w:r w:rsidR="00FE5BAC">
        <w:rPr>
          <w:rFonts w:ascii="Gotham Pro" w:hAnsi="Gotham Pro" w:cs="Gotham Pro"/>
        </w:rPr>
        <w:t xml:space="preserve"> выбора модуля конкретного животного</w:t>
      </w:r>
      <w:r w:rsidR="00332E00">
        <w:rPr>
          <w:rFonts w:ascii="Gotham Pro" w:hAnsi="Gotham Pro" w:cs="Gotham Pro"/>
        </w:rPr>
        <w:t>.</w:t>
      </w:r>
    </w:p>
    <w:p w14:paraId="60BEECA8" w14:textId="233E9B50" w:rsidR="001868CE" w:rsidRDefault="001868C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466D5A50" w14:textId="1A5E7678" w:rsidR="00A837D6" w:rsidRDefault="00A837D6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4F391DE" wp14:editId="7F2FB4EE">
            <wp:extent cx="4452323" cy="2504432"/>
            <wp:effectExtent l="0" t="0" r="5715" b="0"/>
            <wp:docPr id="17397578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5783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23" cy="250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A75" w14:textId="77777777" w:rsidR="001868CE" w:rsidRDefault="001868CE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9DF7B96" w14:textId="48A4AAB0" w:rsidR="00881320" w:rsidRDefault="00DA7342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В 3д мире отображаются 3д модели контроллеров с исходящими из них указательными лучами</w:t>
      </w:r>
      <w:r w:rsidR="00332E00">
        <w:rPr>
          <w:rFonts w:ascii="Gotham Pro" w:hAnsi="Gotham Pro" w:cs="Gotham Pro"/>
        </w:rPr>
        <w:t>.</w:t>
      </w:r>
      <w:r>
        <w:rPr>
          <w:rFonts w:ascii="Gotham Pro" w:hAnsi="Gotham Pro" w:cs="Gotham Pro"/>
        </w:rPr>
        <w:t xml:space="preserve"> Когда контроллеры не наведены ни на один элемент 3д мир</w:t>
      </w:r>
      <w:r w:rsidR="00D112A7">
        <w:rPr>
          <w:rFonts w:ascii="Gotham Pro" w:hAnsi="Gotham Pro" w:cs="Gotham Pro"/>
        </w:rPr>
        <w:t>а,</w:t>
      </w:r>
      <w:r>
        <w:rPr>
          <w:rFonts w:ascii="Gotham Pro" w:hAnsi="Gotham Pro" w:cs="Gotham Pro"/>
        </w:rPr>
        <w:t xml:space="preserve"> доступны</w:t>
      </w:r>
      <w:r w:rsidR="00D112A7">
        <w:rPr>
          <w:rFonts w:ascii="Gotham Pro" w:hAnsi="Gotham Pro" w:cs="Gotham Pro"/>
        </w:rPr>
        <w:t>й</w:t>
      </w:r>
      <w:r>
        <w:rPr>
          <w:rFonts w:ascii="Gotham Pro" w:hAnsi="Gotham Pro" w:cs="Gotham Pro"/>
        </w:rPr>
        <w:t xml:space="preserve"> для взаимодействия </w:t>
      </w:r>
      <w:r w:rsidR="00D112A7">
        <w:rPr>
          <w:rFonts w:ascii="Gotham Pro" w:hAnsi="Gotham Pro" w:cs="Gotham Pro"/>
        </w:rPr>
        <w:t>(</w:t>
      </w:r>
      <w:r>
        <w:rPr>
          <w:rFonts w:ascii="Gotham Pro" w:hAnsi="Gotham Pro" w:cs="Gotham Pro"/>
        </w:rPr>
        <w:t>3д модели или 3д панели пользовательского интерфейса)</w:t>
      </w:r>
      <w:r w:rsidR="00D112A7">
        <w:rPr>
          <w:rFonts w:ascii="Gotham Pro" w:hAnsi="Gotham Pro" w:cs="Gotham Pro"/>
        </w:rPr>
        <w:t>, указательные лучи окрашены оранжево-красным цветом.</w:t>
      </w:r>
    </w:p>
    <w:p w14:paraId="6344C524" w14:textId="4F102F56" w:rsidR="00CB40A7" w:rsidRDefault="00CB40A7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3890317" w14:textId="5B20A3CB" w:rsidR="00A837D6" w:rsidRPr="00881320" w:rsidRDefault="00A837D6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E389C5C" wp14:editId="7ADF23ED">
            <wp:extent cx="4452323" cy="2504431"/>
            <wp:effectExtent l="0" t="0" r="5715" b="0"/>
            <wp:docPr id="12830044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0446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23" cy="250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E36" w14:textId="77777777" w:rsidR="00E566AA" w:rsidRPr="00881320" w:rsidRDefault="00E566AA" w:rsidP="00C510E5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</w:rPr>
      </w:pPr>
    </w:p>
    <w:p w14:paraId="0376167E" w14:textId="3E55A3F7" w:rsidR="00E566AA" w:rsidRPr="00881320" w:rsidRDefault="00D112A7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Когда какой-либо контроллер наведён на элемент 3д мира, доступный для взаимодействия (3д модели или 3д панели пользовательского интерфейса), указательные лучи окрашиваются голубовато-зелёным цветом</w:t>
      </w:r>
      <w:r w:rsidR="00332E00">
        <w:rPr>
          <w:rFonts w:ascii="Gotham Pro" w:hAnsi="Gotham Pro" w:cs="Gotham Pro"/>
        </w:rPr>
        <w:t>.</w:t>
      </w:r>
    </w:p>
    <w:p w14:paraId="52911AB8" w14:textId="77777777" w:rsidR="00E566AA" w:rsidRPr="00881320" w:rsidRDefault="00E566AA" w:rsidP="00C510E5">
      <w:pPr>
        <w:pStyle w:val="a7"/>
        <w:spacing w:after="0" w:line="240" w:lineRule="auto"/>
        <w:ind w:left="0" w:firstLine="284"/>
        <w:jc w:val="both"/>
        <w:rPr>
          <w:rFonts w:ascii="Gotham Pro" w:hAnsi="Gotham Pro" w:cs="Gotham Pro"/>
          <w:b/>
          <w:bCs/>
        </w:rPr>
      </w:pPr>
    </w:p>
    <w:p w14:paraId="5473606F" w14:textId="62067EC9" w:rsidR="00E566AA" w:rsidRDefault="00FF294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E48BA2E" wp14:editId="34919516">
            <wp:extent cx="4452321" cy="2504431"/>
            <wp:effectExtent l="0" t="0" r="5715" b="0"/>
            <wp:docPr id="3247830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8307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21" cy="2504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2EC5" w14:textId="77777777" w:rsidR="00C77321" w:rsidRDefault="00C7732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858AE46" w14:textId="3D228673" w:rsidR="00C77321" w:rsidRDefault="00C7732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08CCD81" wp14:editId="4F126374">
            <wp:extent cx="4452321" cy="2504430"/>
            <wp:effectExtent l="0" t="0" r="5715" b="0"/>
            <wp:docPr id="1186064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49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21" cy="250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324" w14:textId="77777777" w:rsidR="00E566AA" w:rsidRPr="00A02BD3" w:rsidRDefault="00E566AA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CD2477C" w14:textId="2B031D48" w:rsidR="001868CE" w:rsidRDefault="00BD0EDC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5D3CF5">
        <w:rPr>
          <w:rFonts w:ascii="Gotham Pro" w:hAnsi="Gotham Pro" w:cs="Gotham Pro"/>
        </w:rPr>
        <w:t>Для выделения необходимого модуля животного следует любым контроллером навестись на 3д модель данного животного</w:t>
      </w:r>
      <w:r w:rsidR="005D3CF5" w:rsidRPr="005D3CF5">
        <w:rPr>
          <w:rFonts w:ascii="Gotham Pro" w:hAnsi="Gotham Pro" w:cs="Gotham Pro"/>
        </w:rPr>
        <w:t xml:space="preserve"> и нажать на </w:t>
      </w:r>
      <w:r w:rsidR="005D3CF5" w:rsidRPr="005D3CF5">
        <w:rPr>
          <w:rFonts w:ascii="Gotham Pro" w:hAnsi="Gotham Pro" w:cs="Gotham Pro"/>
          <w:b/>
          <w:bCs/>
        </w:rPr>
        <w:t>«курок»</w:t>
      </w:r>
      <w:r w:rsidR="005D3CF5" w:rsidRPr="005D3CF5">
        <w:rPr>
          <w:rFonts w:ascii="Gotham Pro" w:hAnsi="Gotham Pro" w:cs="Gotham Pro"/>
        </w:rPr>
        <w:t>, при этом</w:t>
      </w:r>
      <w:r w:rsidR="005D3CF5">
        <w:rPr>
          <w:rFonts w:ascii="Gotham Pro" w:hAnsi="Gotham Pro" w:cs="Gotham Pro"/>
        </w:rPr>
        <w:t xml:space="preserve"> цвет самой модели изменится, а под ней появится кнопка </w:t>
      </w:r>
      <w:r w:rsidR="005D3CF5" w:rsidRPr="005D3CF5">
        <w:rPr>
          <w:rFonts w:ascii="Gotham Pro" w:hAnsi="Gotham Pro" w:cs="Gotham Pro"/>
          <w:b/>
          <w:bCs/>
        </w:rPr>
        <w:t>Запустить</w:t>
      </w:r>
      <w:r w:rsidR="005D3CF5">
        <w:rPr>
          <w:rFonts w:ascii="Gotham Pro" w:hAnsi="Gotham Pro" w:cs="Gotham Pro"/>
        </w:rPr>
        <w:t>.</w:t>
      </w:r>
    </w:p>
    <w:p w14:paraId="226A68A4" w14:textId="3A7144B5" w:rsidR="00881320" w:rsidRDefault="00881320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BE463C9" w14:textId="73D4EA76" w:rsidR="00C77321" w:rsidRDefault="00C7732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A33A5E8" wp14:editId="250F39E9">
            <wp:extent cx="4452319" cy="2504430"/>
            <wp:effectExtent l="0" t="0" r="5715" b="0"/>
            <wp:docPr id="15970859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593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9" cy="250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CC70" w14:textId="77777777" w:rsidR="00C77321" w:rsidRDefault="00C7732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04D44EE5" w14:textId="5FE36395" w:rsidR="00C77321" w:rsidRPr="00881320" w:rsidRDefault="00C7732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31703468" wp14:editId="4AD053FC">
            <wp:extent cx="4452319" cy="2504429"/>
            <wp:effectExtent l="0" t="0" r="5715" b="0"/>
            <wp:docPr id="11247168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68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9" cy="250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96D5" w14:textId="77777777" w:rsidR="00881320" w:rsidRPr="00881320" w:rsidRDefault="00881320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0A324D7A" w14:textId="1B3BDA5B" w:rsidR="00E566AA" w:rsidRPr="00881320" w:rsidRDefault="00590C22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</w:t>
      </w:r>
      <w:r w:rsidR="00C77321">
        <w:rPr>
          <w:rFonts w:ascii="Gotham Pro" w:hAnsi="Gotham Pro" w:cs="Gotham Pro"/>
        </w:rPr>
        <w:t xml:space="preserve">ри нажатии кнопки </w:t>
      </w:r>
      <w:r w:rsidR="00C77321" w:rsidRPr="005D3CF5">
        <w:rPr>
          <w:rFonts w:ascii="Gotham Pro" w:hAnsi="Gotham Pro" w:cs="Gotham Pro"/>
          <w:b/>
          <w:bCs/>
        </w:rPr>
        <w:t>Запустить</w:t>
      </w:r>
      <w:r w:rsidR="00C77321">
        <w:rPr>
          <w:rFonts w:ascii="Gotham Pro" w:hAnsi="Gotham Pro" w:cs="Gotham Pro"/>
        </w:rPr>
        <w:t xml:space="preserve"> п</w:t>
      </w:r>
      <w:r>
        <w:rPr>
          <w:rFonts w:ascii="Gotham Pro" w:hAnsi="Gotham Pro" w:cs="Gotham Pro"/>
        </w:rPr>
        <w:t>роизойдёт загрузка сцены с модулем выбранного животного</w:t>
      </w:r>
      <w:r w:rsidR="00332E00">
        <w:rPr>
          <w:rFonts w:ascii="Gotham Pro" w:hAnsi="Gotham Pro" w:cs="Gotham Pro"/>
        </w:rPr>
        <w:t>.</w:t>
      </w:r>
    </w:p>
    <w:p w14:paraId="10284263" w14:textId="62BD7999" w:rsidR="00881320" w:rsidRDefault="00881320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C6E8BE4" w14:textId="77F97068" w:rsidR="00BF21F4" w:rsidRDefault="00BF21F4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75A4A08" wp14:editId="7A2085FA">
            <wp:extent cx="4452318" cy="2504429"/>
            <wp:effectExtent l="0" t="0" r="5715" b="0"/>
            <wp:docPr id="18281914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147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8" cy="250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82DF" w14:textId="77777777" w:rsidR="00892A42" w:rsidRDefault="00892A4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541BF6E" w14:textId="36599FA0" w:rsidR="00892A42" w:rsidRDefault="00892A4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4D8D9A" wp14:editId="34D4FFB5">
            <wp:extent cx="4452318" cy="2504428"/>
            <wp:effectExtent l="0" t="0" r="5715" b="0"/>
            <wp:docPr id="852210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012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8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5A04" w14:textId="0EB4E01E" w:rsidR="00B679E8" w:rsidRDefault="00B679E8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0E812AC8" w14:textId="5BCB0723" w:rsidR="00B679E8" w:rsidRDefault="00B679E8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После загрузки сцены с модулем выбранного животного рекомендуется в первую очередь проверить </w:t>
      </w:r>
      <w:r w:rsidR="009233BB">
        <w:rPr>
          <w:rFonts w:ascii="Gotham Pro" w:hAnsi="Gotham Pro" w:cs="Gotham Pro"/>
        </w:rPr>
        <w:t>наличие</w:t>
      </w:r>
      <w:r>
        <w:rPr>
          <w:rFonts w:ascii="Gotham Pro" w:hAnsi="Gotham Pro" w:cs="Gotham Pro"/>
        </w:rPr>
        <w:t xml:space="preserve"> подключения контроллеров, для чего следует наклонить </w:t>
      </w:r>
      <w:r w:rsidRPr="00B679E8">
        <w:rPr>
          <w:rFonts w:ascii="Gotham Pro" w:hAnsi="Gotham Pro" w:cs="Gotham Pro"/>
          <w:b/>
          <w:bCs/>
        </w:rPr>
        <w:t>«стик»</w:t>
      </w:r>
      <w:r>
        <w:rPr>
          <w:rFonts w:ascii="Gotham Pro" w:hAnsi="Gotham Pro" w:cs="Gotham Pro"/>
        </w:rPr>
        <w:t xml:space="preserve"> влево/вправо и вверх/вниз на каждом контроллере.</w:t>
      </w:r>
    </w:p>
    <w:p w14:paraId="62A375C0" w14:textId="7DCAE7AD" w:rsidR="00B679E8" w:rsidRDefault="00B679E8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4128753" w14:textId="6C26D81F" w:rsidR="00892A42" w:rsidRDefault="00B679E8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1A99F75" wp14:editId="0DB3DA89">
            <wp:extent cx="4452318" cy="2504428"/>
            <wp:effectExtent l="0" t="0" r="5715" b="0"/>
            <wp:docPr id="10187804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045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8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2126" w14:textId="77777777" w:rsidR="00B679E8" w:rsidRDefault="00B679E8" w:rsidP="00C510E5">
      <w:pPr>
        <w:spacing w:after="0" w:line="240" w:lineRule="auto"/>
        <w:rPr>
          <w:rFonts w:ascii="Gotham Pro" w:hAnsi="Gotham Pro" w:cs="Gotham Pro"/>
        </w:rPr>
      </w:pPr>
    </w:p>
    <w:p w14:paraId="575B0A27" w14:textId="38F50F26" w:rsidR="00B679E8" w:rsidRDefault="00B679E8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отклонении </w:t>
      </w:r>
      <w:r w:rsidRPr="00B679E8">
        <w:rPr>
          <w:rFonts w:ascii="Gotham Pro" w:hAnsi="Gotham Pro" w:cs="Gotham Pro"/>
          <w:b/>
          <w:bCs/>
        </w:rPr>
        <w:t>«стика»</w:t>
      </w:r>
      <w:r>
        <w:rPr>
          <w:rFonts w:ascii="Gotham Pro" w:hAnsi="Gotham Pro" w:cs="Gotham Pro"/>
        </w:rPr>
        <w:t xml:space="preserve"> на </w:t>
      </w:r>
      <w:r w:rsidRPr="00B679E8">
        <w:rPr>
          <w:rFonts w:ascii="Gotham Pro" w:hAnsi="Gotham Pro" w:cs="Gotham Pro"/>
          <w:b/>
          <w:bCs/>
        </w:rPr>
        <w:t>левом контроллере</w:t>
      </w:r>
      <w:r>
        <w:rPr>
          <w:rFonts w:ascii="Gotham Pro" w:hAnsi="Gotham Pro" w:cs="Gotham Pro"/>
        </w:rPr>
        <w:t xml:space="preserve"> </w:t>
      </w:r>
      <w:r w:rsidRPr="005E2870">
        <w:rPr>
          <w:rFonts w:ascii="Gotham Pro" w:hAnsi="Gotham Pro" w:cs="Gotham Pro"/>
          <w:u w:val="single"/>
        </w:rPr>
        <w:t>вправо/влево</w:t>
      </w:r>
      <w:r>
        <w:rPr>
          <w:rFonts w:ascii="Gotham Pro" w:hAnsi="Gotham Pro" w:cs="Gotham Pro"/>
        </w:rPr>
        <w:t xml:space="preserve"> </w:t>
      </w:r>
      <w:r w:rsidR="005E2870">
        <w:rPr>
          <w:rFonts w:ascii="Gotham Pro" w:hAnsi="Gotham Pro" w:cs="Gotham Pro"/>
        </w:rPr>
        <w:t>должно</w:t>
      </w:r>
      <w:r>
        <w:rPr>
          <w:rFonts w:ascii="Gotham Pro" w:hAnsi="Gotham Pro" w:cs="Gotham Pro"/>
        </w:rPr>
        <w:t xml:space="preserve"> происходить изменение направления источника света в 3д мире.</w:t>
      </w:r>
    </w:p>
    <w:p w14:paraId="5AA16EE8" w14:textId="77777777" w:rsidR="00B679E8" w:rsidRDefault="00B679E8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7E2893F8" w14:textId="77777777" w:rsidR="00B679E8" w:rsidRDefault="00B679E8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5C17B30" wp14:editId="7A8D9260">
            <wp:extent cx="4452318" cy="2504428"/>
            <wp:effectExtent l="0" t="0" r="5715" b="0"/>
            <wp:docPr id="43335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515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8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69431" w14:textId="77777777" w:rsidR="006C5C12" w:rsidRDefault="006C5C1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6DAEFF95" w14:textId="6D8FF8E7" w:rsidR="006C5C12" w:rsidRDefault="006C5C1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74CA6D6" wp14:editId="31C8BCE0">
            <wp:extent cx="4452316" cy="2504427"/>
            <wp:effectExtent l="0" t="0" r="5715" b="0"/>
            <wp:docPr id="16935822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228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00EA" w14:textId="0CC32B65" w:rsidR="007B037D" w:rsidRDefault="007B037D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2AAAEC41" w14:textId="225662E6" w:rsidR="005E2870" w:rsidRDefault="005E2870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При отклонении </w:t>
      </w:r>
      <w:r w:rsidRPr="00B679E8">
        <w:rPr>
          <w:rFonts w:ascii="Gotham Pro" w:hAnsi="Gotham Pro" w:cs="Gotham Pro"/>
          <w:b/>
          <w:bCs/>
        </w:rPr>
        <w:t>«стика»</w:t>
      </w:r>
      <w:r>
        <w:rPr>
          <w:rFonts w:ascii="Gotham Pro" w:hAnsi="Gotham Pro" w:cs="Gotham Pro"/>
        </w:rPr>
        <w:t xml:space="preserve"> на </w:t>
      </w:r>
      <w:r>
        <w:rPr>
          <w:rFonts w:ascii="Gotham Pro" w:hAnsi="Gotham Pro" w:cs="Gotham Pro"/>
          <w:b/>
          <w:bCs/>
        </w:rPr>
        <w:t>правом</w:t>
      </w:r>
      <w:r w:rsidRPr="00B679E8">
        <w:rPr>
          <w:rFonts w:ascii="Gotham Pro" w:hAnsi="Gotham Pro" w:cs="Gotham Pro"/>
          <w:b/>
          <w:bCs/>
        </w:rPr>
        <w:t xml:space="preserve"> контроллере</w:t>
      </w:r>
      <w:r>
        <w:rPr>
          <w:rFonts w:ascii="Gotham Pro" w:hAnsi="Gotham Pro" w:cs="Gotham Pro"/>
        </w:rPr>
        <w:t xml:space="preserve"> </w:t>
      </w:r>
      <w:r w:rsidRPr="005E2870">
        <w:rPr>
          <w:rFonts w:ascii="Gotham Pro" w:hAnsi="Gotham Pro" w:cs="Gotham Pro"/>
          <w:u w:val="single"/>
        </w:rPr>
        <w:t>вправо/влево</w:t>
      </w:r>
      <w:r>
        <w:rPr>
          <w:rFonts w:ascii="Gotham Pro" w:hAnsi="Gotham Pro" w:cs="Gotham Pro"/>
        </w:rPr>
        <w:t xml:space="preserve"> должно происходить вращение 3д модели животного.</w:t>
      </w:r>
    </w:p>
    <w:p w14:paraId="7A364C42" w14:textId="77777777" w:rsidR="005E2870" w:rsidRDefault="005E2870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1C3F7558" w14:textId="77777777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0CDABC9" wp14:editId="6D07A178">
            <wp:extent cx="4452316" cy="2504428"/>
            <wp:effectExtent l="0" t="0" r="5715" b="0"/>
            <wp:docPr id="17313398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986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E51A" w14:textId="77777777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1018673B" w14:textId="00A4DC16" w:rsidR="005E2870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  <w:noProof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EE4844C" wp14:editId="66DFE604">
            <wp:extent cx="4452316" cy="2504428"/>
            <wp:effectExtent l="0" t="0" r="5715" b="0"/>
            <wp:docPr id="2245718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185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6643" w14:textId="77777777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6E5746C9" w14:textId="53B2D002" w:rsidR="005E2870" w:rsidRDefault="005E2870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отклонении </w:t>
      </w:r>
      <w:r w:rsidRPr="00B679E8">
        <w:rPr>
          <w:rFonts w:ascii="Gotham Pro" w:hAnsi="Gotham Pro" w:cs="Gotham Pro"/>
          <w:b/>
          <w:bCs/>
        </w:rPr>
        <w:t>«стика»</w:t>
      </w:r>
      <w:r>
        <w:rPr>
          <w:rFonts w:ascii="Gotham Pro" w:hAnsi="Gotham Pro" w:cs="Gotham Pro"/>
        </w:rPr>
        <w:t xml:space="preserve"> на </w:t>
      </w:r>
      <w:r>
        <w:rPr>
          <w:rFonts w:ascii="Gotham Pro" w:hAnsi="Gotham Pro" w:cs="Gotham Pro"/>
          <w:b/>
          <w:bCs/>
        </w:rPr>
        <w:t>правом</w:t>
      </w:r>
      <w:r w:rsidRPr="00B679E8">
        <w:rPr>
          <w:rFonts w:ascii="Gotham Pro" w:hAnsi="Gotham Pro" w:cs="Gotham Pro"/>
          <w:b/>
          <w:bCs/>
        </w:rPr>
        <w:t xml:space="preserve"> контроллере</w:t>
      </w:r>
      <w:r>
        <w:rPr>
          <w:rFonts w:ascii="Gotham Pro" w:hAnsi="Gotham Pro" w:cs="Gotham Pro"/>
        </w:rPr>
        <w:t xml:space="preserve"> </w:t>
      </w:r>
      <w:r>
        <w:rPr>
          <w:rFonts w:ascii="Gotham Pro" w:hAnsi="Gotham Pro" w:cs="Gotham Pro"/>
          <w:u w:val="single"/>
        </w:rPr>
        <w:t>вверх</w:t>
      </w:r>
      <w:r w:rsidRPr="005E2870">
        <w:rPr>
          <w:rFonts w:ascii="Gotham Pro" w:hAnsi="Gotham Pro" w:cs="Gotham Pro"/>
          <w:u w:val="single"/>
        </w:rPr>
        <w:t>/</w:t>
      </w:r>
      <w:r>
        <w:rPr>
          <w:rFonts w:ascii="Gotham Pro" w:hAnsi="Gotham Pro" w:cs="Gotham Pro"/>
          <w:u w:val="single"/>
        </w:rPr>
        <w:t>вниз</w:t>
      </w:r>
      <w:r w:rsidRPr="005E2870">
        <w:rPr>
          <w:rFonts w:ascii="Gotham Pro" w:hAnsi="Gotham Pro" w:cs="Gotham Pro"/>
        </w:rPr>
        <w:t xml:space="preserve"> </w:t>
      </w:r>
      <w:r>
        <w:rPr>
          <w:rFonts w:ascii="Gotham Pro" w:hAnsi="Gotham Pro" w:cs="Gotham Pro"/>
        </w:rPr>
        <w:t xml:space="preserve">должно происходить </w:t>
      </w:r>
      <w:r w:rsidRPr="005E2870">
        <w:rPr>
          <w:rFonts w:ascii="Gotham Pro" w:hAnsi="Gotham Pro" w:cs="Gotham Pro"/>
          <w:u w:val="single"/>
        </w:rPr>
        <w:t>увеличение/уменьшение</w:t>
      </w:r>
      <w:r>
        <w:rPr>
          <w:rFonts w:ascii="Gotham Pro" w:hAnsi="Gotham Pro" w:cs="Gotham Pro"/>
        </w:rPr>
        <w:t xml:space="preserve"> 3д модели животного.</w:t>
      </w:r>
    </w:p>
    <w:p w14:paraId="2B963524" w14:textId="2DBC9E81" w:rsidR="005E2870" w:rsidRDefault="005E2870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494AE9CC" w14:textId="59F80628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B111E93" wp14:editId="1BBD3F60">
            <wp:extent cx="4452316" cy="2504428"/>
            <wp:effectExtent l="0" t="0" r="5715" b="0"/>
            <wp:docPr id="18139546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464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8D9EA" w14:textId="77777777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420E1DC0" w14:textId="32983661" w:rsidR="007B037D" w:rsidRDefault="007B037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146AE2BC" wp14:editId="7C933DBB">
            <wp:extent cx="4452316" cy="2504428"/>
            <wp:effectExtent l="0" t="0" r="5715" b="0"/>
            <wp:docPr id="14548722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222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C171" w14:textId="77777777" w:rsidR="00B679E8" w:rsidRDefault="00B679E8" w:rsidP="00C510E5">
      <w:pPr>
        <w:spacing w:after="0" w:line="240" w:lineRule="auto"/>
        <w:rPr>
          <w:rFonts w:ascii="Gotham Pro" w:hAnsi="Gotham Pro" w:cs="Gotham Pro"/>
        </w:rPr>
      </w:pPr>
    </w:p>
    <w:p w14:paraId="06B89893" w14:textId="3AD75D77" w:rsidR="004F61B1" w:rsidRDefault="00C377D5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На </w:t>
      </w:r>
      <w:r w:rsidRPr="00C377D5">
        <w:rPr>
          <w:rFonts w:ascii="Gotham Pro" w:hAnsi="Gotham Pro" w:cs="Gotham Pro"/>
          <w:b/>
          <w:bCs/>
        </w:rPr>
        <w:t>левом контроллере</w:t>
      </w:r>
      <w:r w:rsidR="002A0DD3">
        <w:rPr>
          <w:rFonts w:ascii="Gotham Pro" w:hAnsi="Gotham Pro" w:cs="Gotham Pro"/>
          <w:b/>
          <w:bCs/>
        </w:rPr>
        <w:t xml:space="preserve"> </w:t>
      </w:r>
      <w:r w:rsidR="002A0DD3" w:rsidRPr="002A0DD3">
        <w:rPr>
          <w:rFonts w:ascii="Gotham Pro" w:hAnsi="Gotham Pro" w:cs="Gotham Pro"/>
        </w:rPr>
        <w:t>в 3д мире</w:t>
      </w:r>
      <w:r>
        <w:rPr>
          <w:rFonts w:ascii="Gotham Pro" w:hAnsi="Gotham Pro" w:cs="Gotham Pro"/>
        </w:rPr>
        <w:t xml:space="preserve"> по умолчанию должна быть включена </w:t>
      </w:r>
      <w:r w:rsidRPr="00C377D5">
        <w:rPr>
          <w:rFonts w:ascii="Gotham Pro" w:hAnsi="Gotham Pro" w:cs="Gotham Pro"/>
          <w:b/>
          <w:bCs/>
        </w:rPr>
        <w:t>панель активации анатомических систем животного</w:t>
      </w:r>
      <w:r>
        <w:rPr>
          <w:rFonts w:ascii="Gotham Pro" w:hAnsi="Gotham Pro" w:cs="Gotham Pro"/>
          <w:b/>
          <w:bCs/>
        </w:rPr>
        <w:t xml:space="preserve"> </w:t>
      </w:r>
      <w:r w:rsidRPr="00C377D5">
        <w:rPr>
          <w:rFonts w:ascii="Gotham Pro" w:hAnsi="Gotham Pro" w:cs="Gotham Pro"/>
        </w:rPr>
        <w:t xml:space="preserve">(далее </w:t>
      </w:r>
      <w:r w:rsidRPr="00A857E8">
        <w:rPr>
          <w:rFonts w:ascii="Gotham Pro" w:hAnsi="Gotham Pro" w:cs="Gotham Pro"/>
          <w:b/>
          <w:bCs/>
        </w:rPr>
        <w:t>ПАС</w:t>
      </w:r>
      <w:r w:rsidRPr="00C377D5">
        <w:rPr>
          <w:rFonts w:ascii="Gotham Pro" w:hAnsi="Gotham Pro" w:cs="Gotham Pro"/>
        </w:rPr>
        <w:t xml:space="preserve"> – Панель Активации Систем)</w:t>
      </w:r>
      <w:r w:rsidR="00332E00" w:rsidRPr="00C377D5">
        <w:rPr>
          <w:rFonts w:ascii="Gotham Pro" w:hAnsi="Gotham Pro" w:cs="Gotham Pro"/>
        </w:rPr>
        <w:t>.</w:t>
      </w:r>
    </w:p>
    <w:p w14:paraId="6C229B9C" w14:textId="5C8629AE" w:rsidR="004F61B1" w:rsidRDefault="004F61B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68230CC" w14:textId="6B96DBA5" w:rsidR="00700F63" w:rsidRDefault="00700F63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5754B78" wp14:editId="14F1955E">
            <wp:extent cx="4452318" cy="2504428"/>
            <wp:effectExtent l="0" t="0" r="5715" b="0"/>
            <wp:docPr id="13751304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044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8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0A12" w14:textId="77777777" w:rsidR="001B6D9F" w:rsidRPr="00881320" w:rsidRDefault="001B6D9F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DFDF864" w14:textId="365451C9" w:rsidR="00271FB7" w:rsidRDefault="00C377D5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Для включения/отключения </w:t>
      </w:r>
      <w:r w:rsidRPr="00A857E8">
        <w:rPr>
          <w:rFonts w:ascii="Gotham Pro" w:hAnsi="Gotham Pro" w:cs="Gotham Pro"/>
          <w:b/>
          <w:bCs/>
        </w:rPr>
        <w:t>ПАС</w:t>
      </w:r>
      <w:r w:rsidR="00942A25">
        <w:rPr>
          <w:rFonts w:ascii="Gotham Pro" w:hAnsi="Gotham Pro" w:cs="Gotham Pro"/>
        </w:rPr>
        <w:t xml:space="preserve"> можно воспользоваться кнопкой </w:t>
      </w:r>
      <w:r w:rsidR="00942A25" w:rsidRPr="00942A25">
        <w:rPr>
          <w:rFonts w:ascii="Gotham Pro" w:hAnsi="Gotham Pro" w:cs="Gotham Pro"/>
          <w:b/>
          <w:bCs/>
        </w:rPr>
        <w:t>«</w:t>
      </w:r>
      <w:r w:rsidR="00942A25" w:rsidRPr="00942A25">
        <w:rPr>
          <w:rFonts w:ascii="Gotham Pro" w:hAnsi="Gotham Pro" w:cs="Gotham Pro"/>
          <w:b/>
          <w:bCs/>
          <w:lang w:val="en-US"/>
        </w:rPr>
        <w:t>X</w:t>
      </w:r>
      <w:r w:rsidR="00942A25" w:rsidRPr="00942A25">
        <w:rPr>
          <w:rFonts w:ascii="Gotham Pro" w:hAnsi="Gotham Pro" w:cs="Gotham Pro"/>
          <w:b/>
          <w:bCs/>
        </w:rPr>
        <w:t>» на левом контроллере</w:t>
      </w:r>
      <w:r w:rsidR="00942A25">
        <w:rPr>
          <w:rFonts w:ascii="Gotham Pro" w:hAnsi="Gotham Pro" w:cs="Gotham Pro"/>
        </w:rPr>
        <w:t>.</w:t>
      </w:r>
    </w:p>
    <w:p w14:paraId="1C8664F4" w14:textId="10D27684" w:rsidR="00C6352E" w:rsidRDefault="00C6352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E77395A" w14:textId="1EE00A0A" w:rsidR="00EF262D" w:rsidRDefault="00EF262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3EDDB08" wp14:editId="5296D748">
            <wp:extent cx="4452316" cy="2504428"/>
            <wp:effectExtent l="0" t="0" r="5715" b="0"/>
            <wp:docPr id="105492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76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207B" w14:textId="7FCDB567" w:rsidR="00EF262D" w:rsidRDefault="00EF262D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1CB7F054" w14:textId="43CF0965" w:rsidR="004F61B1" w:rsidRDefault="00D846B9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С помощью </w:t>
      </w:r>
      <w:r w:rsidRPr="00A857E8">
        <w:rPr>
          <w:rFonts w:ascii="Gotham Pro" w:hAnsi="Gotham Pro" w:cs="Gotham Pro"/>
          <w:b/>
          <w:bCs/>
        </w:rPr>
        <w:t>ПАС</w:t>
      </w:r>
      <w:r>
        <w:rPr>
          <w:rFonts w:ascii="Gotham Pro" w:hAnsi="Gotham Pro" w:cs="Gotham Pro"/>
        </w:rPr>
        <w:t xml:space="preserve"> можно целиком включать/отключать все 3д модели, принадлежащие конкретной анатомической системе животного</w:t>
      </w:r>
      <w:r w:rsidR="00332E00">
        <w:rPr>
          <w:rFonts w:ascii="Gotham Pro" w:hAnsi="Gotham Pro" w:cs="Gotham Pro"/>
        </w:rPr>
        <w:t>.</w:t>
      </w:r>
    </w:p>
    <w:p w14:paraId="4FBE9847" w14:textId="3C52B25C" w:rsidR="00597347" w:rsidRDefault="00597347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6B36E7ED" w14:textId="346C62CA" w:rsidR="00EF262D" w:rsidRDefault="00EF262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D16A43E" wp14:editId="0FFA73F6">
            <wp:extent cx="4452316" cy="2504427"/>
            <wp:effectExtent l="0" t="0" r="5715" b="0"/>
            <wp:docPr id="7436667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672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1821" w14:textId="77777777" w:rsidR="00EF262D" w:rsidRDefault="00EF262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AC64EBD" w14:textId="04C78ECB" w:rsidR="00EF262D" w:rsidRDefault="00EF262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6BDA4F6" wp14:editId="180E2027">
            <wp:extent cx="4452316" cy="2504427"/>
            <wp:effectExtent l="0" t="0" r="5715" b="0"/>
            <wp:docPr id="11436492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924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6" cy="25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892F" w14:textId="77777777" w:rsidR="00263114" w:rsidRDefault="00263114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E4FAAD6" w14:textId="3B2E3C0C" w:rsidR="00652AD8" w:rsidRPr="001E003F" w:rsidRDefault="00D846B9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1E003F">
        <w:rPr>
          <w:rFonts w:ascii="Gotham Pro" w:hAnsi="Gotham Pro" w:cs="Gotham Pro"/>
        </w:rPr>
        <w:t xml:space="preserve">Все 3д модели частей тела животного можно выделять, для чего после наведения любого контроллера на 3д модель следует нажать </w:t>
      </w:r>
      <w:r w:rsidRPr="001E003F">
        <w:rPr>
          <w:rFonts w:ascii="Gotham Pro" w:hAnsi="Gotham Pro" w:cs="Gotham Pro"/>
          <w:b/>
          <w:bCs/>
        </w:rPr>
        <w:t>«курок»</w:t>
      </w:r>
      <w:r w:rsidRPr="001E003F">
        <w:rPr>
          <w:rFonts w:ascii="Gotham Pro" w:hAnsi="Gotham Pro" w:cs="Gotham Pro"/>
        </w:rPr>
        <w:t xml:space="preserve"> на этом контроллере</w:t>
      </w:r>
      <w:r w:rsidR="00332E00" w:rsidRPr="001E003F">
        <w:rPr>
          <w:rFonts w:ascii="Gotham Pro" w:hAnsi="Gotham Pro" w:cs="Gotham Pro"/>
        </w:rPr>
        <w:t>.</w:t>
      </w:r>
      <w:r w:rsidR="001E003F" w:rsidRPr="001E003F">
        <w:rPr>
          <w:rFonts w:ascii="Gotham Pro" w:hAnsi="Gotham Pro" w:cs="Gotham Pro"/>
        </w:rPr>
        <w:t xml:space="preserve"> При этом выбранная часть тела выделится подсветкой, подсветка будет видна сквозь все другие 3д модели.</w:t>
      </w:r>
    </w:p>
    <w:p w14:paraId="2BA0C28A" w14:textId="0809C738" w:rsidR="00F96C11" w:rsidRDefault="00F96C11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242A09F" w14:textId="6118C6EE" w:rsidR="00EF262D" w:rsidRDefault="00EF262D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E948A21" wp14:editId="14144140">
            <wp:extent cx="4452314" cy="2504427"/>
            <wp:effectExtent l="0" t="0" r="5715" b="0"/>
            <wp:docPr id="2446377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377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14" cy="2504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F09B" w14:textId="77777777" w:rsidR="00652AD8" w:rsidRDefault="00652AD8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5E24EC36" w14:textId="6BDB9D90" w:rsidR="00271FB7" w:rsidRDefault="00530771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Когда выделена какая-либо часть тела, включается </w:t>
      </w:r>
      <w:r w:rsidRPr="00530771">
        <w:rPr>
          <w:rFonts w:ascii="Gotham Pro" w:hAnsi="Gotham Pro" w:cs="Gotham Pro"/>
          <w:b/>
          <w:bCs/>
        </w:rPr>
        <w:t>панель описания части тела</w:t>
      </w:r>
      <w:r>
        <w:rPr>
          <w:rFonts w:ascii="Gotham Pro" w:hAnsi="Gotham Pro" w:cs="Gotham Pro"/>
        </w:rPr>
        <w:t xml:space="preserve"> (далее </w:t>
      </w:r>
      <w:r w:rsidRPr="00A857E8">
        <w:rPr>
          <w:rFonts w:ascii="Gotham Pro" w:hAnsi="Gotham Pro" w:cs="Gotham Pro"/>
          <w:b/>
          <w:bCs/>
        </w:rPr>
        <w:t>ПОЧТ</w:t>
      </w:r>
      <w:r>
        <w:rPr>
          <w:rFonts w:ascii="Gotham Pro" w:hAnsi="Gotham Pro" w:cs="Gotham Pro"/>
        </w:rPr>
        <w:t xml:space="preserve"> – Панель Описания Части Тела), в которой указаны русское название части тела, название на латыни (научное название) и описание этой части тела.</w:t>
      </w:r>
    </w:p>
    <w:p w14:paraId="36A78104" w14:textId="261C810F" w:rsidR="001A41BC" w:rsidRDefault="001A41BC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1E11BAE4" w14:textId="293B7BEB" w:rsidR="001E28A3" w:rsidRDefault="001E28A3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A0DBDF6" wp14:editId="5F466645">
            <wp:extent cx="4181475" cy="2352079"/>
            <wp:effectExtent l="0" t="0" r="0" b="0"/>
            <wp:docPr id="20465001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011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4" cy="235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AE9" w14:textId="77777777" w:rsidR="001A41BC" w:rsidRPr="00652AD8" w:rsidRDefault="001A41BC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34E7BB88" w14:textId="7236DDBB" w:rsidR="000B655D" w:rsidRDefault="00530771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 w:rsidRPr="00A857E8">
        <w:rPr>
          <w:rFonts w:ascii="Gotham Pro" w:hAnsi="Gotham Pro" w:cs="Gotham Pro"/>
          <w:b/>
          <w:bCs/>
        </w:rPr>
        <w:t>ПОЧТ</w:t>
      </w:r>
      <w:r>
        <w:rPr>
          <w:rFonts w:ascii="Gotham Pro" w:hAnsi="Gotham Pro" w:cs="Gotham Pro"/>
        </w:rPr>
        <w:t xml:space="preserve"> может быть свёрнута до минимальных размеров путём нажатия на иконку в правом верхнем углу панели, аналогично </w:t>
      </w:r>
      <w:r w:rsidRPr="00A857E8">
        <w:rPr>
          <w:rFonts w:ascii="Gotham Pro" w:hAnsi="Gotham Pro" w:cs="Gotham Pro"/>
          <w:b/>
          <w:bCs/>
        </w:rPr>
        <w:t>ПОЧТ</w:t>
      </w:r>
      <w:r>
        <w:rPr>
          <w:rFonts w:ascii="Gotham Pro" w:hAnsi="Gotham Pro" w:cs="Gotham Pro"/>
        </w:rPr>
        <w:t xml:space="preserve"> можно развернуть до максимальных размеров</w:t>
      </w:r>
      <w:r w:rsidR="00A56881">
        <w:rPr>
          <w:rFonts w:ascii="Gotham Pro" w:hAnsi="Gotham Pro" w:cs="Gotham Pro"/>
        </w:rPr>
        <w:t>.</w:t>
      </w:r>
      <w:r>
        <w:rPr>
          <w:rFonts w:ascii="Gotham Pro" w:hAnsi="Gotham Pro" w:cs="Gotham Pro"/>
        </w:rPr>
        <w:t xml:space="preserve"> Когда </w:t>
      </w:r>
      <w:r w:rsidRPr="00A857E8">
        <w:rPr>
          <w:rFonts w:ascii="Gotham Pro" w:hAnsi="Gotham Pro" w:cs="Gotham Pro"/>
          <w:b/>
          <w:bCs/>
        </w:rPr>
        <w:t>ПОЧТ</w:t>
      </w:r>
      <w:r>
        <w:rPr>
          <w:rFonts w:ascii="Gotham Pro" w:hAnsi="Gotham Pro" w:cs="Gotham Pro"/>
        </w:rPr>
        <w:t xml:space="preserve"> свёрнута, остаются названия на русском языке и на латыни, описание же скрывается.</w:t>
      </w:r>
    </w:p>
    <w:p w14:paraId="04980A07" w14:textId="361CD66C" w:rsidR="001E28A3" w:rsidRDefault="001E28A3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2ECFE03" w14:textId="78D986F0" w:rsidR="001E28A3" w:rsidRDefault="001E28A3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C1A9AD3" wp14:editId="19930AEC">
            <wp:extent cx="4193802" cy="2359014"/>
            <wp:effectExtent l="0" t="0" r="0" b="3810"/>
            <wp:docPr id="5278739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7396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2" cy="235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29E" w14:textId="77777777" w:rsidR="009C5CDB" w:rsidRPr="00881320" w:rsidRDefault="009C5CDB" w:rsidP="00C510E5">
      <w:pPr>
        <w:pStyle w:val="a7"/>
        <w:spacing w:after="0" w:line="240" w:lineRule="auto"/>
        <w:ind w:left="0" w:firstLine="284"/>
        <w:rPr>
          <w:rFonts w:ascii="Gotham Pro" w:hAnsi="Gotham Pro" w:cs="Gotham Pro"/>
        </w:rPr>
      </w:pPr>
    </w:p>
    <w:p w14:paraId="3F5319DA" w14:textId="01789F97" w:rsidR="000B655D" w:rsidRDefault="00EB3D04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Когда выделена какая-то часть тела,</w:t>
      </w:r>
      <w:r w:rsidR="006727D3">
        <w:rPr>
          <w:rFonts w:ascii="Gotham Pro" w:hAnsi="Gotham Pro" w:cs="Gotham Pro"/>
        </w:rPr>
        <w:t xml:space="preserve"> можно включить </w:t>
      </w:r>
      <w:r w:rsidR="006727D3" w:rsidRPr="006727D3">
        <w:rPr>
          <w:rFonts w:ascii="Gotham Pro" w:hAnsi="Gotham Pro" w:cs="Gotham Pro"/>
          <w:b/>
          <w:bCs/>
        </w:rPr>
        <w:t>полупрозрачный режим</w:t>
      </w:r>
      <w:r w:rsidR="006727D3">
        <w:rPr>
          <w:rFonts w:ascii="Gotham Pro" w:hAnsi="Gotham Pro" w:cs="Gotham Pro"/>
        </w:rPr>
        <w:t xml:space="preserve"> (далее </w:t>
      </w:r>
      <w:r w:rsidR="006727D3" w:rsidRPr="00A857E8">
        <w:rPr>
          <w:rFonts w:ascii="Gotham Pro" w:hAnsi="Gotham Pro" w:cs="Gotham Pro"/>
          <w:b/>
          <w:bCs/>
        </w:rPr>
        <w:t>ППР</w:t>
      </w:r>
      <w:r w:rsidR="006727D3">
        <w:rPr>
          <w:rFonts w:ascii="Gotham Pro" w:hAnsi="Gotham Pro" w:cs="Gotham Pro"/>
        </w:rPr>
        <w:t>), чтобы рассмотреть выделенную часть тела «в контексте», при этом все модели, кроме выделенной, станут полупрозрачными.</w:t>
      </w:r>
      <w:r>
        <w:rPr>
          <w:rFonts w:ascii="Gotham Pro" w:hAnsi="Gotham Pro" w:cs="Gotham Pro"/>
        </w:rPr>
        <w:t xml:space="preserve"> </w:t>
      </w:r>
      <w:r w:rsidR="00E27316">
        <w:rPr>
          <w:rFonts w:ascii="Gotham Pro" w:hAnsi="Gotham Pro" w:cs="Gotham Pro"/>
        </w:rPr>
        <w:t>Д</w:t>
      </w:r>
      <w:r w:rsidR="006727D3">
        <w:rPr>
          <w:rFonts w:ascii="Gotham Pro" w:hAnsi="Gotham Pro" w:cs="Gotham Pro"/>
        </w:rPr>
        <w:t xml:space="preserve">ля включения/отключения </w:t>
      </w:r>
      <w:r w:rsidR="00E27316" w:rsidRPr="00A857E8">
        <w:rPr>
          <w:rFonts w:ascii="Gotham Pro" w:hAnsi="Gotham Pro" w:cs="Gotham Pro"/>
          <w:b/>
          <w:bCs/>
        </w:rPr>
        <w:t>ППР</w:t>
      </w:r>
      <w:r w:rsidR="006727D3">
        <w:rPr>
          <w:rFonts w:ascii="Gotham Pro" w:hAnsi="Gotham Pro" w:cs="Gotham Pro"/>
        </w:rPr>
        <w:t xml:space="preserve"> можно воспользоваться кнопкой </w:t>
      </w:r>
      <w:r w:rsidR="006727D3" w:rsidRPr="00942A25">
        <w:rPr>
          <w:rFonts w:ascii="Gotham Pro" w:hAnsi="Gotham Pro" w:cs="Gotham Pro"/>
          <w:b/>
          <w:bCs/>
        </w:rPr>
        <w:t>«</w:t>
      </w:r>
      <w:r w:rsidR="00E27316">
        <w:rPr>
          <w:rFonts w:ascii="Gotham Pro" w:hAnsi="Gotham Pro" w:cs="Gotham Pro"/>
          <w:b/>
          <w:bCs/>
          <w:lang w:val="en-US"/>
        </w:rPr>
        <w:t>A</w:t>
      </w:r>
      <w:r w:rsidR="006727D3" w:rsidRPr="00942A25">
        <w:rPr>
          <w:rFonts w:ascii="Gotham Pro" w:hAnsi="Gotham Pro" w:cs="Gotham Pro"/>
          <w:b/>
          <w:bCs/>
        </w:rPr>
        <w:t xml:space="preserve">» на </w:t>
      </w:r>
      <w:r w:rsidR="00E27316">
        <w:rPr>
          <w:rFonts w:ascii="Gotham Pro" w:hAnsi="Gotham Pro" w:cs="Gotham Pro"/>
          <w:b/>
          <w:bCs/>
        </w:rPr>
        <w:t xml:space="preserve">правом </w:t>
      </w:r>
      <w:r w:rsidR="006727D3" w:rsidRPr="00942A25">
        <w:rPr>
          <w:rFonts w:ascii="Gotham Pro" w:hAnsi="Gotham Pro" w:cs="Gotham Pro"/>
          <w:b/>
          <w:bCs/>
        </w:rPr>
        <w:t>контроллере</w:t>
      </w:r>
      <w:r w:rsidR="00A56881">
        <w:rPr>
          <w:rFonts w:ascii="Gotham Pro" w:hAnsi="Gotham Pro" w:cs="Gotham Pro"/>
        </w:rPr>
        <w:t>.</w:t>
      </w:r>
    </w:p>
    <w:p w14:paraId="201FC579" w14:textId="2FB152B5" w:rsidR="001E28A3" w:rsidRDefault="001E28A3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3AEDE1DD" w14:textId="52FE9F05" w:rsidR="001E28A3" w:rsidRDefault="001E28A3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D276474" wp14:editId="28868144">
            <wp:extent cx="4193802" cy="2359014"/>
            <wp:effectExtent l="0" t="0" r="0" b="3810"/>
            <wp:docPr id="18588958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586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2" cy="235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DAE" w14:textId="7232C11B" w:rsidR="00EC428D" w:rsidRPr="008054FB" w:rsidRDefault="00EB3D04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В </w:t>
      </w:r>
      <w:r w:rsidR="00BA3F34">
        <w:rPr>
          <w:rFonts w:ascii="Gotham Pro" w:hAnsi="Gotham Pro" w:cs="Gotham Pro"/>
        </w:rPr>
        <w:t xml:space="preserve">любой момент пользования программой можно включить </w:t>
      </w:r>
      <w:r w:rsidR="00BA3F34" w:rsidRPr="00BA3F34">
        <w:rPr>
          <w:rFonts w:ascii="Gotham Pro" w:hAnsi="Gotham Pro" w:cs="Gotham Pro"/>
          <w:b/>
          <w:bCs/>
        </w:rPr>
        <w:t>альтернативный режим ввода</w:t>
      </w:r>
      <w:r w:rsidR="00BA3F34">
        <w:rPr>
          <w:rFonts w:ascii="Gotham Pro" w:hAnsi="Gotham Pro" w:cs="Gotham Pro"/>
        </w:rPr>
        <w:t xml:space="preserve"> (далее </w:t>
      </w:r>
      <w:r w:rsidR="00BA3F34" w:rsidRPr="00A857E8">
        <w:rPr>
          <w:rFonts w:ascii="Gotham Pro" w:hAnsi="Gotham Pro" w:cs="Gotham Pro"/>
          <w:b/>
          <w:bCs/>
        </w:rPr>
        <w:t>АР</w:t>
      </w:r>
      <w:r w:rsidR="00BA3F34">
        <w:rPr>
          <w:rFonts w:ascii="Gotham Pro" w:hAnsi="Gotham Pro" w:cs="Gotham Pro"/>
        </w:rPr>
        <w:t xml:space="preserve">), что позволяет изменить характер взаимодействия с контроллерами и </w:t>
      </w:r>
      <w:r w:rsidR="00BA3F34" w:rsidRPr="00BA3F34">
        <w:rPr>
          <w:rFonts w:ascii="Gotham Pro" w:hAnsi="Gotham Pro" w:cs="Gotham Pro"/>
        </w:rPr>
        <w:t>3д миром</w:t>
      </w:r>
      <w:r w:rsidR="00BA3F34">
        <w:rPr>
          <w:rFonts w:ascii="Gotham Pro" w:hAnsi="Gotham Pro" w:cs="Gotham Pro"/>
        </w:rPr>
        <w:t>, п</w:t>
      </w:r>
      <w:r w:rsidR="00BA3F34" w:rsidRPr="00BA3F34">
        <w:rPr>
          <w:rFonts w:ascii="Gotham Pro" w:hAnsi="Gotham Pro" w:cs="Gotham Pro"/>
        </w:rPr>
        <w:t>ри этом</w:t>
      </w:r>
      <w:r w:rsidR="00BA3F34">
        <w:rPr>
          <w:rFonts w:ascii="Gotham Pro" w:hAnsi="Gotham Pro" w:cs="Gotham Pro"/>
        </w:rPr>
        <w:t xml:space="preserve"> возле каждого контроллера появится индикатор</w:t>
      </w:r>
      <w:r w:rsidR="00E12AF7">
        <w:rPr>
          <w:rFonts w:ascii="Gotham Pro" w:hAnsi="Gotham Pro" w:cs="Gotham Pro"/>
        </w:rPr>
        <w:t xml:space="preserve"> активации альтернативного режима - </w:t>
      </w:r>
      <w:r w:rsidR="00BA3F34" w:rsidRPr="00A857E8">
        <w:rPr>
          <w:rFonts w:ascii="Gotham Pro" w:hAnsi="Gotham Pro" w:cs="Gotham Pro"/>
          <w:b/>
          <w:bCs/>
        </w:rPr>
        <w:t>А</w:t>
      </w:r>
      <w:r w:rsidR="00BA3F34">
        <w:rPr>
          <w:rFonts w:ascii="Gotham Pro" w:hAnsi="Gotham Pro" w:cs="Gotham Pro"/>
        </w:rPr>
        <w:t xml:space="preserve">. Для включения/отключения </w:t>
      </w:r>
      <w:r w:rsidR="00BA3F34" w:rsidRPr="00A857E8">
        <w:rPr>
          <w:rFonts w:ascii="Gotham Pro" w:hAnsi="Gotham Pro" w:cs="Gotham Pro"/>
          <w:b/>
          <w:bCs/>
        </w:rPr>
        <w:t>АР</w:t>
      </w:r>
      <w:r w:rsidR="00BA3F34">
        <w:rPr>
          <w:rFonts w:ascii="Gotham Pro" w:hAnsi="Gotham Pro" w:cs="Gotham Pro"/>
        </w:rPr>
        <w:t xml:space="preserve"> можно воспользоваться кнопкой </w:t>
      </w:r>
      <w:r w:rsidR="00BA3F34" w:rsidRPr="00942A25">
        <w:rPr>
          <w:rFonts w:ascii="Gotham Pro" w:hAnsi="Gotham Pro" w:cs="Gotham Pro"/>
          <w:b/>
          <w:bCs/>
        </w:rPr>
        <w:t>«</w:t>
      </w:r>
      <w:r w:rsidR="00BA3F34">
        <w:rPr>
          <w:rFonts w:ascii="Gotham Pro" w:hAnsi="Gotham Pro" w:cs="Gotham Pro"/>
          <w:b/>
          <w:bCs/>
        </w:rPr>
        <w:t>захват</w:t>
      </w:r>
      <w:r w:rsidR="00BA3F34" w:rsidRPr="00942A25">
        <w:rPr>
          <w:rFonts w:ascii="Gotham Pro" w:hAnsi="Gotham Pro" w:cs="Gotham Pro"/>
          <w:b/>
          <w:bCs/>
        </w:rPr>
        <w:t xml:space="preserve">» на </w:t>
      </w:r>
      <w:r w:rsidR="00BA3F34">
        <w:rPr>
          <w:rFonts w:ascii="Gotham Pro" w:hAnsi="Gotham Pro" w:cs="Gotham Pro"/>
          <w:b/>
          <w:bCs/>
        </w:rPr>
        <w:t>любом контроллере.</w:t>
      </w:r>
    </w:p>
    <w:p w14:paraId="22F0A414" w14:textId="54F35031" w:rsidR="00F14902" w:rsidRDefault="00F1490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06869A65" w14:textId="74DDD6C6" w:rsidR="00F14902" w:rsidRDefault="00F1490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D857212" wp14:editId="0256D01C">
            <wp:extent cx="5232400" cy="2943225"/>
            <wp:effectExtent l="0" t="0" r="6350" b="9525"/>
            <wp:docPr id="4367648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6489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2" cy="294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BAC5" w14:textId="77777777" w:rsidR="00EB3D04" w:rsidRDefault="00EB3D04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A1372E7" w14:textId="2FD43D82" w:rsidR="00EB3D04" w:rsidRPr="00EB3D04" w:rsidRDefault="00A664B6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и при этом включен </w:t>
      </w:r>
      <w:r w:rsidRPr="00FD1E57">
        <w:rPr>
          <w:rFonts w:ascii="Gotham Pro" w:hAnsi="Gotham Pro" w:cs="Gotham Pro"/>
          <w:b/>
          <w:bCs/>
        </w:rPr>
        <w:t>АР</w:t>
      </w:r>
      <w:r>
        <w:rPr>
          <w:rFonts w:ascii="Gotham Pro" w:hAnsi="Gotham Pro" w:cs="Gotham Pro"/>
        </w:rPr>
        <w:t xml:space="preserve">, можно включить </w:t>
      </w:r>
      <w:r>
        <w:rPr>
          <w:rFonts w:ascii="Gotham Pro" w:hAnsi="Gotham Pro" w:cs="Gotham Pro"/>
          <w:b/>
          <w:bCs/>
        </w:rPr>
        <w:t>изолированный</w:t>
      </w:r>
      <w:r w:rsidRPr="006727D3">
        <w:rPr>
          <w:rFonts w:ascii="Gotham Pro" w:hAnsi="Gotham Pro" w:cs="Gotham Pro"/>
          <w:b/>
          <w:bCs/>
        </w:rPr>
        <w:t xml:space="preserve"> режим</w:t>
      </w:r>
      <w:r>
        <w:rPr>
          <w:rFonts w:ascii="Gotham Pro" w:hAnsi="Gotham Pro" w:cs="Gotham Pro"/>
        </w:rPr>
        <w:t xml:space="preserve"> (далее </w:t>
      </w:r>
      <w:r w:rsidRPr="00FD1E57">
        <w:rPr>
          <w:rFonts w:ascii="Gotham Pro" w:hAnsi="Gotham Pro" w:cs="Gotham Pro"/>
          <w:b/>
          <w:bCs/>
        </w:rPr>
        <w:t>ИР</w:t>
      </w:r>
      <w:r>
        <w:rPr>
          <w:rFonts w:ascii="Gotham Pro" w:hAnsi="Gotham Pro" w:cs="Gotham Pro"/>
        </w:rPr>
        <w:t xml:space="preserve">), чтобы рассмотреть только выделенную часть тела «вне контекста», при этом все модели, кроме выделенной, выключатся от отображения. Для включения/отключения </w:t>
      </w:r>
      <w:r w:rsidR="0096693B" w:rsidRPr="00FD1E57">
        <w:rPr>
          <w:rFonts w:ascii="Gotham Pro" w:hAnsi="Gotham Pro" w:cs="Gotham Pro"/>
          <w:b/>
          <w:bCs/>
        </w:rPr>
        <w:t>И</w:t>
      </w:r>
      <w:r w:rsidRPr="00FD1E57">
        <w:rPr>
          <w:rFonts w:ascii="Gotham Pro" w:hAnsi="Gotham Pro" w:cs="Gotham Pro"/>
          <w:b/>
          <w:bCs/>
        </w:rPr>
        <w:t>Р</w:t>
      </w:r>
      <w:r>
        <w:rPr>
          <w:rFonts w:ascii="Gotham Pro" w:hAnsi="Gotham Pro" w:cs="Gotham Pro"/>
        </w:rPr>
        <w:t xml:space="preserve"> можно воспользоваться кнопкой </w:t>
      </w:r>
      <w:r w:rsidRPr="00942A25">
        <w:rPr>
          <w:rFonts w:ascii="Gotham Pro" w:hAnsi="Gotham Pro" w:cs="Gotham Pro"/>
          <w:b/>
          <w:bCs/>
        </w:rPr>
        <w:t>«</w:t>
      </w:r>
      <w:r>
        <w:rPr>
          <w:rFonts w:ascii="Gotham Pro" w:hAnsi="Gotham Pro" w:cs="Gotham Pro"/>
          <w:b/>
          <w:bCs/>
          <w:lang w:val="en-US"/>
        </w:rPr>
        <w:t>A</w:t>
      </w:r>
      <w:r w:rsidRPr="00942A25">
        <w:rPr>
          <w:rFonts w:ascii="Gotham Pro" w:hAnsi="Gotham Pro" w:cs="Gotham Pro"/>
          <w:b/>
          <w:bCs/>
        </w:rPr>
        <w:t xml:space="preserve">» на </w:t>
      </w:r>
      <w:r>
        <w:rPr>
          <w:rFonts w:ascii="Gotham Pro" w:hAnsi="Gotham Pro" w:cs="Gotham Pro"/>
          <w:b/>
          <w:bCs/>
        </w:rPr>
        <w:t xml:space="preserve">правом </w:t>
      </w:r>
      <w:r w:rsidRPr="00942A25">
        <w:rPr>
          <w:rFonts w:ascii="Gotham Pro" w:hAnsi="Gotham Pro" w:cs="Gotham Pro"/>
          <w:b/>
          <w:bCs/>
        </w:rPr>
        <w:t>контроллере</w:t>
      </w:r>
      <w:r w:rsidR="0096693B" w:rsidRPr="0096693B">
        <w:rPr>
          <w:rFonts w:ascii="Gotham Pro" w:hAnsi="Gotham Pro" w:cs="Gotham Pro"/>
        </w:rPr>
        <w:t xml:space="preserve">, когда включен </w:t>
      </w:r>
      <w:r w:rsidR="0096693B" w:rsidRPr="00FD1E57">
        <w:rPr>
          <w:rFonts w:ascii="Gotham Pro" w:hAnsi="Gotham Pro" w:cs="Gotham Pro"/>
          <w:b/>
          <w:bCs/>
        </w:rPr>
        <w:t>АР</w:t>
      </w:r>
      <w:r w:rsidR="00A56881" w:rsidRPr="0096693B">
        <w:rPr>
          <w:rFonts w:ascii="Gotham Pro" w:hAnsi="Gotham Pro" w:cs="Gotham Pro"/>
        </w:rPr>
        <w:t>.</w:t>
      </w:r>
    </w:p>
    <w:p w14:paraId="7179DF05" w14:textId="5047532A" w:rsidR="00F14902" w:rsidRDefault="00F1490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  <w:b/>
          <w:bCs/>
        </w:rPr>
      </w:pPr>
    </w:p>
    <w:p w14:paraId="31A8FC15" w14:textId="3ADB8480" w:rsidR="00F14902" w:rsidRDefault="00F1490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  <w:b/>
          <w:bCs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276F84C" wp14:editId="477CBA88">
            <wp:extent cx="5239212" cy="2947056"/>
            <wp:effectExtent l="0" t="0" r="0" b="5715"/>
            <wp:docPr id="15135523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234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2" cy="294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140F" w14:textId="54F54EB7" w:rsidR="00F14902" w:rsidRDefault="00F14902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61D9A6BC" w14:textId="77777777" w:rsidR="00EB3D04" w:rsidRDefault="00EB3D04" w:rsidP="00C510E5">
      <w:pPr>
        <w:pStyle w:val="a7"/>
        <w:spacing w:after="0" w:line="240" w:lineRule="auto"/>
        <w:ind w:left="360" w:firstLine="284"/>
        <w:jc w:val="both"/>
        <w:rPr>
          <w:rFonts w:ascii="Gotham Pro" w:hAnsi="Gotham Pro" w:cs="Gotham Pro"/>
        </w:rPr>
      </w:pPr>
    </w:p>
    <w:p w14:paraId="1D0CDD8F" w14:textId="41351C33" w:rsidR="00EB3D04" w:rsidRDefault="0001065B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включенном </w:t>
      </w:r>
      <w:r w:rsidRPr="00C372EC">
        <w:rPr>
          <w:rFonts w:ascii="Gotham Pro" w:hAnsi="Gotham Pro" w:cs="Gotham Pro"/>
          <w:b/>
          <w:bCs/>
        </w:rPr>
        <w:t>АР</w:t>
      </w:r>
      <w:r>
        <w:rPr>
          <w:rFonts w:ascii="Gotham Pro" w:hAnsi="Gotham Pro" w:cs="Gotham Pro"/>
        </w:rPr>
        <w:t xml:space="preserve"> функция выделения част</w:t>
      </w:r>
      <w:r w:rsidR="00C4613E">
        <w:rPr>
          <w:rFonts w:ascii="Gotham Pro" w:hAnsi="Gotham Pro" w:cs="Gotham Pro"/>
        </w:rPr>
        <w:t>и</w:t>
      </w:r>
      <w:r>
        <w:rPr>
          <w:rFonts w:ascii="Gotham Pro" w:hAnsi="Gotham Pro" w:cs="Gotham Pro"/>
        </w:rPr>
        <w:t xml:space="preserve"> тела заменяется на </w:t>
      </w:r>
      <w:r w:rsidRPr="0001065B">
        <w:rPr>
          <w:rFonts w:ascii="Gotham Pro" w:hAnsi="Gotham Pro" w:cs="Gotham Pro"/>
          <w:b/>
          <w:bCs/>
        </w:rPr>
        <w:t>режим исключения части тела</w:t>
      </w:r>
      <w:r>
        <w:rPr>
          <w:rFonts w:ascii="Gotham Pro" w:hAnsi="Gotham Pro" w:cs="Gotham Pro"/>
        </w:rPr>
        <w:t xml:space="preserve"> (далее </w:t>
      </w:r>
      <w:r w:rsidRPr="00C372EC">
        <w:rPr>
          <w:rFonts w:ascii="Gotham Pro" w:hAnsi="Gotham Pro" w:cs="Gotham Pro"/>
          <w:b/>
          <w:bCs/>
        </w:rPr>
        <w:t>РИ</w:t>
      </w:r>
      <w:r>
        <w:rPr>
          <w:rFonts w:ascii="Gotham Pro" w:hAnsi="Gotham Pro" w:cs="Gotham Pro"/>
        </w:rPr>
        <w:t>)</w:t>
      </w:r>
      <w:r w:rsidR="00A56881">
        <w:rPr>
          <w:rFonts w:ascii="Gotham Pro" w:hAnsi="Gotham Pro" w:cs="Gotham Pro"/>
        </w:rPr>
        <w:t>.</w:t>
      </w:r>
      <w:r>
        <w:rPr>
          <w:rFonts w:ascii="Gotham Pro" w:hAnsi="Gotham Pro" w:cs="Gotham Pro"/>
        </w:rPr>
        <w:t xml:space="preserve"> При этом в </w:t>
      </w:r>
      <w:r w:rsidRPr="00C372EC">
        <w:rPr>
          <w:rFonts w:ascii="Gotham Pro" w:hAnsi="Gotham Pro" w:cs="Gotham Pro"/>
          <w:b/>
          <w:bCs/>
        </w:rPr>
        <w:t>РИ</w:t>
      </w:r>
      <w:r>
        <w:rPr>
          <w:rFonts w:ascii="Gotham Pro" w:hAnsi="Gotham Pro" w:cs="Gotham Pro"/>
        </w:rPr>
        <w:t xml:space="preserve"> выделение части тела с помощью </w:t>
      </w:r>
      <w:r w:rsidRPr="00F14902">
        <w:rPr>
          <w:rFonts w:ascii="Gotham Pro" w:hAnsi="Gotham Pro" w:cs="Gotham Pro"/>
          <w:b/>
          <w:bCs/>
        </w:rPr>
        <w:t>«курка»</w:t>
      </w:r>
      <w:r>
        <w:rPr>
          <w:rFonts w:ascii="Gotham Pro" w:hAnsi="Gotham Pro" w:cs="Gotham Pro"/>
        </w:rPr>
        <w:t xml:space="preserve"> будет приводить к отключению данной модели от отображения.</w:t>
      </w:r>
    </w:p>
    <w:p w14:paraId="62A583AA" w14:textId="57D2BC4C" w:rsidR="00F14902" w:rsidRDefault="00F14902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2CF213BF" w14:textId="5DEC5536" w:rsidR="002A6D7E" w:rsidRDefault="002A6D7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E8DD5C1" wp14:editId="450A17CB">
            <wp:extent cx="5239210" cy="2947056"/>
            <wp:effectExtent l="0" t="0" r="0" b="5715"/>
            <wp:docPr id="20281806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065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0" cy="294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E8B76" w14:textId="77777777" w:rsidR="002A6D7E" w:rsidRDefault="002A6D7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46927D76" w14:textId="7CE3EBDC" w:rsidR="002A6D7E" w:rsidRDefault="002A6D7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EDC4883" wp14:editId="350682ED">
            <wp:extent cx="5239210" cy="2947056"/>
            <wp:effectExtent l="0" t="0" r="0" b="5715"/>
            <wp:docPr id="4435529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29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0" cy="294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2CA1" w14:textId="77777777" w:rsidR="002A6D7E" w:rsidRDefault="002A6D7E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</w:p>
    <w:p w14:paraId="13E4C167" w14:textId="0AF71A6D" w:rsidR="0001065B" w:rsidRDefault="0001065B" w:rsidP="00C510E5">
      <w:pPr>
        <w:pStyle w:val="a7"/>
        <w:spacing w:after="0"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i/>
          <w:iCs/>
          <w:sz w:val="20"/>
          <w:szCs w:val="20"/>
        </w:rPr>
        <w:t xml:space="preserve">Чтобы включить для отображения исключённые части тела, можно отключить и включить всю анатомическую систему, к которой принадлежали данные части тела, через </w:t>
      </w:r>
      <w:r w:rsidRPr="00FD1E57">
        <w:rPr>
          <w:rFonts w:ascii="Gotham Pro" w:hAnsi="Gotham Pro" w:cs="Gotham Pro"/>
          <w:b/>
          <w:bCs/>
          <w:i/>
          <w:iCs/>
          <w:sz w:val="20"/>
          <w:szCs w:val="20"/>
        </w:rPr>
        <w:t>ПАС</w:t>
      </w:r>
    </w:p>
    <w:p w14:paraId="715BC09F" w14:textId="4BC2CD88" w:rsidR="001C7FA2" w:rsidRDefault="001C7FA2" w:rsidP="00C510E5">
      <w:pPr>
        <w:spacing w:after="0" w:line="240" w:lineRule="auto"/>
        <w:rPr>
          <w:rFonts w:ascii="Gotham Pro" w:hAnsi="Gotham Pro" w:cs="Gotham Pro"/>
        </w:rPr>
      </w:pPr>
      <w:r>
        <w:rPr>
          <w:rFonts w:ascii="Gotham Pro" w:hAnsi="Gotham Pro" w:cs="Gotham Pro"/>
        </w:rPr>
        <w:br w:type="page"/>
      </w:r>
    </w:p>
    <w:p w14:paraId="373C3D6A" w14:textId="5BD4FEC8" w:rsidR="00EB3D04" w:rsidRDefault="00C90AC2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Для включения/отключения </w:t>
      </w:r>
      <w:r w:rsidRPr="00C90AC2">
        <w:rPr>
          <w:rFonts w:ascii="Gotham Pro" w:hAnsi="Gotham Pro" w:cs="Gotham Pro"/>
          <w:b/>
          <w:bCs/>
        </w:rPr>
        <w:t>списка частей тела</w:t>
      </w:r>
      <w:r>
        <w:rPr>
          <w:rFonts w:ascii="Gotham Pro" w:hAnsi="Gotham Pro" w:cs="Gotham Pro"/>
        </w:rPr>
        <w:t xml:space="preserve"> (далее </w:t>
      </w:r>
      <w:r w:rsidRPr="00FD1E57">
        <w:rPr>
          <w:rFonts w:ascii="Gotham Pro" w:hAnsi="Gotham Pro" w:cs="Gotham Pro"/>
          <w:b/>
          <w:bCs/>
        </w:rPr>
        <w:t>Список</w:t>
      </w:r>
      <w:r>
        <w:rPr>
          <w:rFonts w:ascii="Gotham Pro" w:hAnsi="Gotham Pro" w:cs="Gotham Pro"/>
        </w:rPr>
        <w:t xml:space="preserve">) можно воспользоваться кнопкой </w:t>
      </w:r>
      <w:r w:rsidRPr="00942A25">
        <w:rPr>
          <w:rFonts w:ascii="Gotham Pro" w:hAnsi="Gotham Pro" w:cs="Gotham Pro"/>
          <w:b/>
          <w:bCs/>
        </w:rPr>
        <w:t>«</w:t>
      </w:r>
      <w:r>
        <w:rPr>
          <w:rFonts w:ascii="Gotham Pro" w:hAnsi="Gotham Pro" w:cs="Gotham Pro"/>
          <w:b/>
          <w:bCs/>
          <w:lang w:val="en-US"/>
        </w:rPr>
        <w:t>Y</w:t>
      </w:r>
      <w:r w:rsidRPr="00942A25">
        <w:rPr>
          <w:rFonts w:ascii="Gotham Pro" w:hAnsi="Gotham Pro" w:cs="Gotham Pro"/>
          <w:b/>
          <w:bCs/>
        </w:rPr>
        <w:t>» на левом контроллере</w:t>
      </w:r>
      <w:r w:rsidR="00A56881">
        <w:rPr>
          <w:rFonts w:ascii="Gotham Pro" w:hAnsi="Gotham Pro" w:cs="Gotham Pro"/>
        </w:rPr>
        <w:t>.</w:t>
      </w:r>
    </w:p>
    <w:p w14:paraId="1310D794" w14:textId="1FB4C2E4" w:rsidR="001C7FA2" w:rsidRDefault="001C7FA2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5A8BEB6" w14:textId="65A9504A" w:rsidR="000B5501" w:rsidRDefault="000B5501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B7A109C" wp14:editId="0B0D8267">
            <wp:extent cx="4193802" cy="2359013"/>
            <wp:effectExtent l="0" t="0" r="0" b="3810"/>
            <wp:docPr id="10496712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7128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2" cy="23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E109" w14:textId="77777777" w:rsidR="00C372EC" w:rsidRDefault="00C372EC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D8E01FF" w14:textId="564B9ED9" w:rsidR="00C372EC" w:rsidRDefault="00C372EC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</w:t>
      </w:r>
      <w:r w:rsidRPr="00C372EC">
        <w:rPr>
          <w:rFonts w:ascii="Gotham Pro" w:hAnsi="Gotham Pro" w:cs="Gotham Pro"/>
          <w:b/>
          <w:bCs/>
        </w:rPr>
        <w:t>списке</w:t>
      </w:r>
      <w:r>
        <w:rPr>
          <w:rFonts w:ascii="Gotham Pro" w:hAnsi="Gotham Pro" w:cs="Gotham Pro"/>
        </w:rPr>
        <w:t xml:space="preserve"> в виде активных кнопок представлены все части тела и группы, к которым принадлежат части тела. Если выбрать группу (группы отмечены жёлтыми кнопками), то произойдёт выделение всех частей тела, входящих в эту группу, они подсветятся жёлтым цветом на 3д модели, одновременно с этим произойдёт расширение списка с возможностью увидеть все части тела и другие группы, входящие в выделенную группу.</w:t>
      </w:r>
    </w:p>
    <w:p w14:paraId="6E682DA2" w14:textId="6C2CD377" w:rsidR="000B5501" w:rsidRDefault="000B5501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17020C7" w14:textId="75A67005" w:rsidR="000B5501" w:rsidRDefault="000B5501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D24683B" wp14:editId="676A2265">
            <wp:extent cx="4193800" cy="2359013"/>
            <wp:effectExtent l="0" t="0" r="0" b="3810"/>
            <wp:docPr id="182844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406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0" cy="23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69B3" w14:textId="77777777" w:rsidR="00C372EC" w:rsidRDefault="00C372EC" w:rsidP="00C510E5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6D2EDCC8" w14:textId="0A2B74E4" w:rsidR="00C372EC" w:rsidRDefault="00C372EC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Также можно </w:t>
      </w:r>
      <w:r w:rsidR="00F501A7">
        <w:rPr>
          <w:rFonts w:ascii="Gotham Pro" w:hAnsi="Gotham Pro" w:cs="Gotham Pro"/>
        </w:rPr>
        <w:t>выбирать</w:t>
      </w:r>
      <w:r>
        <w:rPr>
          <w:rFonts w:ascii="Gotham Pro" w:hAnsi="Gotham Pro" w:cs="Gotham Pro"/>
        </w:rPr>
        <w:t xml:space="preserve"> </w:t>
      </w:r>
      <w:r w:rsidR="005042FA">
        <w:rPr>
          <w:rFonts w:ascii="Gotham Pro" w:hAnsi="Gotham Pro" w:cs="Gotham Pro"/>
        </w:rPr>
        <w:t xml:space="preserve">отдельные </w:t>
      </w:r>
      <w:r>
        <w:rPr>
          <w:rFonts w:ascii="Gotham Pro" w:hAnsi="Gotham Pro" w:cs="Gotham Pro"/>
        </w:rPr>
        <w:t xml:space="preserve">части тела в </w:t>
      </w:r>
      <w:r w:rsidRPr="00C372EC">
        <w:rPr>
          <w:rFonts w:ascii="Gotham Pro" w:hAnsi="Gotham Pro" w:cs="Gotham Pro"/>
          <w:b/>
          <w:bCs/>
        </w:rPr>
        <w:t>списке</w:t>
      </w:r>
      <w:r>
        <w:rPr>
          <w:rFonts w:ascii="Gotham Pro" w:hAnsi="Gotham Pro" w:cs="Gotham Pro"/>
        </w:rPr>
        <w:t xml:space="preserve"> (отмечены белыми кнопками), после чего </w:t>
      </w:r>
      <w:r w:rsidR="003B6879">
        <w:rPr>
          <w:rFonts w:ascii="Gotham Pro" w:hAnsi="Gotham Pro" w:cs="Gotham Pro"/>
        </w:rPr>
        <w:t>будет происходить</w:t>
      </w:r>
      <w:r>
        <w:rPr>
          <w:rFonts w:ascii="Gotham Pro" w:hAnsi="Gotham Pro" w:cs="Gotham Pro"/>
        </w:rPr>
        <w:t xml:space="preserve"> выделение части тела на </w:t>
      </w:r>
      <w:r w:rsidR="004D7020">
        <w:rPr>
          <w:rFonts w:ascii="Gotham Pro" w:hAnsi="Gotham Pro" w:cs="Gotham Pro"/>
        </w:rPr>
        <w:t xml:space="preserve">3д </w:t>
      </w:r>
      <w:r>
        <w:rPr>
          <w:rFonts w:ascii="Gotham Pro" w:hAnsi="Gotham Pro" w:cs="Gotham Pro"/>
        </w:rPr>
        <w:t>модели</w:t>
      </w:r>
      <w:r w:rsidR="004D7020">
        <w:rPr>
          <w:rFonts w:ascii="Gotham Pro" w:hAnsi="Gotham Pro" w:cs="Gotham Pro"/>
        </w:rPr>
        <w:t>.</w:t>
      </w:r>
    </w:p>
    <w:p w14:paraId="1A1C59B0" w14:textId="23E7F74A" w:rsidR="000B5501" w:rsidRDefault="000B5501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9698837" w14:textId="609B8F07" w:rsidR="000B5501" w:rsidRDefault="000B5501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ACAF2DB" wp14:editId="0AEB2580">
            <wp:extent cx="4193800" cy="2359013"/>
            <wp:effectExtent l="0" t="0" r="0" b="3810"/>
            <wp:docPr id="16700237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370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0" cy="23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6A72" w14:textId="77777777" w:rsidR="00811315" w:rsidRDefault="00811315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0BA67613" w14:textId="04C03DCD" w:rsidR="00811315" w:rsidRDefault="00811315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 xml:space="preserve">Для включения/отключения </w:t>
      </w:r>
      <w:r>
        <w:rPr>
          <w:rFonts w:ascii="Gotham Pro" w:hAnsi="Gotham Pro" w:cs="Gotham Pro"/>
          <w:b/>
          <w:bCs/>
        </w:rPr>
        <w:t>панели меню</w:t>
      </w:r>
      <w:r>
        <w:rPr>
          <w:rFonts w:ascii="Gotham Pro" w:hAnsi="Gotham Pro" w:cs="Gotham Pro"/>
        </w:rPr>
        <w:t xml:space="preserve"> (далее </w:t>
      </w:r>
      <w:r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) можно воспользоваться кнопкой </w:t>
      </w:r>
      <w:r w:rsidRPr="00942A25">
        <w:rPr>
          <w:rFonts w:ascii="Gotham Pro" w:hAnsi="Gotham Pro" w:cs="Gotham Pro"/>
          <w:b/>
          <w:bCs/>
        </w:rPr>
        <w:t>«</w:t>
      </w:r>
      <w:r>
        <w:rPr>
          <w:rFonts w:ascii="Gotham Pro" w:hAnsi="Gotham Pro" w:cs="Gotham Pro"/>
          <w:b/>
          <w:bCs/>
          <w:lang w:val="en-US"/>
        </w:rPr>
        <w:t>B</w:t>
      </w:r>
      <w:r w:rsidRPr="00942A25">
        <w:rPr>
          <w:rFonts w:ascii="Gotham Pro" w:hAnsi="Gotham Pro" w:cs="Gotham Pro"/>
          <w:b/>
          <w:bCs/>
        </w:rPr>
        <w:t xml:space="preserve">» на </w:t>
      </w:r>
      <w:r>
        <w:rPr>
          <w:rFonts w:ascii="Gotham Pro" w:hAnsi="Gotham Pro" w:cs="Gotham Pro"/>
          <w:b/>
          <w:bCs/>
        </w:rPr>
        <w:t xml:space="preserve">правом </w:t>
      </w:r>
      <w:r w:rsidRPr="00942A25">
        <w:rPr>
          <w:rFonts w:ascii="Gotham Pro" w:hAnsi="Gotham Pro" w:cs="Gotham Pro"/>
          <w:b/>
          <w:bCs/>
        </w:rPr>
        <w:t>контроллере</w:t>
      </w:r>
      <w:r>
        <w:rPr>
          <w:rFonts w:ascii="Gotham Pro" w:hAnsi="Gotham Pro" w:cs="Gotham Pro"/>
        </w:rPr>
        <w:t xml:space="preserve">. При включении </w:t>
      </w:r>
      <w:r w:rsidRPr="00811315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откроется панель с кнопками </w:t>
      </w:r>
      <w:r w:rsidRPr="00811315">
        <w:rPr>
          <w:rFonts w:ascii="Gotham Pro" w:hAnsi="Gotham Pro" w:cs="Gotham Pro"/>
          <w:b/>
          <w:bCs/>
        </w:rPr>
        <w:t>Настроек</w:t>
      </w:r>
      <w:r>
        <w:rPr>
          <w:rFonts w:ascii="Gotham Pro" w:hAnsi="Gotham Pro" w:cs="Gotham Pro"/>
        </w:rPr>
        <w:t xml:space="preserve">, режима </w:t>
      </w:r>
      <w:r w:rsidRPr="00811315">
        <w:rPr>
          <w:rFonts w:ascii="Gotham Pro" w:hAnsi="Gotham Pro" w:cs="Gotham Pro"/>
          <w:b/>
          <w:bCs/>
        </w:rPr>
        <w:t>Проверки знаний</w:t>
      </w:r>
      <w:r>
        <w:rPr>
          <w:rFonts w:ascii="Gotham Pro" w:hAnsi="Gotham Pro" w:cs="Gotham Pro"/>
        </w:rPr>
        <w:t xml:space="preserve"> и </w:t>
      </w:r>
      <w:r w:rsidRPr="008B6E97">
        <w:rPr>
          <w:rFonts w:ascii="Gotham Pro" w:hAnsi="Gotham Pro" w:cs="Gotham Pro"/>
          <w:b/>
          <w:bCs/>
        </w:rPr>
        <w:t>Выхода в главное меню</w:t>
      </w:r>
      <w:r>
        <w:rPr>
          <w:rFonts w:ascii="Gotham Pro" w:hAnsi="Gotham Pro" w:cs="Gotham Pro"/>
        </w:rPr>
        <w:t>.</w:t>
      </w:r>
    </w:p>
    <w:p w14:paraId="149AFCC2" w14:textId="2EF71F13" w:rsidR="00057B69" w:rsidRDefault="00057B69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7C49C0CE" w14:textId="3476A974" w:rsidR="00C510E5" w:rsidRDefault="00C510E5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74FA27A" wp14:editId="4C2CE9C6">
            <wp:extent cx="4193800" cy="2359013"/>
            <wp:effectExtent l="0" t="0" r="0" b="3810"/>
            <wp:docPr id="14109371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3711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0" cy="23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6EE3" w14:textId="77777777" w:rsidR="00D62F25" w:rsidRDefault="00D62F25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</w:p>
    <w:p w14:paraId="3D157660" w14:textId="7B6B2101" w:rsidR="00D62F25" w:rsidRDefault="00D62F25" w:rsidP="00C510E5">
      <w:pPr>
        <w:pStyle w:val="a7"/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7DE254A" wp14:editId="5FA16592">
            <wp:extent cx="4193800" cy="2359012"/>
            <wp:effectExtent l="0" t="0" r="0" b="3810"/>
            <wp:docPr id="4043323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237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0" cy="235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FF04" w14:textId="77777777" w:rsidR="00057B69" w:rsidRDefault="00057B69" w:rsidP="00C510E5">
      <w:pPr>
        <w:pStyle w:val="a7"/>
        <w:spacing w:after="0" w:line="240" w:lineRule="auto"/>
        <w:ind w:left="284"/>
        <w:jc w:val="both"/>
        <w:rPr>
          <w:rFonts w:ascii="Gotham Pro" w:hAnsi="Gotham Pro" w:cs="Gotham Pro"/>
        </w:rPr>
      </w:pPr>
    </w:p>
    <w:p w14:paraId="6A68AACB" w14:textId="529EAD0E" w:rsidR="00057B69" w:rsidRPr="009D6CDB" w:rsidRDefault="00057B69" w:rsidP="00C510E5">
      <w:pPr>
        <w:pStyle w:val="a7"/>
        <w:numPr>
          <w:ilvl w:val="0"/>
          <w:numId w:val="2"/>
        </w:numPr>
        <w:spacing w:after="0"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На сцене </w:t>
      </w:r>
      <w:r w:rsidRPr="00057B69">
        <w:rPr>
          <w:rFonts w:ascii="Gotham Pro" w:hAnsi="Gotham Pro" w:cs="Gotham Pro"/>
          <w:b/>
          <w:bCs/>
        </w:rPr>
        <w:t>Главного меню</w:t>
      </w:r>
      <w:r>
        <w:rPr>
          <w:rFonts w:ascii="Gotham Pro" w:hAnsi="Gotham Pro" w:cs="Gotham Pro"/>
        </w:rPr>
        <w:t xml:space="preserve"> при нажатии на кнопку </w:t>
      </w:r>
      <w:r w:rsidRPr="00942A25">
        <w:rPr>
          <w:rFonts w:ascii="Gotham Pro" w:hAnsi="Gotham Pro" w:cs="Gotham Pro"/>
          <w:b/>
          <w:bCs/>
        </w:rPr>
        <w:t>«</w:t>
      </w:r>
      <w:r>
        <w:rPr>
          <w:rFonts w:ascii="Gotham Pro" w:hAnsi="Gotham Pro" w:cs="Gotham Pro"/>
          <w:b/>
          <w:bCs/>
          <w:lang w:val="en-US"/>
        </w:rPr>
        <w:t>B</w:t>
      </w:r>
      <w:r w:rsidRPr="00942A25">
        <w:rPr>
          <w:rFonts w:ascii="Gotham Pro" w:hAnsi="Gotham Pro" w:cs="Gotham Pro"/>
          <w:b/>
          <w:bCs/>
        </w:rPr>
        <w:t xml:space="preserve">» на </w:t>
      </w:r>
      <w:r>
        <w:rPr>
          <w:rFonts w:ascii="Gotham Pro" w:hAnsi="Gotham Pro" w:cs="Gotham Pro"/>
          <w:b/>
          <w:bCs/>
        </w:rPr>
        <w:t xml:space="preserve">правом </w:t>
      </w:r>
      <w:r w:rsidRPr="00942A25">
        <w:rPr>
          <w:rFonts w:ascii="Gotham Pro" w:hAnsi="Gotham Pro" w:cs="Gotham Pro"/>
          <w:b/>
          <w:bCs/>
        </w:rPr>
        <w:t>контроллере</w:t>
      </w:r>
      <w:r>
        <w:rPr>
          <w:rFonts w:ascii="Gotham Pro" w:hAnsi="Gotham Pro" w:cs="Gotham Pro"/>
          <w:b/>
          <w:bCs/>
        </w:rPr>
        <w:t xml:space="preserve"> </w:t>
      </w:r>
      <w:r w:rsidRPr="00057B69">
        <w:rPr>
          <w:rFonts w:ascii="Gotham Pro" w:hAnsi="Gotham Pro" w:cs="Gotham Pro"/>
        </w:rPr>
        <w:t xml:space="preserve">происходит включение/отключение аналогичной панели </w:t>
      </w:r>
      <w:r>
        <w:rPr>
          <w:rFonts w:ascii="Gotham Pro" w:hAnsi="Gotham Pro" w:cs="Gotham Pro"/>
          <w:b/>
          <w:bCs/>
        </w:rPr>
        <w:t>Меню.</w:t>
      </w:r>
    </w:p>
    <w:p w14:paraId="36029968" w14:textId="67EC2CEE" w:rsidR="00C510E5" w:rsidRDefault="00C510E5" w:rsidP="00C510E5">
      <w:pPr>
        <w:spacing w:after="0" w:line="240" w:lineRule="auto"/>
        <w:jc w:val="center"/>
        <w:rPr>
          <w:rFonts w:ascii="Gotham Pro" w:hAnsi="Gotham Pro" w:cs="Gotham Pro"/>
        </w:rPr>
      </w:pPr>
    </w:p>
    <w:p w14:paraId="182EA7BC" w14:textId="50E5A67F" w:rsidR="00C510E5" w:rsidRPr="00057B69" w:rsidRDefault="00C510E5" w:rsidP="00C510E5">
      <w:pPr>
        <w:spacing w:after="0"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5312FC1" wp14:editId="789D6BDE">
            <wp:extent cx="4193800" cy="2359012"/>
            <wp:effectExtent l="0" t="0" r="0" b="3810"/>
            <wp:docPr id="1350294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9452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800" cy="235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0E5" w:rsidRPr="00057B69" w:rsidSect="008F6CCC">
      <w:pgSz w:w="11906" w:h="16838"/>
      <w:pgMar w:top="851" w:right="849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tham Pro">
    <w:panose1 w:val="02000503040000020004"/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1065B"/>
    <w:rsid w:val="0004015A"/>
    <w:rsid w:val="00057B69"/>
    <w:rsid w:val="0006427D"/>
    <w:rsid w:val="000A1553"/>
    <w:rsid w:val="000B5501"/>
    <w:rsid w:val="000B655D"/>
    <w:rsid w:val="000D71B0"/>
    <w:rsid w:val="00103CD5"/>
    <w:rsid w:val="00153252"/>
    <w:rsid w:val="001732B5"/>
    <w:rsid w:val="001868CE"/>
    <w:rsid w:val="0019386C"/>
    <w:rsid w:val="001A41BC"/>
    <w:rsid w:val="001B6D9F"/>
    <w:rsid w:val="001C4258"/>
    <w:rsid w:val="001C7FA2"/>
    <w:rsid w:val="001E003F"/>
    <w:rsid w:val="001E28A3"/>
    <w:rsid w:val="001E4908"/>
    <w:rsid w:val="00235C62"/>
    <w:rsid w:val="00252A6F"/>
    <w:rsid w:val="00263114"/>
    <w:rsid w:val="002671CA"/>
    <w:rsid w:val="00271FB7"/>
    <w:rsid w:val="002A0DD3"/>
    <w:rsid w:val="002A6D7E"/>
    <w:rsid w:val="00332E00"/>
    <w:rsid w:val="0036540C"/>
    <w:rsid w:val="0036541E"/>
    <w:rsid w:val="00397B04"/>
    <w:rsid w:val="00397C1C"/>
    <w:rsid w:val="003A1B18"/>
    <w:rsid w:val="003A5FAB"/>
    <w:rsid w:val="003B2EAE"/>
    <w:rsid w:val="003B6879"/>
    <w:rsid w:val="003B7C36"/>
    <w:rsid w:val="003D5C91"/>
    <w:rsid w:val="003D5E36"/>
    <w:rsid w:val="003E2A0B"/>
    <w:rsid w:val="003F7D2E"/>
    <w:rsid w:val="00413979"/>
    <w:rsid w:val="004529C4"/>
    <w:rsid w:val="004D7020"/>
    <w:rsid w:val="004F61B1"/>
    <w:rsid w:val="004F69EE"/>
    <w:rsid w:val="005042FA"/>
    <w:rsid w:val="00505CCC"/>
    <w:rsid w:val="00510658"/>
    <w:rsid w:val="00512D5C"/>
    <w:rsid w:val="00530771"/>
    <w:rsid w:val="00590C22"/>
    <w:rsid w:val="00597347"/>
    <w:rsid w:val="005A3D0D"/>
    <w:rsid w:val="005D3CF5"/>
    <w:rsid w:val="005E2870"/>
    <w:rsid w:val="00652AD8"/>
    <w:rsid w:val="006727D3"/>
    <w:rsid w:val="006C5C12"/>
    <w:rsid w:val="00700F63"/>
    <w:rsid w:val="007036D0"/>
    <w:rsid w:val="00751967"/>
    <w:rsid w:val="00772E59"/>
    <w:rsid w:val="007A74A9"/>
    <w:rsid w:val="007B037D"/>
    <w:rsid w:val="007E6951"/>
    <w:rsid w:val="00804D04"/>
    <w:rsid w:val="008054FB"/>
    <w:rsid w:val="00811315"/>
    <w:rsid w:val="00813F36"/>
    <w:rsid w:val="00853C2D"/>
    <w:rsid w:val="00857B27"/>
    <w:rsid w:val="00881320"/>
    <w:rsid w:val="00892A42"/>
    <w:rsid w:val="008B6E97"/>
    <w:rsid w:val="008F6CCC"/>
    <w:rsid w:val="009233BB"/>
    <w:rsid w:val="00942A25"/>
    <w:rsid w:val="0096626C"/>
    <w:rsid w:val="0096693B"/>
    <w:rsid w:val="00970403"/>
    <w:rsid w:val="009B1C96"/>
    <w:rsid w:val="009C5CDB"/>
    <w:rsid w:val="009C62AB"/>
    <w:rsid w:val="009D6CDB"/>
    <w:rsid w:val="009F391A"/>
    <w:rsid w:val="00A02BD3"/>
    <w:rsid w:val="00A56881"/>
    <w:rsid w:val="00A63CDA"/>
    <w:rsid w:val="00A664B6"/>
    <w:rsid w:val="00A667DF"/>
    <w:rsid w:val="00A837D6"/>
    <w:rsid w:val="00A857E8"/>
    <w:rsid w:val="00AB216E"/>
    <w:rsid w:val="00AB2308"/>
    <w:rsid w:val="00AE7EBC"/>
    <w:rsid w:val="00B33782"/>
    <w:rsid w:val="00B64A53"/>
    <w:rsid w:val="00B6772D"/>
    <w:rsid w:val="00B679E8"/>
    <w:rsid w:val="00B93D35"/>
    <w:rsid w:val="00BA3F34"/>
    <w:rsid w:val="00BD0EDC"/>
    <w:rsid w:val="00BF21F4"/>
    <w:rsid w:val="00C113F7"/>
    <w:rsid w:val="00C153CB"/>
    <w:rsid w:val="00C372EC"/>
    <w:rsid w:val="00C377D5"/>
    <w:rsid w:val="00C4613E"/>
    <w:rsid w:val="00C510E5"/>
    <w:rsid w:val="00C6352E"/>
    <w:rsid w:val="00C713CD"/>
    <w:rsid w:val="00C77321"/>
    <w:rsid w:val="00C77474"/>
    <w:rsid w:val="00C86B84"/>
    <w:rsid w:val="00C90AC2"/>
    <w:rsid w:val="00C9539E"/>
    <w:rsid w:val="00C95431"/>
    <w:rsid w:val="00CA72C2"/>
    <w:rsid w:val="00CB40A7"/>
    <w:rsid w:val="00CB4842"/>
    <w:rsid w:val="00CC2491"/>
    <w:rsid w:val="00CC690D"/>
    <w:rsid w:val="00CD04A3"/>
    <w:rsid w:val="00CD0FDA"/>
    <w:rsid w:val="00CD3927"/>
    <w:rsid w:val="00CE469A"/>
    <w:rsid w:val="00D112A7"/>
    <w:rsid w:val="00D37186"/>
    <w:rsid w:val="00D62F25"/>
    <w:rsid w:val="00D76EA5"/>
    <w:rsid w:val="00D846B9"/>
    <w:rsid w:val="00DA7342"/>
    <w:rsid w:val="00DB1D91"/>
    <w:rsid w:val="00DB5465"/>
    <w:rsid w:val="00DE0CFD"/>
    <w:rsid w:val="00E0104D"/>
    <w:rsid w:val="00E02E82"/>
    <w:rsid w:val="00E04DE5"/>
    <w:rsid w:val="00E12AF7"/>
    <w:rsid w:val="00E27316"/>
    <w:rsid w:val="00E37AA7"/>
    <w:rsid w:val="00E566AA"/>
    <w:rsid w:val="00EA2D94"/>
    <w:rsid w:val="00EB3D04"/>
    <w:rsid w:val="00EC0919"/>
    <w:rsid w:val="00EC428D"/>
    <w:rsid w:val="00EF262D"/>
    <w:rsid w:val="00F0086F"/>
    <w:rsid w:val="00F14902"/>
    <w:rsid w:val="00F501A7"/>
    <w:rsid w:val="00F56ACF"/>
    <w:rsid w:val="00F73CD3"/>
    <w:rsid w:val="00F96C11"/>
    <w:rsid w:val="00FD1E57"/>
    <w:rsid w:val="00FE5BAC"/>
    <w:rsid w:val="00FF2941"/>
    <w:rsid w:val="00FF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6D0"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14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132</cp:revision>
  <dcterms:created xsi:type="dcterms:W3CDTF">2025-09-26T08:05:00Z</dcterms:created>
  <dcterms:modified xsi:type="dcterms:W3CDTF">2025-12-10T12:22:00Z</dcterms:modified>
</cp:coreProperties>
</file>