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E5AD2" w14:textId="19D97F9D" w:rsidR="006A2BEA" w:rsidRPr="006A2BEA" w:rsidRDefault="006A2BEA" w:rsidP="006A2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6A2BEA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Тренажер </w:t>
      </w:r>
      <w:r w:rsidRPr="006A2BEA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  <w:t xml:space="preserve">Forward </w:t>
      </w:r>
      <w:r w:rsidRPr="006A2BEA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трактора МТЗ</w:t>
      </w:r>
      <w:r w:rsidRPr="006A2BEA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  <w:t>-1221</w:t>
      </w:r>
    </w:p>
    <w:p w14:paraId="78C06D00" w14:textId="77777777" w:rsidR="006A2BEA" w:rsidRPr="006A2BEA" w:rsidRDefault="006A2BEA" w:rsidP="006A2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3730AFA4" w14:textId="09227ED5" w:rsidR="00066AC2" w:rsidRPr="006A2BEA" w:rsidRDefault="00066AC2" w:rsidP="006A2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6A2BEA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Учебные упражнения:</w:t>
      </w:r>
    </w:p>
    <w:p w14:paraId="0B685F2A" w14:textId="77777777" w:rsidR="006A2BEA" w:rsidRPr="006A2BEA" w:rsidRDefault="006A2BEA" w:rsidP="006A2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1FC34305" w14:textId="5361E77A" w:rsidR="00066AC2" w:rsidRPr="006A2BEA" w:rsidRDefault="006A2BEA" w:rsidP="006A2BEA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1. </w:t>
      </w:r>
      <w:r w:rsidR="00066AC2"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Пуск двигателя. Последовательность действий: </w:t>
      </w:r>
    </w:p>
    <w:p w14:paraId="05B93B11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зафиксировать в нейтральном положении рычаги коробки перемены передач; </w:t>
      </w:r>
    </w:p>
    <w:p w14:paraId="7613B954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выполнить действия по предотвращению самопроизвольного движения самоходной машины; </w:t>
      </w:r>
    </w:p>
    <w:p w14:paraId="0C787BA1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запустить двигатель; </w:t>
      </w:r>
    </w:p>
    <w:p w14:paraId="73CFF26E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заглушить двигатель. </w:t>
      </w:r>
    </w:p>
    <w:p w14:paraId="29AAEDE1" w14:textId="7A94C5E4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Пуск двигателя. Экзамен. </w:t>
      </w:r>
    </w:p>
    <w:p w14:paraId="26BEFC22" w14:textId="77777777" w:rsid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6F76DF62" w14:textId="1853ABAB" w:rsidR="00066AC2" w:rsidRP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2. </w:t>
      </w:r>
      <w:r w:rsidR="00066AC2"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Остановка и начало движения на подъеме. </w:t>
      </w:r>
    </w:p>
    <w:p w14:paraId="34720585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i/>
          <w:iCs/>
          <w:sz w:val="26"/>
          <w:szCs w:val="26"/>
          <w:shd w:val="clear" w:color="auto" w:fill="FFFFFF"/>
        </w:rPr>
        <w:t xml:space="preserve">Последовательность действий: </w:t>
      </w:r>
    </w:p>
    <w:p w14:paraId="68EE1032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запустить двигатель; </w:t>
      </w:r>
    </w:p>
    <w:p w14:paraId="0BEAD826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тронуться с места и двигаться по наклонному участку; </w:t>
      </w:r>
    </w:p>
    <w:p w14:paraId="1320E7FE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остановиться на наклонном участке перед линией «СТОП»; </w:t>
      </w:r>
    </w:p>
    <w:p w14:paraId="2E1DAB3A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зафиксировать самоходную машину в неподвижном состоянии; </w:t>
      </w:r>
    </w:p>
    <w:p w14:paraId="513AD8AB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начать движение с места на наклонном участке, не допуская отката назад более чем на 0,5 метров; </w:t>
      </w:r>
    </w:p>
    <w:p w14:paraId="0E997E5F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остановиться на горизонтальном участке перед линией «СТОП». </w:t>
      </w:r>
    </w:p>
    <w:p w14:paraId="3D8C81C1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После выполнения задания и остановки самоходной машины необходимо: </w:t>
      </w:r>
    </w:p>
    <w:p w14:paraId="7BCDE96D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поставить машину в предстартовую зону следующего упражнения; </w:t>
      </w:r>
    </w:p>
    <w:p w14:paraId="61E2C80B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включить нейтральную передачу; </w:t>
      </w:r>
    </w:p>
    <w:p w14:paraId="19609321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поставить машину на стояночный тормоз. </w:t>
      </w:r>
    </w:p>
    <w:p w14:paraId="773A4D8F" w14:textId="20D89523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Остановка и начало движения на подъеме. Экзамен. </w:t>
      </w:r>
    </w:p>
    <w:p w14:paraId="4A15EF17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В экзаменационном режиме необходимо выполнить остановку и трогание на подъёме, не допуская отката назад более чем на 0,5 метров. </w:t>
      </w:r>
    </w:p>
    <w:p w14:paraId="7B50BC17" w14:textId="77777777" w:rsid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069DADBD" w14:textId="65619956" w:rsidR="00066AC2" w:rsidRP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3. </w:t>
      </w:r>
      <w:r w:rsidR="00066AC2"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Змейка. Последовательность действий:</w:t>
      </w:r>
      <w:r w:rsidR="00066AC2"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</w:p>
    <w:p w14:paraId="3F4BBD67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запустить двигатель и тронуться с места; </w:t>
      </w:r>
    </w:p>
    <w:p w14:paraId="45A131C1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двигаться по траектории «змейка», ограниченной разметочными вешками; </w:t>
      </w:r>
    </w:p>
    <w:p w14:paraId="6880AA80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остановиться на расстоянии не более 0,5 метров перед линией «СТОП»; </w:t>
      </w:r>
    </w:p>
    <w:p w14:paraId="1A3D1D35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После выполнения задания и остановки самоходной машины необходимо: </w:t>
      </w:r>
    </w:p>
    <w:p w14:paraId="5F64D995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поставить машину в предстартовую зону; </w:t>
      </w:r>
    </w:p>
    <w:p w14:paraId="7606FC58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включить нейтральную передачу; </w:t>
      </w:r>
    </w:p>
    <w:p w14:paraId="2A2E248C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поставить машину на стояночный тормоз. </w:t>
      </w:r>
    </w:p>
    <w:p w14:paraId="42C6B389" w14:textId="18355174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Змейка. Экзамен.</w:t>
      </w: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</w:p>
    <w:p w14:paraId="030517DD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В экзаменационном режиме необходимо совершить маневр в форме зигзага, не задевая вешек и не допуская выезда колёс транспортного средства за пределы разметки. </w:t>
      </w:r>
    </w:p>
    <w:p w14:paraId="07F611D5" w14:textId="77777777" w:rsid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11DD65DF" w14:textId="74D53CD3" w:rsidR="00066AC2" w:rsidRP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4. </w:t>
      </w:r>
      <w:r w:rsidR="00066AC2"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Разворот в ограниченном пространстве. </w:t>
      </w:r>
    </w:p>
    <w:p w14:paraId="29047CB9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Последовательность действий: </w:t>
      </w:r>
    </w:p>
    <w:p w14:paraId="020F1651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запустить двигатель и тронуться с места; </w:t>
      </w:r>
    </w:p>
    <w:p w14:paraId="4F79A34C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развернуться по заданной траектории при одноразовом включении передачи заднего хода; </w:t>
      </w:r>
    </w:p>
    <w:p w14:paraId="5D1FCDF5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остановиться перед линией «СТОП». </w:t>
      </w:r>
    </w:p>
    <w:p w14:paraId="1D551BA6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lastRenderedPageBreak/>
        <w:t xml:space="preserve">После выполнения задания и остановки самоходной машины необходимо: </w:t>
      </w:r>
    </w:p>
    <w:p w14:paraId="1016454B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поставить машину в предстартовую зону; </w:t>
      </w:r>
    </w:p>
    <w:p w14:paraId="0F189A2C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включить нейтральную передачу; </w:t>
      </w:r>
    </w:p>
    <w:p w14:paraId="3BBB01B5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поставить машину на стояночный тормоз. </w:t>
      </w:r>
    </w:p>
    <w:p w14:paraId="1BA01D5C" w14:textId="064188BA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Разворот в ограниченном пространстве. Экзамен.</w:t>
      </w: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</w:p>
    <w:p w14:paraId="23D51858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В экзаменационном режиме необходимо выполнить разворот в ограниченном пространстве с однократным включением задней передачи, не задевая конусы и не допуская выезд колес транспортного средства за пределы разметки. </w:t>
      </w:r>
    </w:p>
    <w:p w14:paraId="10F7A748" w14:textId="77777777" w:rsid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2B19553D" w14:textId="027EED82" w:rsidR="00066AC2" w:rsidRP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5. </w:t>
      </w:r>
      <w:r w:rsidR="00066AC2"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Постановка в бокс задним ходом.</w:t>
      </w:r>
      <w:r w:rsidR="00066AC2"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Последовательность действий: </w:t>
      </w:r>
    </w:p>
    <w:p w14:paraId="29ADE855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запустить двигатель и тронуться с места; </w:t>
      </w:r>
    </w:p>
    <w:p w14:paraId="719CF7C7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заехать в бокс задним ходом; </w:t>
      </w:r>
    </w:p>
    <w:p w14:paraId="3211AE4D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остановиться перед ограничительной линией; </w:t>
      </w:r>
    </w:p>
    <w:p w14:paraId="40BE35FC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После выполнения задания и остановки самоходной машины необходимо: </w:t>
      </w:r>
    </w:p>
    <w:p w14:paraId="4DE086A7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поставить машину в предстартовую зону; </w:t>
      </w:r>
    </w:p>
    <w:p w14:paraId="7A6DD67B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включить нейтральную передачу; </w:t>
      </w:r>
    </w:p>
    <w:p w14:paraId="7F4BA7AD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поставить машину на стояночный тормоз. </w:t>
      </w:r>
    </w:p>
    <w:p w14:paraId="2514DC44" w14:textId="3A7E73DE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Постановка в бокс задним ходом. Экзамен.</w:t>
      </w: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</w:p>
    <w:p w14:paraId="0519AC10" w14:textId="44EA83AE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В экзаменационном режиме необходимо выполнить установку транспортного средства в бокс, совершая манёвр задним ходом в ограниченном пространстве, с последующим выездом из бокса. </w:t>
      </w:r>
    </w:p>
    <w:p w14:paraId="520F264E" w14:textId="77777777" w:rsid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3BCE31AC" w14:textId="69036E9B" w:rsidR="00066AC2" w:rsidRP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6. </w:t>
      </w:r>
      <w:r w:rsidR="00066AC2"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Разгон-торможение у заданной линии.</w:t>
      </w:r>
      <w:r w:rsidR="00066AC2"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Последовательность действий: </w:t>
      </w:r>
    </w:p>
    <w:p w14:paraId="6E890223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запустить двигатель и тронуться с места; </w:t>
      </w:r>
    </w:p>
    <w:p w14:paraId="120BB866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двигаться по прямой переключая передачи с низшей на высшую; </w:t>
      </w:r>
    </w:p>
    <w:p w14:paraId="38A7B595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плавно затормозить и остановиться на расстоянии не более 0,5 метров перед линией «СТОП»; </w:t>
      </w:r>
    </w:p>
    <w:p w14:paraId="07E9C6C7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После выполнения задания и остановки самоходной машины необходимо: </w:t>
      </w:r>
    </w:p>
    <w:p w14:paraId="504347AE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поставить машину в предстартовую зону; </w:t>
      </w:r>
    </w:p>
    <w:p w14:paraId="67A487A5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включить нейтральную передачу; </w:t>
      </w:r>
    </w:p>
    <w:p w14:paraId="1E67BA37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поставить машину на стояночный тормоз. </w:t>
      </w:r>
    </w:p>
    <w:p w14:paraId="4AD2282E" w14:textId="64FB0CB3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Разгон-торможение у заданной линии. Экзамен.</w:t>
      </w: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</w:p>
    <w:p w14:paraId="2B7C4D89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В экзаменационном режиме необходимо выполнить разгон, переключая передачи с низшей на повышенную, и остановиться на расстоянии не более 0,5 м перед заданной линией, не задевая при этом конусы и не допуская выезд колес транспортного средства за пределы разметки. </w:t>
      </w:r>
    </w:p>
    <w:p w14:paraId="2C74FE43" w14:textId="77777777" w:rsid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448C81D4" w14:textId="63D4E7F9" w:rsidR="00066AC2" w:rsidRP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7. </w:t>
      </w:r>
      <w:r w:rsidR="00066AC2"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Агрегатирование с прицепом.</w:t>
      </w:r>
      <w:r w:rsidR="00066AC2"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Порядок действий: </w:t>
      </w:r>
    </w:p>
    <w:p w14:paraId="6928726A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запустить двигатель и тронуться с места; </w:t>
      </w:r>
    </w:p>
    <w:p w14:paraId="3699D0C2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подъехать к прицепу задним ходом; </w:t>
      </w:r>
    </w:p>
    <w:p w14:paraId="614DB6A1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произвести маневрирование самоходной машины для точного совмещения прицепного крюка с прицепным устройством прицепа; </w:t>
      </w:r>
    </w:p>
    <w:p w14:paraId="03BE436D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начать движение с прицепом; </w:t>
      </w:r>
    </w:p>
    <w:p w14:paraId="26EE600B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После выполнения задания и остановки самоходной машины необходимо: </w:t>
      </w:r>
    </w:p>
    <w:p w14:paraId="434BF250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поставить машину в предстартовую зону; </w:t>
      </w:r>
    </w:p>
    <w:p w14:paraId="18867821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включить нейтральную передачу; </w:t>
      </w:r>
    </w:p>
    <w:p w14:paraId="1FA4CABB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поставить машину на стояночный тормоз. </w:t>
      </w:r>
    </w:p>
    <w:p w14:paraId="3FE1AEC7" w14:textId="5BC2ADEE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Агрегатирование с прицепом. Экзамен.</w:t>
      </w: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</w:p>
    <w:p w14:paraId="3C5F6DC9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lastRenderedPageBreak/>
        <w:t xml:space="preserve">В экзаменационном режиме необходимо подъехать задним ходом к прицепу, произвести сцепку и продолжить движение передним ходом с прицепом, в обозначенную зону. </w:t>
      </w:r>
    </w:p>
    <w:p w14:paraId="6F39A794" w14:textId="77777777" w:rsid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04B53C7D" w14:textId="4134BA53" w:rsidR="00066AC2" w:rsidRP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8. </w:t>
      </w:r>
      <w:r w:rsidR="00066AC2"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Постановка в бокс с прицепом задним ходом.</w:t>
      </w:r>
      <w:r w:rsidR="00066AC2"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Последовательность действий: </w:t>
      </w:r>
    </w:p>
    <w:p w14:paraId="662F297C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запустить двигатель и тронуться с места; </w:t>
      </w:r>
    </w:p>
    <w:p w14:paraId="4644FA17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заехать в бокс задним ходом; </w:t>
      </w:r>
    </w:p>
    <w:p w14:paraId="794D1DFB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остановиться перед ограничительной линией; </w:t>
      </w:r>
    </w:p>
    <w:p w14:paraId="4D5A25F4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После выполнения задания и остановки самоходной машины необходимо: </w:t>
      </w:r>
    </w:p>
    <w:p w14:paraId="34A1FDF8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поставить машину в предстартовую зону; </w:t>
      </w:r>
    </w:p>
    <w:p w14:paraId="17813618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включить нейтральную передачу; </w:t>
      </w:r>
    </w:p>
    <w:p w14:paraId="7EA1F172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поставить машину на стояночный тормоз. </w:t>
      </w:r>
    </w:p>
    <w:p w14:paraId="3557CF30" w14:textId="1891C0BA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Постановка в бокс с прицепом задним ходом. Экзамен</w:t>
      </w: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</w:p>
    <w:p w14:paraId="0E144604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В экзаменационном режиме необходимо выполнить установку транспортного средства с прицепом в бокс, совершая манёвр задним ходом в ограниченном пространстве, с последующим выездом из бокса. </w:t>
      </w:r>
    </w:p>
    <w:p w14:paraId="254A4492" w14:textId="77777777" w:rsid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29CBD847" w14:textId="5197EBD5" w:rsidR="00066AC2" w:rsidRP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9. </w:t>
      </w:r>
      <w:r w:rsidR="00066AC2"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Агрегатирование с навесной машиной.</w:t>
      </w:r>
      <w:r w:rsidR="00066AC2"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Порядок действий: </w:t>
      </w:r>
    </w:p>
    <w:p w14:paraId="65CBC484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запустить двигатель и тронуться с места; </w:t>
      </w:r>
    </w:p>
    <w:p w14:paraId="674BF687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подать трактор задним ходом к навесной машине; </w:t>
      </w:r>
    </w:p>
    <w:p w14:paraId="1AEE1CF0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навешать навесную машину на трактор; </w:t>
      </w:r>
    </w:p>
    <w:p w14:paraId="08E0E73C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перевести навесную машину в транспортное положение; </w:t>
      </w:r>
    </w:p>
    <w:p w14:paraId="074D905F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доставить агрегат задним ходом до места стоянки; </w:t>
      </w:r>
    </w:p>
    <w:p w14:paraId="6315F9CC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отсоединить навесную машину; </w:t>
      </w:r>
    </w:p>
    <w:p w14:paraId="3802BB0B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После выполнения задания и остановки самоходной машины необходимо: </w:t>
      </w:r>
    </w:p>
    <w:p w14:paraId="1ADAA9C5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поставить машину в предстартовую зону; </w:t>
      </w:r>
    </w:p>
    <w:p w14:paraId="59407E50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включить нейтральную передачу; </w:t>
      </w:r>
    </w:p>
    <w:p w14:paraId="58A758CD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поставить машину на стояночный тормоз. </w:t>
      </w:r>
    </w:p>
    <w:p w14:paraId="417C0AA8" w14:textId="2C661524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Агрегатирование с навесной машиной. Экзамен.</w:t>
      </w: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</w:p>
    <w:p w14:paraId="104F28B2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В экзаменационном режиме необходимо подать трактор задним ходом к навесной машине, произвести сцепку и доставить агрегат задним ходом до места стоянки. </w:t>
      </w:r>
    </w:p>
    <w:p w14:paraId="561F22E5" w14:textId="77777777" w:rsid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692309AB" w14:textId="0B059336" w:rsidR="00066AC2" w:rsidRP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10. </w:t>
      </w:r>
      <w:r w:rsidR="00066AC2"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Экзамен на </w:t>
      </w:r>
      <w:proofErr w:type="spellStart"/>
      <w:r w:rsidR="00066AC2"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трактородроме</w:t>
      </w:r>
      <w:proofErr w:type="spellEnd"/>
      <w:r w:rsidR="00066AC2"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  <w:r w:rsidR="00066AC2"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</w:p>
    <w:p w14:paraId="5208F55A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В упражнении необходимо выполнить экзаменационные задания на </w:t>
      </w:r>
      <w:proofErr w:type="spellStart"/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>трактородроме</w:t>
      </w:r>
      <w:proofErr w:type="spellEnd"/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перечень заданий: </w:t>
      </w:r>
    </w:p>
    <w:p w14:paraId="3139F678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пуск двигателя; </w:t>
      </w:r>
    </w:p>
    <w:p w14:paraId="0428D9D6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остановка и начало движения на подъёме; </w:t>
      </w:r>
    </w:p>
    <w:p w14:paraId="72FDC697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змейка; </w:t>
      </w:r>
    </w:p>
    <w:p w14:paraId="1E3870ED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постановка в бокс задним ходом; </w:t>
      </w:r>
    </w:p>
    <w:p w14:paraId="1C65BAD2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разгон-торможение у заданной линии; </w:t>
      </w:r>
    </w:p>
    <w:p w14:paraId="38F06A06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разворот в ограниченном пространстве; </w:t>
      </w:r>
    </w:p>
    <w:p w14:paraId="43F5FB74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агрегатирование с прицепом; </w:t>
      </w:r>
    </w:p>
    <w:p w14:paraId="2B7E0695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постановка в бокс с прицепом задним ходом; </w:t>
      </w:r>
    </w:p>
    <w:p w14:paraId="5A3BC870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агрегатирование с навесной машиной. </w:t>
      </w:r>
    </w:p>
    <w:p w14:paraId="5D80DEFE" w14:textId="77777777" w:rsid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0ED96B19" w14:textId="52169B0B" w:rsidR="00066AC2" w:rsidRP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11. </w:t>
      </w:r>
      <w:r w:rsidR="00066AC2"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Движение по проселочной дороге с прицепом.</w:t>
      </w:r>
      <w:r w:rsidR="00066AC2"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</w:p>
    <w:p w14:paraId="629EEDEA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В упражнении необходимо проехать c прицепом по маршруту, проложенному по проселочной дороге. </w:t>
      </w:r>
    </w:p>
    <w:p w14:paraId="2F6E695E" w14:textId="79ECF970" w:rsidR="00066AC2" w:rsidRP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lastRenderedPageBreak/>
        <w:t xml:space="preserve">12. </w:t>
      </w:r>
      <w:r w:rsidR="00066AC2"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Вождение в городе.</w:t>
      </w:r>
      <w:r w:rsidR="00066AC2"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</w:p>
    <w:p w14:paraId="618B3DE7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В упражнении пользователю необходимо в течении 10 минут отрабатывать вождение в транспортном потоке, по улицам города. По пути следования встречаются пешеходные переходы, транспортные кольца, перекрестки и препятствия. Соблюдайте ПДД. </w:t>
      </w:r>
    </w:p>
    <w:p w14:paraId="3A4EBDA5" w14:textId="77777777" w:rsid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60B4016D" w14:textId="466F2B8B" w:rsidR="00066AC2" w:rsidRP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13. </w:t>
      </w:r>
      <w:r w:rsidR="00066AC2"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Разбивка поля на загоны. </w:t>
      </w:r>
      <w:r w:rsidR="00066AC2"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Порядок действий: </w:t>
      </w:r>
    </w:p>
    <w:p w14:paraId="5D3BD9E8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запустить двигатель; </w:t>
      </w:r>
    </w:p>
    <w:p w14:paraId="59152623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привести оборотный плуг в рабочее положение; </w:t>
      </w:r>
    </w:p>
    <w:p w14:paraId="0A355885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обработать поверхность почвы, повернув плуг на левую или на правую сторону в зависимости от направления движения; </w:t>
      </w:r>
    </w:p>
    <w:p w14:paraId="5A4A637D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совершить разворот с закрытой петлей за пределами поля, переведя плуг в транспортное положение; </w:t>
      </w:r>
    </w:p>
    <w:p w14:paraId="532379CD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произвести разбивку поля на загоны, ориентируясь на установленные в поле вешки. </w:t>
      </w:r>
    </w:p>
    <w:p w14:paraId="2E57EA4A" w14:textId="6D0918B4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Разбивка поля на загоны. Экзамен</w:t>
      </w: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</w:p>
    <w:p w14:paraId="5FC24635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В экзаменационном режиме необходимо разбить поле на загоны, при помощи оборотного плуга, для дальнейшей вспашки. </w:t>
      </w:r>
    </w:p>
    <w:p w14:paraId="6699FC2B" w14:textId="77777777" w:rsid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612A860B" w14:textId="3692E5CA" w:rsidR="00066AC2" w:rsidRP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14. </w:t>
      </w:r>
      <w:r w:rsidR="00066AC2"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Вспашка. Петлевой способ с чередованием загонов.</w:t>
      </w:r>
      <w:r w:rsidR="00066AC2"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Порядок действий: </w:t>
      </w:r>
    </w:p>
    <w:p w14:paraId="3F3A80D0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запустить двигатель; </w:t>
      </w:r>
    </w:p>
    <w:p w14:paraId="5635A9E2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включить </w:t>
      </w:r>
      <w:proofErr w:type="spellStart"/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>агронавигатор</w:t>
      </w:r>
      <w:proofErr w:type="spellEnd"/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и установить необходимые параметры; </w:t>
      </w:r>
    </w:p>
    <w:p w14:paraId="538FA94D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приступить к обработке почвы, опираясь на линейку бокового отклонения. </w:t>
      </w:r>
    </w:p>
    <w:p w14:paraId="574D0293" w14:textId="08C6009D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Вспашка. Петлевой способ с чередованием загонов. Экзамен.</w:t>
      </w: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</w:p>
    <w:p w14:paraId="093D9E02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В экзаменационном режиме необходимо произвести вспашку поля петлевым способом с чередованием загонов. Вспашка проводится при помощи культиватора. Не допускайте бокового отклонения. </w:t>
      </w:r>
    </w:p>
    <w:p w14:paraId="44B5DE43" w14:textId="77777777" w:rsid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7E02A87D" w14:textId="0BF657FA" w:rsidR="00066AC2" w:rsidRP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15. </w:t>
      </w:r>
      <w:r w:rsidR="00066AC2"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Вспашка. </w:t>
      </w:r>
      <w:proofErr w:type="spellStart"/>
      <w:r w:rsidR="00066AC2"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Беспетлевой</w:t>
      </w:r>
      <w:proofErr w:type="spellEnd"/>
      <w:r w:rsidR="00066AC2"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комбинированный способ.</w:t>
      </w:r>
      <w:r w:rsidR="00066AC2"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Порядок действий: </w:t>
      </w:r>
    </w:p>
    <w:p w14:paraId="6B17DDEF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запустить двигатель; </w:t>
      </w:r>
    </w:p>
    <w:p w14:paraId="4DF25B8A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включить </w:t>
      </w:r>
      <w:proofErr w:type="spellStart"/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>агронавигатор</w:t>
      </w:r>
      <w:proofErr w:type="spellEnd"/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и установить необходимые параметры; </w:t>
      </w:r>
    </w:p>
    <w:p w14:paraId="75BD41CF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приступить к обработке почвы, опираясь на линейку бокового отклонения. </w:t>
      </w:r>
    </w:p>
    <w:p w14:paraId="28E3A3D4" w14:textId="1AA0015F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Вспашка. </w:t>
      </w:r>
      <w:proofErr w:type="spellStart"/>
      <w:r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Беспетлевой</w:t>
      </w:r>
      <w:proofErr w:type="spellEnd"/>
      <w:r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комбинированный способ. Экзамен.</w:t>
      </w: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</w:p>
    <w:p w14:paraId="7E1FBE71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В экзаменационном режиме необходимо произвести вспашку поля </w:t>
      </w:r>
      <w:proofErr w:type="spellStart"/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>беспетлевым</w:t>
      </w:r>
      <w:proofErr w:type="spellEnd"/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комбинированным способом, с чередованием загонов. Вспашка проводится при помощи культиватора. Не допускайте бокового отклонения. </w:t>
      </w:r>
    </w:p>
    <w:p w14:paraId="31715ACF" w14:textId="77777777" w:rsid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1DB3FB06" w14:textId="6C3D24D9" w:rsidR="00066AC2" w:rsidRP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16. </w:t>
      </w:r>
      <w:r w:rsidR="00066AC2"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Вспашка поля оборотным плугом.</w:t>
      </w:r>
      <w:r w:rsidR="00066AC2"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Порядок действий: </w:t>
      </w:r>
    </w:p>
    <w:p w14:paraId="6ADECD0A" w14:textId="77777777" w:rsidR="00066AC2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запустить двигатель; </w:t>
      </w:r>
    </w:p>
    <w:p w14:paraId="45CFF4FD" w14:textId="77777777" w:rsidR="006A2BEA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 приступить к обработке почвы, не допуская отклонения от траектории обработки; </w:t>
      </w:r>
    </w:p>
    <w:p w14:paraId="684A8A2E" w14:textId="36BFCD78" w:rsidR="006A2BEA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Вспашка поля оборотным плугом. Экзамен.</w:t>
      </w: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</w:p>
    <w:p w14:paraId="3C8AC84F" w14:textId="77777777" w:rsidR="006A2BEA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В экзаменационном режиме необходимо произвести вспашку поля при помощи оборотного плуга челночным способом. </w:t>
      </w:r>
    </w:p>
    <w:p w14:paraId="531220BA" w14:textId="3C7D5A29" w:rsidR="006A2BEA" w:rsidRPr="006A2BEA" w:rsidRDefault="006A2BEA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17. </w:t>
      </w:r>
      <w:r w:rsidR="00066AC2"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Сбор и опрессовка травы.</w:t>
      </w:r>
      <w:r w:rsidR="00066AC2"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</w:p>
    <w:p w14:paraId="0186284F" w14:textId="77777777" w:rsidR="006A2BEA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В упражнении необходимо произвести сбор и опрессовку травы при помощи пресс-подборщика. </w:t>
      </w:r>
    </w:p>
    <w:p w14:paraId="2D291C17" w14:textId="6EFD97DE" w:rsidR="006A2BEA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Сбор зерна в полуприцеп с помощью комбайна и трактора.</w:t>
      </w: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</w:p>
    <w:p w14:paraId="3BBE6E57" w14:textId="12C510FB" w:rsidR="00E86798" w:rsidRPr="006A2BEA" w:rsidRDefault="00066AC2" w:rsidP="006A2BE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6A2BEA">
        <w:rPr>
          <w:rFonts w:ascii="Times New Roman" w:hAnsi="Times New Roman" w:cs="Times New Roman"/>
          <w:sz w:val="26"/>
          <w:szCs w:val="26"/>
          <w:shd w:val="clear" w:color="auto" w:fill="FFFFFF"/>
        </w:rPr>
        <w:lastRenderedPageBreak/>
        <w:t>В упражнении необходимо произвести сбор зерна в полуприцеп. Двигайтесь параллельно комбайну, соблюдая необходимый скоростной режим, следите за расположением транспортёра.</w:t>
      </w:r>
    </w:p>
    <w:sectPr w:rsidR="00E86798" w:rsidRPr="006A2B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AC2"/>
    <w:rsid w:val="00066AC2"/>
    <w:rsid w:val="006A2BEA"/>
    <w:rsid w:val="00E8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3F411"/>
  <w15:chartTrackingRefBased/>
  <w15:docId w15:val="{8705902E-A6AD-49C8-8A7E-3B37A858D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A2B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2BE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8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1318</Words>
  <Characters>7513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</dc:creator>
  <cp:keywords/>
  <dc:description/>
  <cp:lastModifiedBy>Oksana</cp:lastModifiedBy>
  <cp:revision>1</cp:revision>
  <dcterms:created xsi:type="dcterms:W3CDTF">2026-04-27T11:30:00Z</dcterms:created>
  <dcterms:modified xsi:type="dcterms:W3CDTF">2026-04-27T11:45:00Z</dcterms:modified>
</cp:coreProperties>
</file>