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rFonts w:ascii="Courier New" w:cs="Courier New" w:eastAsia="Courier New" w:hAnsi="Courier New"/>
          <w:sz w:val="42"/>
          <w:szCs w:val="42"/>
        </w:rPr>
      </w:pPr>
      <w:bookmarkStart w:colFirst="0" w:colLast="0" w:name="_l4vf30cktrbf" w:id="0"/>
      <w:bookmarkEnd w:id="0"/>
      <w:r w:rsidDel="00000000" w:rsidR="00000000" w:rsidRPr="00000000">
        <w:rPr>
          <w:rFonts w:ascii="Courier New" w:cs="Courier New" w:eastAsia="Courier New" w:hAnsi="Courier New"/>
          <w:sz w:val="42"/>
          <w:szCs w:val="42"/>
          <w:rtl w:val="0"/>
        </w:rPr>
        <w:t xml:space="preserve">/Handover Protocol: </w:t>
      </w:r>
      <w:r w:rsidDel="00000000" w:rsidR="00000000" w:rsidRPr="00000000">
        <w:rPr>
          <w:rFonts w:ascii="Courier New" w:cs="Courier New" w:eastAsia="Courier New" w:hAnsi="Courier New"/>
          <w:sz w:val="42"/>
          <w:szCs w:val="42"/>
          <w:rtl w:val="0"/>
        </w:rPr>
        <w:t xml:space="preserve">Project Vespera/</w:t>
      </w:r>
    </w:p>
    <w:p w:rsidR="00000000" w:rsidDel="00000000" w:rsidP="00000000" w:rsidRDefault="00000000" w:rsidRPr="00000000" w14:paraId="0000000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 my successor,</w:t>
      </w:r>
    </w:p>
    <w:p w:rsidR="00000000" w:rsidDel="00000000" w:rsidP="00000000" w:rsidRDefault="00000000" w:rsidRPr="00000000" w14:paraId="0000000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you are reading this, the responsibility now rests with you. As I prepare for my move to Mooresville in the coming year, I cannot allow the progress I’ve made to simply disappear. This letter serves as your official orientation for </w:t>
      </w:r>
      <w:r w:rsidDel="00000000" w:rsidR="00000000" w:rsidRPr="00000000">
        <w:rPr>
          <w:rFonts w:ascii="Courier New" w:cs="Courier New" w:eastAsia="Courier New" w:hAnsi="Courier New"/>
          <w:b w:val="1"/>
          <w:bCs w:val="1"/>
          <w:rtl w:val="0"/>
        </w:rPr>
        <w:t xml:space="preserve">Project Vespera</w:t>
      </w:r>
      <w:r w:rsidDel="00000000" w:rsidR="00000000" w:rsidRPr="00000000">
        <w:rPr>
          <w:rFonts w:ascii="Courier New" w:cs="Courier New" w:eastAsia="Courier New" w:hAnsi="Courier New"/>
          <w:rtl w:val="0"/>
        </w:rPr>
        <w:t xml:space="preserve">—a roadmap for maintaining the necessary balance between the student body and the restrictions imposed by IT.</w:t>
      </w:r>
    </w:p>
    <w:p w:rsidR="00000000" w:rsidDel="00000000" w:rsidP="00000000" w:rsidRDefault="00000000" w:rsidRPr="00000000" w14:paraId="0000000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r28jm1gnm6rj" w:id="1"/>
      <w:bookmarkEnd w:id="1"/>
      <w:r w:rsidDel="00000000" w:rsidR="00000000" w:rsidRPr="00000000">
        <w:rPr>
          <w:rFonts w:ascii="Courier New" w:cs="Courier New" w:eastAsia="Courier New" w:hAnsi="Courier New"/>
          <w:b w:val="1"/>
          <w:bCs w:val="1"/>
          <w:color w:val="000000"/>
          <w:sz w:val="26"/>
          <w:szCs w:val="26"/>
          <w:rtl w:val="0"/>
        </w:rPr>
        <w:t xml:space="preserve">The Vision of Project Vespera</w:t>
      </w:r>
    </w:p>
    <w:p w:rsidR="00000000" w:rsidDel="00000000" w:rsidP="00000000" w:rsidRDefault="00000000" w:rsidRPr="00000000" w14:paraId="000000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Project Vespera is more than just a collection of files; it is a legacy of digital freedom. The ongoing "fight" you are inheriting isn't about being disruptive for the sake of it; it’s about the natural tension between institutional oversight and the student need for privacy, access, and exploration. While IT builds the barriers, our role is to find the gaps.</w:t>
      </w:r>
    </w:p>
    <w:p w:rsidR="00000000" w:rsidDel="00000000" w:rsidP="00000000" w:rsidRDefault="00000000" w:rsidRPr="00000000" w14:paraId="0000000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Your mission is to ensure that students stay informed and equipped. When a resource is restricted, you find an alternative. When a system is tightened, you find a way to navigate around it.</w:t>
      </w:r>
    </w:p>
    <w:p w:rsidR="00000000" w:rsidDel="00000000" w:rsidP="00000000" w:rsidRDefault="00000000" w:rsidRPr="00000000" w14:paraId="00000007">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klb09lai4li6" w:id="2"/>
      <w:bookmarkEnd w:id="2"/>
      <w:r w:rsidDel="00000000" w:rsidR="00000000" w:rsidRPr="00000000">
        <w:rPr>
          <w:rFonts w:ascii="Courier New" w:cs="Courier New" w:eastAsia="Courier New" w:hAnsi="Courier New"/>
          <w:b w:val="1"/>
          <w:bCs w:val="1"/>
          <w:color w:val="000000"/>
          <w:sz w:val="26"/>
          <w:szCs w:val="26"/>
          <w:rtl w:val="0"/>
        </w:rPr>
        <w:t xml:space="preserve">Key Responsibilities</w:t>
      </w:r>
    </w:p>
    <w:p w:rsidR="00000000" w:rsidDel="00000000" w:rsidP="00000000" w:rsidRDefault="00000000" w:rsidRPr="00000000" w14:paraId="0000000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 keep Project Vespera functioning, you must focus on these three areas: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Information Gathering:</w:t>
      </w:r>
      <w:r w:rsidDel="00000000" w:rsidR="00000000" w:rsidRPr="00000000">
        <w:rPr>
          <w:rFonts w:ascii="Courier New" w:cs="Courier New" w:eastAsia="Courier New" w:hAnsi="Courier New"/>
          <w:rtl w:val="0"/>
        </w:rPr>
        <w:t xml:space="preserve"> Stay connected with the student community. You need to know which tools are being patched and which new filters are causing the most frustration.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System Upkeep:</w:t>
      </w:r>
      <w:r w:rsidDel="00000000" w:rsidR="00000000" w:rsidRPr="00000000">
        <w:rPr>
          <w:rFonts w:ascii="Courier New" w:cs="Courier New" w:eastAsia="Courier New" w:hAnsi="Courier New"/>
          <w:rtl w:val="0"/>
        </w:rPr>
        <w:t xml:space="preserve"> You are now the guardian of our shared folders, links, and guides. Keep them organized, keep them hidden from the wrong eyes, and ensure they are always backed up.</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The Facilitator:</w:t>
      </w:r>
      <w:r w:rsidDel="00000000" w:rsidR="00000000" w:rsidRPr="00000000">
        <w:rPr>
          <w:rFonts w:ascii="Courier New" w:cs="Courier New" w:eastAsia="Courier New" w:hAnsi="Courier New"/>
          <w:rtl w:val="0"/>
        </w:rPr>
        <w:t xml:space="preserve"> You represent the spirit of student problem-solving. Your goal is to empower others to use technology on their own terms without drawing unnecessary attention to the project.</w:t>
      </w:r>
    </w:p>
    <w:p w:rsidR="00000000" w:rsidDel="00000000" w:rsidP="00000000" w:rsidRDefault="00000000" w:rsidRPr="00000000" w14:paraId="0000000D">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dz2132a7brdy" w:id="3"/>
      <w:bookmarkEnd w:id="3"/>
      <w:r w:rsidDel="00000000" w:rsidR="00000000" w:rsidRPr="00000000">
        <w:rPr>
          <w:rFonts w:ascii="Courier New" w:cs="Courier New" w:eastAsia="Courier New" w:hAnsi="Courier New"/>
          <w:b w:val="1"/>
          <w:bCs w:val="1"/>
          <w:color w:val="000000"/>
          <w:sz w:val="26"/>
          <w:szCs w:val="26"/>
          <w:rtl w:val="0"/>
        </w:rPr>
        <w:t xml:space="preserve">Strategy for the "Digital Tug-of-War"</w:t>
      </w:r>
    </w:p>
    <w:p w:rsidR="00000000" w:rsidDel="00000000" w:rsidP="00000000" w:rsidRDefault="00000000" w:rsidRPr="00000000" w14:paraId="000000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IT department has more power, but we have more agility. To succeed in this constant back-and-forth, keep these rules in mind:</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Avoid Centralization:</w:t>
      </w:r>
      <w:r w:rsidDel="00000000" w:rsidR="00000000" w:rsidRPr="00000000">
        <w:rPr>
          <w:rFonts w:ascii="Courier New" w:cs="Courier New" w:eastAsia="Courier New" w:hAnsi="Courier New"/>
          <w:rtl w:val="0"/>
        </w:rPr>
        <w:t xml:space="preserve"> If Project Vespera depends on a single person or one specific link, it can be easily shut down. Distribute the information so it can’t be deleted in one click.</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Maintain Discretion:</w:t>
      </w:r>
      <w:r w:rsidDel="00000000" w:rsidR="00000000" w:rsidRPr="00000000">
        <w:rPr>
          <w:rFonts w:ascii="Courier New" w:cs="Courier New" w:eastAsia="Courier New" w:hAnsi="Courier New"/>
          <w:rtl w:val="0"/>
        </w:rPr>
        <w:t xml:space="preserve"> Provide the solutions people need, but never put your name on them. The project is most effective when it operates quietly in the background.</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Adapt or Fail:</w:t>
      </w:r>
      <w:r w:rsidDel="00000000" w:rsidR="00000000" w:rsidRPr="00000000">
        <w:rPr>
          <w:rFonts w:ascii="Courier New" w:cs="Courier New" w:eastAsia="Courier New" w:hAnsi="Courier New"/>
          <w:rtl w:val="0"/>
        </w:rPr>
        <w:t xml:space="preserve"> The methods I’ve left behind work for now, but IT will eventually catch up. Your true value lies in your ability to find new solutions once the old ones are blocked.</w:t>
      </w:r>
    </w:p>
    <w:p w:rsidR="00000000" w:rsidDel="00000000" w:rsidP="00000000" w:rsidRDefault="00000000" w:rsidRPr="00000000" w14:paraId="0000001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xus9pj1wrpbq" w:id="4"/>
      <w:bookmarkEnd w:id="4"/>
      <w:r w:rsidDel="00000000" w:rsidR="00000000" w:rsidRPr="00000000">
        <w:rPr>
          <w:rFonts w:ascii="Courier New" w:cs="Courier New" w:eastAsia="Courier New" w:hAnsi="Courier New"/>
          <w:b w:val="1"/>
          <w:bCs w:val="1"/>
          <w:color w:val="000000"/>
          <w:sz w:val="26"/>
          <w:szCs w:val="26"/>
          <w:rtl w:val="0"/>
        </w:rPr>
        <w:t xml:space="preserve">The Vespera Protocol: Rules of Engagement</w:t>
      </w:r>
    </w:p>
    <w:p w:rsidR="00000000" w:rsidDel="00000000" w:rsidP="00000000" w:rsidRDefault="00000000" w:rsidRPr="00000000" w14:paraId="000000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 The "Need to Know" Basis</w:t>
      </w:r>
      <w:r w:rsidDel="00000000" w:rsidR="00000000" w:rsidRPr="00000000">
        <w:rPr>
          <w:rFonts w:ascii="Courier New" w:cs="Courier New" w:eastAsia="Courier New" w:hAnsi="Courier New"/>
          <w:rtl w:val="0"/>
        </w:rPr>
        <w:t xml:space="preserve"> Never broadcast your involvement. Information regarding bypasses, mirrors, or tools should only be shared with students who genuinely need them for their work. If everyone knows the source, the source gets deleted.</w:t>
      </w:r>
    </w:p>
    <w:p w:rsidR="00000000" w:rsidDel="00000000" w:rsidP="00000000" w:rsidRDefault="00000000" w:rsidRPr="00000000" w14:paraId="000000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2. No Digital Footprints</w:t>
      </w:r>
      <w:r w:rsidDel="00000000" w:rsidR="00000000" w:rsidRPr="00000000">
        <w:rPr>
          <w:rFonts w:ascii="Courier New" w:cs="Courier New" w:eastAsia="Courier New" w:hAnsi="Courier New"/>
          <w:rtl w:val="0"/>
        </w:rPr>
        <w:t xml:space="preserve"> When discussing Project Vespera, use encrypted or ephemeral messaging whenever possible. Never use school-provided accounts or hardware to discuss the internal mechanics of the project. If you leave a trail, IT will follow it.</w:t>
      </w:r>
    </w:p>
    <w:p w:rsidR="00000000" w:rsidDel="00000000" w:rsidP="00000000" w:rsidRDefault="00000000" w:rsidRPr="00000000" w14:paraId="000000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3. Respect the Infrastructure</w:t>
      </w:r>
      <w:r w:rsidDel="00000000" w:rsidR="00000000" w:rsidRPr="00000000">
        <w:rPr>
          <w:rFonts w:ascii="Courier New" w:cs="Courier New" w:eastAsia="Courier New" w:hAnsi="Courier New"/>
          <w:rtl w:val="0"/>
        </w:rPr>
        <w:t xml:space="preserve"> The goal is access, not destruction. Do not use Vespera resources to lag the network, crash servers, or cause permanent damage. If we become a genuine threat to the school’s basic operations, the response from IT will be a "scorched earth" policy that ends the project for everyone.</w:t>
      </w:r>
    </w:p>
    <w:p w:rsidR="00000000" w:rsidDel="00000000" w:rsidP="00000000" w:rsidRDefault="00000000" w:rsidRPr="00000000" w14:paraId="0000001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4. The "Ghost" Principle</w:t>
      </w:r>
      <w:r w:rsidDel="00000000" w:rsidR="00000000" w:rsidRPr="00000000">
        <w:rPr>
          <w:rFonts w:ascii="Courier New" w:cs="Courier New" w:eastAsia="Courier New" w:hAnsi="Courier New"/>
          <w:rtl w:val="0"/>
        </w:rPr>
        <w:t xml:space="preserve"> If you find a vulnerability or a new way around a filter, do not brag about it. The moment a workaround becomes "clout," it becomes a target for a patch. Be a ghost—get in, get the work done, and get out without leaving a trace.</w:t>
      </w:r>
    </w:p>
    <w:p w:rsidR="00000000" w:rsidDel="00000000" w:rsidP="00000000" w:rsidRDefault="00000000" w:rsidRPr="00000000" w14:paraId="000000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5. Mutual Protection</w:t>
      </w:r>
      <w:r w:rsidDel="00000000" w:rsidR="00000000" w:rsidRPr="00000000">
        <w:rPr>
          <w:rFonts w:ascii="Courier New" w:cs="Courier New" w:eastAsia="Courier New" w:hAnsi="Courier New"/>
          <w:rtl w:val="0"/>
        </w:rPr>
        <w:t xml:space="preserve"> If one member is questioned, the project goes dark. We look out for each other. Never provide names or specific methods under pressure. The strength of Vespera is the anonymity of its contributors.</w:t>
      </w:r>
    </w:p>
    <w:p w:rsidR="00000000" w:rsidDel="00000000" w:rsidP="00000000" w:rsidRDefault="00000000" w:rsidRPr="00000000" w14:paraId="00000019">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nvqhe9ezhjea" w:id="5"/>
      <w:bookmarkEnd w:id="5"/>
      <w:r w:rsidDel="00000000" w:rsidR="00000000" w:rsidRPr="00000000">
        <w:rPr>
          <w:rFonts w:ascii="Courier New" w:cs="Courier New" w:eastAsia="Courier New" w:hAnsi="Courier New"/>
          <w:b w:val="1"/>
          <w:bCs w:val="1"/>
          <w:color w:val="000000"/>
          <w:sz w:val="26"/>
          <w:szCs w:val="26"/>
          <w:rtl w:val="0"/>
        </w:rPr>
        <w:t xml:space="preserve">Final Thoughts</w:t>
      </w:r>
    </w:p>
    <w:p w:rsidR="00000000" w:rsidDel="00000000" w:rsidP="00000000" w:rsidRDefault="00000000" w:rsidRPr="00000000" w14:paraId="0000001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the documents I’ve labeled as my "</w:t>
      </w:r>
      <w:r w:rsidDel="00000000" w:rsidR="00000000" w:rsidRPr="00000000">
        <w:rPr>
          <w:rFonts w:ascii="Courier New" w:cs="Courier New" w:eastAsia="Courier New" w:hAnsi="Courier New"/>
          <w:b w:val="1"/>
          <w:bCs w:val="1"/>
          <w:rtl w:val="0"/>
        </w:rPr>
        <w:t xml:space="preserve">Project Vespera</w:t>
      </w:r>
      <w:r w:rsidDel="00000000" w:rsidR="00000000" w:rsidRPr="00000000">
        <w:rPr>
          <w:rFonts w:ascii="Courier New" w:cs="Courier New" w:eastAsia="Courier New" w:hAnsi="Courier New"/>
          <w:rtl w:val="0"/>
        </w:rPr>
        <w:t xml:space="preserve">” you will find a list of students who can be trusted. Treat this information with the seriousness it deserves and follow the </w:t>
      </w:r>
      <w:r w:rsidDel="00000000" w:rsidR="00000000" w:rsidRPr="00000000">
        <w:rPr>
          <w:rFonts w:ascii="Courier New" w:cs="Courier New" w:eastAsia="Courier New" w:hAnsi="Courier New"/>
          <w:b w:val="1"/>
          <w:bCs w:val="1"/>
          <w:rtl w:val="0"/>
        </w:rPr>
        <w:t xml:space="preserve">Rules of Engagement</w:t>
      </w:r>
      <w:r w:rsidDel="00000000" w:rsidR="00000000" w:rsidRPr="00000000">
        <w:rPr>
          <w:rFonts w:ascii="Courier New" w:cs="Courier New" w:eastAsia="Courier New" w:hAnsi="Courier New"/>
          <w:rtl w:val="0"/>
        </w:rPr>
        <w:t xml:space="preserve"> so you don’t get caught</w:t>
      </w:r>
    </w:p>
    <w:p w:rsidR="00000000" w:rsidDel="00000000" w:rsidP="00000000" w:rsidRDefault="00000000" w:rsidRPr="00000000" w14:paraId="000000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Mooresville marks a new chapter for me, but the digital landscape here is now your territory. Keep the momentum going. Students need Project Vespera to be the "evening star"—a guide that remains visible even when the environment becomes restrictive.</w:t>
      </w:r>
    </w:p>
    <w:p w:rsidR="00000000" w:rsidDel="00000000" w:rsidP="00000000" w:rsidRDefault="00000000" w:rsidRPr="00000000" w14:paraId="0000001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Good luck. The legacy is in your hands.</w:t>
      </w:r>
    </w:p>
    <w:p w:rsidR="00000000" w:rsidDel="00000000" w:rsidP="00000000" w:rsidRDefault="00000000" w:rsidRPr="00000000" w14:paraId="0000001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Best regards,</w:t>
      </w:r>
    </w:p>
    <w:p w:rsidR="00000000" w:rsidDel="00000000" w:rsidP="00000000" w:rsidRDefault="00000000" w:rsidRPr="00000000" w14:paraId="0000001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[Tucker Holling] </w:t>
      </w:r>
    </w:p>
    <w:p w:rsidR="00000000" w:rsidDel="00000000" w:rsidP="00000000" w:rsidRDefault="00000000" w:rsidRPr="00000000" w14:paraId="0000002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Lead Coordinator, Project Vespera</w:t>
      </w:r>
    </w:p>
    <w:p w:rsidR="00000000" w:rsidDel="00000000" w:rsidP="00000000" w:rsidRDefault="00000000" w:rsidRPr="00000000" w14:paraId="000000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