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PERJANJIAN SEWA-MENYEWA UNIT AIR CONDITIONER (AC)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681992</wp:posOffset>
                </wp:positionH>
                <wp:positionV relativeFrom="paragraph">
                  <wp:posOffset>255352</wp:posOffset>
                </wp:positionV>
                <wp:extent cx="4582939" cy="56207"/>
                <wp:effectExtent b="0" l="0" r="0" t="0"/>
                <wp:wrapNone/>
                <wp:docPr id="1" name=""/>
                <a:graphic>
                  <a:graphicData uri="http://schemas.microsoft.com/office/word/2010/wordprocessingShape">
                    <wps:wsp>
                      <wps:cNvCnPr/>
                      <wps:spPr>
                        <a:xfrm flipH="1" rot="10800000">
                          <a:off x="3073581" y="3770947"/>
                          <a:ext cx="4544839" cy="18107"/>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681992</wp:posOffset>
                </wp:positionH>
                <wp:positionV relativeFrom="paragraph">
                  <wp:posOffset>255352</wp:posOffset>
                </wp:positionV>
                <wp:extent cx="4582939" cy="56207"/>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582939" cy="56207"/>
                        </a:xfrm>
                        <a:prstGeom prst="rect"/>
                        <a:ln/>
                      </pic:spPr>
                    </pic:pic>
                  </a:graphicData>
                </a:graphic>
              </wp:anchor>
            </w:drawing>
          </mc:Fallback>
        </mc:AlternateContent>
      </w:r>
    </w:p>
    <w:p w:rsidR="00000000" w:rsidDel="00000000" w:rsidP="00000000" w:rsidRDefault="00000000" w:rsidRPr="00000000" w14:paraId="00000002">
      <w:pPr>
        <w:spacing w:after="28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3">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 </w:t>
      </w:r>
    </w:p>
    <w:p w:rsidR="00000000" w:rsidDel="00000000" w:rsidP="00000000" w:rsidRDefault="00000000" w:rsidRPr="00000000" w14:paraId="00000004">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WAKTU, SUBJEK, DAN TUJUAN PERJANJIAN</w:t>
      </w:r>
    </w:p>
    <w:p w:rsidR="00000000" w:rsidDel="00000000" w:rsidP="00000000" w:rsidRDefault="00000000" w:rsidRPr="00000000" w14:paraId="00000005">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1 </w:t>
      </w:r>
    </w:p>
    <w:p w:rsidR="00000000" w:rsidDel="00000000" w:rsidP="00000000" w:rsidRDefault="00000000" w:rsidRPr="00000000" w14:paraId="00000006">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Waktu dan Subjek dalam Perjanjian</w:t>
      </w:r>
    </w:p>
    <w:p w:rsidR="00000000" w:rsidDel="00000000" w:rsidP="00000000" w:rsidRDefault="00000000" w:rsidRPr="00000000" w14:paraId="00000007">
      <w:pPr>
        <w:spacing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Perjanjian ini dibuat pada hari ini tanggal 17 bulan Agustus tahun 2026, telah dibuat dan disepakati Perjanjian yang dibuat antara:</w:t>
      </w:r>
      <w:r w:rsidDel="00000000" w:rsidR="00000000" w:rsidRPr="00000000">
        <w:rPr>
          <w:rFonts w:ascii="Times New Roman" w:cs="Times New Roman" w:eastAsia="Times New Roman" w:hAnsi="Times New Roman"/>
          <w:highlight w:val="yellow"/>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highlight w:val="yellow"/>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highlight w:val="yellow"/>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08">
      <w:pPr>
        <w:numPr>
          <w:ilvl w:val="0"/>
          <w:numId w:val="16"/>
        </w:numPr>
        <w:spacing w:after="20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Asep Slamat Tuharea</w:t>
      </w:r>
      <w:r w:rsidDel="00000000" w:rsidR="00000000" w:rsidRPr="00000000">
        <w:rPr>
          <w:rFonts w:ascii="Times New Roman" w:cs="Times New Roman" w:eastAsia="Times New Roman" w:hAnsi="Times New Roman"/>
          <w:rtl w:val="0"/>
        </w:rPr>
        <w:t xml:space="preserve">, beralamat di Rajeg, Kabupaten Tangerang, selaku Direktur, bertindak untuk dan atas nama PT. Mula CollerMind </w:t>
      </w:r>
      <w:r w:rsidDel="00000000" w:rsidR="00000000" w:rsidRPr="00000000">
        <w:rPr>
          <w:rFonts w:ascii="Times New Roman" w:cs="Times New Roman" w:eastAsia="Times New Roman" w:hAnsi="Times New Roman"/>
          <w:highlight w:val="yellow"/>
          <w:rtl w:val="0"/>
        </w:rPr>
        <w:t xml:space="preserve">(Jaktim/Jakbar/Dll)</w:t>
      </w:r>
      <w:r w:rsidDel="00000000" w:rsidR="00000000" w:rsidRPr="00000000">
        <w:rPr>
          <w:rFonts w:ascii="Times New Roman" w:cs="Times New Roman" w:eastAsia="Times New Roman" w:hAnsi="Times New Roman"/>
          <w:rtl w:val="0"/>
        </w:rPr>
        <w:t xml:space="preserve"> sebagai Penyedia Jasa Sewa Air Conditioner (AC), selanjutnya disebut sebagai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0"/>
          <w:numId w:val="16"/>
        </w:numPr>
        <w:spacing w:after="240" w:before="20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Rina Marlina, beralamat di Jl. Pajajaran No. 20, Bogor, pemegang Nomor Induk Kependudukan (NIK) Nomor -, dengan Nomor Telepon 083122334455, bertindak sebagai Penyewa, selanjutnya disebut sebagai “Pihak Kedua”.</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highlight w:val="yellow"/>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highlight w:val="yellow"/>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tl w:val="0"/>
        </w:rPr>
      </w:r>
    </w:p>
    <w:p w:rsidR="00000000" w:rsidDel="00000000" w:rsidP="00000000" w:rsidRDefault="00000000" w:rsidRPr="00000000" w14:paraId="0000000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selanjutnya disebut </w:t>
      </w:r>
      <w:r w:rsidDel="00000000" w:rsidR="00000000" w:rsidRPr="00000000">
        <w:rPr>
          <w:rFonts w:ascii="Times New Roman" w:cs="Times New Roman" w:eastAsia="Times New Roman" w:hAnsi="Times New Roman"/>
          <w:b w:val="1"/>
          <w:bCs w:val="1"/>
          <w:rtl w:val="0"/>
        </w:rPr>
        <w:t xml:space="preserve">Para Pihak</w:t>
      </w:r>
      <w:r w:rsidDel="00000000" w:rsidR="00000000" w:rsidRPr="00000000">
        <w:rPr>
          <w:rFonts w:ascii="Times New Roman" w:cs="Times New Roman" w:eastAsia="Times New Roman" w:hAnsi="Times New Roman"/>
          <w:rtl w:val="0"/>
        </w:rPr>
        <w:t xml:space="preserve"> bersepakat untuk mengikatkan diri dalam perjanjian sewa-menyewa AC.</w:t>
      </w:r>
    </w:p>
    <w:p w:rsidR="00000000" w:rsidDel="00000000" w:rsidP="00000000" w:rsidRDefault="00000000" w:rsidRPr="00000000" w14:paraId="0000000C">
      <w:pPr>
        <w:spacing w:after="20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 </w:t>
      </w:r>
    </w:p>
    <w:p w:rsidR="00000000" w:rsidDel="00000000" w:rsidP="00000000" w:rsidRDefault="00000000" w:rsidRPr="00000000" w14:paraId="0000000E">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OBJEK, DAN PELAKSANAAN SEWA-MENYEWA</w:t>
      </w:r>
    </w:p>
    <w:p w:rsidR="00000000" w:rsidDel="00000000" w:rsidP="00000000" w:rsidRDefault="00000000" w:rsidRPr="00000000" w14:paraId="0000000F">
      <w:pP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0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2</w:t>
      </w:r>
    </w:p>
    <w:p w:rsidR="00000000" w:rsidDel="00000000" w:rsidP="00000000" w:rsidRDefault="00000000" w:rsidRPr="00000000" w14:paraId="00000011">
      <w:pPr>
        <w:spacing w:after="20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Objek Perjanjian Sewa-menyewa</w:t>
      </w:r>
    </w:p>
    <w:p w:rsidR="00000000" w:rsidDel="00000000" w:rsidP="00000000" w:rsidRDefault="00000000" w:rsidRPr="00000000" w14:paraId="00000012">
      <w:pPr>
        <w:numPr>
          <w:ilvl w:val="0"/>
          <w:numId w:val="4"/>
        </w:numPr>
        <w:spacing w:after="28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Pihak Pertama menyewakan kepada Pihak Kedua sebanyak 1 unit Air AC dengan kapasitas: 1 PK Standart (1 unit).</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highlight w:val="yellow"/>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highlight w:val="yellow"/>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b w:val="1"/>
          <w:bCs w:val="1"/>
          <w:highlight w:val="yellow"/>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13">
      <w:pPr>
        <w:numPr>
          <w:ilvl w:val="0"/>
          <w:numId w:val="8"/>
        </w:numPr>
        <w:spacing w:after="280" w:before="280" w:lineRule="auto"/>
        <w:ind w:left="720" w:hanging="360"/>
        <w:jc w:val="both"/>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Kelengkapan: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1 unit </w:t>
      </w: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indoor,</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1 unit </w:t>
      </w: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outdoor</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remote,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kabel, pipa, dan </w:t>
      </w: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bracket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Unit AC akan dipasang di alamat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Pihak Kedua</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sebagaimana tercantum dalam perjanjian ini, dan dianggap sebagai lokasi penggunaan resmi.</w:t>
      </w:r>
      <w:r w:rsidDel="00000000" w:rsidR="00000000" w:rsidRPr="00000000">
        <w:rPr>
          <w:rtl w:val="0"/>
        </w:rPr>
      </w:r>
    </w:p>
    <w:p w:rsidR="00000000" w:rsidDel="00000000" w:rsidP="00000000" w:rsidRDefault="00000000" w:rsidRPr="00000000" w14:paraId="00000014">
      <w:pPr>
        <w:spacing w:after="280" w:before="2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2</w:t>
      </w:r>
    </w:p>
    <w:p w:rsidR="00000000" w:rsidDel="00000000" w:rsidP="00000000" w:rsidRDefault="00000000" w:rsidRPr="00000000" w14:paraId="00000016">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Biaya, Dan Pembayaran Sewa</w:t>
      </w:r>
    </w:p>
    <w:p w:rsidR="00000000" w:rsidDel="00000000" w:rsidP="00000000" w:rsidRDefault="00000000" w:rsidRPr="00000000" w14:paraId="00000017">
      <w:pPr>
        <w:numPr>
          <w:ilvl w:val="0"/>
          <w:numId w:val="5"/>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Pihak Kedua setuju membayar biaya sebesar Rp898.000 di muka kepada Pihak Pertama dengan rincian sebagai berikut:</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b w:val="1"/>
          <w:bCs w:val="1"/>
          <w:highlight w:val="yellow"/>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1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pemasangan awal: Rp350.000,-</w:t>
      </w:r>
    </w:p>
    <w:p w:rsidR="00000000" w:rsidDel="00000000" w:rsidP="00000000" w:rsidRDefault="00000000" w:rsidRPr="00000000" w14:paraId="0000001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Biaya sewa bulan pertama: Rp248.000</w:t>
      </w:r>
      <w:r w:rsidDel="00000000" w:rsidR="00000000" w:rsidRPr="00000000">
        <w:rPr>
          <w:rFonts w:ascii="Times New Roman" w:cs="Times New Roman" w:eastAsia="Times New Roman" w:hAnsi="Times New Roman"/>
          <w:highlight w:val="yellow"/>
          <w:rtl w:val="0"/>
        </w:rPr>
      </w:r>
    </w:p>
    <w:p w:rsidR="00000000" w:rsidDel="00000000" w:rsidP="00000000" w:rsidRDefault="00000000" w:rsidRPr="00000000" w14:paraId="0000001A">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Biaya bongkar AC: Rp300.000,-</w:t>
      </w:r>
      <w:r w:rsidDel="00000000" w:rsidR="00000000" w:rsidRPr="00000000">
        <w:rPr>
          <w:rtl w:val="0"/>
        </w:rPr>
      </w:r>
    </w:p>
    <w:p w:rsidR="00000000" w:rsidDel="00000000" w:rsidP="00000000" w:rsidRDefault="00000000" w:rsidRPr="00000000" w14:paraId="0000001B">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numPr>
          <w:ilvl w:val="0"/>
          <w:numId w:val="5"/>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Kedua setuju membayar biaya tambahan pipa jika dibutuhkan sebesar </w:t>
      </w:r>
      <w:r w:rsidDel="00000000" w:rsidR="00000000" w:rsidRPr="00000000">
        <w:rPr>
          <w:rFonts w:ascii="Times New Roman" w:cs="Times New Roman" w:eastAsia="Times New Roman" w:hAnsi="Times New Roman"/>
          <w:b w:val="1"/>
          <w:bCs w:val="1"/>
          <w:rtl w:val="0"/>
        </w:rPr>
        <w:t xml:space="preserve">Rp130.000,- per meter</w:t>
      </w:r>
      <w:r w:rsidDel="00000000" w:rsidR="00000000" w:rsidRPr="00000000">
        <w:rPr>
          <w:rtl w:val="0"/>
        </w:rPr>
      </w:r>
    </w:p>
    <w:p w:rsidR="00000000" w:rsidDel="00000000" w:rsidP="00000000" w:rsidRDefault="00000000" w:rsidRPr="00000000" w14:paraId="0000001D">
      <w:pPr>
        <w:spacing w:after="0" w:before="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numPr>
          <w:ilvl w:val="0"/>
          <w:numId w:val="5"/>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tersebut sudah termasuk:</w:t>
      </w:r>
    </w:p>
    <w:p w:rsidR="00000000" w:rsidDel="00000000" w:rsidP="00000000" w:rsidRDefault="00000000" w:rsidRPr="00000000" w14:paraId="0000001F">
      <w:pPr>
        <w:numPr>
          <w:ilvl w:val="0"/>
          <w:numId w:val="9"/>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Perawatan, dan servis rutin;</w:t>
      </w:r>
    </w:p>
    <w:p w:rsidR="00000000" w:rsidDel="00000000" w:rsidP="00000000" w:rsidRDefault="00000000" w:rsidRPr="00000000" w14:paraId="00000020">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Pipa 3 Meter, Kabel setara Pipa 3 meter, Ducktape Lem, Stop Kontak, Vakum;</w:t>
      </w:r>
    </w:p>
    <w:p w:rsidR="00000000" w:rsidDel="00000000" w:rsidP="00000000" w:rsidRDefault="00000000" w:rsidRPr="00000000" w14:paraId="00000021">
      <w:pPr>
        <w:numPr>
          <w:ilvl w:val="0"/>
          <w:numId w:val="9"/>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Penggantian suku cadang jika kerusakan bukan disebabkan oleh kelalaian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tl w:val="0"/>
        </w:rPr>
      </w:r>
    </w:p>
    <w:p w:rsidR="00000000" w:rsidDel="00000000" w:rsidP="00000000" w:rsidRDefault="00000000" w:rsidRPr="00000000" w14:paraId="00000022">
      <w:pPr>
        <w:spacing w:after="0" w:before="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numPr>
          <w:ilvl w:val="0"/>
          <w:numId w:val="5"/>
        </w:numPr>
        <w:spacing w:after="28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biaya sebagaimana dimaksud pada Ayat 1 dilakukan melalui transfer ke rekening resmi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3</w:t>
      </w:r>
    </w:p>
    <w:p w:rsidR="00000000" w:rsidDel="00000000" w:rsidP="00000000" w:rsidRDefault="00000000" w:rsidRPr="00000000" w14:paraId="00000025">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Masa Sewa-menyewa</w:t>
      </w:r>
    </w:p>
    <w:p w:rsidR="00000000" w:rsidDel="00000000" w:rsidP="00000000" w:rsidRDefault="00000000" w:rsidRPr="00000000" w14:paraId="00000026">
      <w:pPr>
        <w:numPr>
          <w:ilvl w:val="0"/>
          <w:numId w:val="6"/>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Masa sewa-menyewa berlaku selama jangka waktu 3 bulan kalender.</w:t>
      </w:r>
    </w:p>
    <w:p w:rsidR="00000000" w:rsidDel="00000000" w:rsidP="00000000" w:rsidRDefault="00000000" w:rsidRPr="00000000" w14:paraId="00000027">
      <w:pPr>
        <w:numPr>
          <w:ilvl w:val="0"/>
          <w:numId w:val="6"/>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Sewa-menyewa bulanan terhitung sejak tanggal serah terima pemasangan unit AC.</w:t>
      </w:r>
    </w:p>
    <w:p w:rsidR="00000000" w:rsidDel="00000000" w:rsidP="00000000" w:rsidRDefault="00000000" w:rsidRPr="00000000" w14:paraId="00000028">
      <w:pPr>
        <w:numPr>
          <w:ilvl w:val="0"/>
          <w:numId w:val="6"/>
        </w:numPr>
        <w:spacing w:after="28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masa sewa-menyewa berakhir,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dapat:</w:t>
      </w:r>
    </w:p>
    <w:p w:rsidR="00000000" w:rsidDel="00000000" w:rsidP="00000000" w:rsidRDefault="00000000" w:rsidRPr="00000000" w14:paraId="00000029">
      <w:pPr>
        <w:numPr>
          <w:ilvl w:val="0"/>
          <w:numId w:val="11"/>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memperpanjang sewa-menyewa bulanan selanjutnya; atau</w:t>
      </w:r>
    </w:p>
    <w:p w:rsidR="00000000" w:rsidDel="00000000" w:rsidP="00000000" w:rsidRDefault="00000000" w:rsidRPr="00000000" w14:paraId="0000002A">
      <w:pPr>
        <w:numPr>
          <w:ilvl w:val="0"/>
          <w:numId w:val="11"/>
        </w:numPr>
        <w:spacing w:after="28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mengakhiri perjanjian sewa-menyewa sebagaimana diatur lebih lanjut dalam Pasal 5.</w:t>
      </w:r>
    </w:p>
    <w:p w:rsidR="00000000" w:rsidDel="00000000" w:rsidP="00000000" w:rsidRDefault="00000000" w:rsidRPr="00000000" w14:paraId="0000002B">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4</w:t>
      </w:r>
    </w:p>
    <w:p w:rsidR="00000000" w:rsidDel="00000000" w:rsidP="00000000" w:rsidRDefault="00000000" w:rsidRPr="00000000" w14:paraId="0000002C">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Perpanjangan Sewa-menyewa</w:t>
      </w:r>
    </w:p>
    <w:p w:rsidR="00000000" w:rsidDel="00000000" w:rsidP="00000000" w:rsidRDefault="00000000" w:rsidRPr="00000000" w14:paraId="0000002D">
      <w:pPr>
        <w:numPr>
          <w:ilvl w:val="0"/>
          <w:numId w:val="15"/>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dapat mengajukan perpanjangan sewa dengan menyampaikan pemberitahuan tertulis paling lambat 30 hari sebelum masa sewa berakhir.</w:t>
      </w:r>
    </w:p>
    <w:p w:rsidR="00000000" w:rsidDel="00000000" w:rsidP="00000000" w:rsidRDefault="00000000" w:rsidRPr="00000000" w14:paraId="0000002E">
      <w:pPr>
        <w:numPr>
          <w:ilvl w:val="0"/>
          <w:numId w:val="15"/>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Perpanjangan sewa-menyewa tidak dilakukan pemasangan ulang unit AC.</w:t>
      </w:r>
    </w:p>
    <w:p w:rsidR="00000000" w:rsidDel="00000000" w:rsidP="00000000" w:rsidRDefault="00000000" w:rsidRPr="00000000" w14:paraId="0000002F">
      <w:pPr>
        <w:numPr>
          <w:ilvl w:val="0"/>
          <w:numId w:val="15"/>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Biaya sewa-menyewa bulanan selanjutnya sebesar Rp248.000,- atau besaran lain berdasarkan kebijakan Perseroan.</w:t>
      </w:r>
      <w:r w:rsidDel="00000000" w:rsidR="00000000" w:rsidRPr="00000000">
        <w:rPr>
          <w:rFonts w:ascii="Times New Roman" w:cs="Times New Roman" w:eastAsia="Times New Roman" w:hAnsi="Times New Roman"/>
          <w:highlight w:val="yellow"/>
          <w:rtl w:val="0"/>
        </w:rPr>
      </w:r>
      <w:r w:rsidDel="00000000" w:rsidR="00000000" w:rsidRPr="00000000">
        <w:rPr>
          <w:rFonts w:ascii="Times New Roman" w:cs="Times New Roman" w:eastAsia="Times New Roman" w:hAnsi="Times New Roman"/>
          <w:rtl w:val="0"/>
        </w:rPr>
      </w:r>
      <w:r w:rsidDel="00000000" w:rsidR="00000000" w:rsidRPr="00000000"/>
      <w:r w:rsidDel="00000000" w:rsidR="00000000" w:rsidRPr="00000000">
        <w:rPr>
          <w:rtl w:val="0"/>
        </w:rPr>
      </w:r>
    </w:p>
    <w:p w:rsidR="00000000" w:rsidDel="00000000" w:rsidP="00000000" w:rsidRDefault="00000000" w:rsidRPr="00000000" w14:paraId="00000030">
      <w:pPr>
        <w:spacing w:after="28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5</w:t>
      </w:r>
    </w:p>
    <w:p w:rsidR="00000000" w:rsidDel="00000000" w:rsidP="00000000" w:rsidRDefault="00000000" w:rsidRPr="00000000" w14:paraId="00000031">
      <w:pPr>
        <w:spacing w:after="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Pengakhiran Sewa</w:t>
      </w:r>
    </w:p>
    <w:p w:rsidR="00000000" w:rsidDel="00000000" w:rsidP="00000000" w:rsidRDefault="00000000" w:rsidRPr="00000000" w14:paraId="00000032">
      <w:pPr>
        <w:numPr>
          <w:ilvl w:val="0"/>
          <w:numId w:val="7"/>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dapat mengakhiri perjanjian dengan menyampaikan pemberitahuan tertulis selambat-lambatnya </w:t>
      </w:r>
      <w:r w:rsidDel="00000000" w:rsidR="00000000" w:rsidRPr="00000000">
        <w:rPr>
          <w:rFonts w:ascii="Times New Roman" w:cs="Times New Roman" w:eastAsia="Times New Roman" w:hAnsi="Times New Roman"/>
          <w:b w:val="1"/>
          <w:bCs w:val="1"/>
          <w:rtl w:val="0"/>
        </w:rPr>
        <w:t xml:space="preserve">90 (sembilan puluh) hari kalender</w:t>
      </w:r>
      <w:r w:rsidDel="00000000" w:rsidR="00000000" w:rsidRPr="00000000">
        <w:rPr>
          <w:rFonts w:ascii="Times New Roman" w:cs="Times New Roman" w:eastAsia="Times New Roman" w:hAnsi="Times New Roman"/>
          <w:rtl w:val="0"/>
        </w:rPr>
        <w:t xml:space="preserve"> sebelum tanggal berakhirnya masa sewa-menyewa.</w:t>
      </w:r>
    </w:p>
    <w:p w:rsidR="00000000" w:rsidDel="00000000" w:rsidP="00000000" w:rsidRDefault="00000000" w:rsidRPr="00000000" w14:paraId="00000033">
      <w:pPr>
        <w:numPr>
          <w:ilvl w:val="0"/>
          <w:numId w:val="7"/>
        </w:numPr>
        <w:spacing w:after="28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masa kontrak berakhir,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 akan mengambil kembali unit AC yang terpasang di tempat domisili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6</w:t>
      </w:r>
    </w:p>
    <w:p w:rsidR="00000000" w:rsidDel="00000000" w:rsidP="00000000" w:rsidRDefault="00000000" w:rsidRPr="00000000" w14:paraId="00000035">
      <w:pPr>
        <w:spacing w:after="280" w:befor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Kewajiban Dan Hak</w:t>
      </w:r>
      <w:r w:rsidDel="00000000" w:rsidR="00000000" w:rsidRPr="00000000">
        <w:rPr>
          <w:rtl w:val="0"/>
        </w:rPr>
      </w:r>
    </w:p>
    <w:p w:rsidR="00000000" w:rsidDel="00000000" w:rsidP="00000000" w:rsidRDefault="00000000" w:rsidRPr="00000000" w14:paraId="00000036">
      <w:pPr>
        <w:numPr>
          <w:ilvl w:val="0"/>
          <w:numId w:val="2"/>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Fonts w:ascii="Times New Roman" w:cs="Times New Roman" w:eastAsia="Times New Roman" w:hAnsi="Times New Roman"/>
          <w:rtl w:val="0"/>
        </w:rPr>
        <w:t xml:space="preserve"> wajib:</w:t>
      </w:r>
    </w:p>
    <w:p w:rsidR="00000000" w:rsidDel="00000000" w:rsidP="00000000" w:rsidRDefault="00000000" w:rsidRPr="00000000" w14:paraId="00000037">
      <w:pPr>
        <w:numPr>
          <w:ilvl w:val="0"/>
          <w:numId w:val="13"/>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memberi layanan dan/atau servis sesuai standar mutu;</w:t>
      </w:r>
      <w:r w:rsidDel="00000000" w:rsidR="00000000" w:rsidRPr="00000000">
        <w:rPr>
          <w:rtl w:val="0"/>
        </w:rPr>
      </w:r>
    </w:p>
    <w:p w:rsidR="00000000" w:rsidDel="00000000" w:rsidP="00000000" w:rsidRDefault="00000000" w:rsidRPr="00000000" w14:paraId="00000038">
      <w:pPr>
        <w:numPr>
          <w:ilvl w:val="0"/>
          <w:numId w:val="13"/>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perawatan rutin dan berkala; dan</w:t>
      </w:r>
      <w:r w:rsidDel="00000000" w:rsidR="00000000" w:rsidRPr="00000000">
        <w:rPr>
          <w:rtl w:val="0"/>
        </w:rPr>
      </w:r>
    </w:p>
    <w:p w:rsidR="00000000" w:rsidDel="00000000" w:rsidP="00000000" w:rsidRDefault="00000000" w:rsidRPr="00000000" w14:paraId="00000039">
      <w:pPr>
        <w:numPr>
          <w:ilvl w:val="0"/>
          <w:numId w:val="13"/>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mengganti</w:t>
      </w:r>
      <w:r w:rsidDel="00000000" w:rsidR="00000000" w:rsidRPr="00000000">
        <w:rPr>
          <w:rFonts w:ascii="Times New Roman" w:cs="Times New Roman" w:eastAsia="Times New Roman" w:hAnsi="Times New Roman"/>
          <w:strike w:val="1"/>
          <w:rtl w:val="0"/>
        </w:rPr>
        <w:t xml:space="preserve"> </w:t>
      </w:r>
      <w:r w:rsidDel="00000000" w:rsidR="00000000" w:rsidRPr="00000000">
        <w:rPr>
          <w:rFonts w:ascii="Times New Roman" w:cs="Times New Roman" w:eastAsia="Times New Roman" w:hAnsi="Times New Roman"/>
          <w:rtl w:val="0"/>
        </w:rPr>
        <w:t xml:space="preserve">suku cadang jika kerusakan disebabkan oleh faktor teknis dari unit kepada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A">
      <w:pPr>
        <w:spacing w:after="0" w:before="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2"/>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wajib:</w:t>
      </w:r>
    </w:p>
    <w:p w:rsidR="00000000" w:rsidDel="00000000" w:rsidP="00000000" w:rsidRDefault="00000000" w:rsidRPr="00000000" w14:paraId="0000003C">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unit AC secara wajar;</w:t>
      </w:r>
    </w:p>
    <w:p w:rsidR="00000000" w:rsidDel="00000000" w:rsidP="00000000" w:rsidRDefault="00000000" w:rsidRPr="00000000" w14:paraId="0000003D">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menjaga dan tidak memindahkan unit AC tanpa izin tertulis; </w:t>
      </w:r>
    </w:p>
    <w:p w:rsidR="00000000" w:rsidDel="00000000" w:rsidP="00000000" w:rsidRDefault="00000000" w:rsidRPr="00000000" w14:paraId="0000003E">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akses yang wajar untuk keperluan pemenuhan kewajiban;</w:t>
      </w:r>
    </w:p>
    <w:p w:rsidR="00000000" w:rsidDel="00000000" w:rsidP="00000000" w:rsidRDefault="00000000" w:rsidRPr="00000000" w14:paraId="0000003F">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mengganti kerugian atas kerusakan yang disebabkan oleh kelalaian, dan/atau kesengajaan, atas penggunaan unit AC kepada </w:t>
      </w:r>
      <w:r w:rsidDel="00000000" w:rsidR="00000000" w:rsidRPr="00000000">
        <w:rPr>
          <w:rFonts w:ascii="Times New Roman" w:cs="Times New Roman" w:eastAsia="Times New Roman" w:hAnsi="Times New Roman"/>
          <w:b w:val="1"/>
          <w:bCs w:val="1"/>
          <w:rtl w:val="0"/>
        </w:rPr>
        <w:t xml:space="preserve">Pihak Pertama;</w:t>
      </w:r>
      <w:r w:rsidDel="00000000" w:rsidR="00000000" w:rsidRPr="00000000">
        <w:rPr>
          <w:rtl w:val="0"/>
        </w:rPr>
      </w:r>
    </w:p>
    <w:p w:rsidR="00000000" w:rsidDel="00000000" w:rsidP="00000000" w:rsidRDefault="00000000" w:rsidRPr="00000000" w14:paraId="00000040">
      <w:pPr>
        <w:numPr>
          <w:ilvl w:val="0"/>
          <w:numId w:val="14"/>
        </w:numPr>
        <w:spacing w:after="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 diwajibkan menandatangani surat serah terima barang unit AC yang di pasang serta ikut turut menyaksikan dan merekam video pada saat proses finishing pemasangan unit AC yang dilakukan oleh teknisi yang bertugas pada khususnya saat (proses akhir yaitu : saat vacuum) sesuai SOP sekitar 15 – 30 menit.</w:t>
      </w:r>
    </w:p>
    <w:p w:rsidR="00000000" w:rsidDel="00000000" w:rsidP="00000000" w:rsidRDefault="00000000" w:rsidRPr="00000000" w14:paraId="00000041">
      <w:pPr>
        <w:spacing w:after="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0"/>
          <w:numId w:val="2"/>
        </w:numPr>
        <w:spacing w:after="0" w:before="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Pertama berhak: </w:t>
      </w:r>
    </w:p>
    <w:p w:rsidR="00000000" w:rsidDel="00000000" w:rsidP="00000000" w:rsidRDefault="00000000" w:rsidRPr="00000000" w14:paraId="00000043">
      <w:pPr>
        <w:numPr>
          <w:ilvl w:val="0"/>
          <w:numId w:val="12"/>
        </w:numPr>
        <w:spacing w:after="0" w:before="0" w:lineRule="auto"/>
        <w:ind w:left="720" w:hanging="360"/>
        <w:jc w:val="both"/>
        <w:rPr>
          <w:rFonts w:ascii="Times New Roman" w:cs="Times New Roman" w:eastAsia="Times New Roman" w:hAnsi="Times New Roman"/>
          <w:i w:val="0"/>
          <w:iCs w:val="0"/>
          <w:smallCaps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memeriksa dan memastikan penggunaan unit AC sesuai perjanjian;</w:t>
      </w:r>
      <w:r w:rsidDel="00000000" w:rsidR="00000000" w:rsidRPr="00000000">
        <w:rPr>
          <w:rtl w:val="0"/>
        </w:rPr>
      </w:r>
    </w:p>
    <w:p w:rsidR="00000000" w:rsidDel="00000000" w:rsidP="00000000" w:rsidRDefault="00000000" w:rsidRPr="00000000" w14:paraId="00000044">
      <w:pPr>
        <w:numPr>
          <w:ilvl w:val="0"/>
          <w:numId w:val="12"/>
        </w:numPr>
        <w:spacing w:after="0" w:before="0" w:lineRule="auto"/>
        <w:ind w:left="720" w:hanging="360"/>
        <w:jc w:val="both"/>
        <w:rPr>
          <w:rFonts w:ascii="Times New Roman" w:cs="Times New Roman" w:eastAsia="Times New Roman" w:hAnsi="Times New Roman"/>
          <w:i w:val="0"/>
          <w:iCs w:val="0"/>
          <w:smallCaps w:val="0"/>
          <w:sz w:val="24"/>
          <w:szCs w:val="24"/>
          <w:shd w:fill="auto" w:val="clear"/>
          <w:vertAlign w:val="baseline"/>
        </w:rPr>
      </w:pPr>
      <w:r w:rsidDel="00000000" w:rsidR="00000000" w:rsidRPr="00000000">
        <w:rPr>
          <w:rFonts w:ascii="Times New Roman" w:cs="Times New Roman" w:eastAsia="Times New Roman" w:hAnsi="Times New Roman"/>
          <w:rtl w:val="0"/>
        </w:rPr>
        <w:t xml:space="preserve">memberikan teguran ditemukan indikasi terjadi pelanggaran perjanjian;</w:t>
      </w:r>
      <w:r w:rsidDel="00000000" w:rsidR="00000000" w:rsidRPr="00000000">
        <w:rPr>
          <w:rtl w:val="0"/>
        </w:rPr>
      </w:r>
    </w:p>
    <w:p w:rsidR="00000000" w:rsidDel="00000000" w:rsidP="00000000" w:rsidRDefault="00000000" w:rsidRPr="00000000" w14:paraId="00000045">
      <w:pPr>
        <w:numPr>
          <w:ilvl w:val="0"/>
          <w:numId w:val="12"/>
        </w:numPr>
        <w:spacing w:after="0" w:before="0" w:lineRule="auto"/>
        <w:ind w:left="720" w:hanging="360"/>
        <w:jc w:val="both"/>
        <w:rPr>
          <w:rFonts w:ascii="Times New Roman" w:cs="Times New Roman" w:eastAsia="Times New Roman" w:hAnsi="Times New Roman"/>
          <w:i w:val="0"/>
          <w:iCs w:val="0"/>
          <w:smallCaps w:val="0"/>
          <w:sz w:val="24"/>
          <w:szCs w:val="24"/>
          <w:shd w:fill="auto" w:val="clear"/>
          <w:vertAlign w:val="baseline"/>
        </w:rPr>
      </w:pPr>
      <w:r w:rsidDel="00000000" w:rsidR="00000000" w:rsidRPr="00000000">
        <w:rPr>
          <w:rFonts w:ascii="Times New Roman" w:cs="Times New Roman" w:eastAsia="Times New Roman" w:hAnsi="Times New Roman"/>
          <w:rtl w:val="0"/>
        </w:rPr>
        <w:t xml:space="preserve">menerima ganti rugi, kompensasi dan/atau perbaikan yang wajar atas kerugian yang diakibatkan pelanggaran ini;</w:t>
      </w:r>
      <w:r w:rsidDel="00000000" w:rsidR="00000000" w:rsidRPr="00000000">
        <w:rPr>
          <w:rtl w:val="0"/>
        </w:rPr>
      </w:r>
    </w:p>
    <w:p w:rsidR="00000000" w:rsidDel="00000000" w:rsidP="00000000" w:rsidRDefault="00000000" w:rsidRPr="00000000" w14:paraId="00000046">
      <w:pPr>
        <w:numPr>
          <w:ilvl w:val="0"/>
          <w:numId w:val="12"/>
        </w:numPr>
        <w:spacing w:after="280" w:before="0" w:lineRule="auto"/>
        <w:ind w:left="720" w:hanging="360"/>
        <w:jc w:val="both"/>
        <w:rPr>
          <w:rFonts w:ascii="Times New Roman" w:cs="Times New Roman" w:eastAsia="Times New Roman" w:hAnsi="Times New Roman"/>
          <w:b w:val="0"/>
          <w:bCs w:val="0"/>
          <w:i w:val="0"/>
          <w:iCs w:val="0"/>
          <w:smallCaps w:val="0"/>
          <w:sz w:val="24"/>
          <w:szCs w:val="24"/>
          <w:shd w:fill="auto" w:val="clear"/>
          <w:vertAlign w:val="baseline"/>
        </w:rPr>
      </w:pPr>
      <w:r w:rsidDel="00000000" w:rsidR="00000000" w:rsidRPr="00000000">
        <w:rPr>
          <w:rFonts w:ascii="Times New Roman" w:cs="Times New Roman" w:eastAsia="Times New Roman" w:hAnsi="Times New Roman"/>
          <w:rtl w:val="0"/>
        </w:rPr>
        <w:t xml:space="preserve">mengakhiri perjanjian secara sepihak dengan/dari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7">
      <w:pPr>
        <w:numPr>
          <w:ilvl w:val="0"/>
          <w:numId w:val="2"/>
        </w:numPr>
        <w:spacing w:after="0" w:before="28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Kedua berhak:</w:t>
      </w:r>
    </w:p>
    <w:p w:rsidR="00000000" w:rsidDel="00000000" w:rsidP="00000000" w:rsidRDefault="00000000" w:rsidRPr="00000000" w14:paraId="00000048">
      <w:pPr>
        <w:numPr>
          <w:ilvl w:val="0"/>
          <w:numId w:val="1"/>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menerima layanan dan/atau servis sesuai standar mutu;</w:t>
      </w:r>
      <w:r w:rsidDel="00000000" w:rsidR="00000000" w:rsidRPr="00000000">
        <w:rPr>
          <w:rtl w:val="0"/>
        </w:rPr>
      </w:r>
    </w:p>
    <w:p w:rsidR="00000000" w:rsidDel="00000000" w:rsidP="00000000" w:rsidRDefault="00000000" w:rsidRPr="00000000" w14:paraId="00000049">
      <w:pPr>
        <w:numPr>
          <w:ilvl w:val="0"/>
          <w:numId w:val="1"/>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menerima perawatan rutin dan berkala; dan</w:t>
      </w:r>
      <w:r w:rsidDel="00000000" w:rsidR="00000000" w:rsidRPr="00000000">
        <w:rPr>
          <w:rtl w:val="0"/>
        </w:rPr>
      </w:r>
    </w:p>
    <w:p w:rsidR="00000000" w:rsidDel="00000000" w:rsidP="00000000" w:rsidRDefault="00000000" w:rsidRPr="00000000" w14:paraId="0000004A">
      <w:pPr>
        <w:numPr>
          <w:ilvl w:val="0"/>
          <w:numId w:val="1"/>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mendapatkan perbaikan dan suku cadang jika terjadi kerusakan yang disebabkan oleh faktor teknis dari unit AC;</w:t>
      </w:r>
      <w:r w:rsidDel="00000000" w:rsidR="00000000" w:rsidRPr="00000000">
        <w:rPr>
          <w:rtl w:val="0"/>
        </w:rPr>
      </w:r>
    </w:p>
    <w:p w:rsidR="00000000" w:rsidDel="00000000" w:rsidP="00000000" w:rsidRDefault="00000000" w:rsidRPr="00000000" w14:paraId="0000004B">
      <w:pPr>
        <w:numPr>
          <w:ilvl w:val="0"/>
          <w:numId w:val="1"/>
        </w:numPr>
        <w:spacing w:after="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mendapat perlindungan atas data dan informasi pribadi yang diberikan terkait dengan sewa-menyewa dengan/dari </w:t>
      </w:r>
      <w:r w:rsidDel="00000000" w:rsidR="00000000" w:rsidRPr="00000000">
        <w:rPr>
          <w:rFonts w:ascii="Times New Roman" w:cs="Times New Roman" w:eastAsia="Times New Roman" w:hAnsi="Times New Roman"/>
          <w:b w:val="1"/>
          <w:bCs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C">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Pasal 7</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Penyelesaian Perselisihan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spacing w:after="20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 terdapat perselisihan atau perbedaan pendapat dalam Perjanjian ini, maka Para Pihak bersepakat dan bertekad menyelesaikanya melalui musyawarah dan/atau mediasi penyelesaian perbedaan pendapat berdasarkan nilai, prinsip, norma, standar, prosedur, dan kriteria yang lebih tinggi di lingkungan Perseroan dan Negara Republik Indonesia.</w:t>
      </w:r>
    </w:p>
    <w:p w:rsidR="00000000" w:rsidDel="00000000" w:rsidP="00000000" w:rsidRDefault="00000000" w:rsidRPr="00000000" w14:paraId="00000051">
      <w:pPr>
        <w:spacing w:after="200" w:before="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III </w:t>
      </w:r>
    </w:p>
    <w:p w:rsidR="00000000" w:rsidDel="00000000" w:rsidP="00000000" w:rsidRDefault="00000000" w:rsidRPr="00000000" w14:paraId="00000053">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PASAL 8</w:t>
      </w:r>
    </w:p>
    <w:p w:rsidR="00000000" w:rsidDel="00000000" w:rsidP="00000000" w:rsidRDefault="00000000" w:rsidRPr="00000000" w14:paraId="00000054">
      <w:pPr>
        <w:spacing w:after="280" w:before="2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Penutup</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567" w:right="0" w:hanging="567"/>
        <w:jc w:val="both"/>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Perjanjian ini dibuat dalam rangkap dua (2) bermaterai cukup dan memiliki kekuatan hukum yang sama.</w:t>
      </w:r>
      <w:r w:rsidDel="00000000" w:rsidR="00000000" w:rsidRPr="00000000">
        <w:rPr>
          <w:rtl w:val="0"/>
        </w:rPr>
      </w:r>
    </w:p>
    <w:p w:rsidR="00000000" w:rsidDel="00000000" w:rsidP="00000000" w:rsidRDefault="00000000" w:rsidRPr="00000000" w14:paraId="00000056">
      <w:pPr>
        <w:numPr>
          <w:ilvl w:val="0"/>
          <w:numId w:val="3"/>
        </w:numPr>
        <w:spacing w:after="280" w:before="0" w:lineRule="auto"/>
        <w:ind w:left="567" w:hanging="567"/>
        <w:jc w:val="both"/>
        <w:rPr/>
      </w:pPr>
      <w:r w:rsidDel="00000000" w:rsidR="00000000" w:rsidRPr="00000000">
        <w:rPr>
          <w:rFonts w:ascii="Times New Roman" w:cs="Times New Roman" w:eastAsia="Times New Roman" w:hAnsi="Times New Roman"/>
          <w:rtl w:val="0"/>
        </w:rPr>
        <w:t xml:space="preserve">Segala hal yang belum diatur dalam perjanjian ini akan diselesaikan secara musyawarah. Jika tidak tercapai kesepakatan, maka para pihak sepakat menyelesaikannya melalui Pengadilan Negeri Tangerang.</w:t>
      </w:r>
      <w:r w:rsidDel="00000000" w:rsidR="00000000" w:rsidRPr="00000000">
        <w:rPr>
          <w:rtl w:val="0"/>
        </w:rPr>
      </w:r>
    </w:p>
    <w:p w:rsidR="00000000" w:rsidDel="00000000" w:rsidP="00000000" w:rsidRDefault="00000000" w:rsidRPr="00000000" w14:paraId="00000057">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PIHAK PERTAMA</w:t>
        <w:tab/>
        <w:tab/>
        <w:tab/>
        <w:t xml:space="preserve">PIHAK KEDUA</w:t>
        <w:tab/>
        <w:tab/>
        <w:tab/>
        <w:t xml:space="preserve">SAKSI</w:t>
        <w:tab/>
      </w:r>
      <w:r w:rsidDel="00000000" w:rsidR="00000000" w:rsidRPr="00000000">
        <w:rPr>
          <w:rFonts w:ascii="Times New Roman" w:cs="Times New Roman" w:eastAsia="Times New Roman" w:hAnsi="Times New Roman"/>
          <w:rtl w:val="0"/>
        </w:rPr>
        <w:br w:type="textWrapping"/>
        <w:tab/>
        <w:tab/>
        <w:br w:type="textWrapping"/>
      </w:r>
    </w:p>
    <w:p w:rsidR="00000000" w:rsidDel="00000000" w:rsidP="00000000" w:rsidRDefault="00000000" w:rsidRPr="00000000" w14:paraId="00000059">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Asep Slamat,</w:t>
        <w:tab/>
        <w:tab/>
        <w:tab/>
        <w:tab/>
        <w:t xml:space="preserve"> (______________)</w:t>
        <w:tab/>
        <w:tab/>
        <w:t xml:space="preserve">    Muwazzi’ul K.S., SH</w:t>
        <w:br w:type="textWrapping"/>
        <w:t xml:space="preserve">Direktur</w:t>
      </w:r>
    </w:p>
    <w:sectPr>
      <w:headerReference r:id="rId7" w:type="default"/>
      <w:footerReference r:id="rId8" w:type="default"/>
      <w:pgSz w:h="15840" w:w="12240" w:orient="portrait"/>
      <w:pgMar w:bottom="1440" w:top="1440" w:left="1701"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