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77777777" w:rsidR="000B0936" w:rsidRDefault="0096122A" w:rsidP="00C16C10">
      <w:pPr>
        <w:pStyle w:val="NoSpacing"/>
      </w:pPr>
      <w:r>
        <w:tab/>
      </w:r>
    </w:p>
    <w:p w14:paraId="1CC1AC2F" w14:textId="5FAF36DC" w:rsidR="00FB328E" w:rsidRPr="009066AF" w:rsidRDefault="00AC49D1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Case API-</w:t>
      </w:r>
      <w:r w:rsidR="00C16C10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 xml:space="preserve"> High Level Design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5D0A0380" w:rsidR="000638F3" w:rsidRDefault="000638F3">
          <w:pPr>
            <w:pStyle w:val="TOCHeading"/>
          </w:pPr>
          <w:r>
            <w:t>Contents</w:t>
          </w:r>
          <w:r w:rsidR="00C16C10">
            <w:t xml:space="preserve"> </w:t>
          </w:r>
        </w:p>
        <w:p w14:paraId="4A0D0AE7" w14:textId="28A041A9" w:rsidR="00A20F47" w:rsidRDefault="000638F3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622136" w:history="1">
            <w:r w:rsidR="00A20F47" w:rsidRPr="000D6E33">
              <w:rPr>
                <w:rStyle w:val="Hyperlink"/>
                <w:noProof/>
              </w:rPr>
              <w:t>API Meta Data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_Toc37622136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1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716824C5" w14:textId="075505DA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37" w:history="1">
            <w:r w:rsidR="00A20F47" w:rsidRPr="000D6E33">
              <w:rPr>
                <w:rStyle w:val="Hyperlink"/>
                <w:noProof/>
              </w:rPr>
              <w:t>API Specification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_Toc37622137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2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43578623" w14:textId="036910E5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38" w:history="1">
            <w:r w:rsidR="00A20F47" w:rsidRPr="000D6E33">
              <w:rPr>
                <w:rStyle w:val="Hyperlink"/>
                <w:noProof/>
              </w:rPr>
              <w:t>Proxy-High Level Flow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_Toc37622138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2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0FC1CE33" w14:textId="1CF45E3B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39" w:history="1">
            <w:r w:rsidR="00A20F47" w:rsidRPr="000D6E33">
              <w:rPr>
                <w:rStyle w:val="Hyperlink"/>
                <w:noProof/>
              </w:rPr>
              <w:t>Proxy-Pre-flow Diagram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_Toc37622139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2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19103A12" w14:textId="7F43A259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0" w:history="1">
            <w:r w:rsidR="00A20F47" w:rsidRPr="000D6E33">
              <w:rPr>
                <w:rStyle w:val="Hyperlink"/>
                <w:noProof/>
              </w:rPr>
              <w:t>Flows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_Toc37622140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3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1E907937" w14:textId="424FFF49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1" w:history="1">
            <w:r w:rsidR="00A20F47" w:rsidRPr="000D6E33">
              <w:rPr>
                <w:rStyle w:val="Hyperlink"/>
                <w:noProof/>
              </w:rPr>
              <w:t>Proxy-Post -Flow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_Toc37622141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3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2787010F" w14:textId="7F12CBA9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2" w:history="1">
            <w:r w:rsidR="00A20F47" w:rsidRPr="000D6E33">
              <w:rPr>
                <w:rStyle w:val="Hyperlink"/>
                <w:noProof/>
              </w:rPr>
              <w:t>Target-Pre-Flow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_Toc37622142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3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01405A45" w14:textId="68E72669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3" w:history="1">
            <w:r w:rsidR="00A20F47" w:rsidRPr="000D6E33">
              <w:rPr>
                <w:rStyle w:val="Hyperlink"/>
                <w:noProof/>
              </w:rPr>
              <w:t>Target-Post-Flow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_Toc37622143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4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1CD3B6ED" w14:textId="292903A7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4" w:history="1">
            <w:r w:rsidR="00A20F47" w:rsidRPr="000D6E33">
              <w:rPr>
                <w:rStyle w:val="Hyperlink"/>
                <w:noProof/>
              </w:rPr>
              <w:t>List of generic Policy (Proxy Endpoint)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_Toc37622144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4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011D5BDF" w14:textId="2FBA22C0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5" w:history="1">
            <w:r w:rsidR="00A20F47" w:rsidRPr="000D6E33">
              <w:rPr>
                <w:rStyle w:val="Hyperlink"/>
                <w:noProof/>
              </w:rPr>
              <w:t>List of generic Policy (Target Endpoint)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_Toc37622145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4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5E5A3AB6" w14:textId="6F0ADEF4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6" w:history="1">
            <w:r w:rsidR="00A20F47" w:rsidRPr="000D6E33">
              <w:rPr>
                <w:rStyle w:val="Hyperlink"/>
                <w:noProof/>
              </w:rPr>
              <w:t>Mapping/Mash (Extension Policy Used)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_Toc37622146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4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468B3F42" w14:textId="008C5CB6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7" w:history="1">
            <w:r w:rsidR="00A20F47" w:rsidRPr="000D6E33">
              <w:rPr>
                <w:rStyle w:val="Hyperlink"/>
                <w:noProof/>
              </w:rPr>
              <w:t>Additional Policy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_Toc37622147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4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67069A38" w14:textId="6EEF6816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8" w:history="1">
            <w:r w:rsidR="00A20F47" w:rsidRPr="000D6E33">
              <w:rPr>
                <w:rStyle w:val="Hyperlink"/>
                <w:noProof/>
              </w:rPr>
              <w:t>Validation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_Toc37622148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4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03574EFB" w14:textId="296C8AB1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49" w:history="1">
            <w:r w:rsidR="00A20F47" w:rsidRPr="000D6E33">
              <w:rPr>
                <w:rStyle w:val="Hyperlink"/>
                <w:noProof/>
              </w:rPr>
              <w:t>Reference Config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_Toc37622149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5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477DB798" w14:textId="2ED13A48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50" w:history="1">
            <w:r w:rsidR="00A20F47" w:rsidRPr="000D6E33">
              <w:rPr>
                <w:rStyle w:val="Hyperlink"/>
                <w:noProof/>
              </w:rPr>
              <w:t>Error Codes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_Toc37622150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5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3CF915D7" w14:textId="3237B8B8" w:rsidR="00A20F47" w:rsidRDefault="005663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622151" w:history="1">
            <w:r w:rsidR="00A20F47" w:rsidRPr="000D6E33">
              <w:rPr>
                <w:rStyle w:val="Hyperlink"/>
                <w:noProof/>
              </w:rPr>
              <w:t>Others</w:t>
            </w:r>
            <w:r w:rsidR="00A20F47">
              <w:rPr>
                <w:noProof/>
                <w:webHidden/>
              </w:rPr>
              <w:tab/>
            </w:r>
            <w:r w:rsidR="00A20F47">
              <w:rPr>
                <w:noProof/>
                <w:webHidden/>
              </w:rPr>
              <w:fldChar w:fldCharType="begin"/>
            </w:r>
            <w:r w:rsidR="00A20F47">
              <w:rPr>
                <w:noProof/>
                <w:webHidden/>
              </w:rPr>
              <w:instrText xml:space="preserve"> PAGEREF _Toc37622151 \h </w:instrText>
            </w:r>
            <w:r w:rsidR="00A20F47">
              <w:rPr>
                <w:noProof/>
                <w:webHidden/>
              </w:rPr>
            </w:r>
            <w:r w:rsidR="00A20F47">
              <w:rPr>
                <w:noProof/>
                <w:webHidden/>
              </w:rPr>
              <w:fldChar w:fldCharType="separate"/>
            </w:r>
            <w:r w:rsidR="00A20F47">
              <w:rPr>
                <w:noProof/>
                <w:webHidden/>
              </w:rPr>
              <w:t>5</w:t>
            </w:r>
            <w:r w:rsidR="00A20F47">
              <w:rPr>
                <w:noProof/>
                <w:webHidden/>
              </w:rPr>
              <w:fldChar w:fldCharType="end"/>
            </w:r>
          </w:hyperlink>
        </w:p>
        <w:p w14:paraId="1E7170A0" w14:textId="1E8AB34B" w:rsidR="00194088" w:rsidRDefault="000638F3" w:rsidP="00E63E12">
          <w:pPr>
            <w:rPr>
              <w:rFonts w:asciiTheme="majorHAnsi" w:eastAsiaTheme="majorEastAsia" w:hAnsiTheme="majorHAnsi" w:cstheme="majorBidi"/>
              <w:b/>
              <w:bCs/>
              <w:color w:val="00B050"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7ED4D" w14:textId="32A5CEA0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 Management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40602" w14:paraId="0604C6AA" w14:textId="77777777" w:rsidTr="00B71F21">
        <w:tc>
          <w:tcPr>
            <w:tcW w:w="1889" w:type="dxa"/>
          </w:tcPr>
          <w:p w14:paraId="17DE86F7" w14:textId="2116A0E5" w:rsidR="00940602" w:rsidRPr="00E475EA" w:rsidRDefault="0094060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1.1</w:t>
            </w:r>
            <w:r w:rsidR="005D36BD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/April 08,2020</w:t>
            </w:r>
          </w:p>
        </w:tc>
        <w:tc>
          <w:tcPr>
            <w:tcW w:w="2516" w:type="dxa"/>
          </w:tcPr>
          <w:p w14:paraId="4EEC6FC6" w14:textId="26D0CAED" w:rsidR="00940602" w:rsidRDefault="005D36BD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Dwiti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 Pattanaik</w:t>
            </w:r>
          </w:p>
        </w:tc>
        <w:tc>
          <w:tcPr>
            <w:tcW w:w="2436" w:type="dxa"/>
          </w:tcPr>
          <w:p w14:paraId="5F88D8B1" w14:textId="7E8A508A" w:rsidR="00940602" w:rsidRPr="00E475EA" w:rsidRDefault="005D36BD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Updated version</w:t>
            </w:r>
          </w:p>
        </w:tc>
        <w:tc>
          <w:tcPr>
            <w:tcW w:w="2509" w:type="dxa"/>
          </w:tcPr>
          <w:p w14:paraId="1FEDEF5F" w14:textId="77777777" w:rsidR="00940602" w:rsidRPr="00E475EA" w:rsidRDefault="0094060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</w:tbl>
    <w:p w14:paraId="63E88163" w14:textId="3B7C8DD3" w:rsidR="00A91E5D" w:rsidRDefault="00A91E5D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bookmarkStart w:id="0" w:name="_Preamble:"/>
      <w:bookmarkStart w:id="1" w:name="_Hlk9238440"/>
      <w:bookmarkEnd w:id="0"/>
    </w:p>
    <w:p w14:paraId="3459B038" w14:textId="6FCA2E1B" w:rsidR="007500D6" w:rsidRDefault="007500D6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p w14:paraId="3A57B2E0" w14:textId="77777777" w:rsidR="007500D6" w:rsidRPr="007038F2" w:rsidRDefault="007500D6" w:rsidP="007038F2">
      <w:pP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p w14:paraId="04D011F8" w14:textId="10E3270B" w:rsidR="00D14EB5" w:rsidRDefault="00DD1755" w:rsidP="00D14EB5">
      <w:pPr>
        <w:pStyle w:val="Heading2"/>
      </w:pPr>
      <w:bookmarkStart w:id="2" w:name="_Toc37622136"/>
      <w:bookmarkEnd w:id="1"/>
      <w:r>
        <w:lastRenderedPageBreak/>
        <w:t>API Meta Data</w:t>
      </w:r>
      <w:bookmarkEnd w:id="2"/>
    </w:p>
    <w:tbl>
      <w:tblPr>
        <w:tblW w:w="9805" w:type="dxa"/>
        <w:tblLook w:val="04A0" w:firstRow="1" w:lastRow="0" w:firstColumn="1" w:lastColumn="0" w:noHBand="0" w:noVBand="1"/>
      </w:tblPr>
      <w:tblGrid>
        <w:gridCol w:w="2515"/>
        <w:gridCol w:w="5485"/>
        <w:gridCol w:w="1805"/>
      </w:tblGrid>
      <w:tr w:rsidR="00D14EB5" w:rsidRPr="00467BD2" w14:paraId="108BF058" w14:textId="77777777" w:rsidTr="00511420">
        <w:trPr>
          <w:trHeight w:val="29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D4E106A" w14:textId="77777777" w:rsidR="00D14EB5" w:rsidRPr="00467BD2" w:rsidRDefault="00D14EB5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5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6D88A9F" w14:textId="79B8284A" w:rsidR="00D14EB5" w:rsidRPr="00467BD2" w:rsidRDefault="00DD1755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Value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C4AE6FA" w14:textId="77777777" w:rsidR="00D14EB5" w:rsidRPr="00467BD2" w:rsidRDefault="00D14EB5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</w:t>
            </w:r>
          </w:p>
        </w:tc>
      </w:tr>
      <w:tr w:rsidR="00D14EB5" w:rsidRPr="00467BD2" w14:paraId="0A4DF0F6" w14:textId="77777777" w:rsidTr="00511420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2C9E" w14:textId="549630FF" w:rsidR="00D14EB5" w:rsidRPr="00467BD2" w:rsidRDefault="00DD175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 Name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A2A2" w14:textId="55526DE1" w:rsidR="00D14EB5" w:rsidRPr="00467BD2" w:rsidRDefault="0051142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Case-V1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F6A5" w14:textId="77777777" w:rsidR="00D14EB5" w:rsidRPr="00467BD2" w:rsidRDefault="00D14EB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4EB5" w:rsidRPr="00467BD2" w14:paraId="7A5AA9A9" w14:textId="77777777" w:rsidTr="00511420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B8C0" w14:textId="4AAE734A" w:rsidR="00D14EB5" w:rsidRPr="00467BD2" w:rsidRDefault="00DD175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 Version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97E1D" w14:textId="58C62CDE" w:rsidR="00D14EB5" w:rsidRPr="00467BD2" w:rsidRDefault="0051142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C26C" w14:textId="77777777" w:rsidR="00D14EB5" w:rsidRPr="00467BD2" w:rsidRDefault="00D14EB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14EB5" w:rsidRPr="00467BD2" w14:paraId="6D465A8A" w14:textId="77777777" w:rsidTr="00511420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B9F20" w14:textId="2677B2D0" w:rsidR="00D14EB5" w:rsidRPr="00467BD2" w:rsidRDefault="00DD175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 Name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434D" w14:textId="7950803B" w:rsidR="00D14EB5" w:rsidRPr="00467BD2" w:rsidRDefault="0051142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Case_1_0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6AF0D" w14:textId="77777777" w:rsidR="00D14EB5" w:rsidRPr="00467BD2" w:rsidRDefault="00D14EB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81CB000" w14:textId="77777777" w:rsidR="00AF131E" w:rsidRDefault="00AF131E" w:rsidP="002C107A"/>
    <w:p w14:paraId="2C570135" w14:textId="2F64929C" w:rsidR="004B268B" w:rsidRPr="007325E3" w:rsidRDefault="00AF131E" w:rsidP="004B268B">
      <w:pPr>
        <w:pStyle w:val="Heading2"/>
      </w:pPr>
      <w:bookmarkStart w:id="3" w:name="_Toc37622137"/>
      <w:r>
        <w:t>API Specification</w:t>
      </w:r>
      <w:bookmarkEnd w:id="3"/>
    </w:p>
    <w:tbl>
      <w:tblPr>
        <w:tblW w:w="9895" w:type="dxa"/>
        <w:tblLook w:val="04A0" w:firstRow="1" w:lastRow="0" w:firstColumn="1" w:lastColumn="0" w:noHBand="0" w:noVBand="1"/>
      </w:tblPr>
      <w:tblGrid>
        <w:gridCol w:w="2155"/>
        <w:gridCol w:w="5940"/>
        <w:gridCol w:w="1800"/>
      </w:tblGrid>
      <w:tr w:rsidR="004B268B" w:rsidRPr="0053787A" w14:paraId="08F6DEB5" w14:textId="77777777" w:rsidTr="00864971">
        <w:trPr>
          <w:trHeight w:val="29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0D6088D" w14:textId="779C462F" w:rsidR="004B268B" w:rsidRPr="0053787A" w:rsidRDefault="00D45A6E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Category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E12C8D6" w14:textId="0D14654C" w:rsidR="004B268B" w:rsidRPr="0053787A" w:rsidRDefault="00D45A6E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1AF9BC0" w14:textId="2DD74996" w:rsidR="004B268B" w:rsidRPr="0053787A" w:rsidRDefault="00D45A6E" w:rsidP="006C25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3651A6" w:rsidRPr="0053787A" w14:paraId="17A23EF9" w14:textId="77777777" w:rsidTr="00864971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3ED9" w14:textId="0686521F" w:rsidR="003651A6" w:rsidRDefault="003651A6" w:rsidP="006C25AE">
            <w:pPr>
              <w:pStyle w:val="NoSpacing"/>
            </w:pPr>
            <w:r>
              <w:t xml:space="preserve">APIM Requirement 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E6B1" w14:textId="67572810" w:rsidR="003651A6" w:rsidRPr="0053787A" w:rsidRDefault="005663B3" w:rsidP="006C25AE">
            <w:pPr>
              <w:pStyle w:val="NoSpacing"/>
              <w:rPr>
                <w:rFonts w:eastAsia="Times New Roman"/>
                <w:color w:val="000000"/>
              </w:rPr>
            </w:pPr>
            <w:hyperlink r:id="rId8" w:history="1">
              <w:r w:rsidR="001C0DAD">
                <w:rPr>
                  <w:rStyle w:val="Hyperlink"/>
                </w:rPr>
                <w:t>https://schneider-electric.app.box.com/folder/107935280126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D08AB" w14:textId="77777777" w:rsidR="003651A6" w:rsidRPr="0053787A" w:rsidRDefault="003651A6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</w:tr>
      <w:tr w:rsidR="004B268B" w:rsidRPr="0053787A" w14:paraId="1192CB15" w14:textId="77777777" w:rsidTr="00864971">
        <w:trPr>
          <w:trHeight w:val="2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83F3" w14:textId="5EDB0824" w:rsidR="004B268B" w:rsidRPr="00F21BA2" w:rsidRDefault="00AF131E" w:rsidP="006C25AE">
            <w:pPr>
              <w:pStyle w:val="NoSpacing"/>
            </w:pPr>
            <w:r>
              <w:t>Avid Link</w:t>
            </w:r>
          </w:p>
          <w:p w14:paraId="5134AB9C" w14:textId="77777777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7190" w14:textId="72E1D44E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  <w:hyperlink r:id="rId9" w:history="1">
              <w:r w:rsidR="00864971">
                <w:rPr>
                  <w:rStyle w:val="Hyperlink"/>
                </w:rPr>
                <w:t>https://next.stoplight.io/se-avid/external-case-api/version%2F1.0/Case.oas2.yml?view=%2F</w:t>
              </w:r>
            </w:hyperlink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995C1" w14:textId="77777777" w:rsidR="004B268B" w:rsidRPr="0053787A" w:rsidRDefault="004B268B" w:rsidP="006C25AE">
            <w:pPr>
              <w:pStyle w:val="NoSpacing"/>
              <w:rPr>
                <w:rFonts w:eastAsia="Times New Roman"/>
                <w:color w:val="000000"/>
              </w:rPr>
            </w:pPr>
            <w:r w:rsidRPr="0053787A">
              <w:rPr>
                <w:rFonts w:eastAsia="Times New Roman"/>
                <w:color w:val="000000"/>
              </w:rPr>
              <w:t> </w:t>
            </w:r>
          </w:p>
        </w:tc>
      </w:tr>
    </w:tbl>
    <w:p w14:paraId="3A0DC575" w14:textId="364692FB" w:rsidR="004B268B" w:rsidRDefault="004B268B" w:rsidP="002C107A"/>
    <w:p w14:paraId="4C818571" w14:textId="1FE92D39" w:rsidR="00275B3B" w:rsidRDefault="00275B3B" w:rsidP="002C107A"/>
    <w:p w14:paraId="64B2CDCB" w14:textId="77777777" w:rsidR="009A58EB" w:rsidRPr="002C107A" w:rsidRDefault="009A58EB" w:rsidP="002C107A"/>
    <w:p w14:paraId="79A821C6" w14:textId="5EEBCF36" w:rsidR="008F1303" w:rsidRDefault="008F1303" w:rsidP="004C7439">
      <w:pPr>
        <w:pStyle w:val="Heading2"/>
      </w:pPr>
    </w:p>
    <w:p w14:paraId="07F980D5" w14:textId="77777777" w:rsidR="003A3D1A" w:rsidRPr="003A3D1A" w:rsidRDefault="003A3D1A" w:rsidP="003A3D1A"/>
    <w:p w14:paraId="05DCDA0A" w14:textId="774DE897" w:rsidR="003A3D1A" w:rsidRDefault="003A3D1A" w:rsidP="003A3D1A">
      <w:pPr>
        <w:pStyle w:val="Heading2"/>
      </w:pPr>
      <w:bookmarkStart w:id="4" w:name="_Toc37622138"/>
      <w:r>
        <w:t>Proxy</w:t>
      </w:r>
      <w:r w:rsidR="00A7791A">
        <w:t>-</w:t>
      </w:r>
      <w:r>
        <w:t>High Level Flow</w:t>
      </w:r>
      <w:bookmarkEnd w:id="4"/>
    </w:p>
    <w:p w14:paraId="7DD82A4D" w14:textId="68DBC08F" w:rsidR="00992A08" w:rsidRDefault="00992A08" w:rsidP="00992A08"/>
    <w:p w14:paraId="51772010" w14:textId="6215F827" w:rsidR="00992A08" w:rsidRPr="00992A08" w:rsidRDefault="00992A08" w:rsidP="00992A08">
      <w:r>
        <w:rPr>
          <w:noProof/>
        </w:rPr>
        <w:drawing>
          <wp:inline distT="0" distB="0" distL="0" distR="0" wp14:anchorId="7FDDD10C" wp14:editId="1C92412A">
            <wp:extent cx="5943600" cy="3269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23A7" w14:textId="72C1FAAE" w:rsidR="003A3D1A" w:rsidRDefault="003A3D1A" w:rsidP="003A3D1A">
      <w:pPr>
        <w:pStyle w:val="Heading2"/>
      </w:pPr>
      <w:r>
        <w:t xml:space="preserve"> </w:t>
      </w:r>
    </w:p>
    <w:p w14:paraId="17792AE7" w14:textId="1E6FA30E" w:rsidR="003A3D1A" w:rsidRDefault="003A3D1A" w:rsidP="003A3D1A"/>
    <w:p w14:paraId="3BCF2056" w14:textId="14184B54" w:rsidR="003A3D1A" w:rsidRDefault="003A3D1A" w:rsidP="003A3D1A"/>
    <w:p w14:paraId="632A62AD" w14:textId="77777777" w:rsidR="003A3D1A" w:rsidRPr="003A3D1A" w:rsidRDefault="003A3D1A" w:rsidP="003A3D1A"/>
    <w:p w14:paraId="0FD5F901" w14:textId="4A4D87F5" w:rsidR="008F1303" w:rsidRDefault="008F1303" w:rsidP="004C7439">
      <w:pPr>
        <w:pStyle w:val="Heading2"/>
      </w:pPr>
      <w:bookmarkStart w:id="5" w:name="_Toc37622139"/>
      <w:r>
        <w:t>Proxy-</w:t>
      </w:r>
      <w:r w:rsidR="00FE7CDA">
        <w:t>Pre-</w:t>
      </w:r>
      <w:r>
        <w:t>flow Diagram</w:t>
      </w:r>
      <w:bookmarkEnd w:id="5"/>
      <w:r>
        <w:t xml:space="preserve"> </w:t>
      </w:r>
    </w:p>
    <w:p w14:paraId="1B65AC41" w14:textId="77777777" w:rsidR="00040938" w:rsidRPr="00040938" w:rsidRDefault="00040938" w:rsidP="00040938"/>
    <w:p w14:paraId="4B8C76BC" w14:textId="4E96277C" w:rsidR="008F1303" w:rsidRPr="008F1303" w:rsidRDefault="008F1303" w:rsidP="008F1303">
      <w:r>
        <w:rPr>
          <w:noProof/>
        </w:rPr>
        <w:drawing>
          <wp:inline distT="0" distB="0" distL="0" distR="0" wp14:anchorId="71759B9B" wp14:editId="74BB3889">
            <wp:extent cx="3911600" cy="129355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213" cy="13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AE57" w14:textId="0EACC4F0" w:rsidR="008F1303" w:rsidRDefault="008F1303" w:rsidP="004C7439">
      <w:pPr>
        <w:pStyle w:val="Heading2"/>
      </w:pPr>
      <w:bookmarkStart w:id="6" w:name="_Toc37622140"/>
      <w:r>
        <w:t>Flows</w:t>
      </w:r>
      <w:bookmarkEnd w:id="6"/>
    </w:p>
    <w:p w14:paraId="150BE2A3" w14:textId="04024A94" w:rsidR="008F1303" w:rsidRDefault="008F1303" w:rsidP="008F1303"/>
    <w:p w14:paraId="66F3CE8E" w14:textId="3B5B1C41" w:rsidR="008F1303" w:rsidRPr="008F1303" w:rsidRDefault="00E7374D" w:rsidP="008F1303">
      <w:r>
        <w:rPr>
          <w:noProof/>
        </w:rPr>
        <w:drawing>
          <wp:inline distT="0" distB="0" distL="0" distR="0" wp14:anchorId="3157C21B" wp14:editId="3BBC74C1">
            <wp:extent cx="2559050" cy="13460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2775" cy="13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47BA" w14:textId="5B838344" w:rsidR="008F1303" w:rsidRDefault="00FE7CDA" w:rsidP="004C7439">
      <w:pPr>
        <w:pStyle w:val="Heading2"/>
      </w:pPr>
      <w:bookmarkStart w:id="7" w:name="_Toc37622141"/>
      <w:r>
        <w:t>Proxy-Post -Flow</w:t>
      </w:r>
      <w:bookmarkEnd w:id="7"/>
    </w:p>
    <w:p w14:paraId="5F4FBCBD" w14:textId="1108943A" w:rsidR="006E36F4" w:rsidRDefault="006E36F4" w:rsidP="006E36F4"/>
    <w:p w14:paraId="112B2853" w14:textId="17B4DB9D" w:rsidR="006E36F4" w:rsidRPr="006E36F4" w:rsidRDefault="006E36F4" w:rsidP="006E36F4">
      <w:r>
        <w:rPr>
          <w:noProof/>
        </w:rPr>
        <w:drawing>
          <wp:inline distT="0" distB="0" distL="0" distR="0" wp14:anchorId="1059C53E" wp14:editId="1B77CAB5">
            <wp:extent cx="4724400" cy="185998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348" cy="18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9C7D" w14:textId="5F9E2A65" w:rsidR="00FE7CDA" w:rsidRDefault="00FE7CDA" w:rsidP="00FE7CDA"/>
    <w:p w14:paraId="51CD58DE" w14:textId="72F29E01" w:rsidR="00FE7CDA" w:rsidRDefault="00FE7CDA" w:rsidP="00FE7CDA"/>
    <w:p w14:paraId="60A47736" w14:textId="207E2D5C" w:rsidR="007F7D6E" w:rsidRDefault="007F7D6E" w:rsidP="00FE7CDA"/>
    <w:p w14:paraId="239ED4A0" w14:textId="1F4FCC6D" w:rsidR="007F7D6E" w:rsidRDefault="007F7D6E" w:rsidP="00FE7CDA"/>
    <w:p w14:paraId="53624451" w14:textId="7BE3C5A4" w:rsidR="007F7D6E" w:rsidRDefault="007F7D6E" w:rsidP="00FE7CDA"/>
    <w:p w14:paraId="6BEA1DE0" w14:textId="78B5E3E9" w:rsidR="007F7D6E" w:rsidRDefault="007F7D6E" w:rsidP="007F7D6E">
      <w:pPr>
        <w:pStyle w:val="Heading2"/>
      </w:pPr>
      <w:bookmarkStart w:id="8" w:name="_Toc37622142"/>
      <w:r>
        <w:t>Target-Pre-Flow</w:t>
      </w:r>
      <w:bookmarkEnd w:id="8"/>
    </w:p>
    <w:p w14:paraId="6C222C32" w14:textId="3E1811FC" w:rsidR="007F7D6E" w:rsidRDefault="00CC0D25" w:rsidP="00FE7CDA">
      <w:r>
        <w:t xml:space="preserve">                             NA</w:t>
      </w:r>
    </w:p>
    <w:p w14:paraId="1725DB81" w14:textId="7D966D5D" w:rsidR="00D721D2" w:rsidRDefault="00D721D2" w:rsidP="00D721D2">
      <w:pPr>
        <w:pStyle w:val="Heading2"/>
      </w:pPr>
      <w:bookmarkStart w:id="9" w:name="_Toc37622143"/>
      <w:r>
        <w:t>Target-Post-Flow</w:t>
      </w:r>
      <w:bookmarkEnd w:id="9"/>
    </w:p>
    <w:p w14:paraId="7043C8E5" w14:textId="53EB352B" w:rsidR="007F7D6E" w:rsidRDefault="00CC0D25" w:rsidP="00FE7CDA">
      <w:r>
        <w:t xml:space="preserve">                             NA</w:t>
      </w:r>
    </w:p>
    <w:p w14:paraId="42C89894" w14:textId="77777777" w:rsidR="008F1303" w:rsidRDefault="008F1303" w:rsidP="004C7439">
      <w:pPr>
        <w:pStyle w:val="Heading2"/>
      </w:pPr>
    </w:p>
    <w:p w14:paraId="78F32688" w14:textId="1376773A" w:rsidR="00246177" w:rsidRDefault="001448F7" w:rsidP="004C7439">
      <w:pPr>
        <w:pStyle w:val="Heading2"/>
      </w:pPr>
      <w:bookmarkStart w:id="10" w:name="_Toc37622144"/>
      <w:r>
        <w:t xml:space="preserve">List of </w:t>
      </w:r>
      <w:r w:rsidR="005C3396">
        <w:t xml:space="preserve">generic </w:t>
      </w:r>
      <w:r>
        <w:t>Policy</w:t>
      </w:r>
      <w:r w:rsidR="00990CA5">
        <w:t xml:space="preserve"> </w:t>
      </w:r>
      <w:r w:rsidR="002B7AE7">
        <w:t>(Proxy Endpoint)</w:t>
      </w:r>
      <w:bookmarkEnd w:id="10"/>
    </w:p>
    <w:tbl>
      <w:tblPr>
        <w:tblW w:w="9805" w:type="dxa"/>
        <w:tblLook w:val="04A0" w:firstRow="1" w:lastRow="0" w:firstColumn="1" w:lastColumn="0" w:noHBand="0" w:noVBand="1"/>
      </w:tblPr>
      <w:tblGrid>
        <w:gridCol w:w="3415"/>
        <w:gridCol w:w="2340"/>
        <w:gridCol w:w="4050"/>
      </w:tblGrid>
      <w:tr w:rsidR="00467BD2" w:rsidRPr="00467BD2" w14:paraId="6F58EFA7" w14:textId="77777777" w:rsidTr="003C500F">
        <w:trPr>
          <w:trHeight w:val="290"/>
        </w:trPr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4785869" w14:textId="51EC68C4" w:rsidR="00467BD2" w:rsidRPr="00467BD2" w:rsidRDefault="001448F7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7E48F69" w14:textId="4F96A561" w:rsidR="00467BD2" w:rsidRPr="00467BD2" w:rsidRDefault="002B7AE7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Step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65E6BC4" w14:textId="532FD322" w:rsidR="00467BD2" w:rsidRPr="00467BD2" w:rsidRDefault="002B7AE7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467BD2" w:rsidRPr="00467BD2" w14:paraId="693E52AE" w14:textId="77777777" w:rsidTr="003C500F">
        <w:trPr>
          <w:trHeight w:val="29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D560" w14:textId="37F1AC70" w:rsidR="00467BD2" w:rsidRPr="00467BD2" w:rsidRDefault="005C44D4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44D4">
              <w:rPr>
                <w:rFonts w:ascii="Calibri" w:eastAsia="Times New Roman" w:hAnsi="Calibri" w:cs="Calibri"/>
                <w:color w:val="000000"/>
              </w:rPr>
              <w:t>AM-403-Forbidden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9986" w14:textId="769C9979" w:rsidR="00467BD2" w:rsidRPr="00467BD2" w:rsidRDefault="002B7AE7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Pre-Flow</w:t>
            </w:r>
            <w:r w:rsidR="0095184C">
              <w:rPr>
                <w:rFonts w:ascii="Calibri" w:eastAsia="Times New Roman" w:hAnsi="Calibri" w:cs="Calibri"/>
                <w:color w:val="000000"/>
              </w:rPr>
              <w:t>-</w:t>
            </w:r>
            <w:r w:rsidR="006C7D93"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4E66" w14:textId="13C97398" w:rsidR="00467BD2" w:rsidRPr="00467BD2" w:rsidRDefault="003329C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 Message</w:t>
            </w:r>
            <w:r w:rsidR="00BC0D0E">
              <w:rPr>
                <w:rFonts w:ascii="Calibri" w:eastAsia="Times New Roman" w:hAnsi="Calibri" w:cs="Calibri"/>
                <w:color w:val="000000"/>
              </w:rPr>
              <w:t xml:space="preserve"> to set error message for 404,405 and 403</w:t>
            </w:r>
          </w:p>
        </w:tc>
      </w:tr>
      <w:tr w:rsidR="00467BD2" w:rsidRPr="00467BD2" w14:paraId="11390295" w14:textId="77777777" w:rsidTr="003C500F">
        <w:trPr>
          <w:trHeight w:val="29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D3D2" w14:textId="7601F0F8" w:rsidR="00467BD2" w:rsidRPr="00467BD2" w:rsidRDefault="00395C9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AM-</w:t>
            </w:r>
            <w:proofErr w:type="spellStart"/>
            <w:r w:rsidRPr="00395C90">
              <w:rPr>
                <w:rFonts w:ascii="Calibri" w:eastAsia="Times New Roman" w:hAnsi="Calibri" w:cs="Calibri"/>
                <w:color w:val="000000"/>
              </w:rPr>
              <w:t>AddCors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D444" w14:textId="0BD84DD0" w:rsidR="00467BD2" w:rsidRPr="00467BD2" w:rsidRDefault="006C7D93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Pre-Flow</w:t>
            </w:r>
            <w:r w:rsidR="0095184C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Request</w:t>
            </w:r>
            <w:r w:rsidR="00317042">
              <w:rPr>
                <w:rFonts w:ascii="Calibri" w:eastAsia="Times New Roman" w:hAnsi="Calibri" w:cs="Calibri"/>
                <w:color w:val="000000"/>
              </w:rPr>
              <w:t>/Response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F84A" w14:textId="5A158891" w:rsidR="00467BD2" w:rsidRPr="00467BD2" w:rsidRDefault="003329C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 Message</w:t>
            </w:r>
            <w:r w:rsidR="00BC0D0E">
              <w:rPr>
                <w:rFonts w:ascii="Calibri" w:eastAsia="Times New Roman" w:hAnsi="Calibri" w:cs="Calibri"/>
                <w:color w:val="000000"/>
              </w:rPr>
              <w:t xml:space="preserve"> to allow headers for CORS</w:t>
            </w:r>
          </w:p>
        </w:tc>
      </w:tr>
      <w:tr w:rsidR="00215191" w:rsidRPr="00467BD2" w14:paraId="641096A1" w14:textId="77777777" w:rsidTr="003C500F">
        <w:trPr>
          <w:trHeight w:val="29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128AC" w14:textId="7E9D3AC2" w:rsidR="00215191" w:rsidRPr="00467BD2" w:rsidRDefault="00395C9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AM-Override-Config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20E3F" w14:textId="2B097733" w:rsidR="00215191" w:rsidRPr="00467BD2" w:rsidRDefault="006C7D93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Pre-Flow</w:t>
            </w:r>
            <w:r w:rsidR="0095184C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76D5" w14:textId="16712F0F" w:rsidR="00215191" w:rsidRPr="00467BD2" w:rsidRDefault="003329C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 message</w:t>
            </w:r>
            <w:r w:rsidR="00BC0D0E">
              <w:rPr>
                <w:rFonts w:ascii="Calibri" w:eastAsia="Times New Roman" w:hAnsi="Calibri" w:cs="Calibri"/>
                <w:color w:val="000000"/>
              </w:rPr>
              <w:t xml:space="preserve"> to override default config like </w:t>
            </w:r>
            <w:r w:rsidR="00527876">
              <w:rPr>
                <w:rFonts w:ascii="Calibri" w:eastAsia="Times New Roman" w:hAnsi="Calibri" w:cs="Calibri"/>
                <w:color w:val="000000"/>
              </w:rPr>
              <w:t>spike, quota</w:t>
            </w:r>
            <w:r w:rsidR="00BC0D0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="00BC0D0E">
              <w:rPr>
                <w:rFonts w:ascii="Calibri" w:eastAsia="Times New Roman" w:hAnsi="Calibri" w:cs="Calibri"/>
                <w:color w:val="000000"/>
              </w:rPr>
              <w:t>and  content</w:t>
            </w:r>
            <w:proofErr w:type="gramEnd"/>
            <w:r w:rsidR="00BC0D0E">
              <w:rPr>
                <w:rFonts w:ascii="Calibri" w:eastAsia="Times New Roman" w:hAnsi="Calibri" w:cs="Calibri"/>
                <w:color w:val="000000"/>
              </w:rPr>
              <w:t xml:space="preserve"> type support </w:t>
            </w:r>
          </w:p>
        </w:tc>
      </w:tr>
      <w:tr w:rsidR="00467BD2" w:rsidRPr="00467BD2" w14:paraId="4E81E07A" w14:textId="77777777" w:rsidTr="003C500F">
        <w:trPr>
          <w:trHeight w:val="29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BD7C" w14:textId="3EE734B8" w:rsidR="00467BD2" w:rsidRPr="00467BD2" w:rsidRDefault="00395C9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FC-</w:t>
            </w:r>
            <w:proofErr w:type="spellStart"/>
            <w:r w:rsidRPr="00395C90">
              <w:rPr>
                <w:rFonts w:ascii="Calibri" w:eastAsia="Times New Roman" w:hAnsi="Calibri" w:cs="Calibri"/>
                <w:color w:val="000000"/>
              </w:rPr>
              <w:t>LogMessage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1018" w14:textId="436E2AD3" w:rsidR="00467BD2" w:rsidRPr="00467BD2" w:rsidRDefault="006C7D93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Pre-Flow</w:t>
            </w:r>
            <w:r w:rsidR="0095184C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Response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3E97" w14:textId="2DC544C6" w:rsidR="00467BD2" w:rsidRPr="00467BD2" w:rsidRDefault="003329C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Flow call out</w:t>
            </w:r>
            <w:r w:rsidR="00BC0D0E">
              <w:rPr>
                <w:rFonts w:ascii="Calibri" w:eastAsia="Times New Roman" w:hAnsi="Calibri" w:cs="Calibri"/>
                <w:color w:val="000000"/>
              </w:rPr>
              <w:t xml:space="preserve"> to call the log shared flow</w:t>
            </w:r>
          </w:p>
        </w:tc>
      </w:tr>
      <w:tr w:rsidR="00467BD2" w:rsidRPr="00467BD2" w14:paraId="03D4BD5B" w14:textId="77777777" w:rsidTr="003C500F">
        <w:trPr>
          <w:trHeight w:val="29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75F2" w14:textId="696D21D8" w:rsidR="00467BD2" w:rsidRPr="00467BD2" w:rsidRDefault="00395C9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FC-</w:t>
            </w:r>
            <w:proofErr w:type="spellStart"/>
            <w:r w:rsidRPr="00395C90">
              <w:rPr>
                <w:rFonts w:ascii="Calibri" w:eastAsia="Times New Roman" w:hAnsi="Calibri" w:cs="Calibri"/>
                <w:color w:val="000000"/>
              </w:rPr>
              <w:t>VerifiyOAuth</w:t>
            </w:r>
            <w:proofErr w:type="spellEnd"/>
            <w:r w:rsidRPr="00395C90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95C90">
              <w:rPr>
                <w:rFonts w:ascii="Calibri" w:eastAsia="Times New Roman" w:hAnsi="Calibri" w:cs="Calibri"/>
                <w:color w:val="000000"/>
              </w:rPr>
              <w:t>LimitTraffic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A5A6" w14:textId="7E9470FA" w:rsidR="00467BD2" w:rsidRPr="00467BD2" w:rsidRDefault="006C7D93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Pre-Flow</w:t>
            </w:r>
            <w:r w:rsidR="0095184C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997E3" w14:textId="03EC37C0" w:rsidR="00467BD2" w:rsidRPr="00467BD2" w:rsidRDefault="003329C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Flow call out </w:t>
            </w:r>
            <w:r w:rsidR="00BC0D0E">
              <w:rPr>
                <w:rFonts w:ascii="Calibri" w:eastAsia="Times New Roman" w:hAnsi="Calibri" w:cs="Calibri"/>
                <w:color w:val="000000"/>
              </w:rPr>
              <w:t xml:space="preserve">to call the shared flow for pre flow validation like </w:t>
            </w:r>
            <w:proofErr w:type="spellStart"/>
            <w:r w:rsidR="00BC0D0E">
              <w:rPr>
                <w:rFonts w:ascii="Calibri" w:eastAsia="Times New Roman" w:hAnsi="Calibri" w:cs="Calibri"/>
                <w:color w:val="000000"/>
              </w:rPr>
              <w:t>ouath</w:t>
            </w:r>
            <w:proofErr w:type="spellEnd"/>
            <w:r w:rsidR="00BC0D0E">
              <w:rPr>
                <w:rFonts w:ascii="Calibri" w:eastAsia="Times New Roman" w:hAnsi="Calibri" w:cs="Calibri"/>
                <w:color w:val="000000"/>
              </w:rPr>
              <w:t xml:space="preserve">, quota </w:t>
            </w:r>
            <w:proofErr w:type="spellStart"/>
            <w:r w:rsidR="00BC0D0E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</w:tr>
      <w:tr w:rsidR="00395C90" w:rsidRPr="00467BD2" w14:paraId="3469DF39" w14:textId="77777777" w:rsidTr="003C500F">
        <w:trPr>
          <w:trHeight w:val="290"/>
        </w:trPr>
        <w:tc>
          <w:tcPr>
            <w:tcW w:w="3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22E26" w14:textId="48A90ACD" w:rsidR="00395C90" w:rsidRPr="00395C90" w:rsidRDefault="00395C9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RF-403-Forbidden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194" w14:textId="04E51251" w:rsidR="00395C90" w:rsidRDefault="006C7D93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Pre-Flow</w:t>
            </w:r>
            <w:r w:rsidR="0095184C">
              <w:rPr>
                <w:rFonts w:ascii="Calibri" w:eastAsia="Times New Roman" w:hAnsi="Calibri" w:cs="Calibri"/>
                <w:color w:val="000000"/>
              </w:rPr>
              <w:t>-Request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DFF8" w14:textId="6AA5FDB3" w:rsidR="00395C90" w:rsidRPr="00467BD2" w:rsidRDefault="003329CD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Raise fault for 403,404 and 405</w:t>
            </w:r>
          </w:p>
        </w:tc>
      </w:tr>
    </w:tbl>
    <w:p w14:paraId="22386B8E" w14:textId="5DF15F39" w:rsidR="002B7AE7" w:rsidRDefault="002B7AE7" w:rsidP="004A0BFD"/>
    <w:p w14:paraId="7A34002D" w14:textId="79F74ED4" w:rsidR="00E66CCA" w:rsidRDefault="00E66CCA" w:rsidP="00E66CCA">
      <w:pPr>
        <w:pStyle w:val="Heading2"/>
      </w:pPr>
      <w:bookmarkStart w:id="11" w:name="_Toc37622145"/>
      <w:r>
        <w:t>List of generic Policy</w:t>
      </w:r>
      <w:r w:rsidR="00AC177A">
        <w:t xml:space="preserve"> </w:t>
      </w:r>
      <w:r>
        <w:t>(</w:t>
      </w:r>
      <w:r w:rsidR="00395C90">
        <w:t>Target Endpoint</w:t>
      </w:r>
      <w:r>
        <w:t>)</w:t>
      </w:r>
      <w:bookmarkEnd w:id="11"/>
    </w:p>
    <w:tbl>
      <w:tblPr>
        <w:tblW w:w="9805" w:type="dxa"/>
        <w:tblLook w:val="04A0" w:firstRow="1" w:lastRow="0" w:firstColumn="1" w:lastColumn="0" w:noHBand="0" w:noVBand="1"/>
      </w:tblPr>
      <w:tblGrid>
        <w:gridCol w:w="2875"/>
        <w:gridCol w:w="1440"/>
        <w:gridCol w:w="5490"/>
      </w:tblGrid>
      <w:tr w:rsidR="00E66CCA" w:rsidRPr="00467BD2" w14:paraId="27296777" w14:textId="77777777" w:rsidTr="00A4459E">
        <w:trPr>
          <w:trHeight w:val="290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7F7BF00" w14:textId="77777777" w:rsidR="00E66CCA" w:rsidRPr="00467BD2" w:rsidRDefault="00E66CCA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6673832" w14:textId="7EB9CB95" w:rsidR="00E66CCA" w:rsidRPr="00467BD2" w:rsidRDefault="00181A62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Step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0E39DCC" w14:textId="33FF3CE3" w:rsidR="00E66CCA" w:rsidRPr="00467BD2" w:rsidRDefault="00181A62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E66CCA" w:rsidRPr="00467BD2" w14:paraId="7E05FF88" w14:textId="77777777" w:rsidTr="00A4459E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F739" w14:textId="373DF94D" w:rsidR="00E66CCA" w:rsidRPr="00467BD2" w:rsidRDefault="00395C9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EV-</w:t>
            </w:r>
            <w:proofErr w:type="spellStart"/>
            <w:r w:rsidRPr="00395C90">
              <w:rPr>
                <w:rFonts w:ascii="Calibri" w:eastAsia="Times New Roman" w:hAnsi="Calibri" w:cs="Calibri"/>
                <w:color w:val="000000"/>
              </w:rPr>
              <w:t>ExtractCustomError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35259" w14:textId="6DE90EF9" w:rsidR="00E66CCA" w:rsidRPr="00467BD2" w:rsidRDefault="00317042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Target-Fault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F7EC" w14:textId="06F04EAA" w:rsidR="00E66CCA" w:rsidRPr="00467BD2" w:rsidRDefault="00E66CCA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9E71EF">
              <w:rPr>
                <w:rFonts w:ascii="Calibri" w:eastAsia="Times New Roman" w:hAnsi="Calibri" w:cs="Calibri"/>
                <w:color w:val="000000"/>
              </w:rPr>
              <w:t>Extract variable to parse target backend error</w:t>
            </w:r>
          </w:p>
        </w:tc>
      </w:tr>
      <w:tr w:rsidR="00E66CCA" w:rsidRPr="00467BD2" w14:paraId="34A07270" w14:textId="77777777" w:rsidTr="00A4459E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0CB3" w14:textId="0B56741D" w:rsidR="00E66CCA" w:rsidRPr="00467BD2" w:rsidRDefault="00395C9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FC-</w:t>
            </w:r>
            <w:proofErr w:type="spellStart"/>
            <w:r w:rsidRPr="00395C90">
              <w:rPr>
                <w:rFonts w:ascii="Calibri" w:eastAsia="Times New Roman" w:hAnsi="Calibri" w:cs="Calibri"/>
                <w:color w:val="000000"/>
              </w:rPr>
              <w:t>ProxyErrorHandling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91874" w14:textId="64D56625" w:rsidR="00E66CCA" w:rsidRPr="00467BD2" w:rsidRDefault="00317042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Proxy-Fault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BE36B" w14:textId="4C646A2C" w:rsidR="00E66CCA" w:rsidRPr="00467BD2" w:rsidRDefault="00E66CCA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9E71EF">
              <w:rPr>
                <w:rFonts w:ascii="Calibri" w:eastAsia="Times New Roman" w:hAnsi="Calibri" w:cs="Calibri"/>
                <w:color w:val="000000"/>
              </w:rPr>
              <w:t xml:space="preserve">Flow call out to handle proxy error handling </w:t>
            </w:r>
          </w:p>
        </w:tc>
      </w:tr>
      <w:tr w:rsidR="009E71EF" w:rsidRPr="00467BD2" w14:paraId="4BB7B641" w14:textId="77777777" w:rsidTr="00A4459E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30231" w14:textId="54E9D7E1" w:rsidR="009E71EF" w:rsidRPr="00467BD2" w:rsidRDefault="009E71EF" w:rsidP="009E7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FC-</w:t>
            </w:r>
            <w:proofErr w:type="spellStart"/>
            <w:r w:rsidRPr="00395C90">
              <w:rPr>
                <w:rFonts w:ascii="Calibri" w:eastAsia="Times New Roman" w:hAnsi="Calibri" w:cs="Calibri"/>
                <w:color w:val="000000"/>
              </w:rPr>
              <w:t>TargetErrorHandling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7BA90" w14:textId="5EA7C9DB" w:rsidR="009E71EF" w:rsidRPr="00467BD2" w:rsidRDefault="009E71EF" w:rsidP="009E7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Target-Fault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CF8F5" w14:textId="1A07EB28" w:rsidR="009E71EF" w:rsidRPr="00467BD2" w:rsidRDefault="009E71EF" w:rsidP="009E7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Flow call out to handle target error handling </w:t>
            </w:r>
          </w:p>
        </w:tc>
      </w:tr>
      <w:tr w:rsidR="009E71EF" w:rsidRPr="00467BD2" w14:paraId="3FAAA618" w14:textId="77777777" w:rsidTr="00A4459E">
        <w:trPr>
          <w:trHeight w:val="29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7C0FD" w14:textId="7B6F8FBF" w:rsidR="009E71EF" w:rsidRPr="00467BD2" w:rsidRDefault="009E71EF" w:rsidP="009E7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AM-</w:t>
            </w:r>
            <w:proofErr w:type="spellStart"/>
            <w:r w:rsidRPr="00395C90">
              <w:rPr>
                <w:rFonts w:ascii="Calibri" w:eastAsia="Times New Roman" w:hAnsi="Calibri" w:cs="Calibri"/>
                <w:color w:val="000000"/>
              </w:rPr>
              <w:t>AddCors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A0E6" w14:textId="46F3C63E" w:rsidR="009E71EF" w:rsidRPr="00467BD2" w:rsidRDefault="009E71EF" w:rsidP="009E7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Target-fault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05C1D" w14:textId="16A8B457" w:rsidR="009E71EF" w:rsidRPr="00467BD2" w:rsidRDefault="009E71EF" w:rsidP="009E7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5C634C">
              <w:rPr>
                <w:rFonts w:ascii="Calibri" w:eastAsia="Times New Roman" w:hAnsi="Calibri" w:cs="Calibri"/>
                <w:color w:val="000000"/>
              </w:rPr>
              <w:t>Assign Message to allow headers for CORS</w:t>
            </w:r>
          </w:p>
        </w:tc>
      </w:tr>
    </w:tbl>
    <w:p w14:paraId="137492AE" w14:textId="77777777" w:rsidR="00284CCE" w:rsidRDefault="00284CCE" w:rsidP="00E0416E">
      <w:pPr>
        <w:pStyle w:val="Heading2"/>
      </w:pPr>
    </w:p>
    <w:p w14:paraId="7F563192" w14:textId="77777777" w:rsidR="00284CCE" w:rsidRDefault="00284CCE" w:rsidP="00E0416E">
      <w:pPr>
        <w:pStyle w:val="Heading2"/>
      </w:pPr>
    </w:p>
    <w:p w14:paraId="2FB6219A" w14:textId="7A2BD9F9" w:rsidR="00E0416E" w:rsidRDefault="00E0416E" w:rsidP="00E0416E">
      <w:pPr>
        <w:pStyle w:val="Heading2"/>
      </w:pPr>
      <w:bookmarkStart w:id="12" w:name="_Toc37622146"/>
      <w:r>
        <w:t>Mapping/Mash (Extension Policy Used)</w:t>
      </w:r>
      <w:bookmarkEnd w:id="12"/>
    </w:p>
    <w:tbl>
      <w:tblPr>
        <w:tblW w:w="9805" w:type="dxa"/>
        <w:tblLook w:val="04A0" w:firstRow="1" w:lastRow="0" w:firstColumn="1" w:lastColumn="0" w:noHBand="0" w:noVBand="1"/>
      </w:tblPr>
      <w:tblGrid>
        <w:gridCol w:w="4225"/>
        <w:gridCol w:w="4373"/>
        <w:gridCol w:w="1207"/>
      </w:tblGrid>
      <w:tr w:rsidR="00E0416E" w:rsidRPr="00467BD2" w14:paraId="0FFDD046" w14:textId="77777777" w:rsidTr="00A839F2">
        <w:trPr>
          <w:trHeight w:val="29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933CFCF" w14:textId="0459A010" w:rsidR="00E0416E" w:rsidRPr="00467BD2" w:rsidRDefault="00FE3EFE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4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3B8213F" w14:textId="7505A1DE" w:rsidR="00E0416E" w:rsidRPr="00467BD2" w:rsidRDefault="00FE3EFE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9E06133" w14:textId="1E7EC6E2" w:rsidR="00E0416E" w:rsidRPr="00467BD2" w:rsidRDefault="00FE3EFE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E0416E" w:rsidRPr="00467BD2" w14:paraId="68E7D063" w14:textId="77777777" w:rsidTr="00A839F2">
        <w:trPr>
          <w:trHeight w:val="29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BD2BE" w14:textId="77777777" w:rsidR="00E0416E" w:rsidRPr="00467BD2" w:rsidRDefault="00E0416E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Header, Path variable, Query Parameter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772D" w14:textId="14E31F1D" w:rsidR="00E0416E" w:rsidRPr="00467BD2" w:rsidRDefault="00E0416E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EC01F5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BD02" w14:textId="77777777" w:rsidR="00E0416E" w:rsidRPr="00467BD2" w:rsidRDefault="00E0416E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16E" w:rsidRPr="00467BD2" w14:paraId="25A15C23" w14:textId="77777777" w:rsidTr="00A839F2">
        <w:trPr>
          <w:trHeight w:val="29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25DED" w14:textId="77777777" w:rsidR="00E0416E" w:rsidRPr="00467BD2" w:rsidRDefault="00E0416E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Request / Response - success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1F85" w14:textId="2C26244F" w:rsidR="00E0416E" w:rsidRPr="00467BD2" w:rsidRDefault="00E0416E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EC01F5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03AB" w14:textId="77777777" w:rsidR="00E0416E" w:rsidRPr="00467BD2" w:rsidRDefault="00E0416E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16E" w:rsidRPr="00467BD2" w14:paraId="629494D2" w14:textId="77777777" w:rsidTr="00A839F2">
        <w:trPr>
          <w:trHeight w:val="290"/>
        </w:trPr>
        <w:tc>
          <w:tcPr>
            <w:tcW w:w="4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87A37" w14:textId="77777777" w:rsidR="00E0416E" w:rsidRPr="00467BD2" w:rsidRDefault="00E0416E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Response – Error 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6A9B" w14:textId="126952F5" w:rsidR="00E0416E" w:rsidRPr="00467BD2" w:rsidRDefault="00EC01F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Error structure is same as SEAPIM structure. message and code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is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extracted and overridden 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79D91" w14:textId="77777777" w:rsidR="00E0416E" w:rsidRPr="00467BD2" w:rsidRDefault="00E0416E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91E31A0" w14:textId="77777777" w:rsidR="00E0416E" w:rsidRDefault="00E0416E" w:rsidP="00E0416E"/>
    <w:p w14:paraId="1662B233" w14:textId="430E2147" w:rsidR="00E0416E" w:rsidRDefault="00E0416E" w:rsidP="00E0416E">
      <w:pPr>
        <w:pStyle w:val="Heading2"/>
      </w:pPr>
      <w:bookmarkStart w:id="13" w:name="_Toc37622147"/>
      <w:r>
        <w:t>Additional Policy</w:t>
      </w:r>
      <w:bookmarkEnd w:id="13"/>
    </w:p>
    <w:tbl>
      <w:tblPr>
        <w:tblW w:w="9805" w:type="dxa"/>
        <w:tblLook w:val="04A0" w:firstRow="1" w:lastRow="0" w:firstColumn="1" w:lastColumn="0" w:noHBand="0" w:noVBand="1"/>
      </w:tblPr>
      <w:tblGrid>
        <w:gridCol w:w="3235"/>
        <w:gridCol w:w="2070"/>
        <w:gridCol w:w="4500"/>
      </w:tblGrid>
      <w:tr w:rsidR="00E0416E" w:rsidRPr="00467BD2" w14:paraId="4FCAE86C" w14:textId="77777777" w:rsidTr="00B03BEC">
        <w:trPr>
          <w:trHeight w:val="29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35B17BB" w14:textId="6F798D6A" w:rsidR="00E0416E" w:rsidRPr="00467BD2" w:rsidRDefault="00FE3EFE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8AA4C88" w14:textId="50B5B9E1" w:rsidR="00E0416E" w:rsidRPr="00467BD2" w:rsidRDefault="00082A18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Step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846D0F3" w14:textId="13F4A689" w:rsidR="00E0416E" w:rsidRPr="00467BD2" w:rsidRDefault="00082A18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B03BEC" w:rsidRPr="00467BD2" w14:paraId="35EC2326" w14:textId="77777777" w:rsidTr="00B03BEC">
        <w:trPr>
          <w:trHeight w:val="29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3AC0" w14:textId="3F0D332C" w:rsidR="00B03BEC" w:rsidRPr="00395C90" w:rsidRDefault="00B03BEC" w:rsidP="00B0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KVM-Case-Config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399CD" w14:textId="0544E431" w:rsidR="00B03BEC" w:rsidRPr="00467BD2" w:rsidRDefault="00B03BEC" w:rsidP="00B0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Pre-Flow-Request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01897" w14:textId="6F74580D" w:rsidR="00B03BEC" w:rsidRPr="00467BD2" w:rsidRDefault="00B03BEC" w:rsidP="00B0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KVM to read configuration </w:t>
            </w:r>
          </w:p>
        </w:tc>
      </w:tr>
      <w:tr w:rsidR="00B03BEC" w:rsidRPr="00467BD2" w14:paraId="4DE02A98" w14:textId="77777777" w:rsidTr="00B03BEC">
        <w:trPr>
          <w:trHeight w:val="29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351AC" w14:textId="273E1529" w:rsidR="00B03BEC" w:rsidRPr="00467BD2" w:rsidRDefault="00B03BEC" w:rsidP="00B0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5C90">
              <w:rPr>
                <w:rFonts w:ascii="Calibri" w:eastAsia="Times New Roman" w:hAnsi="Calibri" w:cs="Calibri"/>
                <w:color w:val="000000"/>
              </w:rPr>
              <w:t>KVM-External-Case-Config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1168A" w14:textId="247D83E1" w:rsidR="00B03BEC" w:rsidRPr="00467BD2" w:rsidRDefault="00B03BEC" w:rsidP="00B0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Pre-Flow-Request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A8AEA" w14:textId="7DB1CABD" w:rsidR="00B03BEC" w:rsidRPr="00467BD2" w:rsidRDefault="00B03BEC" w:rsidP="00B0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KVM to read configuration </w:t>
            </w:r>
          </w:p>
        </w:tc>
      </w:tr>
    </w:tbl>
    <w:p w14:paraId="3A38CA50" w14:textId="77777777" w:rsidR="00E0416E" w:rsidRDefault="00E0416E" w:rsidP="004A0BFD"/>
    <w:p w14:paraId="5DF616AB" w14:textId="6C1C97AD" w:rsidR="00E126E4" w:rsidRDefault="00E126E4" w:rsidP="00E126E4">
      <w:pPr>
        <w:pStyle w:val="Heading2"/>
      </w:pPr>
      <w:bookmarkStart w:id="14" w:name="_Toc37622148"/>
      <w:r>
        <w:lastRenderedPageBreak/>
        <w:t>Validation</w:t>
      </w:r>
      <w:bookmarkEnd w:id="14"/>
      <w:r>
        <w:t xml:space="preserve"> 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E126E4" w:rsidRPr="00467BD2" w14:paraId="36F07747" w14:textId="77777777" w:rsidTr="00CB516C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4D07F4E" w14:textId="563C7AA5" w:rsidR="00E126E4" w:rsidRPr="00467BD2" w:rsidRDefault="00FE3EFE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DB09D5E" w14:textId="79E53DB3" w:rsidR="00E126E4" w:rsidRPr="00467BD2" w:rsidRDefault="00FE3EFE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B91E44F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E126E4" w:rsidRPr="00467BD2" w14:paraId="710F210C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AAB2" w14:textId="6F772845" w:rsidR="00E126E4" w:rsidRPr="00467BD2" w:rsidRDefault="00744F8B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Mandatory </w:t>
            </w:r>
            <w:r w:rsidR="00D10CC0">
              <w:rPr>
                <w:rFonts w:ascii="Calibri" w:eastAsia="Times New Roman" w:hAnsi="Calibri" w:cs="Calibri"/>
                <w:color w:val="000000"/>
              </w:rPr>
              <w:t>Validation – (Header, Query Parameter)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D4894" w14:textId="1A654F5E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07043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62E68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6E4" w:rsidRPr="00467BD2" w14:paraId="4B2AF6C2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BE52" w14:textId="1DE4B65C" w:rsidR="00E126E4" w:rsidRPr="00467BD2" w:rsidRDefault="00D31D85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Request Payload </w:t>
            </w:r>
            <w:r w:rsidR="008A4A45">
              <w:rPr>
                <w:rFonts w:ascii="Calibri" w:eastAsia="Times New Roman" w:hAnsi="Calibri" w:cs="Calibri"/>
                <w:color w:val="000000"/>
              </w:rPr>
              <w:t xml:space="preserve">schema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validation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3E76" w14:textId="0FCF7089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07043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F349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26E4" w:rsidRPr="00467BD2" w14:paraId="1AEED6E4" w14:textId="77777777" w:rsidTr="00CB516C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5601" w14:textId="1765BD6E" w:rsidR="00E126E4" w:rsidRPr="00467BD2" w:rsidRDefault="008A4A45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Payload limit validation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542EB" w14:textId="049EFFE2" w:rsidR="00E126E4" w:rsidRPr="00467BD2" w:rsidRDefault="00ED7210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7043A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53A69" w14:textId="77777777" w:rsidR="00E126E4" w:rsidRPr="00467BD2" w:rsidRDefault="00E126E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A4CCF57" w14:textId="77777777" w:rsidR="00E126E4" w:rsidRPr="004A0BFD" w:rsidRDefault="00E126E4" w:rsidP="00E126E4"/>
    <w:p w14:paraId="6B090D19" w14:textId="077EF46A" w:rsidR="00343414" w:rsidRDefault="00325FDD" w:rsidP="00343414">
      <w:pPr>
        <w:pStyle w:val="Heading2"/>
      </w:pPr>
      <w:bookmarkStart w:id="15" w:name="_Toc37622149"/>
      <w:r>
        <w:t>Reference Config</w:t>
      </w:r>
      <w:bookmarkEnd w:id="15"/>
    </w:p>
    <w:tbl>
      <w:tblPr>
        <w:tblW w:w="9805" w:type="dxa"/>
        <w:tblLook w:val="04A0" w:firstRow="1" w:lastRow="0" w:firstColumn="1" w:lastColumn="0" w:noHBand="0" w:noVBand="1"/>
      </w:tblPr>
      <w:tblGrid>
        <w:gridCol w:w="2965"/>
        <w:gridCol w:w="5035"/>
        <w:gridCol w:w="1805"/>
      </w:tblGrid>
      <w:tr w:rsidR="00343414" w:rsidRPr="00467BD2" w14:paraId="152B2C0F" w14:textId="77777777" w:rsidTr="008C7EF2">
        <w:trPr>
          <w:trHeight w:val="29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5487566" w14:textId="617C2982" w:rsidR="00343414" w:rsidRPr="00467BD2" w:rsidRDefault="00325FDD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5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7CCAF48" w14:textId="7B53335D" w:rsidR="00343414" w:rsidRPr="00467BD2" w:rsidRDefault="008C7EF2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Reference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26D4634" w14:textId="59B088E7" w:rsidR="00343414" w:rsidRPr="00467BD2" w:rsidRDefault="00325FDD" w:rsidP="00CB51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343414" w:rsidRPr="00467BD2" w14:paraId="3A44313D" w14:textId="77777777" w:rsidTr="008C7EF2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5F5E5" w14:textId="318109CD" w:rsidR="00343414" w:rsidRPr="00467BD2" w:rsidRDefault="00325FDD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Target Server</w:t>
            </w:r>
          </w:p>
        </w:tc>
        <w:tc>
          <w:tcPr>
            <w:tcW w:w="5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1FBD" w14:textId="700F6FE8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8C7EF2">
              <w:rPr>
                <w:rFonts w:ascii="Calibri" w:eastAsia="Times New Roman" w:hAnsi="Calibri" w:cs="Calibri"/>
                <w:color w:val="000000"/>
              </w:rPr>
              <w:t>BFO-Server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95C9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3414" w:rsidRPr="00467BD2" w14:paraId="7927BAA2" w14:textId="77777777" w:rsidTr="008C7EF2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B651" w14:textId="7CDFC551" w:rsidR="00343414" w:rsidRPr="00467BD2" w:rsidRDefault="00325FDD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KVM</w:t>
            </w:r>
          </w:p>
        </w:tc>
        <w:tc>
          <w:tcPr>
            <w:tcW w:w="5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C345D" w14:textId="17C779FE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  <w:r w:rsidR="008C7EF2">
              <w:rPr>
                <w:rFonts w:ascii="Calibri" w:eastAsia="Times New Roman" w:hAnsi="Calibri" w:cs="Calibri"/>
                <w:color w:val="000000"/>
              </w:rPr>
              <w:t>BFO-Service-KVM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1C60D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43414" w:rsidRPr="00467BD2" w14:paraId="14BACF86" w14:textId="77777777" w:rsidTr="008C7EF2">
        <w:trPr>
          <w:trHeight w:val="29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FD7DC" w14:textId="4D887861" w:rsidR="00343414" w:rsidRPr="00467BD2" w:rsidRDefault="00325FDD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Cache</w:t>
            </w:r>
          </w:p>
        </w:tc>
        <w:tc>
          <w:tcPr>
            <w:tcW w:w="5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C1E7" w14:textId="67850B31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C7EF2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907C" w14:textId="77777777" w:rsidR="00343414" w:rsidRPr="00467BD2" w:rsidRDefault="00343414" w:rsidP="00CB5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FBA6025" w14:textId="3E9B85F4" w:rsidR="00E126E4" w:rsidRDefault="00E126E4" w:rsidP="004A0BFD"/>
    <w:p w14:paraId="6F6EBB54" w14:textId="06156F9E" w:rsidR="00301124" w:rsidRDefault="00301124" w:rsidP="004A0BFD"/>
    <w:p w14:paraId="7F67BBAA" w14:textId="77777777" w:rsidR="00301124" w:rsidRDefault="00301124" w:rsidP="004A0BFD"/>
    <w:p w14:paraId="5BD7A5E9" w14:textId="47029CEE" w:rsidR="00374325" w:rsidRDefault="00301124" w:rsidP="00374325">
      <w:pPr>
        <w:pStyle w:val="Heading2"/>
      </w:pPr>
      <w:r>
        <w:t xml:space="preserve"> </w:t>
      </w:r>
      <w:bookmarkStart w:id="16" w:name="_Toc37622150"/>
      <w:r>
        <w:t>Error Codes</w:t>
      </w:r>
      <w:bookmarkEnd w:id="16"/>
    </w:p>
    <w:tbl>
      <w:tblPr>
        <w:tblW w:w="9805" w:type="dxa"/>
        <w:tblLook w:val="04A0" w:firstRow="1" w:lastRow="0" w:firstColumn="1" w:lastColumn="0" w:noHBand="0" w:noVBand="1"/>
      </w:tblPr>
      <w:tblGrid>
        <w:gridCol w:w="3145"/>
        <w:gridCol w:w="2160"/>
        <w:gridCol w:w="4500"/>
      </w:tblGrid>
      <w:tr w:rsidR="00374325" w:rsidRPr="00467BD2" w14:paraId="1003B1E7" w14:textId="77777777" w:rsidTr="00F268A9">
        <w:trPr>
          <w:trHeight w:val="29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B04CB49" w14:textId="6B391711" w:rsidR="00374325" w:rsidRPr="00467BD2" w:rsidRDefault="00301124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HTTP status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1F7A217" w14:textId="134D9AC5" w:rsidR="00374325" w:rsidRPr="00467BD2" w:rsidRDefault="00301124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SEAPIM Code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411F57E" w14:textId="77777777" w:rsidR="00374325" w:rsidRPr="00467BD2" w:rsidRDefault="00374325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7E1ED3" w:rsidRPr="00467BD2" w14:paraId="0E0C9295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D78B7" w14:textId="317A895F" w:rsidR="007E1ED3" w:rsidRDefault="007E1ED3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F09A" w14:textId="77777777" w:rsidR="007E1ED3" w:rsidRPr="00467BD2" w:rsidRDefault="007E1ED3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21E9" w14:textId="77777777" w:rsidR="007E1ED3" w:rsidRPr="00467BD2" w:rsidRDefault="007E1ED3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74325" w:rsidRPr="00467BD2" w14:paraId="0F13363B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AE33" w14:textId="77146CB0" w:rsidR="00374325" w:rsidRPr="00467BD2" w:rsidRDefault="0030112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  <w:r w:rsidR="007E1ED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3DF13" w14:textId="5A829736" w:rsidR="00374325" w:rsidRPr="00467BD2" w:rsidRDefault="0037432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1C22E" w14:textId="77777777" w:rsidR="00374325" w:rsidRPr="00467BD2" w:rsidRDefault="0037432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4325" w:rsidRPr="00467BD2" w14:paraId="6D71E030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42EE7" w14:textId="19A1E661" w:rsidR="00374325" w:rsidRPr="00467BD2" w:rsidRDefault="0030112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7E1ED3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839F8" w14:textId="360336D7" w:rsidR="00374325" w:rsidRPr="00467BD2" w:rsidRDefault="0037432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C837" w14:textId="77777777" w:rsidR="00374325" w:rsidRPr="00467BD2" w:rsidRDefault="00374325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45984" w:rsidRPr="00467BD2" w14:paraId="12DF0D52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DEC3F" w14:textId="040A3F5F" w:rsidR="00545984" w:rsidRDefault="00CD414F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7E1ED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0514" w14:textId="77777777" w:rsidR="00545984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8A216" w14:textId="77777777" w:rsidR="00545984" w:rsidRPr="00467BD2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984" w:rsidRPr="00467BD2" w14:paraId="65D70224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1C47" w14:textId="4047B95B" w:rsidR="00545984" w:rsidRDefault="00CD414F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FA36A" w14:textId="77777777" w:rsidR="00545984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CE842" w14:textId="77777777" w:rsidR="00545984" w:rsidRPr="00467BD2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984" w:rsidRPr="00467BD2" w14:paraId="05E52FD6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6971" w14:textId="7FA39ACE" w:rsidR="00545984" w:rsidRDefault="007E1ED3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F995" w14:textId="77777777" w:rsidR="00545984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38153" w14:textId="77777777" w:rsidR="00545984" w:rsidRPr="00467BD2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984" w:rsidRPr="00467BD2" w14:paraId="5EA0F1F1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5A28E" w14:textId="5B02823C" w:rsidR="00545984" w:rsidRDefault="007E1ED3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FD27" w14:textId="77777777" w:rsidR="00545984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734C" w14:textId="77777777" w:rsidR="00545984" w:rsidRPr="00467BD2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984" w:rsidRPr="00467BD2" w14:paraId="0573B0E8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509C" w14:textId="0F0092FB" w:rsidR="00545984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36F72" w14:textId="77777777" w:rsidR="00545984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7581" w14:textId="77777777" w:rsidR="00545984" w:rsidRPr="00467BD2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5984" w:rsidRPr="00467BD2" w14:paraId="05B37B1E" w14:textId="77777777" w:rsidTr="00F268A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94D03" w14:textId="3C1A0303" w:rsidR="00545984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C445A" w14:textId="77777777" w:rsidR="00545984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2FD9" w14:textId="77777777" w:rsidR="00545984" w:rsidRPr="00467BD2" w:rsidRDefault="00545984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EEA2D8B" w14:textId="676E53E1" w:rsidR="00E126E4" w:rsidRDefault="00E126E4" w:rsidP="004A0BFD"/>
    <w:p w14:paraId="0E94DA39" w14:textId="77777777" w:rsidR="00B769F3" w:rsidRPr="004A0BFD" w:rsidRDefault="00B769F3" w:rsidP="004A0BFD"/>
    <w:p w14:paraId="4DA71C1B" w14:textId="315B73B3" w:rsidR="00D85FA0" w:rsidRDefault="00D85FA0" w:rsidP="00D85FA0">
      <w:pPr>
        <w:pStyle w:val="Heading2"/>
      </w:pPr>
      <w:bookmarkStart w:id="17" w:name="_Toc37622151"/>
      <w:r>
        <w:t>Others</w:t>
      </w:r>
      <w:bookmarkEnd w:id="17"/>
    </w:p>
    <w:tbl>
      <w:tblPr>
        <w:tblW w:w="9805" w:type="dxa"/>
        <w:tblLook w:val="04A0" w:firstRow="1" w:lastRow="0" w:firstColumn="1" w:lastColumn="0" w:noHBand="0" w:noVBand="1"/>
      </w:tblPr>
      <w:tblGrid>
        <w:gridCol w:w="3145"/>
        <w:gridCol w:w="4855"/>
        <w:gridCol w:w="1805"/>
      </w:tblGrid>
      <w:tr w:rsidR="00D85FA0" w:rsidRPr="00467BD2" w14:paraId="2033B200" w14:textId="77777777" w:rsidTr="00AE48A1">
        <w:trPr>
          <w:trHeight w:val="29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EEE0B0E" w14:textId="5A069F59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Type</w:t>
            </w:r>
          </w:p>
        </w:tc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D2AEA5C" w14:textId="14800CC3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Value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26D8FD4" w14:textId="77777777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Comments</w:t>
            </w:r>
          </w:p>
        </w:tc>
      </w:tr>
      <w:tr w:rsidR="00D85FA0" w:rsidRPr="00467BD2" w14:paraId="768C2887" w14:textId="77777777" w:rsidTr="00AE48A1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78BF" w14:textId="0804ADDB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Shared Flow design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4E74" w14:textId="77777777" w:rsidR="00B769F3" w:rsidRPr="00A65798" w:rsidRDefault="00193CC9" w:rsidP="00B769F3">
            <w:pPr>
              <w:rPr>
                <w:rFonts w:ascii="Calibri" w:eastAsia="Times New Roman" w:hAnsi="Calibri" w:cs="Calibri"/>
                <w:color w:val="000000"/>
              </w:rPr>
            </w:pPr>
            <w:bookmarkStart w:id="18" w:name="_GoBack"/>
            <w:bookmarkEnd w:id="18"/>
            <w:r>
              <w:rPr>
                <w:rFonts w:ascii="Calibri" w:eastAsia="Times New Roman" w:hAnsi="Calibri" w:cs="Calibri"/>
                <w:color w:val="000000"/>
              </w:rPr>
              <w:t>Location -</w:t>
            </w:r>
            <w:hyperlink r:id="rId14" w:history="1">
              <w:r w:rsidR="00B769F3">
                <w:rPr>
                  <w:rStyle w:val="Hyperlink"/>
                </w:rPr>
                <w:t>https://schneider-electric.app.box.com/folder/79384989886</w:t>
              </w:r>
            </w:hyperlink>
          </w:p>
          <w:p w14:paraId="166533EC" w14:textId="27C04951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9404" w14:textId="77777777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5FA0" w:rsidRPr="00467BD2" w14:paraId="3E702DFF" w14:textId="77777777" w:rsidTr="00AE48A1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C364" w14:textId="2A283602" w:rsidR="00D85FA0" w:rsidRPr="00467BD2" w:rsidRDefault="00193CC9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Streaming 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3D960" w14:textId="7E0F3063" w:rsidR="00D85FA0" w:rsidRPr="00467BD2" w:rsidRDefault="00193CC9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71011" w14:textId="77777777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85FA0" w:rsidRPr="00467BD2" w14:paraId="1CF7BF4D" w14:textId="77777777" w:rsidTr="00AE48A1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176F6" w14:textId="68F0D617" w:rsidR="00D85FA0" w:rsidRDefault="00193CC9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Connection time out 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DA7B6" w14:textId="26E4E7E7" w:rsidR="00D85FA0" w:rsidRDefault="00193CC9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7E423" w14:textId="77777777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5FA0" w:rsidRPr="00467BD2" w14:paraId="0C2D6DC2" w14:textId="77777777" w:rsidTr="00AE48A1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2A35E" w14:textId="27F53535" w:rsidR="00D85FA0" w:rsidRDefault="00193CC9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IO time out</w:t>
            </w: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24868" w14:textId="4C9EAAE7" w:rsidR="00D85FA0" w:rsidRDefault="00193CC9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8FE6" w14:textId="77777777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5FA0" w:rsidRPr="00467BD2" w14:paraId="4D0A7C0B" w14:textId="77777777" w:rsidTr="00AE48A1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610D" w14:textId="77777777" w:rsidR="00D85FA0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004B2" w14:textId="77777777" w:rsidR="00D85FA0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0D365" w14:textId="77777777" w:rsidR="00D85FA0" w:rsidRPr="00467BD2" w:rsidRDefault="00D85FA0" w:rsidP="00AE48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C01D3F1" w14:textId="51D53A83" w:rsidR="00A65798" w:rsidRDefault="00A65798" w:rsidP="00D85FA0">
      <w:pPr>
        <w:ind w:firstLine="720"/>
        <w:rPr>
          <w:rFonts w:ascii="Calibri" w:eastAsia="Times New Roman" w:hAnsi="Calibri" w:cs="Calibri"/>
          <w:color w:val="000000"/>
        </w:rPr>
      </w:pPr>
    </w:p>
    <w:p w14:paraId="7C32918C" w14:textId="3B069F85" w:rsidR="000822E3" w:rsidRDefault="000822E3" w:rsidP="00D85FA0">
      <w:pPr>
        <w:ind w:firstLine="720"/>
        <w:rPr>
          <w:rFonts w:ascii="Calibri" w:eastAsia="Times New Roman" w:hAnsi="Calibri" w:cs="Calibri"/>
          <w:color w:val="000000"/>
        </w:rPr>
      </w:pPr>
    </w:p>
    <w:sectPr w:rsidR="000822E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F303C" w14:textId="77777777" w:rsidR="005663B3" w:rsidRDefault="005663B3" w:rsidP="000B0936">
      <w:pPr>
        <w:spacing w:after="0" w:line="240" w:lineRule="auto"/>
      </w:pPr>
      <w:r>
        <w:separator/>
      </w:r>
    </w:p>
  </w:endnote>
  <w:endnote w:type="continuationSeparator" w:id="0">
    <w:p w14:paraId="6356D5FC" w14:textId="77777777" w:rsidR="005663B3" w:rsidRDefault="005663B3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310C0341" w:rsidR="007072BA" w:rsidRPr="0035621A" w:rsidRDefault="007072BA" w:rsidP="009066AF">
    <w:pPr>
      <w:spacing w:after="0" w:line="240" w:lineRule="auto"/>
    </w:pPr>
    <w:r>
      <w:t>Author</w:t>
    </w:r>
    <w:r w:rsidRPr="0035621A">
      <w:t>:</w:t>
    </w:r>
    <w:r w:rsidR="0093767B">
      <w:t xml:space="preserve"> </w:t>
    </w:r>
    <w:proofErr w:type="spellStart"/>
    <w:r w:rsidR="00F5277D">
      <w:t>Dwiti</w:t>
    </w:r>
    <w:proofErr w:type="spellEnd"/>
    <w:r w:rsidR="00F5277D">
      <w:t xml:space="preserve"> Pattanaik</w:t>
    </w:r>
    <w:r>
      <w:t xml:space="preserve">, </w:t>
    </w:r>
    <w:r w:rsidR="00AE50DB">
      <w:t xml:space="preserve">API </w:t>
    </w:r>
    <w:r w:rsidR="00F5277D">
      <w:t>Delivery</w:t>
    </w:r>
    <w:r w:rsidR="00AE50DB">
      <w:t xml:space="preserve"> Team</w:t>
    </w:r>
    <w:r w:rsidRPr="0035621A">
      <w:tab/>
    </w:r>
    <w:r w:rsidRPr="0035621A">
      <w:tab/>
    </w:r>
    <w:r>
      <w:t xml:space="preserve">                   </w:t>
    </w:r>
  </w:p>
  <w:p w14:paraId="4CC5987E" w14:textId="17602697" w:rsidR="007072BA" w:rsidRDefault="007072BA">
    <w:pPr>
      <w:pStyle w:val="Footer"/>
    </w:pPr>
    <w:r>
      <w:t xml:space="preserve">Date: </w:t>
    </w:r>
    <w:r w:rsidR="00F5277D">
      <w:t>APR</w:t>
    </w:r>
    <w:r>
      <w:t>-</w:t>
    </w:r>
    <w:r w:rsidR="00674F5A">
      <w:t>11</w:t>
    </w:r>
    <w:r>
      <w:t>-20</w:t>
    </w:r>
    <w:r w:rsidR="00674F5A">
      <w:t>20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D817C" w14:textId="77777777" w:rsidR="005663B3" w:rsidRDefault="005663B3" w:rsidP="000B0936">
      <w:pPr>
        <w:spacing w:after="0" w:line="240" w:lineRule="auto"/>
      </w:pPr>
      <w:r>
        <w:separator/>
      </w:r>
    </w:p>
  </w:footnote>
  <w:footnote w:type="continuationSeparator" w:id="0">
    <w:p w14:paraId="43233E94" w14:textId="77777777" w:rsidR="005663B3" w:rsidRDefault="005663B3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16138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15412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C3FBE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F81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DEC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E19E7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80574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45CBB"/>
    <w:multiLevelType w:val="hybridMultilevel"/>
    <w:tmpl w:val="DE08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3"/>
  </w:num>
  <w:num w:numId="3">
    <w:abstractNumId w:val="26"/>
  </w:num>
  <w:num w:numId="4">
    <w:abstractNumId w:val="20"/>
  </w:num>
  <w:num w:numId="5">
    <w:abstractNumId w:val="37"/>
  </w:num>
  <w:num w:numId="6">
    <w:abstractNumId w:val="7"/>
  </w:num>
  <w:num w:numId="7">
    <w:abstractNumId w:val="16"/>
  </w:num>
  <w:num w:numId="8">
    <w:abstractNumId w:val="9"/>
  </w:num>
  <w:num w:numId="9">
    <w:abstractNumId w:val="1"/>
  </w:num>
  <w:num w:numId="10">
    <w:abstractNumId w:val="24"/>
  </w:num>
  <w:num w:numId="11">
    <w:abstractNumId w:val="19"/>
  </w:num>
  <w:num w:numId="12">
    <w:abstractNumId w:val="19"/>
  </w:num>
  <w:num w:numId="13">
    <w:abstractNumId w:val="25"/>
  </w:num>
  <w:num w:numId="14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34"/>
  </w:num>
  <w:num w:numId="17">
    <w:abstractNumId w:val="15"/>
  </w:num>
  <w:num w:numId="18">
    <w:abstractNumId w:val="6"/>
  </w:num>
  <w:num w:numId="19">
    <w:abstractNumId w:val="21"/>
  </w:num>
  <w:num w:numId="20">
    <w:abstractNumId w:val="18"/>
  </w:num>
  <w:num w:numId="21">
    <w:abstractNumId w:val="2"/>
  </w:num>
  <w:num w:numId="22">
    <w:abstractNumId w:val="17"/>
  </w:num>
  <w:num w:numId="23">
    <w:abstractNumId w:val="10"/>
  </w:num>
  <w:num w:numId="24">
    <w:abstractNumId w:val="0"/>
  </w:num>
  <w:num w:numId="25">
    <w:abstractNumId w:val="35"/>
  </w:num>
  <w:num w:numId="26">
    <w:abstractNumId w:val="22"/>
  </w:num>
  <w:num w:numId="27">
    <w:abstractNumId w:val="36"/>
  </w:num>
  <w:num w:numId="28">
    <w:abstractNumId w:val="30"/>
  </w:num>
  <w:num w:numId="29">
    <w:abstractNumId w:val="31"/>
  </w:num>
  <w:num w:numId="30">
    <w:abstractNumId w:val="27"/>
  </w:num>
  <w:num w:numId="31">
    <w:abstractNumId w:val="5"/>
  </w:num>
  <w:num w:numId="32">
    <w:abstractNumId w:val="28"/>
  </w:num>
  <w:num w:numId="33">
    <w:abstractNumId w:val="33"/>
  </w:num>
  <w:num w:numId="34">
    <w:abstractNumId w:val="32"/>
  </w:num>
  <w:num w:numId="35">
    <w:abstractNumId w:val="23"/>
  </w:num>
  <w:num w:numId="36">
    <w:abstractNumId w:val="11"/>
  </w:num>
  <w:num w:numId="37">
    <w:abstractNumId w:val="4"/>
  </w:num>
  <w:num w:numId="38">
    <w:abstractNumId w:val="1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00691"/>
    <w:rsid w:val="000247A2"/>
    <w:rsid w:val="00040938"/>
    <w:rsid w:val="00041369"/>
    <w:rsid w:val="00043445"/>
    <w:rsid w:val="000436F3"/>
    <w:rsid w:val="00045C37"/>
    <w:rsid w:val="00046129"/>
    <w:rsid w:val="00046DD4"/>
    <w:rsid w:val="00050346"/>
    <w:rsid w:val="000638F3"/>
    <w:rsid w:val="00066263"/>
    <w:rsid w:val="00066751"/>
    <w:rsid w:val="0007043A"/>
    <w:rsid w:val="00070FA7"/>
    <w:rsid w:val="00077283"/>
    <w:rsid w:val="000822E3"/>
    <w:rsid w:val="00082A18"/>
    <w:rsid w:val="00087BEC"/>
    <w:rsid w:val="000904F1"/>
    <w:rsid w:val="000909D6"/>
    <w:rsid w:val="000924CC"/>
    <w:rsid w:val="000A0AF3"/>
    <w:rsid w:val="000A11D7"/>
    <w:rsid w:val="000A380F"/>
    <w:rsid w:val="000A40B7"/>
    <w:rsid w:val="000B0936"/>
    <w:rsid w:val="000B1AC5"/>
    <w:rsid w:val="000B26E7"/>
    <w:rsid w:val="000B50E2"/>
    <w:rsid w:val="000B7F33"/>
    <w:rsid w:val="000C44F9"/>
    <w:rsid w:val="000C5135"/>
    <w:rsid w:val="000D0FDD"/>
    <w:rsid w:val="000E3A4F"/>
    <w:rsid w:val="000F3307"/>
    <w:rsid w:val="00110A2C"/>
    <w:rsid w:val="00114158"/>
    <w:rsid w:val="00120EEC"/>
    <w:rsid w:val="001226EF"/>
    <w:rsid w:val="00127DDD"/>
    <w:rsid w:val="00132E73"/>
    <w:rsid w:val="00133CC9"/>
    <w:rsid w:val="00134854"/>
    <w:rsid w:val="001378AA"/>
    <w:rsid w:val="00140C20"/>
    <w:rsid w:val="001434F7"/>
    <w:rsid w:val="00143C95"/>
    <w:rsid w:val="001448F7"/>
    <w:rsid w:val="00160E0C"/>
    <w:rsid w:val="00167DAD"/>
    <w:rsid w:val="001731ED"/>
    <w:rsid w:val="00180164"/>
    <w:rsid w:val="00181A62"/>
    <w:rsid w:val="00181E80"/>
    <w:rsid w:val="00193CC9"/>
    <w:rsid w:val="00194088"/>
    <w:rsid w:val="001952BD"/>
    <w:rsid w:val="0019683D"/>
    <w:rsid w:val="001A0C69"/>
    <w:rsid w:val="001A1CD3"/>
    <w:rsid w:val="001A4911"/>
    <w:rsid w:val="001C0A49"/>
    <w:rsid w:val="001C0DAD"/>
    <w:rsid w:val="001D1913"/>
    <w:rsid w:val="001D4249"/>
    <w:rsid w:val="001F4400"/>
    <w:rsid w:val="001F53E8"/>
    <w:rsid w:val="002014E9"/>
    <w:rsid w:val="0020195F"/>
    <w:rsid w:val="00210750"/>
    <w:rsid w:val="00215191"/>
    <w:rsid w:val="002171D5"/>
    <w:rsid w:val="00227A12"/>
    <w:rsid w:val="00227E84"/>
    <w:rsid w:val="00233427"/>
    <w:rsid w:val="00235282"/>
    <w:rsid w:val="00240AF2"/>
    <w:rsid w:val="00246177"/>
    <w:rsid w:val="00251ED6"/>
    <w:rsid w:val="002544EC"/>
    <w:rsid w:val="00260D80"/>
    <w:rsid w:val="002644AD"/>
    <w:rsid w:val="0026736B"/>
    <w:rsid w:val="00271DCE"/>
    <w:rsid w:val="00273DB8"/>
    <w:rsid w:val="00275B3B"/>
    <w:rsid w:val="00276681"/>
    <w:rsid w:val="00277150"/>
    <w:rsid w:val="00277333"/>
    <w:rsid w:val="002776D1"/>
    <w:rsid w:val="00280E8A"/>
    <w:rsid w:val="00284CCE"/>
    <w:rsid w:val="0028577D"/>
    <w:rsid w:val="00285F04"/>
    <w:rsid w:val="00292091"/>
    <w:rsid w:val="00295CEF"/>
    <w:rsid w:val="002B20BB"/>
    <w:rsid w:val="002B7AE7"/>
    <w:rsid w:val="002C107A"/>
    <w:rsid w:val="002C2E4C"/>
    <w:rsid w:val="002C2F6B"/>
    <w:rsid w:val="002D6C98"/>
    <w:rsid w:val="002E00B0"/>
    <w:rsid w:val="002E2C86"/>
    <w:rsid w:val="002E5FCB"/>
    <w:rsid w:val="002F62BC"/>
    <w:rsid w:val="00301124"/>
    <w:rsid w:val="003023E0"/>
    <w:rsid w:val="0031030C"/>
    <w:rsid w:val="00317042"/>
    <w:rsid w:val="00321AB0"/>
    <w:rsid w:val="0032358F"/>
    <w:rsid w:val="00325FDD"/>
    <w:rsid w:val="00327930"/>
    <w:rsid w:val="00332474"/>
    <w:rsid w:val="003329CD"/>
    <w:rsid w:val="00332A1F"/>
    <w:rsid w:val="00341D24"/>
    <w:rsid w:val="00341DDE"/>
    <w:rsid w:val="00343414"/>
    <w:rsid w:val="00353136"/>
    <w:rsid w:val="0035621A"/>
    <w:rsid w:val="00364B5E"/>
    <w:rsid w:val="003651A6"/>
    <w:rsid w:val="003655E8"/>
    <w:rsid w:val="0037149A"/>
    <w:rsid w:val="00374325"/>
    <w:rsid w:val="00383E12"/>
    <w:rsid w:val="00392E71"/>
    <w:rsid w:val="003940DF"/>
    <w:rsid w:val="00394471"/>
    <w:rsid w:val="00395C90"/>
    <w:rsid w:val="00396105"/>
    <w:rsid w:val="003A009C"/>
    <w:rsid w:val="003A1C9D"/>
    <w:rsid w:val="003A3220"/>
    <w:rsid w:val="003A3D1A"/>
    <w:rsid w:val="003B34E8"/>
    <w:rsid w:val="003B4636"/>
    <w:rsid w:val="003C25BD"/>
    <w:rsid w:val="003C500F"/>
    <w:rsid w:val="003D101D"/>
    <w:rsid w:val="003D12A3"/>
    <w:rsid w:val="003D69F7"/>
    <w:rsid w:val="003E00C8"/>
    <w:rsid w:val="003E2EC5"/>
    <w:rsid w:val="003E65D8"/>
    <w:rsid w:val="003F01B8"/>
    <w:rsid w:val="003F027B"/>
    <w:rsid w:val="003F3471"/>
    <w:rsid w:val="003F674A"/>
    <w:rsid w:val="0040459B"/>
    <w:rsid w:val="00412FCA"/>
    <w:rsid w:val="0042201D"/>
    <w:rsid w:val="004252C0"/>
    <w:rsid w:val="00425B2C"/>
    <w:rsid w:val="0043204E"/>
    <w:rsid w:val="0043295F"/>
    <w:rsid w:val="004331B6"/>
    <w:rsid w:val="00435C62"/>
    <w:rsid w:val="00437A23"/>
    <w:rsid w:val="00437EC7"/>
    <w:rsid w:val="00443238"/>
    <w:rsid w:val="00463BA4"/>
    <w:rsid w:val="00467BD2"/>
    <w:rsid w:val="00474287"/>
    <w:rsid w:val="0049434A"/>
    <w:rsid w:val="00494773"/>
    <w:rsid w:val="00496883"/>
    <w:rsid w:val="004A009B"/>
    <w:rsid w:val="004A0BFD"/>
    <w:rsid w:val="004B268B"/>
    <w:rsid w:val="004C7439"/>
    <w:rsid w:val="004E2703"/>
    <w:rsid w:val="004E4415"/>
    <w:rsid w:val="004E67EA"/>
    <w:rsid w:val="004F68F1"/>
    <w:rsid w:val="005010C2"/>
    <w:rsid w:val="005044F5"/>
    <w:rsid w:val="00504CCD"/>
    <w:rsid w:val="005068C4"/>
    <w:rsid w:val="00506BA4"/>
    <w:rsid w:val="00511420"/>
    <w:rsid w:val="00511A07"/>
    <w:rsid w:val="00525F2F"/>
    <w:rsid w:val="00527876"/>
    <w:rsid w:val="00536DAD"/>
    <w:rsid w:val="0053787A"/>
    <w:rsid w:val="00540B0B"/>
    <w:rsid w:val="00544843"/>
    <w:rsid w:val="00545654"/>
    <w:rsid w:val="00545984"/>
    <w:rsid w:val="00550E1D"/>
    <w:rsid w:val="00554BFF"/>
    <w:rsid w:val="00560B09"/>
    <w:rsid w:val="00564CE1"/>
    <w:rsid w:val="005663B3"/>
    <w:rsid w:val="00570420"/>
    <w:rsid w:val="0057585B"/>
    <w:rsid w:val="00576644"/>
    <w:rsid w:val="00586D94"/>
    <w:rsid w:val="00594081"/>
    <w:rsid w:val="00594971"/>
    <w:rsid w:val="005970EB"/>
    <w:rsid w:val="005A53B3"/>
    <w:rsid w:val="005A7080"/>
    <w:rsid w:val="005B1D88"/>
    <w:rsid w:val="005B2200"/>
    <w:rsid w:val="005B249B"/>
    <w:rsid w:val="005B4CBD"/>
    <w:rsid w:val="005C3396"/>
    <w:rsid w:val="005C44D4"/>
    <w:rsid w:val="005C634C"/>
    <w:rsid w:val="005C7831"/>
    <w:rsid w:val="005D21DD"/>
    <w:rsid w:val="005D36BD"/>
    <w:rsid w:val="005E491D"/>
    <w:rsid w:val="005E4CFF"/>
    <w:rsid w:val="005E749E"/>
    <w:rsid w:val="005F2F12"/>
    <w:rsid w:val="00601384"/>
    <w:rsid w:val="00603770"/>
    <w:rsid w:val="0061056B"/>
    <w:rsid w:val="006127F4"/>
    <w:rsid w:val="006144FF"/>
    <w:rsid w:val="00647BF2"/>
    <w:rsid w:val="0065007E"/>
    <w:rsid w:val="006540A1"/>
    <w:rsid w:val="0067305A"/>
    <w:rsid w:val="00674F5A"/>
    <w:rsid w:val="00675085"/>
    <w:rsid w:val="00683C43"/>
    <w:rsid w:val="0069108A"/>
    <w:rsid w:val="006A2D60"/>
    <w:rsid w:val="006B1D6D"/>
    <w:rsid w:val="006B59AA"/>
    <w:rsid w:val="006C4024"/>
    <w:rsid w:val="006C4423"/>
    <w:rsid w:val="006C687F"/>
    <w:rsid w:val="006C6E0B"/>
    <w:rsid w:val="006C7D93"/>
    <w:rsid w:val="006D0CD8"/>
    <w:rsid w:val="006D2B2D"/>
    <w:rsid w:val="006E36F4"/>
    <w:rsid w:val="006E4F19"/>
    <w:rsid w:val="006E52AD"/>
    <w:rsid w:val="006F7338"/>
    <w:rsid w:val="00700C60"/>
    <w:rsid w:val="007038F2"/>
    <w:rsid w:val="007072BA"/>
    <w:rsid w:val="0071047E"/>
    <w:rsid w:val="00713149"/>
    <w:rsid w:val="00717EA5"/>
    <w:rsid w:val="00720015"/>
    <w:rsid w:val="007325E3"/>
    <w:rsid w:val="0073262A"/>
    <w:rsid w:val="00740B7D"/>
    <w:rsid w:val="00744F8B"/>
    <w:rsid w:val="0074523C"/>
    <w:rsid w:val="007477E4"/>
    <w:rsid w:val="007500D6"/>
    <w:rsid w:val="0075074F"/>
    <w:rsid w:val="00750875"/>
    <w:rsid w:val="00753356"/>
    <w:rsid w:val="00754806"/>
    <w:rsid w:val="00761C1D"/>
    <w:rsid w:val="007638B1"/>
    <w:rsid w:val="00763931"/>
    <w:rsid w:val="00765930"/>
    <w:rsid w:val="00775A73"/>
    <w:rsid w:val="00781786"/>
    <w:rsid w:val="0078241A"/>
    <w:rsid w:val="007831E7"/>
    <w:rsid w:val="0078492B"/>
    <w:rsid w:val="00786439"/>
    <w:rsid w:val="007A5046"/>
    <w:rsid w:val="007B7036"/>
    <w:rsid w:val="007C4755"/>
    <w:rsid w:val="007C4A3E"/>
    <w:rsid w:val="007C4E94"/>
    <w:rsid w:val="007D1994"/>
    <w:rsid w:val="007D2970"/>
    <w:rsid w:val="007D6955"/>
    <w:rsid w:val="007E1ED3"/>
    <w:rsid w:val="007E2F3F"/>
    <w:rsid w:val="007E3415"/>
    <w:rsid w:val="007E41CF"/>
    <w:rsid w:val="007F4D54"/>
    <w:rsid w:val="007F7D6E"/>
    <w:rsid w:val="00804D18"/>
    <w:rsid w:val="00810B39"/>
    <w:rsid w:val="00812AB2"/>
    <w:rsid w:val="0081668E"/>
    <w:rsid w:val="00817298"/>
    <w:rsid w:val="008205CD"/>
    <w:rsid w:val="0082170B"/>
    <w:rsid w:val="0082691E"/>
    <w:rsid w:val="00833F1F"/>
    <w:rsid w:val="00835DE5"/>
    <w:rsid w:val="00837DBF"/>
    <w:rsid w:val="008424BF"/>
    <w:rsid w:val="00843319"/>
    <w:rsid w:val="00846767"/>
    <w:rsid w:val="008474F1"/>
    <w:rsid w:val="008479E1"/>
    <w:rsid w:val="008579CA"/>
    <w:rsid w:val="008609A7"/>
    <w:rsid w:val="00862648"/>
    <w:rsid w:val="00862A9D"/>
    <w:rsid w:val="0086351A"/>
    <w:rsid w:val="00864971"/>
    <w:rsid w:val="00865A22"/>
    <w:rsid w:val="0086718C"/>
    <w:rsid w:val="0087185E"/>
    <w:rsid w:val="008743F8"/>
    <w:rsid w:val="00885160"/>
    <w:rsid w:val="00886E82"/>
    <w:rsid w:val="00887573"/>
    <w:rsid w:val="00890E00"/>
    <w:rsid w:val="00892E77"/>
    <w:rsid w:val="00897709"/>
    <w:rsid w:val="008A1AA6"/>
    <w:rsid w:val="008A2C4E"/>
    <w:rsid w:val="008A35B2"/>
    <w:rsid w:val="008A49D4"/>
    <w:rsid w:val="008A4A45"/>
    <w:rsid w:val="008B1480"/>
    <w:rsid w:val="008B1E15"/>
    <w:rsid w:val="008C0373"/>
    <w:rsid w:val="008C752F"/>
    <w:rsid w:val="008C7EF2"/>
    <w:rsid w:val="008D3501"/>
    <w:rsid w:val="008D6E6C"/>
    <w:rsid w:val="008F1303"/>
    <w:rsid w:val="008F1909"/>
    <w:rsid w:val="008F330D"/>
    <w:rsid w:val="00900F6E"/>
    <w:rsid w:val="009066AF"/>
    <w:rsid w:val="009132CC"/>
    <w:rsid w:val="009170F6"/>
    <w:rsid w:val="00920C64"/>
    <w:rsid w:val="00922ED6"/>
    <w:rsid w:val="00924DF3"/>
    <w:rsid w:val="00927280"/>
    <w:rsid w:val="00927BBA"/>
    <w:rsid w:val="00931C8E"/>
    <w:rsid w:val="00932707"/>
    <w:rsid w:val="0093718E"/>
    <w:rsid w:val="0093767B"/>
    <w:rsid w:val="00940602"/>
    <w:rsid w:val="009407B2"/>
    <w:rsid w:val="0095184C"/>
    <w:rsid w:val="00954524"/>
    <w:rsid w:val="00955117"/>
    <w:rsid w:val="0096122A"/>
    <w:rsid w:val="0096287F"/>
    <w:rsid w:val="00971176"/>
    <w:rsid w:val="00971656"/>
    <w:rsid w:val="00974965"/>
    <w:rsid w:val="00990CA5"/>
    <w:rsid w:val="00991AE3"/>
    <w:rsid w:val="0099253F"/>
    <w:rsid w:val="00992A08"/>
    <w:rsid w:val="0099515D"/>
    <w:rsid w:val="009A052B"/>
    <w:rsid w:val="009A3DB0"/>
    <w:rsid w:val="009A4414"/>
    <w:rsid w:val="009A5405"/>
    <w:rsid w:val="009A58EB"/>
    <w:rsid w:val="009A6A3F"/>
    <w:rsid w:val="009B24F2"/>
    <w:rsid w:val="009B4AAC"/>
    <w:rsid w:val="009B5849"/>
    <w:rsid w:val="009C2970"/>
    <w:rsid w:val="009C5BF3"/>
    <w:rsid w:val="009D0C2E"/>
    <w:rsid w:val="009D1DDE"/>
    <w:rsid w:val="009D4959"/>
    <w:rsid w:val="009D6044"/>
    <w:rsid w:val="009E015A"/>
    <w:rsid w:val="009E37F2"/>
    <w:rsid w:val="009E71EF"/>
    <w:rsid w:val="009F0B6E"/>
    <w:rsid w:val="009F2F85"/>
    <w:rsid w:val="00A00B16"/>
    <w:rsid w:val="00A061D4"/>
    <w:rsid w:val="00A0716B"/>
    <w:rsid w:val="00A11BAA"/>
    <w:rsid w:val="00A178E4"/>
    <w:rsid w:val="00A20F47"/>
    <w:rsid w:val="00A25247"/>
    <w:rsid w:val="00A30D0C"/>
    <w:rsid w:val="00A35666"/>
    <w:rsid w:val="00A4352C"/>
    <w:rsid w:val="00A4459E"/>
    <w:rsid w:val="00A502C6"/>
    <w:rsid w:val="00A50546"/>
    <w:rsid w:val="00A61B4B"/>
    <w:rsid w:val="00A62DC3"/>
    <w:rsid w:val="00A62E98"/>
    <w:rsid w:val="00A65798"/>
    <w:rsid w:val="00A6588E"/>
    <w:rsid w:val="00A67FCB"/>
    <w:rsid w:val="00A76FBE"/>
    <w:rsid w:val="00A7791A"/>
    <w:rsid w:val="00A839F2"/>
    <w:rsid w:val="00A84C9E"/>
    <w:rsid w:val="00A85C5C"/>
    <w:rsid w:val="00A91237"/>
    <w:rsid w:val="00A91444"/>
    <w:rsid w:val="00A91E5D"/>
    <w:rsid w:val="00A94837"/>
    <w:rsid w:val="00A96B52"/>
    <w:rsid w:val="00AA1383"/>
    <w:rsid w:val="00AA514B"/>
    <w:rsid w:val="00AC177A"/>
    <w:rsid w:val="00AC3BEB"/>
    <w:rsid w:val="00AC488B"/>
    <w:rsid w:val="00AC49D1"/>
    <w:rsid w:val="00AD394D"/>
    <w:rsid w:val="00AE123D"/>
    <w:rsid w:val="00AE2335"/>
    <w:rsid w:val="00AE2837"/>
    <w:rsid w:val="00AE50DB"/>
    <w:rsid w:val="00AF131E"/>
    <w:rsid w:val="00B00DC3"/>
    <w:rsid w:val="00B03BEC"/>
    <w:rsid w:val="00B04FED"/>
    <w:rsid w:val="00B11782"/>
    <w:rsid w:val="00B22230"/>
    <w:rsid w:val="00B226A0"/>
    <w:rsid w:val="00B27346"/>
    <w:rsid w:val="00B329F5"/>
    <w:rsid w:val="00B329FF"/>
    <w:rsid w:val="00B4085A"/>
    <w:rsid w:val="00B51E1B"/>
    <w:rsid w:val="00B52900"/>
    <w:rsid w:val="00B63E2D"/>
    <w:rsid w:val="00B71F21"/>
    <w:rsid w:val="00B721AB"/>
    <w:rsid w:val="00B769F3"/>
    <w:rsid w:val="00B865C0"/>
    <w:rsid w:val="00B92D8B"/>
    <w:rsid w:val="00B93801"/>
    <w:rsid w:val="00BA3FD0"/>
    <w:rsid w:val="00BB2CD1"/>
    <w:rsid w:val="00BB6F8B"/>
    <w:rsid w:val="00BB7829"/>
    <w:rsid w:val="00BC0D0E"/>
    <w:rsid w:val="00BC5234"/>
    <w:rsid w:val="00BD09D9"/>
    <w:rsid w:val="00BD5BFD"/>
    <w:rsid w:val="00BE2939"/>
    <w:rsid w:val="00BF2D40"/>
    <w:rsid w:val="00BF47FA"/>
    <w:rsid w:val="00BF4AE9"/>
    <w:rsid w:val="00BF4EF0"/>
    <w:rsid w:val="00BF51E1"/>
    <w:rsid w:val="00C01BA4"/>
    <w:rsid w:val="00C148FD"/>
    <w:rsid w:val="00C16C10"/>
    <w:rsid w:val="00C20F2B"/>
    <w:rsid w:val="00C22673"/>
    <w:rsid w:val="00C31370"/>
    <w:rsid w:val="00C346A3"/>
    <w:rsid w:val="00C51C8C"/>
    <w:rsid w:val="00C6139D"/>
    <w:rsid w:val="00C7178E"/>
    <w:rsid w:val="00C73704"/>
    <w:rsid w:val="00C73E32"/>
    <w:rsid w:val="00C85FCC"/>
    <w:rsid w:val="00C90301"/>
    <w:rsid w:val="00C952A4"/>
    <w:rsid w:val="00C965CF"/>
    <w:rsid w:val="00C96A42"/>
    <w:rsid w:val="00C96FB1"/>
    <w:rsid w:val="00CB09ED"/>
    <w:rsid w:val="00CB3610"/>
    <w:rsid w:val="00CB38EA"/>
    <w:rsid w:val="00CB756A"/>
    <w:rsid w:val="00CC0D25"/>
    <w:rsid w:val="00CC2BA2"/>
    <w:rsid w:val="00CC780B"/>
    <w:rsid w:val="00CD414F"/>
    <w:rsid w:val="00CD4F2D"/>
    <w:rsid w:val="00CD7AEF"/>
    <w:rsid w:val="00CE22A1"/>
    <w:rsid w:val="00CE22CA"/>
    <w:rsid w:val="00CE756D"/>
    <w:rsid w:val="00CF6956"/>
    <w:rsid w:val="00D04DF9"/>
    <w:rsid w:val="00D05467"/>
    <w:rsid w:val="00D059F4"/>
    <w:rsid w:val="00D10CC0"/>
    <w:rsid w:val="00D14EB5"/>
    <w:rsid w:val="00D21DCD"/>
    <w:rsid w:val="00D23DD2"/>
    <w:rsid w:val="00D24793"/>
    <w:rsid w:val="00D26543"/>
    <w:rsid w:val="00D30FBC"/>
    <w:rsid w:val="00D31D85"/>
    <w:rsid w:val="00D33882"/>
    <w:rsid w:val="00D453ED"/>
    <w:rsid w:val="00D45A6E"/>
    <w:rsid w:val="00D50131"/>
    <w:rsid w:val="00D5722B"/>
    <w:rsid w:val="00D61959"/>
    <w:rsid w:val="00D62A9D"/>
    <w:rsid w:val="00D67C45"/>
    <w:rsid w:val="00D70185"/>
    <w:rsid w:val="00D721D2"/>
    <w:rsid w:val="00D77146"/>
    <w:rsid w:val="00D773B2"/>
    <w:rsid w:val="00D83061"/>
    <w:rsid w:val="00D85FA0"/>
    <w:rsid w:val="00D9098B"/>
    <w:rsid w:val="00DA0F9D"/>
    <w:rsid w:val="00DA1A83"/>
    <w:rsid w:val="00DA3163"/>
    <w:rsid w:val="00DA6178"/>
    <w:rsid w:val="00DA6403"/>
    <w:rsid w:val="00DB2DE5"/>
    <w:rsid w:val="00DB2FB4"/>
    <w:rsid w:val="00DC4611"/>
    <w:rsid w:val="00DC544F"/>
    <w:rsid w:val="00DD1755"/>
    <w:rsid w:val="00DD436C"/>
    <w:rsid w:val="00DD43D5"/>
    <w:rsid w:val="00DE1C9F"/>
    <w:rsid w:val="00DE35DF"/>
    <w:rsid w:val="00DE65CB"/>
    <w:rsid w:val="00DF3D77"/>
    <w:rsid w:val="00DF3E25"/>
    <w:rsid w:val="00E0416E"/>
    <w:rsid w:val="00E126E4"/>
    <w:rsid w:val="00E14DBC"/>
    <w:rsid w:val="00E15B13"/>
    <w:rsid w:val="00E20521"/>
    <w:rsid w:val="00E302E5"/>
    <w:rsid w:val="00E308EF"/>
    <w:rsid w:val="00E31F3A"/>
    <w:rsid w:val="00E40BC2"/>
    <w:rsid w:val="00E43C68"/>
    <w:rsid w:val="00E46ABF"/>
    <w:rsid w:val="00E475EA"/>
    <w:rsid w:val="00E5768A"/>
    <w:rsid w:val="00E63E12"/>
    <w:rsid w:val="00E65314"/>
    <w:rsid w:val="00E66CCA"/>
    <w:rsid w:val="00E67BC1"/>
    <w:rsid w:val="00E7374D"/>
    <w:rsid w:val="00E80473"/>
    <w:rsid w:val="00E818D5"/>
    <w:rsid w:val="00E91C98"/>
    <w:rsid w:val="00E9271A"/>
    <w:rsid w:val="00E94AE4"/>
    <w:rsid w:val="00EA0ED8"/>
    <w:rsid w:val="00EA3371"/>
    <w:rsid w:val="00EA601B"/>
    <w:rsid w:val="00EA7F38"/>
    <w:rsid w:val="00EB29C5"/>
    <w:rsid w:val="00EB2EFE"/>
    <w:rsid w:val="00EC01F5"/>
    <w:rsid w:val="00EC757F"/>
    <w:rsid w:val="00EC7E22"/>
    <w:rsid w:val="00ED2255"/>
    <w:rsid w:val="00ED7210"/>
    <w:rsid w:val="00EE3829"/>
    <w:rsid w:val="00EE4069"/>
    <w:rsid w:val="00EE4CD4"/>
    <w:rsid w:val="00EE5EC4"/>
    <w:rsid w:val="00EF0061"/>
    <w:rsid w:val="00EF0DE0"/>
    <w:rsid w:val="00EF1158"/>
    <w:rsid w:val="00EF68BF"/>
    <w:rsid w:val="00F0203D"/>
    <w:rsid w:val="00F037A9"/>
    <w:rsid w:val="00F044A6"/>
    <w:rsid w:val="00F10849"/>
    <w:rsid w:val="00F10B32"/>
    <w:rsid w:val="00F11D73"/>
    <w:rsid w:val="00F13276"/>
    <w:rsid w:val="00F17CFF"/>
    <w:rsid w:val="00F21BA2"/>
    <w:rsid w:val="00F250B6"/>
    <w:rsid w:val="00F268A9"/>
    <w:rsid w:val="00F4131F"/>
    <w:rsid w:val="00F5277D"/>
    <w:rsid w:val="00F52973"/>
    <w:rsid w:val="00F54489"/>
    <w:rsid w:val="00F5540C"/>
    <w:rsid w:val="00F61A4B"/>
    <w:rsid w:val="00F6244F"/>
    <w:rsid w:val="00F64E07"/>
    <w:rsid w:val="00F6767E"/>
    <w:rsid w:val="00F67D13"/>
    <w:rsid w:val="00F730C7"/>
    <w:rsid w:val="00F73A80"/>
    <w:rsid w:val="00F82115"/>
    <w:rsid w:val="00F848ED"/>
    <w:rsid w:val="00F84E96"/>
    <w:rsid w:val="00F91397"/>
    <w:rsid w:val="00F917ED"/>
    <w:rsid w:val="00F9368D"/>
    <w:rsid w:val="00FA124C"/>
    <w:rsid w:val="00FB328E"/>
    <w:rsid w:val="00FB69E7"/>
    <w:rsid w:val="00FD3081"/>
    <w:rsid w:val="00FD41A5"/>
    <w:rsid w:val="00FE23E1"/>
    <w:rsid w:val="00FE3EFE"/>
    <w:rsid w:val="00FE45B0"/>
    <w:rsid w:val="00FE7CDA"/>
    <w:rsid w:val="00FF113F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B2D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2D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neider-electric.app.box.com/folder/107935280126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next.stoplight.io/se-avid/external-case-api/version%2F1.0/Case.oas2.yml?view=%2F" TargetMode="External"/><Relationship Id="rId14" Type="http://schemas.openxmlformats.org/officeDocument/2006/relationships/hyperlink" Target="https://schneider-electric.app.box.com/folder/7938498988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EAC2-CB58-484C-892C-71542673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12289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Dwitikrushna Pattanaik</cp:lastModifiedBy>
  <cp:revision>1284</cp:revision>
  <cp:lastPrinted>2019-03-06T01:57:00Z</cp:lastPrinted>
  <dcterms:created xsi:type="dcterms:W3CDTF">2019-03-25T20:21:00Z</dcterms:created>
  <dcterms:modified xsi:type="dcterms:W3CDTF">2020-04-15T10:17:00Z</dcterms:modified>
</cp:coreProperties>
</file>