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13" w:rsidRPr="00A26898" w:rsidRDefault="00B07C13">
      <w:pPr>
        <w:pStyle w:val="Tytu"/>
      </w:pPr>
    </w:p>
    <w:p w:rsidR="00B07C13" w:rsidRPr="00A26898" w:rsidRDefault="00B07C13">
      <w:pPr>
        <w:pStyle w:val="Tytu"/>
      </w:pPr>
    </w:p>
    <w:p w:rsidR="00B07C13" w:rsidRPr="00A26898" w:rsidRDefault="00B07C13">
      <w:pPr>
        <w:pStyle w:val="Tytu"/>
      </w:pPr>
    </w:p>
    <w:p w:rsidR="00B07C13" w:rsidRPr="00A26898" w:rsidRDefault="00B07C13">
      <w:pPr>
        <w:pStyle w:val="Tytu"/>
      </w:pPr>
    </w:p>
    <w:p w:rsidR="00B07C13" w:rsidRPr="00A26898" w:rsidRDefault="007E198C" w:rsidP="006E5417">
      <w:pPr>
        <w:pStyle w:val="Tytu"/>
        <w:jc w:val="center"/>
      </w:pPr>
      <w:r w:rsidRPr="00A26898">
        <w:t xml:space="preserve">GPW </w:t>
      </w:r>
      <w:proofErr w:type="spellStart"/>
      <w:r w:rsidRPr="00A26898">
        <w:t>Analizer</w:t>
      </w:r>
      <w:proofErr w:type="spellEnd"/>
    </w:p>
    <w:p w:rsidR="00B07C13" w:rsidRPr="00A26898" w:rsidRDefault="007E198C" w:rsidP="006E5417">
      <w:pPr>
        <w:pStyle w:val="Tytu"/>
        <w:jc w:val="center"/>
      </w:pPr>
      <w:r w:rsidRPr="00A26898">
        <w:t>Wizja</w:t>
      </w:r>
    </w:p>
    <w:p w:rsidR="00B07C13" w:rsidRPr="00A26898" w:rsidRDefault="00B07C13">
      <w:pPr>
        <w:pStyle w:val="Domylnie"/>
        <w:rPr>
          <w:lang w:val="pl-PL"/>
        </w:rPr>
        <w:sectPr w:rsidR="00B07C13" w:rsidRPr="00A26898">
          <w:headerReference w:type="default" r:id="rId9"/>
          <w:pgSz w:w="12240" w:h="15840"/>
          <w:pgMar w:top="1440" w:right="1440" w:bottom="1440" w:left="1440" w:header="720" w:footer="720" w:gutter="0"/>
          <w:cols w:space="708"/>
          <w:formProt w:val="0"/>
          <w:docGrid w:linePitch="280" w:charSpace="16384"/>
        </w:sectPr>
      </w:pPr>
    </w:p>
    <w:p w:rsidR="00B07C13" w:rsidRPr="00A26898" w:rsidRDefault="007E198C">
      <w:pPr>
        <w:pStyle w:val="RevHistory"/>
        <w:keepLines/>
        <w:widowControl/>
        <w:jc w:val="both"/>
        <w:rPr>
          <w:lang w:val="pl-PL"/>
        </w:rPr>
      </w:pPr>
      <w:r w:rsidRPr="00A26898">
        <w:rPr>
          <w:lang w:val="pl-PL"/>
        </w:rPr>
        <w:lastRenderedPageBreak/>
        <w:t>Historia zmian</w:t>
      </w:r>
    </w:p>
    <w:p w:rsidR="00B07C13" w:rsidRPr="00A26898" w:rsidRDefault="00B07C13">
      <w:pPr>
        <w:pStyle w:val="Paragraph1"/>
        <w:rPr>
          <w:lang w:val="pl-PL"/>
        </w:rPr>
      </w:pPr>
    </w:p>
    <w:tbl>
      <w:tblPr>
        <w:tblW w:w="0" w:type="auto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1080"/>
        <w:gridCol w:w="3814"/>
        <w:gridCol w:w="2591"/>
      </w:tblGrid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7E198C">
            <w:pPr>
              <w:pStyle w:val="TableText0"/>
              <w:jc w:val="both"/>
              <w:rPr>
                <w:lang w:val="pl-PL"/>
              </w:rPr>
            </w:pPr>
            <w:r w:rsidRPr="00A26898">
              <w:rPr>
                <w:b/>
                <w:lang w:val="pl-PL"/>
              </w:rPr>
              <w:t>Data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7E198C">
            <w:pPr>
              <w:pStyle w:val="TableText0"/>
              <w:jc w:val="both"/>
              <w:rPr>
                <w:lang w:val="pl-PL"/>
              </w:rPr>
            </w:pPr>
            <w:r w:rsidRPr="00A26898">
              <w:rPr>
                <w:b/>
                <w:lang w:val="pl-PL"/>
              </w:rPr>
              <w:t>Wersja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7E198C">
            <w:pPr>
              <w:pStyle w:val="TableText0"/>
              <w:jc w:val="both"/>
              <w:rPr>
                <w:lang w:val="pl-PL"/>
              </w:rPr>
            </w:pPr>
            <w:r w:rsidRPr="00A26898">
              <w:rPr>
                <w:b/>
                <w:lang w:val="pl-PL"/>
              </w:rPr>
              <w:t>Opis zmian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7E198C">
            <w:pPr>
              <w:pStyle w:val="TableText0"/>
              <w:jc w:val="both"/>
              <w:rPr>
                <w:lang w:val="pl-PL"/>
              </w:rPr>
            </w:pPr>
            <w:r w:rsidRPr="00A26898">
              <w:rPr>
                <w:b/>
                <w:lang w:val="pl-PL"/>
              </w:rPr>
              <w:t>Autor</w:t>
            </w: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7E198C">
            <w:pPr>
              <w:pStyle w:val="TableText0"/>
              <w:widowControl/>
              <w:jc w:val="both"/>
              <w:rPr>
                <w:lang w:val="pl-PL"/>
              </w:rPr>
            </w:pPr>
            <w:r w:rsidRPr="00A26898">
              <w:rPr>
                <w:lang w:val="pl-PL"/>
              </w:rPr>
              <w:t>09-10-2013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7E198C">
            <w:pPr>
              <w:pStyle w:val="TableText0"/>
              <w:widowControl/>
              <w:jc w:val="both"/>
              <w:rPr>
                <w:lang w:val="pl-PL"/>
              </w:rPr>
            </w:pPr>
            <w:r w:rsidRPr="00A26898">
              <w:rPr>
                <w:lang w:val="pl-PL"/>
              </w:rPr>
              <w:t>1.0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7E198C">
            <w:pPr>
              <w:pStyle w:val="TableText0"/>
              <w:widowControl/>
              <w:jc w:val="both"/>
              <w:rPr>
                <w:lang w:val="pl-PL"/>
              </w:rPr>
            </w:pPr>
            <w:r w:rsidRPr="00A26898">
              <w:rPr>
                <w:lang w:val="pl-PL"/>
              </w:rPr>
              <w:t>Utworzenie Wprowadzenia, Sformułowania problemu oraz Opisu użytkowników.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7E198C">
            <w:pPr>
              <w:pStyle w:val="TableText0"/>
              <w:widowControl/>
              <w:jc w:val="both"/>
              <w:rPr>
                <w:lang w:val="pl-PL"/>
              </w:rPr>
            </w:pPr>
            <w:r w:rsidRPr="00A26898">
              <w:rPr>
                <w:lang w:val="pl-PL"/>
              </w:rPr>
              <w:t>Maciej Skrzypiński</w:t>
            </w: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7E198C">
            <w:pPr>
              <w:pStyle w:val="TableText0"/>
              <w:widowControl/>
              <w:jc w:val="both"/>
              <w:rPr>
                <w:lang w:val="pl-PL"/>
              </w:rPr>
            </w:pPr>
            <w:r w:rsidRPr="00A26898">
              <w:rPr>
                <w:lang w:val="pl-PL"/>
              </w:rPr>
              <w:t>13-10-2013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7E198C">
            <w:pPr>
              <w:pStyle w:val="TableText0"/>
              <w:widowControl/>
              <w:jc w:val="both"/>
              <w:rPr>
                <w:lang w:val="pl-PL"/>
              </w:rPr>
            </w:pPr>
            <w:r w:rsidRPr="00A26898">
              <w:rPr>
                <w:lang w:val="pl-PL"/>
              </w:rPr>
              <w:t>1.1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7E198C">
            <w:pPr>
              <w:pStyle w:val="TableText0"/>
              <w:widowControl/>
              <w:jc w:val="both"/>
              <w:rPr>
                <w:lang w:val="pl-PL"/>
              </w:rPr>
            </w:pPr>
            <w:r w:rsidRPr="00A26898">
              <w:rPr>
                <w:lang w:val="pl-PL"/>
              </w:rPr>
              <w:t>Dodanie potrzeb użytkowników oraz możliwości produktu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7E198C">
            <w:pPr>
              <w:pStyle w:val="TableText0"/>
              <w:widowControl/>
              <w:jc w:val="both"/>
              <w:rPr>
                <w:lang w:val="pl-PL"/>
              </w:rPr>
            </w:pPr>
            <w:r w:rsidRPr="00A26898">
              <w:rPr>
                <w:lang w:val="pl-PL"/>
              </w:rPr>
              <w:t xml:space="preserve">Maciej </w:t>
            </w:r>
            <w:r w:rsidRPr="00A26898">
              <w:rPr>
                <w:lang w:val="pl-PL"/>
              </w:rPr>
              <w:t>Skrzypiński</w:t>
            </w: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  <w:tr w:rsidR="00B07C13" w:rsidRPr="00A26898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C13" w:rsidRPr="00A26898" w:rsidRDefault="00B07C13">
            <w:pPr>
              <w:pStyle w:val="TableText0"/>
              <w:snapToGrid w:val="0"/>
              <w:jc w:val="both"/>
              <w:rPr>
                <w:lang w:val="pl-PL"/>
              </w:rPr>
            </w:pPr>
          </w:p>
        </w:tc>
      </w:tr>
    </w:tbl>
    <w:p w:rsidR="00A26898" w:rsidRPr="00A26898" w:rsidRDefault="007E198C">
      <w:pPr>
        <w:pStyle w:val="Domylnie"/>
        <w:jc w:val="both"/>
        <w:rPr>
          <w:u w:val="single"/>
          <w:lang w:val="pl-PL"/>
        </w:rPr>
      </w:pPr>
      <w:r w:rsidRPr="00A26898">
        <w:rPr>
          <w:u w:val="single"/>
          <w:lang w:val="pl-PL"/>
        </w:rPr>
        <w:t xml:space="preserve"> </w:t>
      </w:r>
    </w:p>
    <w:p w:rsidR="00D3414A" w:rsidRDefault="00A26898" w:rsidP="00A26898">
      <w:pPr>
        <w:pStyle w:val="Podtytu"/>
        <w:sectPr w:rsidR="00D3414A" w:rsidSect="004A6DFE">
          <w:headerReference w:type="default" r:id="rId10"/>
          <w:footerReference w:type="default" r:id="rId11"/>
          <w:pgSz w:w="12240" w:h="15840"/>
          <w:pgMar w:top="1440" w:right="1800" w:bottom="1800" w:left="1800" w:header="708" w:footer="1080" w:gutter="0"/>
          <w:pgNumType w:start="0"/>
          <w:cols w:space="708"/>
          <w:formProt w:val="0"/>
          <w:titlePg/>
          <w:docGrid w:linePitch="360" w:charSpace="8192"/>
        </w:sectPr>
      </w:pPr>
      <w:r w:rsidRPr="00A26898">
        <w:br w:type="page"/>
      </w:r>
    </w:p>
    <w:p w:rsidR="00A26898" w:rsidRPr="00A26898" w:rsidRDefault="00A26898" w:rsidP="00A26898">
      <w:pPr>
        <w:pStyle w:val="Podtytu"/>
        <w:rPr>
          <w:rFonts w:eastAsia="Times New Roman"/>
          <w:sz w:val="20"/>
          <w:szCs w:val="20"/>
        </w:rPr>
      </w:pPr>
    </w:p>
    <w:p w:rsidR="00B07C13" w:rsidRDefault="00A26898" w:rsidP="006E5417">
      <w:pPr>
        <w:pStyle w:val="Nagwek1"/>
      </w:pPr>
      <w:bookmarkStart w:id="0" w:name="_Toc369429054"/>
      <w:bookmarkStart w:id="1" w:name="_Toc369429941"/>
      <w:r w:rsidRPr="00A26898">
        <w:t>Spis Treści</w:t>
      </w:r>
      <w:r w:rsidR="00C179FE">
        <w:t>:</w:t>
      </w:r>
      <w:bookmarkEnd w:id="0"/>
      <w:bookmarkEnd w:id="1"/>
    </w:p>
    <w:sdt>
      <w:sdtPr>
        <w:id w:val="469019695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4"/>
          <w:szCs w:val="22"/>
          <w:lang w:bidi="ar-SA"/>
        </w:rPr>
      </w:sdtEndPr>
      <w:sdtContent>
        <w:p w:rsidR="00320BB7" w:rsidRDefault="007A4033" w:rsidP="007A4033">
          <w:pPr>
            <w:pStyle w:val="Nagwekspisutreci"/>
            <w:rPr>
              <w:noProof/>
            </w:rPr>
          </w:pPr>
          <w:r>
            <w:t>Spis treści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20BB7" w:rsidRDefault="00320BB7">
          <w:pPr>
            <w:pStyle w:val="Spistreci1"/>
            <w:tabs>
              <w:tab w:val="left" w:pos="480"/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9429942" w:history="1">
            <w:r w:rsidRPr="003675D5">
              <w:rPr>
                <w:rStyle w:val="Hipercz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B7" w:rsidRDefault="00320BB7">
          <w:pPr>
            <w:pStyle w:val="Spistreci2"/>
            <w:tabs>
              <w:tab w:val="left" w:pos="720"/>
              <w:tab w:val="right" w:leader="dot" w:pos="8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9429943" w:history="1">
            <w:r w:rsidRPr="003675D5">
              <w:rPr>
                <w:rStyle w:val="Hipercze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Przeznaczenie dokumentu Wizji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B7" w:rsidRDefault="00320BB7">
          <w:pPr>
            <w:pStyle w:val="Spistreci2"/>
            <w:tabs>
              <w:tab w:val="left" w:pos="720"/>
              <w:tab w:val="right" w:leader="dot" w:pos="8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9429944" w:history="1">
            <w:r w:rsidRPr="003675D5">
              <w:rPr>
                <w:rStyle w:val="Hipercze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Ogólny opis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B7" w:rsidRDefault="00320BB7">
          <w:pPr>
            <w:pStyle w:val="Spistreci1"/>
            <w:tabs>
              <w:tab w:val="left" w:pos="480"/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9429945" w:history="1">
            <w:r w:rsidRPr="003675D5">
              <w:rPr>
                <w:rStyle w:val="Hipercz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Sformułowanie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B7" w:rsidRDefault="00320BB7">
          <w:pPr>
            <w:pStyle w:val="Spistreci1"/>
            <w:tabs>
              <w:tab w:val="left" w:pos="480"/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9429946" w:history="1">
            <w:r w:rsidRPr="003675D5">
              <w:rPr>
                <w:rStyle w:val="Hipercz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Podsumowanie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B7" w:rsidRDefault="00320BB7">
          <w:pPr>
            <w:pStyle w:val="Spistreci2"/>
            <w:tabs>
              <w:tab w:val="left" w:pos="720"/>
              <w:tab w:val="right" w:leader="dot" w:pos="8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9429947" w:history="1">
            <w:r w:rsidRPr="003675D5">
              <w:rPr>
                <w:rStyle w:val="Hipercze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Użytkownicy systemu - przegląd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B7" w:rsidRDefault="00320BB7">
          <w:pPr>
            <w:pStyle w:val="Spistreci2"/>
            <w:tabs>
              <w:tab w:val="left" w:pos="720"/>
              <w:tab w:val="right" w:leader="dot" w:pos="8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9429948" w:history="1">
            <w:r w:rsidRPr="003675D5">
              <w:rPr>
                <w:rStyle w:val="Hipercze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Kluczowe potrzeby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B7" w:rsidRDefault="00320BB7">
          <w:pPr>
            <w:pStyle w:val="Spistreci1"/>
            <w:tabs>
              <w:tab w:val="left" w:pos="480"/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9429949" w:history="1">
            <w:r w:rsidRPr="003675D5">
              <w:rPr>
                <w:rStyle w:val="Hipercz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Możliwości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B7" w:rsidRDefault="00320BB7">
          <w:pPr>
            <w:pStyle w:val="Spistreci1"/>
            <w:tabs>
              <w:tab w:val="left" w:pos="480"/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9429950" w:history="1">
            <w:r w:rsidRPr="003675D5">
              <w:rPr>
                <w:rStyle w:val="Hipercz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Własności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B7" w:rsidRDefault="00320BB7">
          <w:pPr>
            <w:pStyle w:val="Spistreci1"/>
            <w:tabs>
              <w:tab w:val="left" w:pos="480"/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9429951" w:history="1">
            <w:r w:rsidRPr="003675D5">
              <w:rPr>
                <w:rStyle w:val="Hipercze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Inne wymagania względem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B7" w:rsidRDefault="00320BB7">
          <w:pPr>
            <w:pStyle w:val="Spistreci2"/>
            <w:tabs>
              <w:tab w:val="left" w:pos="720"/>
              <w:tab w:val="right" w:leader="dot" w:pos="8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9429952" w:history="1">
            <w:r w:rsidRPr="003675D5">
              <w:rPr>
                <w:rStyle w:val="Hipercze"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Stosowane standardy: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B7" w:rsidRDefault="00320BB7">
          <w:pPr>
            <w:pStyle w:val="Spistreci2"/>
            <w:tabs>
              <w:tab w:val="left" w:pos="960"/>
              <w:tab w:val="right" w:leader="dot" w:pos="8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9429953" w:history="1">
            <w:r w:rsidRPr="003675D5">
              <w:rPr>
                <w:rStyle w:val="Hipercze"/>
                <w:noProof/>
              </w:rPr>
              <w:t xml:space="preserve">6.2 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Wspierane platformy: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B7" w:rsidRDefault="00320BB7">
          <w:pPr>
            <w:pStyle w:val="Spistreci1"/>
            <w:tabs>
              <w:tab w:val="left" w:pos="480"/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9429954" w:history="1">
            <w:r w:rsidRPr="003675D5">
              <w:rPr>
                <w:rStyle w:val="Hipercze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Wymagania Względem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B7" w:rsidRDefault="00320BB7">
          <w:pPr>
            <w:pStyle w:val="Spistreci2"/>
            <w:tabs>
              <w:tab w:val="left" w:pos="720"/>
              <w:tab w:val="right" w:leader="dot" w:pos="8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9429955" w:history="1">
            <w:r w:rsidRPr="003675D5">
              <w:rPr>
                <w:rStyle w:val="Hipercze"/>
                <w:noProof/>
              </w:rPr>
              <w:t>7.1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675D5">
              <w:rPr>
                <w:rStyle w:val="Hipercze"/>
                <w:noProof/>
              </w:rPr>
              <w:t>Online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C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33" w:rsidRDefault="007A4033">
          <w:r>
            <w:rPr>
              <w:b/>
              <w:bCs/>
            </w:rPr>
            <w:fldChar w:fldCharType="end"/>
          </w:r>
        </w:p>
      </w:sdtContent>
    </w:sdt>
    <w:p w:rsidR="00320BB7" w:rsidRDefault="00320BB7" w:rsidP="007A4033">
      <w:pPr>
        <w:sectPr w:rsidR="00320BB7" w:rsidSect="00D3414A">
          <w:type w:val="continuous"/>
          <w:pgSz w:w="12240" w:h="15840"/>
          <w:pgMar w:top="1440" w:right="1800" w:bottom="1800" w:left="1800" w:header="708" w:footer="1080" w:gutter="0"/>
          <w:pgNumType w:start="0"/>
          <w:cols w:space="708"/>
          <w:formProt w:val="0"/>
          <w:titlePg/>
          <w:docGrid w:linePitch="360" w:charSpace="8192"/>
        </w:sectPr>
      </w:pPr>
      <w:bookmarkStart w:id="2" w:name="_GoBack"/>
      <w:bookmarkEnd w:id="2"/>
    </w:p>
    <w:p w:rsidR="00320BB7" w:rsidRDefault="00320BB7" w:rsidP="007A4033">
      <w:pPr>
        <w:sectPr w:rsidR="00320BB7" w:rsidSect="00320BB7">
          <w:type w:val="continuous"/>
          <w:pgSz w:w="12240" w:h="15840"/>
          <w:pgMar w:top="1440" w:right="1800" w:bottom="1800" w:left="1800" w:header="708" w:footer="1080" w:gutter="0"/>
          <w:pgNumType w:start="0"/>
          <w:cols w:space="708"/>
          <w:formProt w:val="0"/>
          <w:docGrid w:linePitch="360" w:charSpace="8192"/>
        </w:sectPr>
      </w:pPr>
    </w:p>
    <w:p w:rsidR="00B07C13" w:rsidRPr="006E5417" w:rsidRDefault="007E198C" w:rsidP="006E5417">
      <w:pPr>
        <w:pStyle w:val="Nagwek1"/>
        <w:numPr>
          <w:ilvl w:val="0"/>
          <w:numId w:val="2"/>
        </w:numPr>
        <w:rPr>
          <w:rStyle w:val="Pogrubienie"/>
          <w:b w:val="0"/>
          <w:bCs w:val="0"/>
        </w:rPr>
      </w:pPr>
      <w:bookmarkStart w:id="3" w:name="_Toc436203377"/>
      <w:bookmarkStart w:id="4" w:name="_Toc452813577"/>
      <w:bookmarkStart w:id="5" w:name="_Toc369429055"/>
      <w:bookmarkStart w:id="6" w:name="_Toc369429942"/>
      <w:bookmarkEnd w:id="3"/>
      <w:bookmarkEnd w:id="4"/>
      <w:r w:rsidRPr="006E5417">
        <w:rPr>
          <w:rStyle w:val="Pogrubienie"/>
          <w:b w:val="0"/>
          <w:bCs w:val="0"/>
        </w:rPr>
        <w:lastRenderedPageBreak/>
        <w:t>Wprowadzenie</w:t>
      </w:r>
      <w:bookmarkEnd w:id="5"/>
      <w:bookmarkEnd w:id="6"/>
    </w:p>
    <w:p w:rsidR="00B07C13" w:rsidRPr="00A26898" w:rsidRDefault="007E198C">
      <w:pPr>
        <w:pStyle w:val="Nagwek2"/>
        <w:numPr>
          <w:ilvl w:val="1"/>
          <w:numId w:val="2"/>
        </w:numPr>
      </w:pPr>
      <w:bookmarkStart w:id="7" w:name="_Toc369429056"/>
      <w:bookmarkStart w:id="8" w:name="_Toc369429943"/>
      <w:r w:rsidRPr="00A26898">
        <w:t>Przeznaczenie dokumentu Wizji</w:t>
      </w:r>
      <w:bookmarkEnd w:id="7"/>
      <w:bookmarkEnd w:id="8"/>
    </w:p>
    <w:p w:rsidR="00B07C13" w:rsidRPr="00A26898" w:rsidRDefault="007E198C" w:rsidP="00280E67">
      <w:pPr>
        <w:ind w:firstLine="576"/>
      </w:pPr>
      <w:r w:rsidRPr="00A26898">
        <w:t xml:space="preserve">Celem dokumentu jest zebranie, analiza i definicja cech systemu GPW </w:t>
      </w:r>
      <w:proofErr w:type="spellStart"/>
      <w:r w:rsidRPr="00A26898">
        <w:t>Analizer</w:t>
      </w:r>
      <w:proofErr w:type="spellEnd"/>
      <w:r w:rsidRPr="00A26898">
        <w:t>.</w:t>
      </w:r>
    </w:p>
    <w:p w:rsidR="00B07C13" w:rsidRPr="00A26898" w:rsidRDefault="007E198C">
      <w:pPr>
        <w:pStyle w:val="Nagwek2"/>
        <w:numPr>
          <w:ilvl w:val="1"/>
          <w:numId w:val="2"/>
        </w:numPr>
      </w:pPr>
      <w:bookmarkStart w:id="9" w:name="_Toc369429057"/>
      <w:bookmarkStart w:id="10" w:name="_Toc369429944"/>
      <w:r w:rsidRPr="00A26898">
        <w:t>Ogólny opis produktu</w:t>
      </w:r>
      <w:bookmarkEnd w:id="9"/>
      <w:bookmarkEnd w:id="10"/>
    </w:p>
    <w:p w:rsidR="00B07C13" w:rsidRPr="00A26898" w:rsidRDefault="007E198C" w:rsidP="00280E67">
      <w:pPr>
        <w:ind w:firstLine="576"/>
      </w:pPr>
      <w:r w:rsidRPr="00A26898">
        <w:t xml:space="preserve">Dokument zawiera </w:t>
      </w:r>
      <w:r w:rsidRPr="00A26898">
        <w:t>wizję systemu, który ma wspomagać decyzję dla inwestorów giełdowych, grających używających strategii długoterminowej. System, po sparametryzowaniu przez użytkownika zapytania, będzie odpowiadał, ile inwestor może zarobić/stracić, a także podawał ryzyko, kt</w:t>
      </w:r>
      <w:r w:rsidRPr="00A26898">
        <w:t>óre dotyczy danej transakcji.</w:t>
      </w:r>
    </w:p>
    <w:p w:rsidR="00B07C13" w:rsidRPr="00A26898" w:rsidRDefault="00B07C13">
      <w:pPr>
        <w:pStyle w:val="Domylnie"/>
        <w:ind w:firstLine="720"/>
        <w:jc w:val="both"/>
        <w:rPr>
          <w:lang w:val="pl-PL"/>
        </w:rPr>
      </w:pPr>
    </w:p>
    <w:p w:rsidR="006E5417" w:rsidRDefault="006E5417">
      <w:pPr>
        <w:rPr>
          <w:smallCaps/>
          <w:spacing w:val="5"/>
          <w:sz w:val="36"/>
          <w:szCs w:val="36"/>
          <w:highlight w:val="lightGray"/>
        </w:rPr>
      </w:pPr>
      <w:bookmarkStart w:id="11" w:name="_Toc4362033771"/>
      <w:bookmarkStart w:id="12" w:name="_Toc4528135771"/>
      <w:bookmarkEnd w:id="11"/>
      <w:bookmarkEnd w:id="12"/>
      <w:r>
        <w:rPr>
          <w:highlight w:val="lightGray"/>
        </w:rPr>
        <w:br w:type="page"/>
      </w:r>
    </w:p>
    <w:p w:rsidR="00B07C13" w:rsidRPr="006E5417" w:rsidRDefault="007E198C" w:rsidP="006E5417">
      <w:pPr>
        <w:pStyle w:val="Nagwek1"/>
        <w:numPr>
          <w:ilvl w:val="0"/>
          <w:numId w:val="2"/>
        </w:numPr>
      </w:pPr>
      <w:bookmarkStart w:id="13" w:name="_Toc369429058"/>
      <w:bookmarkStart w:id="14" w:name="_Toc369429945"/>
      <w:r w:rsidRPr="006E5417">
        <w:rPr>
          <w:rStyle w:val="Pogrubienie"/>
          <w:b w:val="0"/>
          <w:bCs w:val="0"/>
        </w:rPr>
        <w:lastRenderedPageBreak/>
        <w:t>Sformułowanie problemu</w:t>
      </w:r>
      <w:bookmarkEnd w:id="13"/>
      <w:bookmarkEnd w:id="14"/>
    </w:p>
    <w:tbl>
      <w:tblPr>
        <w:tblStyle w:val="redniasiatka3akcent1"/>
        <w:tblW w:w="0" w:type="auto"/>
        <w:tblLook w:val="0680" w:firstRow="0" w:lastRow="0" w:firstColumn="1" w:lastColumn="0" w:noHBand="1" w:noVBand="1"/>
      </w:tblPr>
      <w:tblGrid>
        <w:gridCol w:w="2968"/>
        <w:gridCol w:w="5241"/>
      </w:tblGrid>
      <w:tr w:rsidR="00B07C13" w:rsidRPr="00A26898" w:rsidTr="00280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  <w:vAlign w:val="center"/>
          </w:tcPr>
          <w:p w:rsidR="00B07C13" w:rsidRPr="00A26898" w:rsidRDefault="007E198C" w:rsidP="00280E67">
            <w:pPr>
              <w:jc w:val="center"/>
            </w:pPr>
            <w:r w:rsidRPr="00A26898">
              <w:t>Problem</w:t>
            </w:r>
          </w:p>
        </w:tc>
        <w:tc>
          <w:tcPr>
            <w:tcW w:w="5241" w:type="dxa"/>
            <w:vAlign w:val="center"/>
          </w:tcPr>
          <w:p w:rsidR="00B07C13" w:rsidRPr="00280E67" w:rsidRDefault="007E198C" w:rsidP="00280E67">
            <w:pPr>
              <w:pStyle w:val="Akapitzlis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80E67">
              <w:rPr>
                <w:sz w:val="22"/>
              </w:rPr>
              <w:t>Trudny dostęp do narzędzi dla inwestorów grających strategią długoterminową, umożliwiających predykcję zachowań rynku.</w:t>
            </w:r>
          </w:p>
          <w:p w:rsidR="00B07C13" w:rsidRPr="00280E67" w:rsidRDefault="007E198C" w:rsidP="00280E67">
            <w:pPr>
              <w:pStyle w:val="Akapitzlis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80E67">
              <w:rPr>
                <w:sz w:val="22"/>
              </w:rPr>
              <w:t>Dostępne narzędzia mogą być zbyt skomplikowane w obsłudze dla początkujący</w:t>
            </w:r>
            <w:r w:rsidRPr="00280E67">
              <w:rPr>
                <w:sz w:val="22"/>
              </w:rPr>
              <w:t>ch graczy giełdowych.</w:t>
            </w:r>
          </w:p>
        </w:tc>
      </w:tr>
      <w:tr w:rsidR="00B07C13" w:rsidRPr="00A26898" w:rsidTr="00280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  <w:vAlign w:val="center"/>
          </w:tcPr>
          <w:p w:rsidR="00B07C13" w:rsidRPr="00A26898" w:rsidRDefault="007E198C" w:rsidP="00280E67">
            <w:pPr>
              <w:jc w:val="center"/>
            </w:pPr>
            <w:r w:rsidRPr="00A26898">
              <w:t>Dotyczy</w:t>
            </w:r>
          </w:p>
        </w:tc>
        <w:tc>
          <w:tcPr>
            <w:tcW w:w="5241" w:type="dxa"/>
            <w:vAlign w:val="center"/>
          </w:tcPr>
          <w:p w:rsidR="00B07C13" w:rsidRPr="00280E67" w:rsidRDefault="007E198C" w:rsidP="00280E67">
            <w:pPr>
              <w:pStyle w:val="Akapitzlis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80E67">
              <w:rPr>
                <w:sz w:val="22"/>
              </w:rPr>
              <w:t>Ludzi niezwiązanych z GPW, którzy są zainteresowani rozpoczęciem inwestycji na GPW.</w:t>
            </w:r>
          </w:p>
          <w:p w:rsidR="00B07C13" w:rsidRPr="00280E67" w:rsidRDefault="007E198C" w:rsidP="00280E67">
            <w:pPr>
              <w:pStyle w:val="Akapitzlis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80E67">
              <w:rPr>
                <w:sz w:val="22"/>
              </w:rPr>
              <w:t>Aktywnych graczy giełdowych zainteresowanych zmianą strategii inwestowania na długoterminową.</w:t>
            </w:r>
          </w:p>
          <w:p w:rsidR="00B07C13" w:rsidRPr="00280E67" w:rsidRDefault="007E198C" w:rsidP="00280E67">
            <w:pPr>
              <w:pStyle w:val="Akapitzlis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80E67">
              <w:rPr>
                <w:sz w:val="22"/>
              </w:rPr>
              <w:t xml:space="preserve">Aktywnych graczy giełdowych, którzy są </w:t>
            </w:r>
            <w:r w:rsidRPr="00280E67">
              <w:rPr>
                <w:sz w:val="22"/>
              </w:rPr>
              <w:t>zainteresowani przyszłą sytuacją na GPW.</w:t>
            </w:r>
          </w:p>
        </w:tc>
      </w:tr>
      <w:tr w:rsidR="00B07C13" w:rsidRPr="00A26898" w:rsidTr="00280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  <w:vAlign w:val="center"/>
          </w:tcPr>
          <w:p w:rsidR="00B07C13" w:rsidRPr="00A26898" w:rsidRDefault="007E198C" w:rsidP="00280E67">
            <w:pPr>
              <w:jc w:val="center"/>
            </w:pPr>
            <w:r w:rsidRPr="00A26898">
              <w:t>Wpływ problemu</w:t>
            </w:r>
          </w:p>
        </w:tc>
        <w:tc>
          <w:tcPr>
            <w:tcW w:w="5241" w:type="dxa"/>
            <w:vAlign w:val="center"/>
          </w:tcPr>
          <w:p w:rsidR="00B07C13" w:rsidRPr="00280E67" w:rsidRDefault="007E198C" w:rsidP="00280E67">
            <w:pPr>
              <w:pStyle w:val="Akapitzlis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80E67">
              <w:rPr>
                <w:sz w:val="22"/>
              </w:rPr>
              <w:t>Zbyt duża ilość czasu, którą gracze giełdowi muszą poświęcić na analizę tendencji rynku w przeszłości.</w:t>
            </w:r>
          </w:p>
          <w:p w:rsidR="00B07C13" w:rsidRPr="00280E67" w:rsidRDefault="007E198C" w:rsidP="00280E67">
            <w:pPr>
              <w:pStyle w:val="Akapitzlis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80E67">
              <w:rPr>
                <w:sz w:val="22"/>
              </w:rPr>
              <w:t>Początkujący inwestorzy giełdowi obawiają się strategii długoterminowej.</w:t>
            </w:r>
          </w:p>
          <w:p w:rsidR="00B07C13" w:rsidRPr="00280E67" w:rsidRDefault="007E198C" w:rsidP="00280E67">
            <w:pPr>
              <w:pStyle w:val="Akapitzlis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80E67">
              <w:rPr>
                <w:sz w:val="22"/>
              </w:rPr>
              <w:t xml:space="preserve">Duża ilość czasu </w:t>
            </w:r>
            <w:r w:rsidRPr="00280E67">
              <w:rPr>
                <w:sz w:val="22"/>
              </w:rPr>
              <w:t>poświęcona na opanowanie skomplikowanych narzędzi dostępnych na rynku.</w:t>
            </w:r>
          </w:p>
        </w:tc>
      </w:tr>
      <w:tr w:rsidR="00B07C13" w:rsidRPr="00A26898" w:rsidTr="00280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  <w:vAlign w:val="center"/>
          </w:tcPr>
          <w:p w:rsidR="00B07C13" w:rsidRPr="00A26898" w:rsidRDefault="007E198C" w:rsidP="00280E67">
            <w:pPr>
              <w:jc w:val="center"/>
            </w:pPr>
            <w:r w:rsidRPr="00A26898">
              <w:t>Pomyślne rozwiązanie</w:t>
            </w:r>
          </w:p>
        </w:tc>
        <w:tc>
          <w:tcPr>
            <w:tcW w:w="5241" w:type="dxa"/>
            <w:vAlign w:val="center"/>
          </w:tcPr>
          <w:p w:rsidR="00B07C13" w:rsidRPr="00280E67" w:rsidRDefault="007E198C" w:rsidP="00280E67">
            <w:pPr>
              <w:pStyle w:val="Akapitzlis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80E67">
              <w:rPr>
                <w:sz w:val="22"/>
              </w:rPr>
              <w:t>Szybsza analiza historycznych danych GPW.</w:t>
            </w:r>
          </w:p>
          <w:p w:rsidR="00B07C13" w:rsidRPr="00280E67" w:rsidRDefault="007E198C" w:rsidP="00280E67">
            <w:pPr>
              <w:pStyle w:val="Akapitzlis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80E67">
              <w:rPr>
                <w:sz w:val="22"/>
              </w:rPr>
              <w:t>Klarowne przedstawienie wyników analiz.</w:t>
            </w:r>
          </w:p>
          <w:p w:rsidR="00B07C13" w:rsidRPr="00280E67" w:rsidRDefault="007E198C" w:rsidP="00280E67">
            <w:pPr>
              <w:pStyle w:val="Akapitzlis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80E67">
              <w:rPr>
                <w:sz w:val="22"/>
              </w:rPr>
              <w:t xml:space="preserve">Okazja do przedyskutowania otrzymanych rezultatów z innymi użytkownikami GPW </w:t>
            </w:r>
            <w:proofErr w:type="spellStart"/>
            <w:r w:rsidRPr="00280E67">
              <w:rPr>
                <w:sz w:val="22"/>
              </w:rPr>
              <w:t>Analizer</w:t>
            </w:r>
            <w:proofErr w:type="spellEnd"/>
            <w:r w:rsidRPr="00280E67">
              <w:rPr>
                <w:sz w:val="22"/>
              </w:rPr>
              <w:t>.</w:t>
            </w:r>
          </w:p>
        </w:tc>
      </w:tr>
    </w:tbl>
    <w:p w:rsidR="00B07C13" w:rsidRPr="00A26898" w:rsidRDefault="00B07C13">
      <w:pPr>
        <w:pStyle w:val="Nagwek1"/>
      </w:pPr>
    </w:p>
    <w:p w:rsidR="00B07C13" w:rsidRPr="00A26898" w:rsidRDefault="007E198C">
      <w:pPr>
        <w:pStyle w:val="Nagwek1"/>
        <w:pageBreakBefore/>
        <w:numPr>
          <w:ilvl w:val="0"/>
          <w:numId w:val="2"/>
        </w:numPr>
      </w:pPr>
      <w:bookmarkStart w:id="15" w:name="_Toc369429059"/>
      <w:bookmarkStart w:id="16" w:name="_Toc369429946"/>
      <w:r w:rsidRPr="00A26898">
        <w:lastRenderedPageBreak/>
        <w:t>Podsumowanie użytkowników</w:t>
      </w:r>
      <w:bookmarkEnd w:id="15"/>
      <w:bookmarkEnd w:id="16"/>
    </w:p>
    <w:p w:rsidR="00B07C13" w:rsidRPr="006E5417" w:rsidRDefault="007E198C" w:rsidP="006E5417">
      <w:pPr>
        <w:pStyle w:val="Nagwek2"/>
        <w:numPr>
          <w:ilvl w:val="1"/>
          <w:numId w:val="2"/>
        </w:numPr>
      </w:pPr>
      <w:bookmarkStart w:id="17" w:name="_Toc369429060"/>
      <w:bookmarkStart w:id="18" w:name="_Toc369429947"/>
      <w:r w:rsidRPr="006E5417">
        <w:rPr>
          <w:rStyle w:val="Nagwek2Znak"/>
          <w:smallCaps/>
        </w:rPr>
        <w:t>Użytkownicy systemu - przegląd</w:t>
      </w:r>
      <w:bookmarkEnd w:id="17"/>
      <w:bookmarkEnd w:id="18"/>
    </w:p>
    <w:p w:rsidR="00B07C13" w:rsidRPr="00A26898" w:rsidRDefault="00B07C13">
      <w:pPr>
        <w:pStyle w:val="Domylnie"/>
        <w:rPr>
          <w:lang w:val="pl-PL"/>
        </w:rPr>
      </w:pPr>
    </w:p>
    <w:tbl>
      <w:tblPr>
        <w:tblStyle w:val="redniasiatka3akcent1"/>
        <w:tblW w:w="0" w:type="auto"/>
        <w:tblLook w:val="0620" w:firstRow="1" w:lastRow="0" w:firstColumn="0" w:lastColumn="0" w:noHBand="1" w:noVBand="1"/>
      </w:tblPr>
      <w:tblGrid>
        <w:gridCol w:w="1962"/>
        <w:gridCol w:w="2610"/>
        <w:gridCol w:w="3962"/>
      </w:tblGrid>
      <w:tr w:rsidR="00B07C13" w:rsidRPr="00A26898" w:rsidTr="00280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8" w:type="dxa"/>
          </w:tcPr>
          <w:p w:rsidR="00B07C13" w:rsidRPr="00A26898" w:rsidRDefault="007E198C" w:rsidP="00280E67">
            <w:r w:rsidRPr="00A26898">
              <w:t>Nazwa</w:t>
            </w:r>
          </w:p>
        </w:tc>
        <w:tc>
          <w:tcPr>
            <w:tcW w:w="2610" w:type="dxa"/>
          </w:tcPr>
          <w:p w:rsidR="00B07C13" w:rsidRPr="00A26898" w:rsidRDefault="007E198C" w:rsidP="00280E67">
            <w:r w:rsidRPr="00A26898">
              <w:t>Opis</w:t>
            </w:r>
          </w:p>
        </w:tc>
        <w:tc>
          <w:tcPr>
            <w:tcW w:w="3962" w:type="dxa"/>
          </w:tcPr>
          <w:p w:rsidR="00B07C13" w:rsidRPr="00A26898" w:rsidRDefault="007E198C" w:rsidP="00280E67">
            <w:r w:rsidRPr="00A26898">
              <w:t>Kompetencje</w:t>
            </w:r>
          </w:p>
        </w:tc>
      </w:tr>
      <w:tr w:rsidR="00B07C13" w:rsidRPr="00A26898" w:rsidTr="00280E67">
        <w:tc>
          <w:tcPr>
            <w:tcW w:w="1888" w:type="dxa"/>
          </w:tcPr>
          <w:p w:rsidR="00B07C13" w:rsidRPr="00A26898" w:rsidRDefault="007E198C" w:rsidP="00280E67">
            <w:r w:rsidRPr="00A26898">
              <w:t>Administrator</w:t>
            </w:r>
          </w:p>
        </w:tc>
        <w:tc>
          <w:tcPr>
            <w:tcW w:w="2610" w:type="dxa"/>
          </w:tcPr>
          <w:p w:rsidR="00B07C13" w:rsidRPr="00A26898" w:rsidRDefault="007E198C" w:rsidP="00280E67">
            <w:r w:rsidRPr="00A26898">
              <w:t xml:space="preserve">Użytkownik systemu odpowiedzialny za pielęgnację bazy danych </w:t>
            </w:r>
            <w:r w:rsidRPr="00A26898">
              <w:t>oraz systemu.</w:t>
            </w:r>
          </w:p>
        </w:tc>
        <w:tc>
          <w:tcPr>
            <w:tcW w:w="3962" w:type="dxa"/>
          </w:tcPr>
          <w:p w:rsidR="00B07C13" w:rsidRPr="00A26898" w:rsidRDefault="007E198C" w:rsidP="00280E67">
            <w:r w:rsidRPr="00A26898">
              <w:t>Zarządzanie kontami użytkowników oraz utrzymanie bazy danych.</w:t>
            </w:r>
          </w:p>
          <w:p w:rsidR="00B07C13" w:rsidRPr="00A26898" w:rsidRDefault="00B07C13" w:rsidP="00280E67"/>
        </w:tc>
      </w:tr>
      <w:tr w:rsidR="00B07C13" w:rsidRPr="00A26898" w:rsidTr="00280E67">
        <w:tc>
          <w:tcPr>
            <w:tcW w:w="1888" w:type="dxa"/>
          </w:tcPr>
          <w:p w:rsidR="00B07C13" w:rsidRPr="00A26898" w:rsidRDefault="007E198C" w:rsidP="00280E67">
            <w:r w:rsidRPr="00A26898">
              <w:t>Użytkownik niezarejestrowany</w:t>
            </w:r>
          </w:p>
        </w:tc>
        <w:tc>
          <w:tcPr>
            <w:tcW w:w="2610" w:type="dxa"/>
          </w:tcPr>
          <w:p w:rsidR="00B07C13" w:rsidRPr="00A26898" w:rsidRDefault="007E198C" w:rsidP="00280E67">
            <w:r w:rsidRPr="00A26898">
              <w:t>Potencjalny klient serwisu.</w:t>
            </w:r>
          </w:p>
        </w:tc>
        <w:tc>
          <w:tcPr>
            <w:tcW w:w="3962" w:type="dxa"/>
          </w:tcPr>
          <w:p w:rsidR="00B07C13" w:rsidRPr="00A26898" w:rsidRDefault="007E198C" w:rsidP="00280E67">
            <w:r w:rsidRPr="00A26898">
              <w:t>Możliwość zarejestrowania się.</w:t>
            </w:r>
          </w:p>
        </w:tc>
      </w:tr>
      <w:tr w:rsidR="00B07C13" w:rsidRPr="00A26898" w:rsidTr="00280E67">
        <w:tc>
          <w:tcPr>
            <w:tcW w:w="1888" w:type="dxa"/>
          </w:tcPr>
          <w:p w:rsidR="00B07C13" w:rsidRPr="00A26898" w:rsidRDefault="007E198C" w:rsidP="00280E67">
            <w:r w:rsidRPr="00A26898">
              <w:t>Użytkownik zarejestrowany</w:t>
            </w:r>
          </w:p>
        </w:tc>
        <w:tc>
          <w:tcPr>
            <w:tcW w:w="2610" w:type="dxa"/>
          </w:tcPr>
          <w:p w:rsidR="00B07C13" w:rsidRPr="00A26898" w:rsidRDefault="007E198C" w:rsidP="00280E67">
            <w:r w:rsidRPr="00A26898">
              <w:t>Klient serwisu mający dostęp do jego usług.</w:t>
            </w:r>
          </w:p>
        </w:tc>
        <w:tc>
          <w:tcPr>
            <w:tcW w:w="3962" w:type="dxa"/>
          </w:tcPr>
          <w:p w:rsidR="00B07C13" w:rsidRPr="00A26898" w:rsidRDefault="007E198C" w:rsidP="00280E67">
            <w:r w:rsidRPr="00A26898">
              <w:t xml:space="preserve">Możliwość </w:t>
            </w:r>
            <w:r w:rsidRPr="00A26898">
              <w:t>korzystania z usług oferowanych przez serwis.</w:t>
            </w:r>
          </w:p>
        </w:tc>
      </w:tr>
    </w:tbl>
    <w:p w:rsidR="00B07C13" w:rsidRPr="00A26898" w:rsidRDefault="00B07C13">
      <w:pPr>
        <w:pStyle w:val="Domylnie"/>
        <w:rPr>
          <w:lang w:val="pl-PL"/>
        </w:rPr>
      </w:pPr>
    </w:p>
    <w:p w:rsidR="00B07C13" w:rsidRPr="00A26898" w:rsidRDefault="007E198C" w:rsidP="006E5417">
      <w:pPr>
        <w:pStyle w:val="Nagwek2"/>
        <w:numPr>
          <w:ilvl w:val="1"/>
          <w:numId w:val="2"/>
        </w:numPr>
      </w:pPr>
      <w:bookmarkStart w:id="19" w:name="_Toc369429061"/>
      <w:bookmarkStart w:id="20" w:name="_Toc369429948"/>
      <w:r w:rsidRPr="00A26898">
        <w:t>Kluczowe potrzeby użytkowników</w:t>
      </w:r>
      <w:bookmarkEnd w:id="19"/>
      <w:bookmarkEnd w:id="20"/>
    </w:p>
    <w:p w:rsidR="00B07C13" w:rsidRPr="00A26898" w:rsidRDefault="00B07C13">
      <w:pPr>
        <w:pStyle w:val="Domylnie"/>
        <w:widowControl/>
        <w:spacing w:line="100" w:lineRule="atLeast"/>
        <w:rPr>
          <w:lang w:val="pl-PL"/>
        </w:rPr>
      </w:pPr>
    </w:p>
    <w:p w:rsidR="00B07C13" w:rsidRPr="00A26898" w:rsidRDefault="00B07C13">
      <w:pPr>
        <w:pStyle w:val="Domylnie"/>
        <w:widowControl/>
        <w:spacing w:line="100" w:lineRule="atLeast"/>
        <w:rPr>
          <w:lang w:val="pl-PL"/>
        </w:rPr>
      </w:pPr>
    </w:p>
    <w:tbl>
      <w:tblPr>
        <w:tblStyle w:val="redniasiatka3akcent1"/>
        <w:tblW w:w="0" w:type="auto"/>
        <w:tblLook w:val="0620" w:firstRow="1" w:lastRow="0" w:firstColumn="0" w:lastColumn="0" w:noHBand="1" w:noVBand="1"/>
      </w:tblPr>
      <w:tblGrid>
        <w:gridCol w:w="2093"/>
        <w:gridCol w:w="2405"/>
        <w:gridCol w:w="3962"/>
      </w:tblGrid>
      <w:tr w:rsidR="00B07C13" w:rsidRPr="00A26898" w:rsidTr="00280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</w:tcPr>
          <w:p w:rsidR="00B07C13" w:rsidRPr="00A26898" w:rsidRDefault="007E198C" w:rsidP="00280E67">
            <w:r w:rsidRPr="00A26898">
              <w:t>Potrzeba</w:t>
            </w:r>
          </w:p>
        </w:tc>
        <w:tc>
          <w:tcPr>
            <w:tcW w:w="2405" w:type="dxa"/>
          </w:tcPr>
          <w:p w:rsidR="00B07C13" w:rsidRPr="00A26898" w:rsidRDefault="007E198C" w:rsidP="00280E67">
            <w:r w:rsidRPr="00A26898">
              <w:t>Priorytet</w:t>
            </w:r>
          </w:p>
        </w:tc>
        <w:tc>
          <w:tcPr>
            <w:tcW w:w="3962" w:type="dxa"/>
          </w:tcPr>
          <w:p w:rsidR="00B07C13" w:rsidRPr="00A26898" w:rsidRDefault="007E198C" w:rsidP="00280E67">
            <w:r w:rsidRPr="00A26898">
              <w:t>Źródło</w:t>
            </w:r>
          </w:p>
        </w:tc>
      </w:tr>
      <w:tr w:rsidR="00B07C13" w:rsidRPr="00A26898" w:rsidTr="00280E67">
        <w:tc>
          <w:tcPr>
            <w:tcW w:w="2093" w:type="dxa"/>
          </w:tcPr>
          <w:p w:rsidR="00B07C13" w:rsidRPr="00A26898" w:rsidRDefault="007E198C" w:rsidP="00280E67">
            <w:r w:rsidRPr="00A26898">
              <w:t xml:space="preserve">Niskie </w:t>
            </w:r>
            <w:proofErr w:type="spellStart"/>
            <w:r w:rsidRPr="00A26898">
              <w:t>koszta</w:t>
            </w:r>
            <w:proofErr w:type="spellEnd"/>
            <w:r w:rsidRPr="00A26898">
              <w:t xml:space="preserve"> utrzymania</w:t>
            </w:r>
          </w:p>
        </w:tc>
        <w:tc>
          <w:tcPr>
            <w:tcW w:w="2405" w:type="dxa"/>
          </w:tcPr>
          <w:p w:rsidR="00B07C13" w:rsidRPr="00A26898" w:rsidRDefault="007E198C" w:rsidP="00280E67">
            <w:r w:rsidRPr="00A26898">
              <w:t>Średni</w:t>
            </w:r>
          </w:p>
        </w:tc>
        <w:tc>
          <w:tcPr>
            <w:tcW w:w="3962" w:type="dxa"/>
          </w:tcPr>
          <w:p w:rsidR="00B07C13" w:rsidRPr="00A26898" w:rsidRDefault="007E198C" w:rsidP="00280E67">
            <w:r w:rsidRPr="00A26898">
              <w:t>Administrator</w:t>
            </w:r>
          </w:p>
        </w:tc>
      </w:tr>
      <w:tr w:rsidR="00B07C13" w:rsidRPr="00A26898" w:rsidTr="00280E67">
        <w:tc>
          <w:tcPr>
            <w:tcW w:w="2093" w:type="dxa"/>
          </w:tcPr>
          <w:p w:rsidR="00B07C13" w:rsidRPr="00A26898" w:rsidRDefault="007E198C" w:rsidP="00280E67">
            <w:r w:rsidRPr="00A26898">
              <w:t>Łatwość obsługi – administrowanie</w:t>
            </w:r>
          </w:p>
        </w:tc>
        <w:tc>
          <w:tcPr>
            <w:tcW w:w="2405" w:type="dxa"/>
          </w:tcPr>
          <w:p w:rsidR="00B07C13" w:rsidRPr="00A26898" w:rsidRDefault="007E198C" w:rsidP="00280E67">
            <w:r w:rsidRPr="00A26898">
              <w:t>Średni</w:t>
            </w:r>
          </w:p>
        </w:tc>
        <w:tc>
          <w:tcPr>
            <w:tcW w:w="3962" w:type="dxa"/>
          </w:tcPr>
          <w:p w:rsidR="00B07C13" w:rsidRPr="00A26898" w:rsidRDefault="007E198C" w:rsidP="00280E67">
            <w:r w:rsidRPr="00A26898">
              <w:t>Administrator</w:t>
            </w:r>
          </w:p>
        </w:tc>
      </w:tr>
      <w:tr w:rsidR="00B07C13" w:rsidRPr="00A26898" w:rsidTr="00280E67">
        <w:tc>
          <w:tcPr>
            <w:tcW w:w="2093" w:type="dxa"/>
          </w:tcPr>
          <w:p w:rsidR="00B07C13" w:rsidRPr="00A26898" w:rsidRDefault="007E198C" w:rsidP="00280E67">
            <w:r w:rsidRPr="00A26898">
              <w:t>Przejrzysty interfejs, prostota</w:t>
            </w:r>
          </w:p>
        </w:tc>
        <w:tc>
          <w:tcPr>
            <w:tcW w:w="2405" w:type="dxa"/>
          </w:tcPr>
          <w:p w:rsidR="00B07C13" w:rsidRPr="00A26898" w:rsidRDefault="007E198C" w:rsidP="00280E67">
            <w:r w:rsidRPr="00A26898">
              <w:t>Wysoki</w:t>
            </w:r>
          </w:p>
        </w:tc>
        <w:tc>
          <w:tcPr>
            <w:tcW w:w="3962" w:type="dxa"/>
          </w:tcPr>
          <w:p w:rsidR="00B07C13" w:rsidRPr="00A26898" w:rsidRDefault="007E198C" w:rsidP="00280E67">
            <w:r w:rsidRPr="00A26898">
              <w:t>Użytkownik niezarejestrowany, użytkownik zarejestrowany</w:t>
            </w:r>
          </w:p>
        </w:tc>
      </w:tr>
      <w:tr w:rsidR="00B07C13" w:rsidRPr="00A26898" w:rsidTr="00280E67">
        <w:tc>
          <w:tcPr>
            <w:tcW w:w="2093" w:type="dxa"/>
          </w:tcPr>
          <w:p w:rsidR="00B07C13" w:rsidRPr="00A26898" w:rsidRDefault="007E198C" w:rsidP="00280E67">
            <w:r w:rsidRPr="00A26898">
              <w:t>Wysyłanie wiadomości</w:t>
            </w:r>
          </w:p>
        </w:tc>
        <w:tc>
          <w:tcPr>
            <w:tcW w:w="2405" w:type="dxa"/>
          </w:tcPr>
          <w:p w:rsidR="00B07C13" w:rsidRPr="00A26898" w:rsidRDefault="007E198C" w:rsidP="00280E67">
            <w:r w:rsidRPr="00A26898">
              <w:t>Niski</w:t>
            </w:r>
          </w:p>
        </w:tc>
        <w:tc>
          <w:tcPr>
            <w:tcW w:w="3962" w:type="dxa"/>
          </w:tcPr>
          <w:p w:rsidR="00B07C13" w:rsidRPr="00A26898" w:rsidRDefault="007E198C" w:rsidP="00280E67">
            <w:r w:rsidRPr="00A26898">
              <w:t>Użytkownik niezarejestrowany, użytkownik zarejestrowany</w:t>
            </w:r>
          </w:p>
        </w:tc>
      </w:tr>
    </w:tbl>
    <w:p w:rsidR="00B07C13" w:rsidRDefault="007E198C" w:rsidP="006E5417">
      <w:pPr>
        <w:pStyle w:val="Nagwek1"/>
        <w:pageBreakBefore/>
        <w:numPr>
          <w:ilvl w:val="0"/>
          <w:numId w:val="2"/>
        </w:numPr>
      </w:pPr>
      <w:bookmarkStart w:id="21" w:name="_Toc369429062"/>
      <w:bookmarkStart w:id="22" w:name="_Toc369429949"/>
      <w:r w:rsidRPr="00A26898">
        <w:lastRenderedPageBreak/>
        <w:t>Możliwości produktu</w:t>
      </w:r>
      <w:bookmarkEnd w:id="21"/>
      <w:bookmarkEnd w:id="22"/>
    </w:p>
    <w:p w:rsidR="00A26898" w:rsidRDefault="00A26898" w:rsidP="00A26898">
      <w:pPr>
        <w:pStyle w:val="Tretekstu"/>
        <w:rPr>
          <w:lang w:val="pl-PL"/>
        </w:rPr>
      </w:pPr>
    </w:p>
    <w:tbl>
      <w:tblPr>
        <w:tblStyle w:val="redniasiatka3akcent1"/>
        <w:tblW w:w="0" w:type="auto"/>
        <w:tblLook w:val="0620" w:firstRow="1" w:lastRow="0" w:firstColumn="0" w:lastColumn="0" w:noHBand="1" w:noVBand="1"/>
      </w:tblPr>
      <w:tblGrid>
        <w:gridCol w:w="4390"/>
        <w:gridCol w:w="4390"/>
      </w:tblGrid>
      <w:tr w:rsidR="00280E67" w:rsidTr="00280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0" w:type="dxa"/>
          </w:tcPr>
          <w:p w:rsidR="00A26898" w:rsidRDefault="00A26898" w:rsidP="00280E67">
            <w:r>
              <w:t>Korzyść</w:t>
            </w:r>
          </w:p>
        </w:tc>
        <w:tc>
          <w:tcPr>
            <w:tcW w:w="4390" w:type="dxa"/>
          </w:tcPr>
          <w:p w:rsidR="00A26898" w:rsidRDefault="00A26898" w:rsidP="00280E67">
            <w:r>
              <w:t>Własność produktu</w:t>
            </w:r>
          </w:p>
        </w:tc>
      </w:tr>
      <w:tr w:rsidR="00280E67" w:rsidTr="00280E67">
        <w:tc>
          <w:tcPr>
            <w:tcW w:w="4390" w:type="dxa"/>
          </w:tcPr>
          <w:p w:rsidR="00A26898" w:rsidRDefault="00A26898" w:rsidP="00280E67">
            <w:r>
              <w:t>Komunikacja z innymi użytkownikami.</w:t>
            </w:r>
          </w:p>
        </w:tc>
        <w:tc>
          <w:tcPr>
            <w:tcW w:w="4390" w:type="dxa"/>
          </w:tcPr>
          <w:p w:rsidR="00A26898" w:rsidRDefault="00A26898" w:rsidP="00280E67">
            <w:r>
              <w:t>System wiadomości.</w:t>
            </w:r>
          </w:p>
        </w:tc>
      </w:tr>
      <w:tr w:rsidR="00280E67" w:rsidTr="00280E67">
        <w:tc>
          <w:tcPr>
            <w:tcW w:w="4390" w:type="dxa"/>
          </w:tcPr>
          <w:p w:rsidR="00A26898" w:rsidRDefault="00A26898" w:rsidP="00280E67">
            <w:r>
              <w:t>Sprawdzenie, czy dana prognoza się sprawdziła.</w:t>
            </w:r>
          </w:p>
        </w:tc>
        <w:tc>
          <w:tcPr>
            <w:tcW w:w="4390" w:type="dxa"/>
          </w:tcPr>
          <w:p w:rsidR="00A26898" w:rsidRDefault="00A26898" w:rsidP="00280E67">
            <w:r>
              <w:t>Historia wykonywanych operacji</w:t>
            </w:r>
          </w:p>
        </w:tc>
      </w:tr>
      <w:tr w:rsidR="00280E67" w:rsidTr="00280E67">
        <w:tc>
          <w:tcPr>
            <w:tcW w:w="4390" w:type="dxa"/>
          </w:tcPr>
          <w:p w:rsidR="00A26898" w:rsidRDefault="00A26898" w:rsidP="00280E67">
            <w:r>
              <w:t>Analiza przyszłości rynku GPW.</w:t>
            </w:r>
          </w:p>
        </w:tc>
        <w:tc>
          <w:tcPr>
            <w:tcW w:w="4390" w:type="dxa"/>
          </w:tcPr>
          <w:p w:rsidR="00A26898" w:rsidRDefault="00A26898" w:rsidP="00280E67">
            <w:r>
              <w:t>Liczenie prognoz.</w:t>
            </w:r>
          </w:p>
        </w:tc>
      </w:tr>
    </w:tbl>
    <w:p w:rsidR="00A26898" w:rsidRDefault="00A26898" w:rsidP="006E5417">
      <w:pPr>
        <w:pStyle w:val="Nagwek1"/>
        <w:pageBreakBefore/>
        <w:numPr>
          <w:ilvl w:val="0"/>
          <w:numId w:val="2"/>
        </w:numPr>
      </w:pPr>
      <w:bookmarkStart w:id="23" w:name="_Toc369429063"/>
      <w:bookmarkStart w:id="24" w:name="_Toc369429950"/>
      <w:r>
        <w:lastRenderedPageBreak/>
        <w:t>Własności produktu</w:t>
      </w:r>
      <w:bookmarkEnd w:id="23"/>
      <w:bookmarkEnd w:id="24"/>
    </w:p>
    <w:p w:rsidR="00A26898" w:rsidRDefault="00A26898" w:rsidP="00A26898">
      <w:pPr>
        <w:pStyle w:val="Podtytu"/>
        <w:rPr>
          <w:rFonts w:eastAsia="Times New Roman"/>
          <w:sz w:val="24"/>
          <w:szCs w:val="23"/>
        </w:rPr>
      </w:pPr>
      <w:r>
        <w:br w:type="page"/>
      </w:r>
    </w:p>
    <w:p w:rsidR="00B07C13" w:rsidRDefault="00A26898" w:rsidP="006E5417">
      <w:pPr>
        <w:pStyle w:val="Nagwek1"/>
        <w:pageBreakBefore/>
        <w:numPr>
          <w:ilvl w:val="0"/>
          <w:numId w:val="2"/>
        </w:numPr>
      </w:pPr>
      <w:bookmarkStart w:id="25" w:name="_Toc369429064"/>
      <w:bookmarkStart w:id="26" w:name="_Toc369429951"/>
      <w:r>
        <w:lastRenderedPageBreak/>
        <w:t>Inne wymagania względem produktu</w:t>
      </w:r>
      <w:bookmarkEnd w:id="25"/>
      <w:bookmarkEnd w:id="26"/>
    </w:p>
    <w:p w:rsidR="006E5417" w:rsidRPr="006E5417" w:rsidRDefault="00A26898" w:rsidP="006E5417">
      <w:pPr>
        <w:pStyle w:val="Nagwek2"/>
        <w:numPr>
          <w:ilvl w:val="1"/>
          <w:numId w:val="2"/>
        </w:numPr>
      </w:pPr>
      <w:bookmarkStart w:id="27" w:name="_Toc369429065"/>
      <w:bookmarkStart w:id="28" w:name="_Toc369429952"/>
      <w:r>
        <w:t>Stosowane standardy:</w:t>
      </w:r>
      <w:bookmarkEnd w:id="27"/>
      <w:bookmarkEnd w:id="28"/>
    </w:p>
    <w:p w:rsidR="00A26898" w:rsidRDefault="00A26898" w:rsidP="00280E67">
      <w:pPr>
        <w:pStyle w:val="Akapitzlist"/>
        <w:numPr>
          <w:ilvl w:val="0"/>
          <w:numId w:val="18"/>
        </w:numPr>
      </w:pPr>
      <w:r>
        <w:t xml:space="preserve">Część webowa systemu zostanie napisana w języku </w:t>
      </w:r>
      <w:proofErr w:type="spellStart"/>
      <w:r>
        <w:t>Ruby</w:t>
      </w:r>
      <w:proofErr w:type="spellEnd"/>
      <w:r>
        <w:t xml:space="preserve"> z wykorzystaniem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Rails</w:t>
      </w:r>
      <w:proofErr w:type="spellEnd"/>
      <w:r>
        <w:t>.</w:t>
      </w:r>
    </w:p>
    <w:p w:rsidR="00A26898" w:rsidRDefault="00A26898" w:rsidP="00280E67">
      <w:pPr>
        <w:pStyle w:val="Akapitzlist"/>
        <w:numPr>
          <w:ilvl w:val="0"/>
          <w:numId w:val="18"/>
        </w:numPr>
      </w:pPr>
      <w:r>
        <w:t>Część logiczna systemu zostanie napisana w języku Java.</w:t>
      </w:r>
    </w:p>
    <w:p w:rsidR="00A26898" w:rsidRDefault="00A26898" w:rsidP="00280E67">
      <w:pPr>
        <w:pStyle w:val="Akapitzlist"/>
        <w:numPr>
          <w:ilvl w:val="0"/>
          <w:numId w:val="18"/>
        </w:numPr>
      </w:pPr>
      <w:r>
        <w:t xml:space="preserve">Baza danych: </w:t>
      </w:r>
      <w:proofErr w:type="spellStart"/>
      <w:r>
        <w:t>PostgreSQL</w:t>
      </w:r>
      <w:proofErr w:type="spellEnd"/>
    </w:p>
    <w:p w:rsidR="00A26898" w:rsidRDefault="00A26898" w:rsidP="006E5417">
      <w:pPr>
        <w:pStyle w:val="Nagwek2"/>
      </w:pPr>
      <w:bookmarkStart w:id="29" w:name="_Toc369429066"/>
      <w:bookmarkStart w:id="30" w:name="_Toc369429953"/>
      <w:r>
        <w:t xml:space="preserve">6.2 </w:t>
      </w:r>
      <w:r w:rsidR="006E5417">
        <w:tab/>
      </w:r>
      <w:r>
        <w:t>Wspierane platformy:</w:t>
      </w:r>
      <w:bookmarkEnd w:id="29"/>
      <w:bookmarkEnd w:id="30"/>
    </w:p>
    <w:p w:rsidR="006E5417" w:rsidRDefault="00A26898" w:rsidP="00280E67">
      <w:pPr>
        <w:pStyle w:val="Akapitzlist"/>
        <w:numPr>
          <w:ilvl w:val="0"/>
          <w:numId w:val="19"/>
        </w:numPr>
      </w:pPr>
      <w:r>
        <w:t xml:space="preserve">Gwarancja poprawnego działania systemu na przeglądarkach: Mozilla </w:t>
      </w:r>
      <w:proofErr w:type="spellStart"/>
      <w:r>
        <w:t>Firefox</w:t>
      </w:r>
      <w:proofErr w:type="spellEnd"/>
      <w:r w:rsidR="006E5417">
        <w:t>, Google Chrome</w:t>
      </w:r>
    </w:p>
    <w:p w:rsidR="006E5417" w:rsidRDefault="006E5417" w:rsidP="00280E67">
      <w:pPr>
        <w:pStyle w:val="Akapitzlist"/>
        <w:numPr>
          <w:ilvl w:val="0"/>
          <w:numId w:val="19"/>
        </w:numPr>
      </w:pPr>
      <w:r>
        <w:t xml:space="preserve">Gwarancja poprawnego działania systemu na systemach operacyjnych: Windows 7, Windows 8, Linux </w:t>
      </w:r>
      <w:proofErr w:type="spellStart"/>
      <w:r>
        <w:t>Ubuntu</w:t>
      </w:r>
      <w:proofErr w:type="spellEnd"/>
      <w:r>
        <w:t xml:space="preserve"> 12.04, </w:t>
      </w:r>
      <w:proofErr w:type="spellStart"/>
      <w:r>
        <w:t>MacOS</w:t>
      </w:r>
      <w:proofErr w:type="spellEnd"/>
      <w:r>
        <w:t>.</w:t>
      </w:r>
    </w:p>
    <w:p w:rsidR="006E5417" w:rsidRDefault="006E5417" w:rsidP="006E5417">
      <w:pPr>
        <w:pStyle w:val="Nagwek1"/>
      </w:pPr>
      <w:bookmarkStart w:id="31" w:name="_Toc369429067"/>
      <w:bookmarkStart w:id="32" w:name="_Toc369429954"/>
      <w:r>
        <w:t>7.</w:t>
      </w:r>
      <w:r>
        <w:tab/>
        <w:t>Wymagania Względem dokumentacji</w:t>
      </w:r>
      <w:bookmarkEnd w:id="31"/>
      <w:bookmarkEnd w:id="32"/>
    </w:p>
    <w:p w:rsidR="006E5417" w:rsidRDefault="006E5417" w:rsidP="006E5417">
      <w:pPr>
        <w:pStyle w:val="Nagwek2"/>
      </w:pPr>
      <w:bookmarkStart w:id="33" w:name="_Toc369429068"/>
      <w:bookmarkStart w:id="34" w:name="_Toc369429955"/>
      <w:r>
        <w:t>7.1</w:t>
      </w:r>
      <w:r>
        <w:tab/>
        <w:t>Online Manual</w:t>
      </w:r>
      <w:bookmarkEnd w:id="33"/>
      <w:bookmarkEnd w:id="34"/>
    </w:p>
    <w:p w:rsidR="00A26898" w:rsidRPr="00A26898" w:rsidRDefault="006E5417" w:rsidP="00280E67">
      <w:pPr>
        <w:pStyle w:val="Akapitzlist"/>
        <w:numPr>
          <w:ilvl w:val="0"/>
          <w:numId w:val="20"/>
        </w:numPr>
      </w:pPr>
      <w:r>
        <w:t xml:space="preserve">W </w:t>
      </w:r>
      <w:proofErr w:type="spellStart"/>
      <w:r>
        <w:t>internecie</w:t>
      </w:r>
      <w:proofErr w:type="spellEnd"/>
      <w:r>
        <w:t xml:space="preserve"> dostępna będzie instrukcja obsługi dla użytkowników oraz administratora.  </w:t>
      </w:r>
    </w:p>
    <w:sectPr w:rsidR="00A26898" w:rsidRPr="00A26898" w:rsidSect="00320BB7">
      <w:pgSz w:w="12240" w:h="15840"/>
      <w:pgMar w:top="1440" w:right="1800" w:bottom="1800" w:left="1800" w:header="708" w:footer="1080" w:gutter="0"/>
      <w:pgNumType w:start="1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98C" w:rsidRDefault="007E198C">
      <w:pPr>
        <w:spacing w:after="0" w:line="240" w:lineRule="auto"/>
      </w:pPr>
      <w:r>
        <w:separator/>
      </w:r>
    </w:p>
  </w:endnote>
  <w:endnote w:type="continuationSeparator" w:id="0">
    <w:p w:rsidR="007E198C" w:rsidRDefault="007E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852668"/>
      <w:docPartObj>
        <w:docPartGallery w:val="Page Numbers (Bottom of Page)"/>
        <w:docPartUnique/>
      </w:docPartObj>
    </w:sdtPr>
    <w:sdtContent>
      <w:p w:rsidR="00320BB7" w:rsidRDefault="00320BB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CA1" w:rsidRPr="00141CA1">
          <w:rPr>
            <w:noProof/>
            <w:lang w:val="pl-PL"/>
          </w:rPr>
          <w:t>6</w:t>
        </w:r>
        <w:r>
          <w:fldChar w:fldCharType="end"/>
        </w:r>
      </w:p>
    </w:sdtContent>
  </w:sdt>
  <w:p w:rsidR="00B07C13" w:rsidRDefault="00B07C1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98C" w:rsidRDefault="007E198C">
      <w:pPr>
        <w:spacing w:after="0" w:line="240" w:lineRule="auto"/>
      </w:pPr>
      <w:r>
        <w:separator/>
      </w:r>
    </w:p>
  </w:footnote>
  <w:footnote w:type="continuationSeparator" w:id="0">
    <w:p w:rsidR="007E198C" w:rsidRDefault="007E1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C13" w:rsidRPr="00A26898" w:rsidRDefault="007E198C">
    <w:pPr>
      <w:pStyle w:val="Domylnie"/>
      <w:rPr>
        <w:lang w:val="pl-PL"/>
      </w:rPr>
    </w:pPr>
    <w:r w:rsidRPr="00A26898">
      <w:rPr>
        <w:b/>
        <w:lang w:val="pl-PL"/>
      </w:rPr>
      <w:t xml:space="preserve">GPW </w:t>
    </w:r>
    <w:proofErr w:type="spellStart"/>
    <w:r w:rsidRPr="00A26898">
      <w:rPr>
        <w:b/>
        <w:lang w:val="pl-PL"/>
      </w:rPr>
      <w:t>Analizer</w:t>
    </w:r>
    <w:proofErr w:type="spellEnd"/>
  </w:p>
  <w:p w:rsidR="00B07C13" w:rsidRPr="00A26898" w:rsidRDefault="007E198C">
    <w:pPr>
      <w:pStyle w:val="Domylnie"/>
      <w:tabs>
        <w:tab w:val="left" w:pos="1135"/>
      </w:tabs>
      <w:spacing w:before="40" w:after="0"/>
      <w:ind w:right="68"/>
      <w:rPr>
        <w:lang w:val="pl-PL"/>
      </w:rPr>
    </w:pPr>
    <w:r w:rsidRPr="00A26898">
      <w:rPr>
        <w:lang w:val="pl-PL"/>
      </w:rPr>
      <w:t>Wersja 1.1</w:t>
    </w:r>
  </w:p>
  <w:p w:rsidR="00B07C13" w:rsidRPr="00A26898" w:rsidRDefault="007E198C">
    <w:pPr>
      <w:pStyle w:val="Domylnie"/>
      <w:rPr>
        <w:lang w:val="pl-PL"/>
      </w:rPr>
    </w:pPr>
    <w:r w:rsidRPr="00A26898">
      <w:rPr>
        <w:lang w:val="pl-PL"/>
      </w:rPr>
      <w:t>Wizja</w:t>
    </w:r>
  </w:p>
  <w:p w:rsidR="00B07C13" w:rsidRPr="00A26898" w:rsidRDefault="007E198C">
    <w:pPr>
      <w:pStyle w:val="Domylnie"/>
      <w:rPr>
        <w:lang w:val="pl-PL"/>
      </w:rPr>
    </w:pPr>
    <w:r w:rsidRPr="00A26898">
      <w:rPr>
        <w:lang w:val="pl-PL"/>
      </w:rPr>
      <w:t>Data aktualizacji:  09-10-2013</w:t>
    </w:r>
  </w:p>
  <w:p w:rsidR="00B07C13" w:rsidRPr="00A26898" w:rsidRDefault="00B07C13">
    <w:pPr>
      <w:pStyle w:val="Nagwek"/>
      <w:keepNext/>
      <w:tabs>
        <w:tab w:val="center" w:pos="4320"/>
        <w:tab w:val="right" w:pos="8640"/>
      </w:tabs>
      <w:spacing w:before="240" w:after="120"/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777"/>
      <w:gridCol w:w="3194"/>
    </w:tblGrid>
    <w:tr w:rsidR="00B07C13">
      <w:tblPrEx>
        <w:tblCellMar>
          <w:top w:w="0" w:type="dxa"/>
          <w:bottom w:w="0" w:type="dxa"/>
        </w:tblCellMar>
      </w:tblPrEx>
      <w:tc>
        <w:tcPr>
          <w:tcW w:w="6204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07C13" w:rsidRDefault="009050AB">
          <w:pPr>
            <w:pStyle w:val="Domylnie"/>
          </w:pPr>
          <w:r>
            <w:t xml:space="preserve">GPW </w:t>
          </w:r>
          <w:proofErr w:type="spellStart"/>
          <w:r>
            <w:t>Analizer</w:t>
          </w:r>
          <w:proofErr w:type="spellEnd"/>
        </w:p>
      </w:tc>
      <w:tc>
        <w:tcPr>
          <w:tcW w:w="33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07C13" w:rsidRDefault="007E198C">
          <w:pPr>
            <w:pStyle w:val="Domylnie"/>
            <w:tabs>
              <w:tab w:val="left" w:pos="1135"/>
            </w:tabs>
            <w:spacing w:before="40" w:after="0"/>
            <w:ind w:right="68"/>
          </w:pPr>
          <w:r>
            <w:t xml:space="preserve">  </w:t>
          </w:r>
          <w:proofErr w:type="spellStart"/>
          <w:r>
            <w:t>Wersja</w:t>
          </w:r>
          <w:proofErr w:type="spellEnd"/>
          <w:r>
            <w:t>:           1.1</w:t>
          </w:r>
        </w:p>
      </w:tc>
    </w:tr>
    <w:tr w:rsidR="00B07C13">
      <w:tblPrEx>
        <w:tblCellMar>
          <w:top w:w="0" w:type="dxa"/>
          <w:bottom w:w="0" w:type="dxa"/>
        </w:tblCellMar>
      </w:tblPrEx>
      <w:tc>
        <w:tcPr>
          <w:tcW w:w="6204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07C13" w:rsidRDefault="007E198C">
          <w:pPr>
            <w:pStyle w:val="Domylnie"/>
          </w:pPr>
          <w:proofErr w:type="spellStart"/>
          <w:r>
            <w:t>Wizja</w:t>
          </w:r>
          <w:proofErr w:type="spellEnd"/>
        </w:p>
      </w:tc>
      <w:tc>
        <w:tcPr>
          <w:tcW w:w="33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9050AB" w:rsidRDefault="007E198C" w:rsidP="009050AB">
          <w:pPr>
            <w:pStyle w:val="Domylnie"/>
          </w:pPr>
          <w:r>
            <w:t xml:space="preserve">  Data </w:t>
          </w:r>
          <w:proofErr w:type="spellStart"/>
          <w:r>
            <w:t>aktualizacji</w:t>
          </w:r>
          <w:proofErr w:type="spellEnd"/>
          <w:r>
            <w:t xml:space="preserve">: </w:t>
          </w:r>
          <w:r w:rsidR="009050AB">
            <w:t>13-10-2013</w:t>
          </w:r>
        </w:p>
      </w:tc>
    </w:tr>
  </w:tbl>
  <w:p w:rsidR="00B07C13" w:rsidRDefault="007E198C">
    <w:pPr>
      <w:pStyle w:val="Nagwek"/>
      <w:widowControl/>
      <w:spacing w:before="240" w:after="12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E41"/>
    <w:multiLevelType w:val="hybridMultilevel"/>
    <w:tmpl w:val="3C284F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D0CEF"/>
    <w:multiLevelType w:val="multilevel"/>
    <w:tmpl w:val="D652AA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nsid w:val="0A382FC9"/>
    <w:multiLevelType w:val="hybridMultilevel"/>
    <w:tmpl w:val="142636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8610F"/>
    <w:multiLevelType w:val="hybridMultilevel"/>
    <w:tmpl w:val="96EAF4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17721F"/>
    <w:multiLevelType w:val="hybridMultilevel"/>
    <w:tmpl w:val="ADE00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C03C0"/>
    <w:multiLevelType w:val="hybridMultilevel"/>
    <w:tmpl w:val="F5C2B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83F52"/>
    <w:multiLevelType w:val="multilevel"/>
    <w:tmpl w:val="CC624CF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7">
    <w:nsid w:val="3CC17FB9"/>
    <w:multiLevelType w:val="multilevel"/>
    <w:tmpl w:val="7862C7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8">
    <w:nsid w:val="3DBD36B8"/>
    <w:multiLevelType w:val="hybridMultilevel"/>
    <w:tmpl w:val="B8FA0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269A5"/>
    <w:multiLevelType w:val="hybridMultilevel"/>
    <w:tmpl w:val="6DCA5F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E280C"/>
    <w:multiLevelType w:val="hybridMultilevel"/>
    <w:tmpl w:val="1C32F6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C439D5"/>
    <w:multiLevelType w:val="hybridMultilevel"/>
    <w:tmpl w:val="A6802A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42604"/>
    <w:multiLevelType w:val="multilevel"/>
    <w:tmpl w:val="813A0140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2880" w:hanging="1008"/>
      </w:pPr>
    </w:lvl>
    <w:lvl w:ilvl="5">
      <w:start w:val="1"/>
      <w:numFmt w:val="decimal"/>
      <w:lvlText w:val="%1.%2.%3.%4.%5.%6"/>
      <w:lvlJc w:val="left"/>
      <w:pPr>
        <w:ind w:left="2880" w:hanging="1152"/>
      </w:pPr>
    </w:lvl>
    <w:lvl w:ilvl="6">
      <w:start w:val="1"/>
      <w:numFmt w:val="decimal"/>
      <w:lvlText w:val="%1.%2.%3.%4.%5.%6.%7"/>
      <w:lvlJc w:val="left"/>
      <w:pPr>
        <w:ind w:left="2880" w:hanging="1296"/>
      </w:pPr>
    </w:lvl>
    <w:lvl w:ilvl="7">
      <w:start w:val="1"/>
      <w:numFmt w:val="decimal"/>
      <w:lvlText w:val="%1.%2.%3.%4.%5.%6.%7.%8"/>
      <w:lvlJc w:val="left"/>
      <w:pPr>
        <w:ind w:left="2880" w:hanging="1440"/>
      </w:pPr>
    </w:lvl>
    <w:lvl w:ilvl="8">
      <w:start w:val="1"/>
      <w:numFmt w:val="decimal"/>
      <w:lvlText w:val="%1.%2.%3.%4.%5.%6.%7.%8.%9"/>
      <w:lvlJc w:val="left"/>
      <w:pPr>
        <w:ind w:left="2880" w:hanging="1584"/>
      </w:pPr>
    </w:lvl>
  </w:abstractNum>
  <w:abstractNum w:abstractNumId="13">
    <w:nsid w:val="5A7B63E0"/>
    <w:multiLevelType w:val="hybridMultilevel"/>
    <w:tmpl w:val="A03C9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F43AF"/>
    <w:multiLevelType w:val="multilevel"/>
    <w:tmpl w:val="813A0140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2880" w:hanging="1008"/>
      </w:pPr>
    </w:lvl>
    <w:lvl w:ilvl="5">
      <w:start w:val="1"/>
      <w:numFmt w:val="decimal"/>
      <w:lvlText w:val="%1.%2.%3.%4.%5.%6"/>
      <w:lvlJc w:val="left"/>
      <w:pPr>
        <w:ind w:left="2880" w:hanging="1152"/>
      </w:pPr>
    </w:lvl>
    <w:lvl w:ilvl="6">
      <w:start w:val="1"/>
      <w:numFmt w:val="decimal"/>
      <w:lvlText w:val="%1.%2.%3.%4.%5.%6.%7"/>
      <w:lvlJc w:val="left"/>
      <w:pPr>
        <w:ind w:left="2880" w:hanging="1296"/>
      </w:pPr>
    </w:lvl>
    <w:lvl w:ilvl="7">
      <w:start w:val="1"/>
      <w:numFmt w:val="decimal"/>
      <w:lvlText w:val="%1.%2.%3.%4.%5.%6.%7.%8"/>
      <w:lvlJc w:val="left"/>
      <w:pPr>
        <w:ind w:left="2880" w:hanging="1440"/>
      </w:pPr>
    </w:lvl>
    <w:lvl w:ilvl="8">
      <w:start w:val="1"/>
      <w:numFmt w:val="decimal"/>
      <w:lvlText w:val="%1.%2.%3.%4.%5.%6.%7.%8.%9"/>
      <w:lvlJc w:val="left"/>
      <w:pPr>
        <w:ind w:left="2880" w:hanging="1584"/>
      </w:pPr>
    </w:lvl>
  </w:abstractNum>
  <w:abstractNum w:abstractNumId="15">
    <w:nsid w:val="65924D98"/>
    <w:multiLevelType w:val="multilevel"/>
    <w:tmpl w:val="0C2A2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B253F3A"/>
    <w:multiLevelType w:val="hybridMultilevel"/>
    <w:tmpl w:val="BEB25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64CC5"/>
    <w:multiLevelType w:val="multilevel"/>
    <w:tmpl w:val="CF8A95A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8">
    <w:nsid w:val="7B536DD1"/>
    <w:multiLevelType w:val="multilevel"/>
    <w:tmpl w:val="8B5492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7E0E3F40"/>
    <w:multiLevelType w:val="hybridMultilevel"/>
    <w:tmpl w:val="854A00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1"/>
  </w:num>
  <w:num w:numId="5">
    <w:abstractNumId w:val="17"/>
  </w:num>
  <w:num w:numId="6">
    <w:abstractNumId w:val="7"/>
  </w:num>
  <w:num w:numId="7">
    <w:abstractNumId w:val="15"/>
  </w:num>
  <w:num w:numId="8">
    <w:abstractNumId w:val="12"/>
  </w:num>
  <w:num w:numId="9">
    <w:abstractNumId w:val="3"/>
  </w:num>
  <w:num w:numId="10">
    <w:abstractNumId w:val="5"/>
  </w:num>
  <w:num w:numId="11">
    <w:abstractNumId w:val="2"/>
  </w:num>
  <w:num w:numId="12">
    <w:abstractNumId w:val="9"/>
  </w:num>
  <w:num w:numId="13">
    <w:abstractNumId w:val="4"/>
  </w:num>
  <w:num w:numId="14">
    <w:abstractNumId w:val="19"/>
  </w:num>
  <w:num w:numId="15">
    <w:abstractNumId w:val="13"/>
  </w:num>
  <w:num w:numId="16">
    <w:abstractNumId w:val="0"/>
  </w:num>
  <w:num w:numId="17">
    <w:abstractNumId w:val="10"/>
  </w:num>
  <w:num w:numId="18">
    <w:abstractNumId w:val="11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13"/>
    <w:rsid w:val="00141CA1"/>
    <w:rsid w:val="00280E67"/>
    <w:rsid w:val="00320BB7"/>
    <w:rsid w:val="00336944"/>
    <w:rsid w:val="004A6DFE"/>
    <w:rsid w:val="005345A5"/>
    <w:rsid w:val="006836A5"/>
    <w:rsid w:val="006E5417"/>
    <w:rsid w:val="007A4033"/>
    <w:rsid w:val="007E198C"/>
    <w:rsid w:val="009050AB"/>
    <w:rsid w:val="00A26898"/>
    <w:rsid w:val="00AE4721"/>
    <w:rsid w:val="00B07C13"/>
    <w:rsid w:val="00C179FE"/>
    <w:rsid w:val="00D3414A"/>
    <w:rsid w:val="00F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0E67"/>
    <w:pPr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E541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541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541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5417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E5417"/>
    <w:pPr>
      <w:spacing w:after="0" w:line="271" w:lineRule="auto"/>
      <w:outlineLvl w:val="4"/>
    </w:pPr>
    <w:rPr>
      <w:i/>
      <w:iCs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E541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6E541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6E541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6E541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pPr>
      <w:widowControl w:val="0"/>
      <w:tabs>
        <w:tab w:val="left" w:pos="720"/>
      </w:tabs>
      <w:suppressAutoHyphens/>
      <w:spacing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character" w:styleId="Numerstrony">
    <w:name w:val="page number"/>
    <w:basedOn w:val="Domylnaczcionkaakapitu"/>
  </w:style>
  <w:style w:type="character" w:styleId="Odwoanieprzypisudolnego">
    <w:name w:val="footnote reference"/>
    <w:basedOn w:val="Domylnaczcionkaakapitu"/>
    <w:rPr>
      <w:sz w:val="20"/>
      <w:vertAlign w:val="superscript"/>
    </w:rPr>
  </w:style>
  <w:style w:type="character" w:customStyle="1" w:styleId="czeinternetowe">
    <w:name w:val="Łącze internetowe"/>
    <w:basedOn w:val="Domylnaczcionkaakapitu"/>
    <w:rPr>
      <w:color w:val="0000FF"/>
      <w:u w:val="single"/>
      <w:lang w:val="pl-PL" w:eastAsia="pl-PL" w:bidi="pl-PL"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lang w:val="pl-PL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Znakinumeracji">
    <w:name w:val="Znaki numeracji"/>
  </w:style>
  <w:style w:type="paragraph" w:styleId="Nagwek">
    <w:name w:val="header"/>
    <w:basedOn w:val="Domylnie"/>
    <w:pPr>
      <w:suppressLineNumbers/>
      <w:tabs>
        <w:tab w:val="center" w:pos="4819"/>
        <w:tab w:val="right" w:pos="9638"/>
      </w:tabs>
    </w:pPr>
  </w:style>
  <w:style w:type="paragraph" w:customStyle="1" w:styleId="Tretekstu">
    <w:name w:val="Treść tekstu"/>
    <w:basedOn w:val="Domylnie"/>
    <w:pPr>
      <w:keepLines/>
      <w:spacing w:after="120"/>
      <w:ind w:left="720"/>
    </w:pPr>
  </w:style>
  <w:style w:type="paragraph" w:styleId="Lista">
    <w:name w:val="List"/>
    <w:basedOn w:val="Tretekstu"/>
    <w:rPr>
      <w:rFonts w:cs="Lohit Hindi"/>
    </w:rPr>
  </w:style>
  <w:style w:type="paragraph" w:styleId="Podpis">
    <w:name w:val="Signature"/>
    <w:basedOn w:val="Domylni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ks">
    <w:name w:val="Indeks"/>
    <w:basedOn w:val="Domylnie"/>
    <w:pPr>
      <w:suppressLineNumbers/>
    </w:pPr>
    <w:rPr>
      <w:rFonts w:cs="Lohit Hindi"/>
    </w:rPr>
  </w:style>
  <w:style w:type="paragraph" w:customStyle="1" w:styleId="Paragraph2">
    <w:name w:val="Paragraph2"/>
    <w:basedOn w:val="Domylnie"/>
    <w:pPr>
      <w:spacing w:before="80" w:after="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10"/>
    <w:qFormat/>
    <w:rsid w:val="006E5417"/>
    <w:pPr>
      <w:spacing w:after="300" w:line="240" w:lineRule="auto"/>
      <w:contextualSpacing/>
    </w:pPr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E5417"/>
    <w:rPr>
      <w:i/>
      <w:iCs/>
      <w:smallCaps/>
      <w:spacing w:val="10"/>
      <w:sz w:val="28"/>
      <w:szCs w:val="28"/>
    </w:rPr>
  </w:style>
  <w:style w:type="paragraph" w:styleId="Wcicienormalne">
    <w:name w:val="Normal Indent"/>
    <w:basedOn w:val="Domylnie"/>
    <w:pPr>
      <w:ind w:left="900" w:hanging="900"/>
    </w:pPr>
  </w:style>
  <w:style w:type="paragraph" w:styleId="Spistreci1">
    <w:name w:val="toc 1"/>
    <w:basedOn w:val="Domylnie"/>
    <w:uiPriority w:val="39"/>
    <w:qFormat/>
    <w:pPr>
      <w:widowControl/>
      <w:tabs>
        <w:tab w:val="clear" w:pos="720"/>
      </w:tabs>
      <w:suppressAutoHyphens w:val="0"/>
      <w:spacing w:before="120" w:after="120" w:line="276" w:lineRule="auto"/>
    </w:pPr>
    <w:rPr>
      <w:rFonts w:asciiTheme="minorHAnsi" w:eastAsiaTheme="majorEastAsia" w:hAnsiTheme="minorHAnsi" w:cstheme="majorBidi"/>
      <w:b/>
      <w:bCs/>
      <w:caps/>
      <w:color w:val="auto"/>
      <w:lang w:val="pl-PL" w:eastAsia="pl-PL"/>
    </w:rPr>
  </w:style>
  <w:style w:type="paragraph" w:styleId="Spistreci2">
    <w:name w:val="toc 2"/>
    <w:basedOn w:val="Domylnie"/>
    <w:uiPriority w:val="39"/>
    <w:qFormat/>
    <w:pPr>
      <w:widowControl/>
      <w:tabs>
        <w:tab w:val="clear" w:pos="720"/>
      </w:tabs>
      <w:suppressAutoHyphens w:val="0"/>
      <w:spacing w:after="0" w:line="276" w:lineRule="auto"/>
      <w:ind w:left="240"/>
    </w:pPr>
    <w:rPr>
      <w:rFonts w:asciiTheme="minorHAnsi" w:eastAsiaTheme="majorEastAsia" w:hAnsiTheme="minorHAnsi" w:cstheme="majorBidi"/>
      <w:smallCaps/>
      <w:color w:val="auto"/>
      <w:lang w:val="pl-PL" w:eastAsia="pl-PL"/>
    </w:rPr>
  </w:style>
  <w:style w:type="paragraph" w:styleId="Spistreci3">
    <w:name w:val="toc 3"/>
    <w:basedOn w:val="Domylnie"/>
    <w:uiPriority w:val="39"/>
    <w:qFormat/>
    <w:pPr>
      <w:widowControl/>
      <w:tabs>
        <w:tab w:val="clear" w:pos="720"/>
      </w:tabs>
      <w:suppressAutoHyphens w:val="0"/>
      <w:spacing w:after="0" w:line="276" w:lineRule="auto"/>
      <w:ind w:left="480"/>
    </w:pPr>
    <w:rPr>
      <w:rFonts w:asciiTheme="minorHAnsi" w:eastAsiaTheme="majorEastAsia" w:hAnsiTheme="minorHAnsi" w:cstheme="majorBidi"/>
      <w:i/>
      <w:iCs/>
      <w:color w:val="auto"/>
      <w:lang w:val="pl-PL" w:eastAsia="pl-PL"/>
    </w:rPr>
  </w:style>
  <w:style w:type="paragraph" w:styleId="Stopka">
    <w:name w:val="footer"/>
    <w:basedOn w:val="Domylnie"/>
    <w:link w:val="StopkaZnak"/>
    <w:uiPriority w:val="99"/>
    <w:pPr>
      <w:suppressLineNumbers/>
      <w:tabs>
        <w:tab w:val="center" w:pos="4320"/>
        <w:tab w:val="right" w:pos="8640"/>
      </w:tabs>
    </w:pPr>
  </w:style>
  <w:style w:type="paragraph" w:customStyle="1" w:styleId="Bullet2">
    <w:name w:val="Bullet2"/>
    <w:basedOn w:val="Domylnie"/>
    <w:pPr>
      <w:ind w:left="1440" w:hanging="360"/>
    </w:pPr>
    <w:rPr>
      <w:color w:val="000080"/>
    </w:rPr>
  </w:style>
  <w:style w:type="paragraph" w:customStyle="1" w:styleId="Paragraph1">
    <w:name w:val="Paragraph1"/>
    <w:basedOn w:val="Domylnie"/>
    <w:pPr>
      <w:spacing w:before="80" w:after="0" w:line="100" w:lineRule="atLeast"/>
      <w:jc w:val="both"/>
    </w:pPr>
  </w:style>
  <w:style w:type="paragraph" w:customStyle="1" w:styleId="Tabletext">
    <w:name w:val="Tabletext"/>
    <w:basedOn w:val="Domylnie"/>
    <w:pPr>
      <w:keepLines/>
      <w:spacing w:after="120"/>
    </w:pPr>
  </w:style>
  <w:style w:type="paragraph" w:customStyle="1" w:styleId="Paragraph3">
    <w:name w:val="Paragraph3"/>
    <w:basedOn w:val="Domylnie"/>
    <w:pPr>
      <w:spacing w:before="80" w:after="0" w:line="100" w:lineRule="atLeast"/>
      <w:ind w:left="1530"/>
      <w:jc w:val="both"/>
    </w:pPr>
  </w:style>
  <w:style w:type="paragraph" w:customStyle="1" w:styleId="Bullet1">
    <w:name w:val="Bullet1"/>
    <w:basedOn w:val="Domylnie"/>
    <w:pPr>
      <w:ind w:left="720" w:hanging="432"/>
    </w:pPr>
  </w:style>
  <w:style w:type="paragraph" w:styleId="Tekstprzypisudolnego">
    <w:name w:val="footnote text"/>
    <w:basedOn w:val="Domylnie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Domylnie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Domylnie"/>
    <w:pPr>
      <w:spacing w:before="80" w:after="0" w:line="100" w:lineRule="atLeast"/>
      <w:ind w:left="2250"/>
      <w:jc w:val="both"/>
    </w:pPr>
  </w:style>
  <w:style w:type="paragraph" w:styleId="Spistreci4">
    <w:name w:val="toc 4"/>
    <w:basedOn w:val="Domylnie"/>
    <w:pPr>
      <w:widowControl/>
      <w:tabs>
        <w:tab w:val="clear" w:pos="720"/>
      </w:tabs>
      <w:suppressAutoHyphens w:val="0"/>
      <w:spacing w:after="0" w:line="276" w:lineRule="auto"/>
      <w:ind w:left="720"/>
    </w:pPr>
    <w:rPr>
      <w:rFonts w:asciiTheme="minorHAnsi" w:eastAsiaTheme="majorEastAsia" w:hAnsiTheme="minorHAnsi" w:cstheme="majorBidi"/>
      <w:color w:val="auto"/>
      <w:sz w:val="18"/>
      <w:szCs w:val="18"/>
      <w:lang w:val="pl-PL" w:eastAsia="pl-PL"/>
    </w:rPr>
  </w:style>
  <w:style w:type="paragraph" w:styleId="Spistreci5">
    <w:name w:val="toc 5"/>
    <w:basedOn w:val="Domylnie"/>
    <w:pPr>
      <w:widowControl/>
      <w:tabs>
        <w:tab w:val="clear" w:pos="720"/>
      </w:tabs>
      <w:suppressAutoHyphens w:val="0"/>
      <w:spacing w:after="0" w:line="276" w:lineRule="auto"/>
      <w:ind w:left="960"/>
    </w:pPr>
    <w:rPr>
      <w:rFonts w:asciiTheme="minorHAnsi" w:eastAsiaTheme="majorEastAsia" w:hAnsiTheme="minorHAnsi" w:cstheme="majorBidi"/>
      <w:color w:val="auto"/>
      <w:sz w:val="18"/>
      <w:szCs w:val="18"/>
      <w:lang w:val="pl-PL" w:eastAsia="pl-PL"/>
    </w:rPr>
  </w:style>
  <w:style w:type="paragraph" w:styleId="Spistreci6">
    <w:name w:val="toc 6"/>
    <w:basedOn w:val="Domylnie"/>
    <w:pPr>
      <w:widowControl/>
      <w:tabs>
        <w:tab w:val="clear" w:pos="720"/>
      </w:tabs>
      <w:suppressAutoHyphens w:val="0"/>
      <w:spacing w:after="0" w:line="276" w:lineRule="auto"/>
      <w:ind w:left="1200"/>
    </w:pPr>
    <w:rPr>
      <w:rFonts w:asciiTheme="minorHAnsi" w:eastAsiaTheme="majorEastAsia" w:hAnsiTheme="minorHAnsi" w:cstheme="majorBidi"/>
      <w:color w:val="auto"/>
      <w:sz w:val="18"/>
      <w:szCs w:val="18"/>
      <w:lang w:val="pl-PL" w:eastAsia="pl-PL"/>
    </w:rPr>
  </w:style>
  <w:style w:type="paragraph" w:styleId="Spistreci7">
    <w:name w:val="toc 7"/>
    <w:basedOn w:val="Domylnie"/>
    <w:pPr>
      <w:widowControl/>
      <w:tabs>
        <w:tab w:val="clear" w:pos="720"/>
      </w:tabs>
      <w:suppressAutoHyphens w:val="0"/>
      <w:spacing w:after="0" w:line="276" w:lineRule="auto"/>
      <w:ind w:left="1440"/>
    </w:pPr>
    <w:rPr>
      <w:rFonts w:asciiTheme="minorHAnsi" w:eastAsiaTheme="majorEastAsia" w:hAnsiTheme="minorHAnsi" w:cstheme="majorBidi"/>
      <w:color w:val="auto"/>
      <w:sz w:val="18"/>
      <w:szCs w:val="18"/>
      <w:lang w:val="pl-PL" w:eastAsia="pl-PL"/>
    </w:rPr>
  </w:style>
  <w:style w:type="paragraph" w:styleId="Spistreci8">
    <w:name w:val="toc 8"/>
    <w:basedOn w:val="Domylnie"/>
    <w:pPr>
      <w:widowControl/>
      <w:tabs>
        <w:tab w:val="clear" w:pos="720"/>
      </w:tabs>
      <w:suppressAutoHyphens w:val="0"/>
      <w:spacing w:after="0" w:line="276" w:lineRule="auto"/>
      <w:ind w:left="1680"/>
    </w:pPr>
    <w:rPr>
      <w:rFonts w:asciiTheme="minorHAnsi" w:eastAsiaTheme="majorEastAsia" w:hAnsiTheme="minorHAnsi" w:cstheme="majorBidi"/>
      <w:color w:val="auto"/>
      <w:sz w:val="18"/>
      <w:szCs w:val="18"/>
      <w:lang w:val="pl-PL" w:eastAsia="pl-PL"/>
    </w:rPr>
  </w:style>
  <w:style w:type="paragraph" w:styleId="Spistreci9">
    <w:name w:val="toc 9"/>
    <w:basedOn w:val="Domylnie"/>
    <w:pPr>
      <w:widowControl/>
      <w:tabs>
        <w:tab w:val="clear" w:pos="720"/>
      </w:tabs>
      <w:suppressAutoHyphens w:val="0"/>
      <w:spacing w:after="0" w:line="276" w:lineRule="auto"/>
      <w:ind w:left="1920"/>
    </w:pPr>
    <w:rPr>
      <w:rFonts w:asciiTheme="minorHAnsi" w:eastAsiaTheme="majorEastAsia" w:hAnsiTheme="minorHAnsi" w:cstheme="majorBidi"/>
      <w:color w:val="auto"/>
      <w:sz w:val="18"/>
      <w:szCs w:val="18"/>
      <w:lang w:val="pl-PL" w:eastAsia="pl-PL"/>
    </w:rPr>
  </w:style>
  <w:style w:type="paragraph" w:customStyle="1" w:styleId="MainTitle">
    <w:name w:val="Main Title"/>
    <w:basedOn w:val="Domylnie"/>
    <w:pPr>
      <w:spacing w:before="480" w:after="60" w:line="100" w:lineRule="atLeast"/>
      <w:jc w:val="center"/>
    </w:pPr>
    <w:rPr>
      <w:rFonts w:ascii="Arial" w:hAnsi="Arial"/>
      <w:b/>
      <w:sz w:val="32"/>
    </w:rPr>
  </w:style>
  <w:style w:type="paragraph" w:styleId="Tekstpodstawowy2">
    <w:name w:val="Body Text 2"/>
    <w:basedOn w:val="Domylnie"/>
    <w:rPr>
      <w:i/>
      <w:color w:val="0000FF"/>
    </w:rPr>
  </w:style>
  <w:style w:type="paragraph" w:customStyle="1" w:styleId="Wcicietekstu">
    <w:name w:val="Wcięcie tekstu"/>
    <w:basedOn w:val="Domylni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Domylnie"/>
    <w:pPr>
      <w:widowControl/>
      <w:spacing w:before="120" w:after="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Domylnie"/>
    <w:pPr>
      <w:widowControl/>
      <w:tabs>
        <w:tab w:val="left" w:pos="1800"/>
        <w:tab w:val="left" w:pos="2160"/>
      </w:tabs>
      <w:spacing w:before="120" w:after="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Domylnie"/>
    <w:pPr>
      <w:widowControl/>
      <w:tabs>
        <w:tab w:val="left" w:pos="540"/>
        <w:tab w:val="left" w:pos="1260"/>
      </w:tabs>
      <w:spacing w:after="120"/>
    </w:pPr>
    <w:rPr>
      <w:rFonts w:ascii="Times" w:hAnsi="Times"/>
      <w:lang w:val="pl-PL"/>
    </w:rPr>
  </w:style>
  <w:style w:type="paragraph" w:customStyle="1" w:styleId="infoblue0">
    <w:name w:val="infoblue"/>
    <w:basedOn w:val="Domylnie"/>
    <w:pPr>
      <w:widowControl/>
      <w:spacing w:before="28" w:after="28" w:line="100" w:lineRule="atLeast"/>
    </w:pPr>
    <w:rPr>
      <w:sz w:val="24"/>
      <w:szCs w:val="24"/>
    </w:rPr>
  </w:style>
  <w:style w:type="paragraph" w:styleId="Tekstpodstawowy3">
    <w:name w:val="Body Text 3"/>
    <w:basedOn w:val="Domylnie"/>
    <w:rPr>
      <w:i/>
      <w:iCs/>
      <w:color w:val="0000FF"/>
      <w:sz w:val="18"/>
    </w:rPr>
  </w:style>
  <w:style w:type="paragraph" w:styleId="Tekstdymka">
    <w:name w:val="Balloon Text"/>
    <w:basedOn w:val="Domylnie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Zawartotabeli">
    <w:name w:val="Zawartość tabeli"/>
    <w:basedOn w:val="Domylnie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RevHistory">
    <w:name w:val="RevHistory"/>
    <w:basedOn w:val="Domylnie"/>
    <w:pPr>
      <w:pageBreakBefore/>
      <w:spacing w:before="1280" w:after="0"/>
      <w:jc w:val="center"/>
    </w:pPr>
    <w:rPr>
      <w:sz w:val="36"/>
    </w:rPr>
  </w:style>
  <w:style w:type="paragraph" w:customStyle="1" w:styleId="TableText0">
    <w:name w:val="Table Text"/>
    <w:pPr>
      <w:widowControl w:val="0"/>
      <w:tabs>
        <w:tab w:val="left" w:pos="709"/>
      </w:tabs>
      <w:suppressAutoHyphens/>
      <w:spacing w:before="40" w:after="40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table" w:styleId="Tabela-Siatka">
    <w:name w:val="Table Grid"/>
    <w:basedOn w:val="Standardowy"/>
    <w:uiPriority w:val="59"/>
    <w:rsid w:val="00A26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Uwydatnienie">
    <w:name w:val="Emphasis"/>
    <w:uiPriority w:val="20"/>
    <w:qFormat/>
    <w:rsid w:val="006E5417"/>
    <w:rPr>
      <w:b/>
      <w:bCs/>
      <w:i/>
      <w:iCs/>
      <w:spacing w:val="10"/>
    </w:rPr>
  </w:style>
  <w:style w:type="character" w:styleId="Pogrubienie">
    <w:name w:val="Strong"/>
    <w:uiPriority w:val="22"/>
    <w:qFormat/>
    <w:rsid w:val="006E5417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6E5417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E5417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6E5417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6E5417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6E5417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6E541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rsid w:val="006E541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rsid w:val="006E5417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6E5417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6E5417"/>
    <w:rPr>
      <w:smallCaps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6E5417"/>
    <w:rPr>
      <w:i/>
      <w:iCs/>
      <w:smallCaps/>
      <w:spacing w:val="10"/>
      <w:sz w:val="28"/>
      <w:szCs w:val="28"/>
    </w:rPr>
  </w:style>
  <w:style w:type="paragraph" w:styleId="Bezodstpw">
    <w:name w:val="No Spacing"/>
    <w:basedOn w:val="Normalny"/>
    <w:uiPriority w:val="1"/>
    <w:qFormat/>
    <w:rsid w:val="006E54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E54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E5417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E54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541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5417"/>
    <w:rPr>
      <w:i/>
      <w:iCs/>
    </w:rPr>
  </w:style>
  <w:style w:type="character" w:styleId="Wyrnieniedelikatne">
    <w:name w:val="Subtle Emphasis"/>
    <w:uiPriority w:val="19"/>
    <w:qFormat/>
    <w:rsid w:val="006E5417"/>
    <w:rPr>
      <w:i/>
      <w:iCs/>
    </w:rPr>
  </w:style>
  <w:style w:type="character" w:styleId="Wyrnienieintensywne">
    <w:name w:val="Intense Emphasis"/>
    <w:uiPriority w:val="21"/>
    <w:qFormat/>
    <w:rsid w:val="006E54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6E5417"/>
    <w:rPr>
      <w:smallCaps/>
    </w:rPr>
  </w:style>
  <w:style w:type="character" w:styleId="Odwoanieintensywne">
    <w:name w:val="Intense Reference"/>
    <w:uiPriority w:val="32"/>
    <w:qFormat/>
    <w:rsid w:val="006E5417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6E54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5417"/>
    <w:pPr>
      <w:outlineLvl w:val="9"/>
    </w:pPr>
    <w:rPr>
      <w:lang w:bidi="en-US"/>
    </w:rPr>
  </w:style>
  <w:style w:type="table" w:styleId="redniasiatka3akcent1">
    <w:name w:val="Medium Grid 3 Accent 1"/>
    <w:basedOn w:val="Standardowy"/>
    <w:uiPriority w:val="69"/>
    <w:rsid w:val="00280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Jasnecieniowanieakcent1">
    <w:name w:val="Light Shading Accent 1"/>
    <w:basedOn w:val="Standardowy"/>
    <w:uiPriority w:val="60"/>
    <w:rsid w:val="00280E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siatkaakcent1">
    <w:name w:val="Light Grid Accent 1"/>
    <w:basedOn w:val="Standardowy"/>
    <w:uiPriority w:val="62"/>
    <w:rsid w:val="00280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ecieniowanie1akcent1">
    <w:name w:val="Medium Shading 1 Accent 1"/>
    <w:basedOn w:val="Standardowy"/>
    <w:uiPriority w:val="63"/>
    <w:rsid w:val="00280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336944"/>
    <w:rPr>
      <w:color w:val="0000FF" w:themeColor="hyperlink"/>
      <w:u w:val="single"/>
    </w:rPr>
  </w:style>
  <w:style w:type="character" w:customStyle="1" w:styleId="StopkaZnak">
    <w:name w:val="Stopka Znak"/>
    <w:basedOn w:val="Domylnaczcionkaakapitu"/>
    <w:link w:val="Stopka"/>
    <w:uiPriority w:val="99"/>
    <w:rsid w:val="00AE4721"/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0E67"/>
    <w:pPr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E541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541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541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5417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E5417"/>
    <w:pPr>
      <w:spacing w:after="0" w:line="271" w:lineRule="auto"/>
      <w:outlineLvl w:val="4"/>
    </w:pPr>
    <w:rPr>
      <w:i/>
      <w:iCs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E541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6E541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6E541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6E541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pPr>
      <w:widowControl w:val="0"/>
      <w:tabs>
        <w:tab w:val="left" w:pos="720"/>
      </w:tabs>
      <w:suppressAutoHyphens/>
      <w:spacing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character" w:styleId="Numerstrony">
    <w:name w:val="page number"/>
    <w:basedOn w:val="Domylnaczcionkaakapitu"/>
  </w:style>
  <w:style w:type="character" w:styleId="Odwoanieprzypisudolnego">
    <w:name w:val="footnote reference"/>
    <w:basedOn w:val="Domylnaczcionkaakapitu"/>
    <w:rPr>
      <w:sz w:val="20"/>
      <w:vertAlign w:val="superscript"/>
    </w:rPr>
  </w:style>
  <w:style w:type="character" w:customStyle="1" w:styleId="czeinternetowe">
    <w:name w:val="Łącze internetowe"/>
    <w:basedOn w:val="Domylnaczcionkaakapitu"/>
    <w:rPr>
      <w:color w:val="0000FF"/>
      <w:u w:val="single"/>
      <w:lang w:val="pl-PL" w:eastAsia="pl-PL" w:bidi="pl-PL"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lang w:val="pl-PL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Znakinumeracji">
    <w:name w:val="Znaki numeracji"/>
  </w:style>
  <w:style w:type="paragraph" w:styleId="Nagwek">
    <w:name w:val="header"/>
    <w:basedOn w:val="Domylnie"/>
    <w:pPr>
      <w:suppressLineNumbers/>
      <w:tabs>
        <w:tab w:val="center" w:pos="4819"/>
        <w:tab w:val="right" w:pos="9638"/>
      </w:tabs>
    </w:pPr>
  </w:style>
  <w:style w:type="paragraph" w:customStyle="1" w:styleId="Tretekstu">
    <w:name w:val="Treść tekstu"/>
    <w:basedOn w:val="Domylnie"/>
    <w:pPr>
      <w:keepLines/>
      <w:spacing w:after="120"/>
      <w:ind w:left="720"/>
    </w:pPr>
  </w:style>
  <w:style w:type="paragraph" w:styleId="Lista">
    <w:name w:val="List"/>
    <w:basedOn w:val="Tretekstu"/>
    <w:rPr>
      <w:rFonts w:cs="Lohit Hindi"/>
    </w:rPr>
  </w:style>
  <w:style w:type="paragraph" w:styleId="Podpis">
    <w:name w:val="Signature"/>
    <w:basedOn w:val="Domylni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ks">
    <w:name w:val="Indeks"/>
    <w:basedOn w:val="Domylnie"/>
    <w:pPr>
      <w:suppressLineNumbers/>
    </w:pPr>
    <w:rPr>
      <w:rFonts w:cs="Lohit Hindi"/>
    </w:rPr>
  </w:style>
  <w:style w:type="paragraph" w:customStyle="1" w:styleId="Paragraph2">
    <w:name w:val="Paragraph2"/>
    <w:basedOn w:val="Domylnie"/>
    <w:pPr>
      <w:spacing w:before="80" w:after="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10"/>
    <w:qFormat/>
    <w:rsid w:val="006E5417"/>
    <w:pPr>
      <w:spacing w:after="300" w:line="240" w:lineRule="auto"/>
      <w:contextualSpacing/>
    </w:pPr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E5417"/>
    <w:rPr>
      <w:i/>
      <w:iCs/>
      <w:smallCaps/>
      <w:spacing w:val="10"/>
      <w:sz w:val="28"/>
      <w:szCs w:val="28"/>
    </w:rPr>
  </w:style>
  <w:style w:type="paragraph" w:styleId="Wcicienormalne">
    <w:name w:val="Normal Indent"/>
    <w:basedOn w:val="Domylnie"/>
    <w:pPr>
      <w:ind w:left="900" w:hanging="900"/>
    </w:pPr>
  </w:style>
  <w:style w:type="paragraph" w:styleId="Spistreci1">
    <w:name w:val="toc 1"/>
    <w:basedOn w:val="Domylnie"/>
    <w:uiPriority w:val="39"/>
    <w:qFormat/>
    <w:pPr>
      <w:widowControl/>
      <w:tabs>
        <w:tab w:val="clear" w:pos="720"/>
      </w:tabs>
      <w:suppressAutoHyphens w:val="0"/>
      <w:spacing w:before="120" w:after="120" w:line="276" w:lineRule="auto"/>
    </w:pPr>
    <w:rPr>
      <w:rFonts w:asciiTheme="minorHAnsi" w:eastAsiaTheme="majorEastAsia" w:hAnsiTheme="minorHAnsi" w:cstheme="majorBidi"/>
      <w:b/>
      <w:bCs/>
      <w:caps/>
      <w:color w:val="auto"/>
      <w:lang w:val="pl-PL" w:eastAsia="pl-PL"/>
    </w:rPr>
  </w:style>
  <w:style w:type="paragraph" w:styleId="Spistreci2">
    <w:name w:val="toc 2"/>
    <w:basedOn w:val="Domylnie"/>
    <w:uiPriority w:val="39"/>
    <w:qFormat/>
    <w:pPr>
      <w:widowControl/>
      <w:tabs>
        <w:tab w:val="clear" w:pos="720"/>
      </w:tabs>
      <w:suppressAutoHyphens w:val="0"/>
      <w:spacing w:after="0" w:line="276" w:lineRule="auto"/>
      <w:ind w:left="240"/>
    </w:pPr>
    <w:rPr>
      <w:rFonts w:asciiTheme="minorHAnsi" w:eastAsiaTheme="majorEastAsia" w:hAnsiTheme="minorHAnsi" w:cstheme="majorBidi"/>
      <w:smallCaps/>
      <w:color w:val="auto"/>
      <w:lang w:val="pl-PL" w:eastAsia="pl-PL"/>
    </w:rPr>
  </w:style>
  <w:style w:type="paragraph" w:styleId="Spistreci3">
    <w:name w:val="toc 3"/>
    <w:basedOn w:val="Domylnie"/>
    <w:uiPriority w:val="39"/>
    <w:qFormat/>
    <w:pPr>
      <w:widowControl/>
      <w:tabs>
        <w:tab w:val="clear" w:pos="720"/>
      </w:tabs>
      <w:suppressAutoHyphens w:val="0"/>
      <w:spacing w:after="0" w:line="276" w:lineRule="auto"/>
      <w:ind w:left="480"/>
    </w:pPr>
    <w:rPr>
      <w:rFonts w:asciiTheme="minorHAnsi" w:eastAsiaTheme="majorEastAsia" w:hAnsiTheme="minorHAnsi" w:cstheme="majorBidi"/>
      <w:i/>
      <w:iCs/>
      <w:color w:val="auto"/>
      <w:lang w:val="pl-PL" w:eastAsia="pl-PL"/>
    </w:rPr>
  </w:style>
  <w:style w:type="paragraph" w:styleId="Stopka">
    <w:name w:val="footer"/>
    <w:basedOn w:val="Domylnie"/>
    <w:link w:val="StopkaZnak"/>
    <w:uiPriority w:val="99"/>
    <w:pPr>
      <w:suppressLineNumbers/>
      <w:tabs>
        <w:tab w:val="center" w:pos="4320"/>
        <w:tab w:val="right" w:pos="8640"/>
      </w:tabs>
    </w:pPr>
  </w:style>
  <w:style w:type="paragraph" w:customStyle="1" w:styleId="Bullet2">
    <w:name w:val="Bullet2"/>
    <w:basedOn w:val="Domylnie"/>
    <w:pPr>
      <w:ind w:left="1440" w:hanging="360"/>
    </w:pPr>
    <w:rPr>
      <w:color w:val="000080"/>
    </w:rPr>
  </w:style>
  <w:style w:type="paragraph" w:customStyle="1" w:styleId="Paragraph1">
    <w:name w:val="Paragraph1"/>
    <w:basedOn w:val="Domylnie"/>
    <w:pPr>
      <w:spacing w:before="80" w:after="0" w:line="100" w:lineRule="atLeast"/>
      <w:jc w:val="both"/>
    </w:pPr>
  </w:style>
  <w:style w:type="paragraph" w:customStyle="1" w:styleId="Tabletext">
    <w:name w:val="Tabletext"/>
    <w:basedOn w:val="Domylnie"/>
    <w:pPr>
      <w:keepLines/>
      <w:spacing w:after="120"/>
    </w:pPr>
  </w:style>
  <w:style w:type="paragraph" w:customStyle="1" w:styleId="Paragraph3">
    <w:name w:val="Paragraph3"/>
    <w:basedOn w:val="Domylnie"/>
    <w:pPr>
      <w:spacing w:before="80" w:after="0" w:line="100" w:lineRule="atLeast"/>
      <w:ind w:left="1530"/>
      <w:jc w:val="both"/>
    </w:pPr>
  </w:style>
  <w:style w:type="paragraph" w:customStyle="1" w:styleId="Bullet1">
    <w:name w:val="Bullet1"/>
    <w:basedOn w:val="Domylnie"/>
    <w:pPr>
      <w:ind w:left="720" w:hanging="432"/>
    </w:pPr>
  </w:style>
  <w:style w:type="paragraph" w:styleId="Tekstprzypisudolnego">
    <w:name w:val="footnote text"/>
    <w:basedOn w:val="Domylnie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Domylnie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Domylnie"/>
    <w:pPr>
      <w:spacing w:before="80" w:after="0" w:line="100" w:lineRule="atLeast"/>
      <w:ind w:left="2250"/>
      <w:jc w:val="both"/>
    </w:pPr>
  </w:style>
  <w:style w:type="paragraph" w:styleId="Spistreci4">
    <w:name w:val="toc 4"/>
    <w:basedOn w:val="Domylnie"/>
    <w:pPr>
      <w:widowControl/>
      <w:tabs>
        <w:tab w:val="clear" w:pos="720"/>
      </w:tabs>
      <w:suppressAutoHyphens w:val="0"/>
      <w:spacing w:after="0" w:line="276" w:lineRule="auto"/>
      <w:ind w:left="720"/>
    </w:pPr>
    <w:rPr>
      <w:rFonts w:asciiTheme="minorHAnsi" w:eastAsiaTheme="majorEastAsia" w:hAnsiTheme="minorHAnsi" w:cstheme="majorBidi"/>
      <w:color w:val="auto"/>
      <w:sz w:val="18"/>
      <w:szCs w:val="18"/>
      <w:lang w:val="pl-PL" w:eastAsia="pl-PL"/>
    </w:rPr>
  </w:style>
  <w:style w:type="paragraph" w:styleId="Spistreci5">
    <w:name w:val="toc 5"/>
    <w:basedOn w:val="Domylnie"/>
    <w:pPr>
      <w:widowControl/>
      <w:tabs>
        <w:tab w:val="clear" w:pos="720"/>
      </w:tabs>
      <w:suppressAutoHyphens w:val="0"/>
      <w:spacing w:after="0" w:line="276" w:lineRule="auto"/>
      <w:ind w:left="960"/>
    </w:pPr>
    <w:rPr>
      <w:rFonts w:asciiTheme="minorHAnsi" w:eastAsiaTheme="majorEastAsia" w:hAnsiTheme="minorHAnsi" w:cstheme="majorBidi"/>
      <w:color w:val="auto"/>
      <w:sz w:val="18"/>
      <w:szCs w:val="18"/>
      <w:lang w:val="pl-PL" w:eastAsia="pl-PL"/>
    </w:rPr>
  </w:style>
  <w:style w:type="paragraph" w:styleId="Spistreci6">
    <w:name w:val="toc 6"/>
    <w:basedOn w:val="Domylnie"/>
    <w:pPr>
      <w:widowControl/>
      <w:tabs>
        <w:tab w:val="clear" w:pos="720"/>
      </w:tabs>
      <w:suppressAutoHyphens w:val="0"/>
      <w:spacing w:after="0" w:line="276" w:lineRule="auto"/>
      <w:ind w:left="1200"/>
    </w:pPr>
    <w:rPr>
      <w:rFonts w:asciiTheme="minorHAnsi" w:eastAsiaTheme="majorEastAsia" w:hAnsiTheme="minorHAnsi" w:cstheme="majorBidi"/>
      <w:color w:val="auto"/>
      <w:sz w:val="18"/>
      <w:szCs w:val="18"/>
      <w:lang w:val="pl-PL" w:eastAsia="pl-PL"/>
    </w:rPr>
  </w:style>
  <w:style w:type="paragraph" w:styleId="Spistreci7">
    <w:name w:val="toc 7"/>
    <w:basedOn w:val="Domylnie"/>
    <w:pPr>
      <w:widowControl/>
      <w:tabs>
        <w:tab w:val="clear" w:pos="720"/>
      </w:tabs>
      <w:suppressAutoHyphens w:val="0"/>
      <w:spacing w:after="0" w:line="276" w:lineRule="auto"/>
      <w:ind w:left="1440"/>
    </w:pPr>
    <w:rPr>
      <w:rFonts w:asciiTheme="minorHAnsi" w:eastAsiaTheme="majorEastAsia" w:hAnsiTheme="minorHAnsi" w:cstheme="majorBidi"/>
      <w:color w:val="auto"/>
      <w:sz w:val="18"/>
      <w:szCs w:val="18"/>
      <w:lang w:val="pl-PL" w:eastAsia="pl-PL"/>
    </w:rPr>
  </w:style>
  <w:style w:type="paragraph" w:styleId="Spistreci8">
    <w:name w:val="toc 8"/>
    <w:basedOn w:val="Domylnie"/>
    <w:pPr>
      <w:widowControl/>
      <w:tabs>
        <w:tab w:val="clear" w:pos="720"/>
      </w:tabs>
      <w:suppressAutoHyphens w:val="0"/>
      <w:spacing w:after="0" w:line="276" w:lineRule="auto"/>
      <w:ind w:left="1680"/>
    </w:pPr>
    <w:rPr>
      <w:rFonts w:asciiTheme="minorHAnsi" w:eastAsiaTheme="majorEastAsia" w:hAnsiTheme="minorHAnsi" w:cstheme="majorBidi"/>
      <w:color w:val="auto"/>
      <w:sz w:val="18"/>
      <w:szCs w:val="18"/>
      <w:lang w:val="pl-PL" w:eastAsia="pl-PL"/>
    </w:rPr>
  </w:style>
  <w:style w:type="paragraph" w:styleId="Spistreci9">
    <w:name w:val="toc 9"/>
    <w:basedOn w:val="Domylnie"/>
    <w:pPr>
      <w:widowControl/>
      <w:tabs>
        <w:tab w:val="clear" w:pos="720"/>
      </w:tabs>
      <w:suppressAutoHyphens w:val="0"/>
      <w:spacing w:after="0" w:line="276" w:lineRule="auto"/>
      <w:ind w:left="1920"/>
    </w:pPr>
    <w:rPr>
      <w:rFonts w:asciiTheme="minorHAnsi" w:eastAsiaTheme="majorEastAsia" w:hAnsiTheme="minorHAnsi" w:cstheme="majorBidi"/>
      <w:color w:val="auto"/>
      <w:sz w:val="18"/>
      <w:szCs w:val="18"/>
      <w:lang w:val="pl-PL" w:eastAsia="pl-PL"/>
    </w:rPr>
  </w:style>
  <w:style w:type="paragraph" w:customStyle="1" w:styleId="MainTitle">
    <w:name w:val="Main Title"/>
    <w:basedOn w:val="Domylnie"/>
    <w:pPr>
      <w:spacing w:before="480" w:after="60" w:line="100" w:lineRule="atLeast"/>
      <w:jc w:val="center"/>
    </w:pPr>
    <w:rPr>
      <w:rFonts w:ascii="Arial" w:hAnsi="Arial"/>
      <w:b/>
      <w:sz w:val="32"/>
    </w:rPr>
  </w:style>
  <w:style w:type="paragraph" w:styleId="Tekstpodstawowy2">
    <w:name w:val="Body Text 2"/>
    <w:basedOn w:val="Domylnie"/>
    <w:rPr>
      <w:i/>
      <w:color w:val="0000FF"/>
    </w:rPr>
  </w:style>
  <w:style w:type="paragraph" w:customStyle="1" w:styleId="Wcicietekstu">
    <w:name w:val="Wcięcie tekstu"/>
    <w:basedOn w:val="Domylni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Domylnie"/>
    <w:pPr>
      <w:widowControl/>
      <w:spacing w:before="120" w:after="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Domylnie"/>
    <w:pPr>
      <w:widowControl/>
      <w:tabs>
        <w:tab w:val="left" w:pos="1800"/>
        <w:tab w:val="left" w:pos="2160"/>
      </w:tabs>
      <w:spacing w:before="120" w:after="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Domylnie"/>
    <w:pPr>
      <w:widowControl/>
      <w:tabs>
        <w:tab w:val="left" w:pos="540"/>
        <w:tab w:val="left" w:pos="1260"/>
      </w:tabs>
      <w:spacing w:after="120"/>
    </w:pPr>
    <w:rPr>
      <w:rFonts w:ascii="Times" w:hAnsi="Times"/>
      <w:lang w:val="pl-PL"/>
    </w:rPr>
  </w:style>
  <w:style w:type="paragraph" w:customStyle="1" w:styleId="infoblue0">
    <w:name w:val="infoblue"/>
    <w:basedOn w:val="Domylnie"/>
    <w:pPr>
      <w:widowControl/>
      <w:spacing w:before="28" w:after="28" w:line="100" w:lineRule="atLeast"/>
    </w:pPr>
    <w:rPr>
      <w:sz w:val="24"/>
      <w:szCs w:val="24"/>
    </w:rPr>
  </w:style>
  <w:style w:type="paragraph" w:styleId="Tekstpodstawowy3">
    <w:name w:val="Body Text 3"/>
    <w:basedOn w:val="Domylnie"/>
    <w:rPr>
      <w:i/>
      <w:iCs/>
      <w:color w:val="0000FF"/>
      <w:sz w:val="18"/>
    </w:rPr>
  </w:style>
  <w:style w:type="paragraph" w:styleId="Tekstdymka">
    <w:name w:val="Balloon Text"/>
    <w:basedOn w:val="Domylnie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Zawartotabeli">
    <w:name w:val="Zawartość tabeli"/>
    <w:basedOn w:val="Domylnie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RevHistory">
    <w:name w:val="RevHistory"/>
    <w:basedOn w:val="Domylnie"/>
    <w:pPr>
      <w:pageBreakBefore/>
      <w:spacing w:before="1280" w:after="0"/>
      <w:jc w:val="center"/>
    </w:pPr>
    <w:rPr>
      <w:sz w:val="36"/>
    </w:rPr>
  </w:style>
  <w:style w:type="paragraph" w:customStyle="1" w:styleId="TableText0">
    <w:name w:val="Table Text"/>
    <w:pPr>
      <w:widowControl w:val="0"/>
      <w:tabs>
        <w:tab w:val="left" w:pos="709"/>
      </w:tabs>
      <w:suppressAutoHyphens/>
      <w:spacing w:before="40" w:after="40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table" w:styleId="Tabela-Siatka">
    <w:name w:val="Table Grid"/>
    <w:basedOn w:val="Standardowy"/>
    <w:uiPriority w:val="59"/>
    <w:rsid w:val="00A26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Uwydatnienie">
    <w:name w:val="Emphasis"/>
    <w:uiPriority w:val="20"/>
    <w:qFormat/>
    <w:rsid w:val="006E5417"/>
    <w:rPr>
      <w:b/>
      <w:bCs/>
      <w:i/>
      <w:iCs/>
      <w:spacing w:val="10"/>
    </w:rPr>
  </w:style>
  <w:style w:type="character" w:styleId="Pogrubienie">
    <w:name w:val="Strong"/>
    <w:uiPriority w:val="22"/>
    <w:qFormat/>
    <w:rsid w:val="006E5417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6E5417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E5417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6E5417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6E5417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6E5417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6E541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rsid w:val="006E541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rsid w:val="006E5417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6E5417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6E5417"/>
    <w:rPr>
      <w:smallCaps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6E5417"/>
    <w:rPr>
      <w:i/>
      <w:iCs/>
      <w:smallCaps/>
      <w:spacing w:val="10"/>
      <w:sz w:val="28"/>
      <w:szCs w:val="28"/>
    </w:rPr>
  </w:style>
  <w:style w:type="paragraph" w:styleId="Bezodstpw">
    <w:name w:val="No Spacing"/>
    <w:basedOn w:val="Normalny"/>
    <w:uiPriority w:val="1"/>
    <w:qFormat/>
    <w:rsid w:val="006E54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E54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E5417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E54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541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5417"/>
    <w:rPr>
      <w:i/>
      <w:iCs/>
    </w:rPr>
  </w:style>
  <w:style w:type="character" w:styleId="Wyrnieniedelikatne">
    <w:name w:val="Subtle Emphasis"/>
    <w:uiPriority w:val="19"/>
    <w:qFormat/>
    <w:rsid w:val="006E5417"/>
    <w:rPr>
      <w:i/>
      <w:iCs/>
    </w:rPr>
  </w:style>
  <w:style w:type="character" w:styleId="Wyrnienieintensywne">
    <w:name w:val="Intense Emphasis"/>
    <w:uiPriority w:val="21"/>
    <w:qFormat/>
    <w:rsid w:val="006E54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6E5417"/>
    <w:rPr>
      <w:smallCaps/>
    </w:rPr>
  </w:style>
  <w:style w:type="character" w:styleId="Odwoanieintensywne">
    <w:name w:val="Intense Reference"/>
    <w:uiPriority w:val="32"/>
    <w:qFormat/>
    <w:rsid w:val="006E5417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6E54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5417"/>
    <w:pPr>
      <w:outlineLvl w:val="9"/>
    </w:pPr>
    <w:rPr>
      <w:lang w:bidi="en-US"/>
    </w:rPr>
  </w:style>
  <w:style w:type="table" w:styleId="redniasiatka3akcent1">
    <w:name w:val="Medium Grid 3 Accent 1"/>
    <w:basedOn w:val="Standardowy"/>
    <w:uiPriority w:val="69"/>
    <w:rsid w:val="00280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Jasnecieniowanieakcent1">
    <w:name w:val="Light Shading Accent 1"/>
    <w:basedOn w:val="Standardowy"/>
    <w:uiPriority w:val="60"/>
    <w:rsid w:val="00280E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siatkaakcent1">
    <w:name w:val="Light Grid Accent 1"/>
    <w:basedOn w:val="Standardowy"/>
    <w:uiPriority w:val="62"/>
    <w:rsid w:val="00280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ecieniowanie1akcent1">
    <w:name w:val="Medium Shading 1 Accent 1"/>
    <w:basedOn w:val="Standardowy"/>
    <w:uiPriority w:val="63"/>
    <w:rsid w:val="00280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336944"/>
    <w:rPr>
      <w:color w:val="0000FF" w:themeColor="hyperlink"/>
      <w:u w:val="single"/>
    </w:rPr>
  </w:style>
  <w:style w:type="character" w:customStyle="1" w:styleId="StopkaZnak">
    <w:name w:val="Stopka Znak"/>
    <w:basedOn w:val="Domylnaczcionkaakapitu"/>
    <w:link w:val="Stopka"/>
    <w:uiPriority w:val="99"/>
    <w:rsid w:val="00AE4721"/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84E"/>
    <w:rsid w:val="001D783D"/>
    <w:rsid w:val="0024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39F37BF5EE14BE099487FB3FABEA08D">
    <w:name w:val="B39F37BF5EE14BE099487FB3FABEA08D"/>
    <w:rsid w:val="0024684E"/>
  </w:style>
  <w:style w:type="paragraph" w:customStyle="1" w:styleId="F889D913EB3D4A05A63393933CAB7B72">
    <w:name w:val="F889D913EB3D4A05A63393933CAB7B72"/>
    <w:rsid w:val="0024684E"/>
  </w:style>
  <w:style w:type="paragraph" w:customStyle="1" w:styleId="84F750207EB04266857FF10ED0F70018">
    <w:name w:val="84F750207EB04266857FF10ED0F70018"/>
    <w:rsid w:val="0024684E"/>
  </w:style>
  <w:style w:type="paragraph" w:customStyle="1" w:styleId="074C4EC006FD4EECB76195AD142D5546">
    <w:name w:val="074C4EC006FD4EECB76195AD142D5546"/>
    <w:rsid w:val="0024684E"/>
  </w:style>
  <w:style w:type="paragraph" w:customStyle="1" w:styleId="CD6D39A890EF45D68B1A6EC2B504E18A">
    <w:name w:val="CD6D39A890EF45D68B1A6EC2B504E18A"/>
    <w:rsid w:val="0024684E"/>
  </w:style>
  <w:style w:type="paragraph" w:customStyle="1" w:styleId="0055EFAD538C445787832132D794FDB4">
    <w:name w:val="0055EFAD538C445787832132D794FDB4"/>
    <w:rsid w:val="0024684E"/>
  </w:style>
  <w:style w:type="paragraph" w:customStyle="1" w:styleId="8826D2454FDD4712B50BC00E5E00718B">
    <w:name w:val="8826D2454FDD4712B50BC00E5E00718B"/>
    <w:rsid w:val="0024684E"/>
  </w:style>
  <w:style w:type="paragraph" w:customStyle="1" w:styleId="81AD6BABE72348C584820AFDF7739CD0">
    <w:name w:val="81AD6BABE72348C584820AFDF7739CD0"/>
    <w:rsid w:val="0024684E"/>
  </w:style>
  <w:style w:type="paragraph" w:customStyle="1" w:styleId="B64439050E994C6DA923665796F15316">
    <w:name w:val="B64439050E994C6DA923665796F15316"/>
    <w:rsid w:val="0024684E"/>
  </w:style>
  <w:style w:type="paragraph" w:customStyle="1" w:styleId="AEF4D404D439441B929B7A70A55F3E44">
    <w:name w:val="AEF4D404D439441B929B7A70A55F3E44"/>
    <w:rsid w:val="002468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39F37BF5EE14BE099487FB3FABEA08D">
    <w:name w:val="B39F37BF5EE14BE099487FB3FABEA08D"/>
    <w:rsid w:val="0024684E"/>
  </w:style>
  <w:style w:type="paragraph" w:customStyle="1" w:styleId="F889D913EB3D4A05A63393933CAB7B72">
    <w:name w:val="F889D913EB3D4A05A63393933CAB7B72"/>
    <w:rsid w:val="0024684E"/>
  </w:style>
  <w:style w:type="paragraph" w:customStyle="1" w:styleId="84F750207EB04266857FF10ED0F70018">
    <w:name w:val="84F750207EB04266857FF10ED0F70018"/>
    <w:rsid w:val="0024684E"/>
  </w:style>
  <w:style w:type="paragraph" w:customStyle="1" w:styleId="074C4EC006FD4EECB76195AD142D5546">
    <w:name w:val="074C4EC006FD4EECB76195AD142D5546"/>
    <w:rsid w:val="0024684E"/>
  </w:style>
  <w:style w:type="paragraph" w:customStyle="1" w:styleId="CD6D39A890EF45D68B1A6EC2B504E18A">
    <w:name w:val="CD6D39A890EF45D68B1A6EC2B504E18A"/>
    <w:rsid w:val="0024684E"/>
  </w:style>
  <w:style w:type="paragraph" w:customStyle="1" w:styleId="0055EFAD538C445787832132D794FDB4">
    <w:name w:val="0055EFAD538C445787832132D794FDB4"/>
    <w:rsid w:val="0024684E"/>
  </w:style>
  <w:style w:type="paragraph" w:customStyle="1" w:styleId="8826D2454FDD4712B50BC00E5E00718B">
    <w:name w:val="8826D2454FDD4712B50BC00E5E00718B"/>
    <w:rsid w:val="0024684E"/>
  </w:style>
  <w:style w:type="paragraph" w:customStyle="1" w:styleId="81AD6BABE72348C584820AFDF7739CD0">
    <w:name w:val="81AD6BABE72348C584820AFDF7739CD0"/>
    <w:rsid w:val="0024684E"/>
  </w:style>
  <w:style w:type="paragraph" w:customStyle="1" w:styleId="B64439050E994C6DA923665796F15316">
    <w:name w:val="B64439050E994C6DA923665796F15316"/>
    <w:rsid w:val="0024684E"/>
  </w:style>
  <w:style w:type="paragraph" w:customStyle="1" w:styleId="AEF4D404D439441B929B7A70A55F3E44">
    <w:name w:val="AEF4D404D439441B929B7A70A55F3E44"/>
    <w:rsid w:val="00246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19E0C-AF21-4A56-BC5A-F30FAD56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684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&gt;</dc:subject>
  <dc:creator>Skrzypek</dc:creator>
  <cp:lastModifiedBy>Skrzypek</cp:lastModifiedBy>
  <cp:revision>6</cp:revision>
  <cp:lastPrinted>2013-10-13T10:23:00Z</cp:lastPrinted>
  <dcterms:created xsi:type="dcterms:W3CDTF">2013-10-13T10:17:00Z</dcterms:created>
  <dcterms:modified xsi:type="dcterms:W3CDTF">2013-10-13T10:23:00Z</dcterms:modified>
</cp:coreProperties>
</file>