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D5" w:rsidRPr="00E439A9" w:rsidRDefault="00BA78D5" w:rsidP="00BA78D5">
      <w:pPr>
        <w:jc w:val="right"/>
        <w:rPr>
          <w:sz w:val="28"/>
          <w:szCs w:val="28"/>
        </w:rPr>
      </w:pPr>
      <w:r w:rsidRPr="00E439A9">
        <w:rPr>
          <w:sz w:val="28"/>
          <w:szCs w:val="28"/>
        </w:rPr>
        <w:t>к договору  №</w:t>
      </w:r>
      <w:r>
        <w:rPr>
          <w:sz w:val="28"/>
          <w:szCs w:val="28"/>
        </w:rPr>
        <w:t>065/45-23</w:t>
      </w:r>
      <w:r w:rsidRPr="00E439A9">
        <w:rPr>
          <w:sz w:val="28"/>
          <w:szCs w:val="28"/>
        </w:rPr>
        <w:t xml:space="preserve"> от</w:t>
      </w:r>
      <w:r>
        <w:rPr>
          <w:sz w:val="28"/>
          <w:szCs w:val="28"/>
        </w:rPr>
        <w:t xml:space="preserve"> 02.11</w:t>
      </w:r>
      <w:bookmarkStart w:id="0" w:name="_GoBack"/>
      <w:bookmarkEnd w:id="0"/>
      <w:r w:rsidRPr="00E439A9">
        <w:rPr>
          <w:sz w:val="28"/>
          <w:szCs w:val="28"/>
        </w:rPr>
        <w:t>.2016 года</w:t>
      </w:r>
    </w:p>
    <w:p w:rsidR="00BA78D5" w:rsidRDefault="00BA78D5" w:rsidP="00BA78D5">
      <w:pPr>
        <w:spacing w:before="480" w:after="360" w:line="360" w:lineRule="auto"/>
        <w:jc w:val="center"/>
        <w:rPr>
          <w:b/>
          <w:sz w:val="28"/>
          <w:szCs w:val="28"/>
        </w:rPr>
      </w:pPr>
    </w:p>
    <w:p w:rsidR="00BA78D5" w:rsidRDefault="00BA78D5" w:rsidP="00BA78D5">
      <w:pPr>
        <w:spacing w:before="480" w:after="360" w:line="360" w:lineRule="auto"/>
        <w:rPr>
          <w:b/>
          <w:sz w:val="28"/>
          <w:szCs w:val="28"/>
        </w:rPr>
      </w:pPr>
    </w:p>
    <w:p w:rsidR="00BA78D5" w:rsidRDefault="00BA78D5" w:rsidP="00BA78D5">
      <w:pPr>
        <w:spacing w:before="480" w:after="360" w:line="360" w:lineRule="auto"/>
        <w:rPr>
          <w:b/>
          <w:sz w:val="28"/>
          <w:szCs w:val="28"/>
        </w:rPr>
      </w:pPr>
    </w:p>
    <w:p w:rsidR="00BA78D5" w:rsidRDefault="00BA78D5" w:rsidP="00BA78D5">
      <w:pPr>
        <w:spacing w:before="480" w:after="360" w:line="360" w:lineRule="auto"/>
        <w:rPr>
          <w:b/>
          <w:sz w:val="28"/>
          <w:szCs w:val="28"/>
        </w:rPr>
      </w:pPr>
    </w:p>
    <w:p w:rsidR="00BA78D5" w:rsidRPr="00E439A9" w:rsidRDefault="00BA78D5" w:rsidP="00BA78D5">
      <w:pPr>
        <w:spacing w:before="480" w:after="360" w:line="360" w:lineRule="auto"/>
        <w:rPr>
          <w:b/>
          <w:sz w:val="28"/>
          <w:szCs w:val="28"/>
        </w:rPr>
      </w:pPr>
    </w:p>
    <w:p w:rsidR="00BA78D5" w:rsidRDefault="00BA78D5" w:rsidP="00BA78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АВТОМАТИЗАЦИЯ ПРОВЕДЕНИЯ ТЕСТИРОВАНИЯ</w:t>
      </w:r>
    </w:p>
    <w:p w:rsidR="00BA78D5" w:rsidRPr="00815EC6" w:rsidRDefault="00BA78D5" w:rsidP="00BA78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Сайт "Спортивный комплекс Салют"</w:t>
      </w:r>
    </w:p>
    <w:p w:rsidR="00BA78D5" w:rsidRPr="00E439A9" w:rsidRDefault="00BA78D5" w:rsidP="00BA78D5">
      <w:pPr>
        <w:spacing w:line="360" w:lineRule="auto"/>
        <w:jc w:val="center"/>
        <w:rPr>
          <w:b/>
          <w:sz w:val="32"/>
          <w:szCs w:val="32"/>
        </w:rPr>
      </w:pPr>
      <w:r w:rsidRPr="00E439A9">
        <w:rPr>
          <w:b/>
          <w:sz w:val="32"/>
          <w:szCs w:val="32"/>
        </w:rPr>
        <w:t>ТЕХНИЧЕСКОЕ ЗАДАНИЕ</w:t>
      </w:r>
    </w:p>
    <w:p w:rsidR="00BA78D5" w:rsidRPr="00D966F2" w:rsidRDefault="00BA78D5" w:rsidP="00BA78D5">
      <w:pPr>
        <w:spacing w:line="360" w:lineRule="auto"/>
        <w:jc w:val="center"/>
        <w:rPr>
          <w:rStyle w:val="a5"/>
          <w:b w:val="0"/>
          <w:sz w:val="28"/>
          <w:szCs w:val="28"/>
        </w:rPr>
      </w:pPr>
      <w:r>
        <w:rPr>
          <w:rStyle w:val="a5"/>
          <w:sz w:val="28"/>
          <w:szCs w:val="28"/>
        </w:rPr>
        <w:t>9568373</w:t>
      </w:r>
      <w:r w:rsidRPr="00D966F2">
        <w:rPr>
          <w:rStyle w:val="a5"/>
          <w:sz w:val="28"/>
          <w:szCs w:val="28"/>
        </w:rPr>
        <w:t>.</w:t>
      </w:r>
      <w:r>
        <w:rPr>
          <w:rStyle w:val="a5"/>
          <w:sz w:val="28"/>
          <w:szCs w:val="28"/>
        </w:rPr>
        <w:t>489265</w:t>
      </w:r>
      <w:r w:rsidRPr="00D966F2">
        <w:rPr>
          <w:rStyle w:val="a5"/>
          <w:sz w:val="28"/>
          <w:szCs w:val="28"/>
        </w:rPr>
        <w:t>.</w:t>
      </w:r>
      <w:r>
        <w:rPr>
          <w:rStyle w:val="a5"/>
          <w:sz w:val="28"/>
          <w:szCs w:val="28"/>
        </w:rPr>
        <w:t>345</w:t>
      </w:r>
      <w:r w:rsidRPr="00D966F2">
        <w:rPr>
          <w:rStyle w:val="a5"/>
          <w:sz w:val="28"/>
          <w:szCs w:val="28"/>
        </w:rPr>
        <w:t>.И</w:t>
      </w:r>
      <w:r>
        <w:rPr>
          <w:rStyle w:val="a5"/>
          <w:sz w:val="28"/>
          <w:szCs w:val="28"/>
        </w:rPr>
        <w:t>Т</w:t>
      </w:r>
      <w:r w:rsidRPr="00D966F2">
        <w:rPr>
          <w:rStyle w:val="a5"/>
          <w:sz w:val="28"/>
          <w:szCs w:val="28"/>
        </w:rPr>
        <w:t>.</w:t>
      </w:r>
      <w:r>
        <w:rPr>
          <w:rStyle w:val="a5"/>
          <w:sz w:val="28"/>
          <w:szCs w:val="28"/>
        </w:rPr>
        <w:t>15</w:t>
      </w:r>
    </w:p>
    <w:p w:rsidR="00BA78D5" w:rsidRPr="00E439A9" w:rsidRDefault="00BA78D5" w:rsidP="00BA78D5">
      <w:pPr>
        <w:spacing w:line="360" w:lineRule="auto"/>
        <w:jc w:val="center"/>
        <w:rPr>
          <w:sz w:val="28"/>
          <w:szCs w:val="28"/>
        </w:rPr>
      </w:pPr>
      <w:r w:rsidRPr="00E439A9">
        <w:rPr>
          <w:sz w:val="28"/>
          <w:szCs w:val="28"/>
        </w:rPr>
        <w:t xml:space="preserve">на </w:t>
      </w:r>
      <w:r>
        <w:rPr>
          <w:sz w:val="28"/>
          <w:szCs w:val="28"/>
        </w:rPr>
        <w:t>8</w:t>
      </w:r>
      <w:r w:rsidRPr="00E439A9">
        <w:rPr>
          <w:sz w:val="28"/>
          <w:szCs w:val="28"/>
        </w:rPr>
        <w:t xml:space="preserve"> листах</w:t>
      </w:r>
    </w:p>
    <w:p w:rsidR="00BA78D5" w:rsidRPr="00E439A9" w:rsidRDefault="00BA78D5" w:rsidP="00BA78D5">
      <w:pPr>
        <w:spacing w:line="360" w:lineRule="auto"/>
        <w:jc w:val="center"/>
        <w:rPr>
          <w:sz w:val="28"/>
          <w:szCs w:val="28"/>
        </w:rPr>
      </w:pPr>
      <w:r w:rsidRPr="00E439A9">
        <w:rPr>
          <w:sz w:val="28"/>
          <w:szCs w:val="28"/>
        </w:rPr>
        <w:t xml:space="preserve">Действует с </w:t>
      </w:r>
      <w:r>
        <w:rPr>
          <w:sz w:val="28"/>
          <w:szCs w:val="28"/>
        </w:rPr>
        <w:t>02</w:t>
      </w:r>
      <w:r w:rsidRPr="00E439A9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Pr="00E439A9">
        <w:rPr>
          <w:sz w:val="28"/>
          <w:szCs w:val="28"/>
        </w:rPr>
        <w:t>.2016</w:t>
      </w:r>
    </w:p>
    <w:p w:rsidR="00BA78D5" w:rsidRDefault="00BA78D5" w:rsidP="00BA78D5">
      <w:pPr>
        <w:spacing w:before="480" w:after="360" w:line="360" w:lineRule="auto"/>
        <w:jc w:val="center"/>
        <w:rPr>
          <w:color w:val="000000" w:themeColor="text1"/>
          <w:sz w:val="32"/>
          <w:szCs w:val="32"/>
        </w:rPr>
      </w:pPr>
    </w:p>
    <w:p w:rsidR="00BA78D5" w:rsidRPr="00534424" w:rsidRDefault="00BA78D5" w:rsidP="00BA78D5">
      <w:pPr>
        <w:spacing w:before="480" w:after="360" w:line="36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:rsidR="00BA78D5" w:rsidRPr="004127D9" w:rsidRDefault="00BA78D5" w:rsidP="00BA78D5">
      <w:pPr>
        <w:keepNext/>
        <w:keepLines/>
        <w:suppressAutoHyphens w:val="0"/>
        <w:spacing w:line="360" w:lineRule="auto"/>
        <w:outlineLvl w:val="0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1" w:name="_Toc469137497"/>
      <w:bookmarkStart w:id="2" w:name="_Toc469137841"/>
      <w:bookmarkStart w:id="3" w:name="_Toc482238762"/>
      <w:bookmarkStart w:id="4" w:name="_Toc482240066"/>
      <w:r>
        <w:rPr>
          <w:rFonts w:eastAsiaTheme="majorEastAsia"/>
          <w:b/>
          <w:bCs/>
          <w:color w:val="000000" w:themeColor="text1"/>
          <w:sz w:val="32"/>
          <w:szCs w:val="32"/>
        </w:rPr>
        <w:lastRenderedPageBreak/>
        <w:t xml:space="preserve">1  </w:t>
      </w:r>
      <w:r w:rsidRPr="004127D9">
        <w:rPr>
          <w:rFonts w:eastAsiaTheme="majorEastAsia"/>
          <w:b/>
          <w:bCs/>
          <w:color w:val="000000" w:themeColor="text1"/>
          <w:sz w:val="32"/>
          <w:szCs w:val="32"/>
        </w:rPr>
        <w:t>Общие сведения</w:t>
      </w:r>
      <w:bookmarkEnd w:id="1"/>
      <w:bookmarkEnd w:id="2"/>
      <w:bookmarkEnd w:id="3"/>
      <w:bookmarkEnd w:id="4"/>
    </w:p>
    <w:p w:rsidR="00BA78D5" w:rsidRPr="004127D9" w:rsidRDefault="00BA78D5" w:rsidP="00BA78D5">
      <w:pPr>
        <w:numPr>
          <w:ilvl w:val="0"/>
          <w:numId w:val="3"/>
        </w:numPr>
        <w:suppressAutoHyphens w:val="0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bookmarkStart w:id="5" w:name="_Toc469137498"/>
      <w:bookmarkStart w:id="6" w:name="_Toc469137842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>Полное наименование с</w:t>
      </w:r>
      <w:bookmarkEnd w:id="5"/>
      <w:bookmarkEnd w:id="6"/>
      <w:r>
        <w:rPr>
          <w:rFonts w:eastAsiaTheme="majorEastAsia"/>
          <w:b/>
          <w:bCs/>
          <w:color w:val="000000" w:themeColor="text1"/>
          <w:sz w:val="28"/>
          <w:szCs w:val="28"/>
        </w:rPr>
        <w:t>айта</w:t>
      </w:r>
    </w:p>
    <w:p w:rsidR="00BA78D5" w:rsidRPr="004127D9" w:rsidRDefault="00BA78D5" w:rsidP="00BA78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127D9"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</w:rPr>
        <w:t>Спортивный комплекс «Салют»</w:t>
      </w:r>
      <w:r w:rsidRPr="004127D9">
        <w:rPr>
          <w:color w:val="000000" w:themeColor="text1"/>
          <w:sz w:val="28"/>
          <w:szCs w:val="28"/>
        </w:rPr>
        <w:t xml:space="preserve">», в дальнейшем – </w:t>
      </w:r>
      <w:r>
        <w:rPr>
          <w:color w:val="000000" w:themeColor="text1"/>
          <w:sz w:val="28"/>
          <w:szCs w:val="28"/>
        </w:rPr>
        <w:t>сайт</w:t>
      </w:r>
      <w:r w:rsidRPr="004127D9">
        <w:rPr>
          <w:color w:val="000000" w:themeColor="text1"/>
          <w:sz w:val="28"/>
          <w:szCs w:val="28"/>
        </w:rPr>
        <w:t>.</w:t>
      </w:r>
    </w:p>
    <w:p w:rsidR="00BA78D5" w:rsidRPr="004127D9" w:rsidRDefault="00BA78D5" w:rsidP="00BA78D5">
      <w:pPr>
        <w:numPr>
          <w:ilvl w:val="0"/>
          <w:numId w:val="3"/>
        </w:numPr>
        <w:suppressAutoHyphens w:val="0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bookmarkStart w:id="7" w:name="_Toc469137499"/>
      <w:bookmarkStart w:id="8" w:name="_Toc469137843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>Номер договора</w:t>
      </w:r>
      <w:bookmarkEnd w:id="7"/>
      <w:bookmarkEnd w:id="8"/>
      <w:r w:rsidRPr="004127D9">
        <w:rPr>
          <w:b/>
          <w:color w:val="000000" w:themeColor="text1"/>
          <w:sz w:val="28"/>
          <w:szCs w:val="28"/>
        </w:rPr>
        <w:t xml:space="preserve">: </w:t>
      </w:r>
      <w:r w:rsidRPr="00E439A9">
        <w:rPr>
          <w:sz w:val="28"/>
          <w:szCs w:val="28"/>
        </w:rPr>
        <w:t>№</w:t>
      </w:r>
      <w:r>
        <w:rPr>
          <w:sz w:val="28"/>
          <w:szCs w:val="28"/>
        </w:rPr>
        <w:t>065/45-23</w:t>
      </w:r>
      <w:r w:rsidRPr="00E439A9">
        <w:rPr>
          <w:sz w:val="28"/>
          <w:szCs w:val="28"/>
        </w:rPr>
        <w:t xml:space="preserve"> от</w:t>
      </w:r>
      <w:r>
        <w:rPr>
          <w:sz w:val="28"/>
          <w:szCs w:val="28"/>
        </w:rPr>
        <w:t xml:space="preserve"> 02.11</w:t>
      </w:r>
      <w:r w:rsidRPr="00E439A9">
        <w:rPr>
          <w:sz w:val="28"/>
          <w:szCs w:val="28"/>
        </w:rPr>
        <w:t xml:space="preserve">.2016 </w:t>
      </w:r>
      <w:r w:rsidRPr="004127D9">
        <w:rPr>
          <w:rFonts w:eastAsia="Calibri"/>
          <w:sz w:val="28"/>
          <w:szCs w:val="28"/>
        </w:rPr>
        <w:t>года</w:t>
      </w:r>
      <w:r>
        <w:rPr>
          <w:rFonts w:eastAsia="Calibri"/>
          <w:sz w:val="28"/>
          <w:szCs w:val="28"/>
        </w:rPr>
        <w:t>.</w:t>
      </w:r>
    </w:p>
    <w:p w:rsidR="00BA78D5" w:rsidRPr="00447CF8" w:rsidRDefault="00BA78D5" w:rsidP="00BA78D5">
      <w:pPr>
        <w:numPr>
          <w:ilvl w:val="0"/>
          <w:numId w:val="3"/>
        </w:numPr>
        <w:suppressAutoHyphens w:val="0"/>
        <w:spacing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bookmarkStart w:id="9" w:name="_Toc469137500"/>
      <w:bookmarkStart w:id="10" w:name="_Toc469137844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>Наименование предприятий разработчика и заказчика системы, их реквизиты</w:t>
      </w:r>
      <w:bookmarkStart w:id="11" w:name="_Toc469137501"/>
      <w:bookmarkStart w:id="12" w:name="_Toc469137845"/>
      <w:bookmarkEnd w:id="9"/>
      <w:bookmarkEnd w:id="1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1"/>
        <w:gridCol w:w="4590"/>
      </w:tblGrid>
      <w:tr w:rsidR="00BA78D5" w:rsidRPr="00447CF8" w:rsidTr="00895453">
        <w:trPr>
          <w:trHeight w:val="1761"/>
        </w:trPr>
        <w:tc>
          <w:tcPr>
            <w:tcW w:w="4785" w:type="dxa"/>
          </w:tcPr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 xml:space="preserve">Заказчик 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color w:val="000000"/>
                <w:sz w:val="28"/>
                <w:szCs w:val="28"/>
                <w:shd w:val="clear" w:color="auto" w:fill="FFFFFF"/>
              </w:rPr>
              <w:t xml:space="preserve">ИП </w:t>
            </w:r>
            <w:r w:rsidRPr="00447CF8">
              <w:rPr>
                <w:sz w:val="28"/>
                <w:szCs w:val="28"/>
              </w:rPr>
              <w:t>«</w:t>
            </w:r>
            <w:proofErr w:type="spellStart"/>
            <w:r w:rsidRPr="00447CF8">
              <w:rPr>
                <w:color w:val="000000"/>
                <w:sz w:val="28"/>
                <w:szCs w:val="28"/>
                <w:shd w:val="clear" w:color="auto" w:fill="FFFFFF"/>
              </w:rPr>
              <w:t>Здерев</w:t>
            </w:r>
            <w:proofErr w:type="spellEnd"/>
            <w:r w:rsidRPr="00447CF8">
              <w:rPr>
                <w:color w:val="000000"/>
                <w:sz w:val="28"/>
                <w:szCs w:val="28"/>
                <w:shd w:val="clear" w:color="auto" w:fill="FFFFFF"/>
              </w:rPr>
              <w:t xml:space="preserve"> В.Г</w:t>
            </w:r>
            <w:r w:rsidRPr="00447CF8">
              <w:rPr>
                <w:sz w:val="28"/>
                <w:szCs w:val="28"/>
              </w:rPr>
              <w:t>»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г. Барнаул, Калинина, 67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 xml:space="preserve">Телефон: 47-49-16 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47CF8">
              <w:rPr>
                <w:sz w:val="28"/>
                <w:szCs w:val="28"/>
              </w:rPr>
              <w:t>email</w:t>
            </w:r>
            <w:proofErr w:type="spellEnd"/>
            <w:r w:rsidRPr="00447CF8">
              <w:rPr>
                <w:sz w:val="28"/>
                <w:szCs w:val="28"/>
              </w:rPr>
              <w:t xml:space="preserve">: </w:t>
            </w:r>
            <w:proofErr w:type="spellStart"/>
            <w:r w:rsidRPr="00447CF8">
              <w:rPr>
                <w:sz w:val="28"/>
                <w:szCs w:val="28"/>
                <w:lang w:val="en-US"/>
              </w:rPr>
              <w:t>SPintBolS</w:t>
            </w:r>
            <w:proofErr w:type="spellEnd"/>
            <w:r w:rsidRPr="00447CF8">
              <w:rPr>
                <w:sz w:val="28"/>
                <w:szCs w:val="28"/>
              </w:rPr>
              <w:t>@</w:t>
            </w:r>
            <w:r w:rsidRPr="00447CF8">
              <w:rPr>
                <w:sz w:val="28"/>
                <w:szCs w:val="28"/>
                <w:lang w:val="en-US"/>
              </w:rPr>
              <w:t>mail</w:t>
            </w:r>
            <w:r w:rsidRPr="00447CF8">
              <w:rPr>
                <w:sz w:val="28"/>
                <w:szCs w:val="28"/>
              </w:rPr>
              <w:t>.</w:t>
            </w:r>
            <w:proofErr w:type="spellStart"/>
            <w:r w:rsidRPr="00447CF8">
              <w:rPr>
                <w:sz w:val="28"/>
                <w:szCs w:val="28"/>
                <w:lang w:val="en-US"/>
              </w:rPr>
              <w:t>ru</w:t>
            </w:r>
            <w:proofErr w:type="spellEnd"/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ОГРН 4676538354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ИНН 95782 КПП 4567238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447CF8">
              <w:rPr>
                <w:sz w:val="28"/>
                <w:szCs w:val="28"/>
              </w:rPr>
              <w:t>р</w:t>
            </w:r>
            <w:proofErr w:type="gramEnd"/>
            <w:r w:rsidRPr="00447CF8">
              <w:rPr>
                <w:sz w:val="28"/>
                <w:szCs w:val="28"/>
              </w:rPr>
              <w:t>/</w:t>
            </w:r>
            <w:proofErr w:type="spellStart"/>
            <w:r w:rsidRPr="00447CF8">
              <w:rPr>
                <w:sz w:val="28"/>
                <w:szCs w:val="28"/>
              </w:rPr>
              <w:t>сч</w:t>
            </w:r>
            <w:proofErr w:type="spellEnd"/>
            <w:r w:rsidRPr="00447CF8">
              <w:rPr>
                <w:sz w:val="28"/>
                <w:szCs w:val="28"/>
              </w:rPr>
              <w:t xml:space="preserve"> 78376786789437843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БИК 7466201</w:t>
            </w:r>
          </w:p>
        </w:tc>
        <w:tc>
          <w:tcPr>
            <w:tcW w:w="4786" w:type="dxa"/>
          </w:tcPr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 xml:space="preserve">Исполнитель 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ИП «</w:t>
            </w:r>
            <w:proofErr w:type="spellStart"/>
            <w:r w:rsidRPr="00447CF8">
              <w:rPr>
                <w:sz w:val="28"/>
                <w:szCs w:val="28"/>
                <w:lang w:val="en-US"/>
              </w:rPr>
              <w:t>GhostShot</w:t>
            </w:r>
            <w:proofErr w:type="spellEnd"/>
            <w:r w:rsidRPr="00447CF8">
              <w:rPr>
                <w:sz w:val="28"/>
                <w:szCs w:val="28"/>
              </w:rPr>
              <w:t>»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47CF8">
              <w:rPr>
                <w:sz w:val="28"/>
                <w:szCs w:val="28"/>
              </w:rPr>
              <w:t>г</w:t>
            </w:r>
            <w:proofErr w:type="gramStart"/>
            <w:r w:rsidRPr="00447CF8">
              <w:rPr>
                <w:sz w:val="28"/>
                <w:szCs w:val="28"/>
              </w:rPr>
              <w:t>.Б</w:t>
            </w:r>
            <w:proofErr w:type="gramEnd"/>
            <w:r w:rsidRPr="00447CF8">
              <w:rPr>
                <w:sz w:val="28"/>
                <w:szCs w:val="28"/>
              </w:rPr>
              <w:t>арнаул</w:t>
            </w:r>
            <w:proofErr w:type="spellEnd"/>
            <w:r w:rsidRPr="00447CF8">
              <w:rPr>
                <w:sz w:val="28"/>
                <w:szCs w:val="28"/>
              </w:rPr>
              <w:t xml:space="preserve">, </w:t>
            </w:r>
            <w:proofErr w:type="spellStart"/>
            <w:r w:rsidRPr="00447CF8">
              <w:rPr>
                <w:sz w:val="28"/>
                <w:szCs w:val="28"/>
              </w:rPr>
              <w:t>ул.Матросова</w:t>
            </w:r>
            <w:proofErr w:type="spellEnd"/>
            <w:r w:rsidRPr="00447CF8">
              <w:rPr>
                <w:sz w:val="28"/>
                <w:szCs w:val="28"/>
              </w:rPr>
              <w:t xml:space="preserve"> 3а, 31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Телефон: +7</w:t>
            </w:r>
            <w:r w:rsidRPr="00447CF8">
              <w:rPr>
                <w:sz w:val="28"/>
                <w:szCs w:val="28"/>
                <w:lang w:val="en-US"/>
              </w:rPr>
              <w:t> </w:t>
            </w:r>
            <w:r w:rsidRPr="00447CF8">
              <w:rPr>
                <w:sz w:val="28"/>
                <w:szCs w:val="28"/>
              </w:rPr>
              <w:t>923</w:t>
            </w:r>
            <w:r w:rsidRPr="00447CF8">
              <w:rPr>
                <w:sz w:val="28"/>
                <w:szCs w:val="28"/>
                <w:lang w:val="en-US"/>
              </w:rPr>
              <w:t> </w:t>
            </w:r>
            <w:r w:rsidRPr="00447CF8">
              <w:rPr>
                <w:sz w:val="28"/>
                <w:szCs w:val="28"/>
              </w:rPr>
              <w:t xml:space="preserve">643 34 78 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47CF8">
              <w:rPr>
                <w:sz w:val="28"/>
                <w:szCs w:val="28"/>
              </w:rPr>
              <w:t>email</w:t>
            </w:r>
            <w:proofErr w:type="spellEnd"/>
            <w:r w:rsidRPr="00447CF8">
              <w:rPr>
                <w:sz w:val="28"/>
                <w:szCs w:val="28"/>
              </w:rPr>
              <w:t xml:space="preserve">: </w:t>
            </w:r>
            <w:proofErr w:type="spellStart"/>
            <w:r w:rsidRPr="00447CF8">
              <w:rPr>
                <w:color w:val="000000" w:themeColor="text1"/>
                <w:sz w:val="28"/>
                <w:szCs w:val="28"/>
                <w:lang w:val="en-US"/>
              </w:rPr>
              <w:t>ProLab</w:t>
            </w:r>
            <w:proofErr w:type="spellEnd"/>
            <w:r w:rsidRPr="00447CF8">
              <w:rPr>
                <w:color w:val="000000" w:themeColor="text1"/>
                <w:sz w:val="28"/>
                <w:szCs w:val="28"/>
              </w:rPr>
              <w:t>@</w:t>
            </w:r>
            <w:r w:rsidRPr="00447CF8">
              <w:rPr>
                <w:color w:val="000000" w:themeColor="text1"/>
                <w:sz w:val="28"/>
                <w:szCs w:val="28"/>
                <w:lang w:val="en-US"/>
              </w:rPr>
              <w:t>mail</w:t>
            </w:r>
            <w:r w:rsidRPr="00447CF8">
              <w:rPr>
                <w:color w:val="000000" w:themeColor="text1"/>
                <w:sz w:val="28"/>
                <w:szCs w:val="28"/>
              </w:rPr>
              <w:t>.</w:t>
            </w:r>
            <w:proofErr w:type="spellStart"/>
            <w:r w:rsidRPr="00447CF8">
              <w:rPr>
                <w:color w:val="000000" w:themeColor="text1"/>
                <w:sz w:val="28"/>
                <w:szCs w:val="28"/>
                <w:lang w:val="en-US"/>
              </w:rPr>
              <w:t>ru</w:t>
            </w:r>
            <w:proofErr w:type="spellEnd"/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ОГРН 2366873634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ИНН 65742 КПП 4533238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447CF8">
              <w:rPr>
                <w:sz w:val="28"/>
                <w:szCs w:val="28"/>
              </w:rPr>
              <w:t>р</w:t>
            </w:r>
            <w:proofErr w:type="gramEnd"/>
            <w:r w:rsidRPr="00447CF8">
              <w:rPr>
                <w:sz w:val="28"/>
                <w:szCs w:val="28"/>
              </w:rPr>
              <w:t>/</w:t>
            </w:r>
            <w:proofErr w:type="spellStart"/>
            <w:r w:rsidRPr="00447CF8">
              <w:rPr>
                <w:sz w:val="28"/>
                <w:szCs w:val="28"/>
              </w:rPr>
              <w:t>сч</w:t>
            </w:r>
            <w:proofErr w:type="spellEnd"/>
            <w:r w:rsidRPr="00447CF8">
              <w:rPr>
                <w:sz w:val="28"/>
                <w:szCs w:val="28"/>
              </w:rPr>
              <w:t xml:space="preserve"> 78378775437843</w:t>
            </w:r>
          </w:p>
          <w:p w:rsidR="00BA78D5" w:rsidRPr="00447CF8" w:rsidRDefault="00BA78D5" w:rsidP="0089545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7CF8">
              <w:rPr>
                <w:sz w:val="28"/>
                <w:szCs w:val="28"/>
              </w:rPr>
              <w:t>БИК 8574601</w:t>
            </w:r>
          </w:p>
        </w:tc>
      </w:tr>
    </w:tbl>
    <w:p w:rsidR="00BA78D5" w:rsidRPr="00447CF8" w:rsidRDefault="00BA78D5" w:rsidP="00BA78D5">
      <w:pPr>
        <w:spacing w:line="360" w:lineRule="auto"/>
        <w:ind w:left="851"/>
        <w:jc w:val="both"/>
        <w:rPr>
          <w:b/>
          <w:color w:val="000000" w:themeColor="text1"/>
          <w:sz w:val="28"/>
          <w:szCs w:val="28"/>
        </w:rPr>
      </w:pPr>
    </w:p>
    <w:p w:rsidR="00BA78D5" w:rsidRPr="004127D9" w:rsidRDefault="00BA78D5" w:rsidP="00BA78D5">
      <w:pPr>
        <w:numPr>
          <w:ilvl w:val="0"/>
          <w:numId w:val="3"/>
        </w:numPr>
        <w:suppressAutoHyphens w:val="0"/>
        <w:spacing w:line="360" w:lineRule="auto"/>
        <w:ind w:left="0" w:firstLine="0"/>
        <w:jc w:val="both"/>
        <w:rPr>
          <w:b/>
          <w:color w:val="000000" w:themeColor="text1"/>
          <w:sz w:val="28"/>
          <w:szCs w:val="28"/>
        </w:rPr>
      </w:pPr>
      <w:r w:rsidRPr="00447CF8">
        <w:rPr>
          <w:rFonts w:eastAsiaTheme="majorEastAsia"/>
          <w:b/>
          <w:bCs/>
          <w:color w:val="000000" w:themeColor="text1"/>
          <w:sz w:val="28"/>
          <w:szCs w:val="28"/>
        </w:rPr>
        <w:t>Перечень документов, на основании которых создаётся</w:t>
      </w:r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 xml:space="preserve"> </w:t>
      </w:r>
      <w:bookmarkEnd w:id="11"/>
      <w:bookmarkEnd w:id="12"/>
      <w:r>
        <w:rPr>
          <w:rFonts w:eastAsiaTheme="majorEastAsia"/>
          <w:b/>
          <w:bCs/>
          <w:color w:val="000000" w:themeColor="text1"/>
          <w:sz w:val="28"/>
          <w:szCs w:val="28"/>
        </w:rPr>
        <w:t>сайт</w:t>
      </w:r>
      <w:r w:rsidRPr="00447CF8">
        <w:rPr>
          <w:rFonts w:eastAsiaTheme="majorEastAsia"/>
          <w:b/>
          <w:bCs/>
          <w:color w:val="000000" w:themeColor="text1"/>
          <w:sz w:val="28"/>
          <w:szCs w:val="28"/>
        </w:rPr>
        <w:t xml:space="preserve"> </w:t>
      </w:r>
      <w:r w:rsidRPr="004127D9">
        <w:rPr>
          <w:color w:val="000000" w:themeColor="text1"/>
          <w:sz w:val="28"/>
          <w:szCs w:val="28"/>
        </w:rPr>
        <w:t>Договор, Смета на выполнение работ, Техническое Задание, Календарный план.</w:t>
      </w:r>
    </w:p>
    <w:p w:rsidR="00BA78D5" w:rsidRPr="004127D9" w:rsidRDefault="00BA78D5" w:rsidP="00BA78D5">
      <w:pPr>
        <w:numPr>
          <w:ilvl w:val="0"/>
          <w:numId w:val="3"/>
        </w:numPr>
        <w:suppressAutoHyphens w:val="0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bookmarkStart w:id="13" w:name="_Toc469137502"/>
      <w:bookmarkStart w:id="14" w:name="_Toc469137846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>Плановые сроки начала и окончания работ</w:t>
      </w:r>
      <w:bookmarkEnd w:id="13"/>
      <w:bookmarkEnd w:id="14"/>
    </w:p>
    <w:p w:rsidR="00BA78D5" w:rsidRPr="004127D9" w:rsidRDefault="00BA78D5" w:rsidP="00BA78D5">
      <w:pPr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01</w:t>
      </w:r>
      <w:r w:rsidRPr="004127D9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  <w:lang w:val="en-US"/>
        </w:rPr>
        <w:t>1</w:t>
      </w:r>
      <w:r w:rsidRPr="004127D9">
        <w:rPr>
          <w:color w:val="000000" w:themeColor="text1"/>
          <w:sz w:val="28"/>
          <w:szCs w:val="28"/>
        </w:rPr>
        <w:t xml:space="preserve">.2016 – </w:t>
      </w:r>
      <w:r>
        <w:rPr>
          <w:color w:val="000000" w:themeColor="text1"/>
          <w:sz w:val="28"/>
          <w:szCs w:val="28"/>
          <w:lang w:val="en-US"/>
        </w:rPr>
        <w:t>07</w:t>
      </w:r>
      <w:r w:rsidRPr="004127D9">
        <w:rPr>
          <w:color w:val="000000" w:themeColor="text1"/>
          <w:sz w:val="28"/>
          <w:szCs w:val="28"/>
        </w:rPr>
        <w:t>.12.2016</w:t>
      </w:r>
      <w:r>
        <w:rPr>
          <w:color w:val="000000" w:themeColor="text1"/>
          <w:sz w:val="28"/>
          <w:szCs w:val="28"/>
        </w:rPr>
        <w:t>.</w:t>
      </w:r>
      <w:proofErr w:type="gramEnd"/>
    </w:p>
    <w:p w:rsidR="00BA78D5" w:rsidRPr="004127D9" w:rsidRDefault="00BA78D5" w:rsidP="00BA78D5">
      <w:pPr>
        <w:numPr>
          <w:ilvl w:val="0"/>
          <w:numId w:val="3"/>
        </w:numPr>
        <w:suppressAutoHyphens w:val="0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bookmarkStart w:id="15" w:name="_Toc469137503"/>
      <w:bookmarkStart w:id="16" w:name="_Toc469137847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>Сведения об источниках и порядке финансирования работ</w:t>
      </w:r>
      <w:bookmarkEnd w:id="15"/>
      <w:bookmarkEnd w:id="16"/>
    </w:p>
    <w:p w:rsidR="00BA78D5" w:rsidRPr="004127D9" w:rsidRDefault="00BA78D5" w:rsidP="00BA78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127D9">
        <w:rPr>
          <w:color w:val="000000" w:themeColor="text1"/>
          <w:sz w:val="28"/>
          <w:szCs w:val="28"/>
        </w:rPr>
        <w:t>Без финансирования</w:t>
      </w:r>
    </w:p>
    <w:p w:rsidR="00BA78D5" w:rsidRPr="004127D9" w:rsidRDefault="00BA78D5" w:rsidP="00BA78D5">
      <w:pPr>
        <w:numPr>
          <w:ilvl w:val="0"/>
          <w:numId w:val="3"/>
        </w:numPr>
        <w:suppressAutoHyphens w:val="0"/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bookmarkStart w:id="17" w:name="_Toc469137504"/>
      <w:bookmarkStart w:id="18" w:name="_Toc469137848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  <w:bookmarkEnd w:id="17"/>
      <w:bookmarkEnd w:id="18"/>
    </w:p>
    <w:p w:rsidR="00BA78D5" w:rsidRPr="004127D9" w:rsidRDefault="00BA78D5" w:rsidP="00BA78D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127D9">
        <w:rPr>
          <w:color w:val="000000" w:themeColor="text1"/>
          <w:sz w:val="28"/>
          <w:szCs w:val="28"/>
        </w:rPr>
        <w:t xml:space="preserve">На втором этапе работ пробная версия </w:t>
      </w:r>
      <w:r>
        <w:rPr>
          <w:color w:val="000000" w:themeColor="text1"/>
          <w:sz w:val="28"/>
          <w:szCs w:val="28"/>
        </w:rPr>
        <w:t>сайта</w:t>
      </w:r>
      <w:r w:rsidRPr="004127D9">
        <w:rPr>
          <w:color w:val="000000" w:themeColor="text1"/>
          <w:sz w:val="28"/>
          <w:szCs w:val="28"/>
        </w:rPr>
        <w:t xml:space="preserve"> будет доступна для </w:t>
      </w:r>
      <w:r w:rsidRPr="004127D9">
        <w:rPr>
          <w:rFonts w:ascii="Agency FB" w:hAnsi="Agency FB"/>
          <w:color w:val="000000" w:themeColor="text1"/>
          <w:sz w:val="28"/>
          <w:szCs w:val="28"/>
          <w:lang w:val="en-US"/>
        </w:rPr>
        <w:t>Beta</w:t>
      </w:r>
      <w:r w:rsidRPr="004127D9">
        <w:rPr>
          <w:color w:val="000000" w:themeColor="text1"/>
          <w:sz w:val="28"/>
          <w:szCs w:val="28"/>
        </w:rPr>
        <w:t xml:space="preserve"> тестирования.</w:t>
      </w:r>
    </w:p>
    <w:p w:rsidR="00BA78D5" w:rsidRPr="004127D9" w:rsidRDefault="00BA78D5" w:rsidP="00BA78D5">
      <w:pPr>
        <w:spacing w:line="360" w:lineRule="auto"/>
        <w:rPr>
          <w:color w:val="000000" w:themeColor="text1"/>
          <w:sz w:val="28"/>
          <w:szCs w:val="28"/>
        </w:rPr>
      </w:pPr>
      <w:r w:rsidRPr="004127D9">
        <w:rPr>
          <w:color w:val="000000" w:themeColor="text1"/>
          <w:sz w:val="28"/>
          <w:szCs w:val="28"/>
        </w:rPr>
        <w:br w:type="page"/>
      </w:r>
    </w:p>
    <w:p w:rsidR="00BA78D5" w:rsidRPr="004127D9" w:rsidRDefault="00BA78D5" w:rsidP="00BA78D5">
      <w:pPr>
        <w:keepNext/>
        <w:keepLines/>
        <w:numPr>
          <w:ilvl w:val="0"/>
          <w:numId w:val="2"/>
        </w:numPr>
        <w:suppressAutoHyphens w:val="0"/>
        <w:spacing w:line="360" w:lineRule="auto"/>
        <w:ind w:left="0" w:firstLine="0"/>
        <w:contextualSpacing/>
        <w:outlineLvl w:val="0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19" w:name="_Toc469137505"/>
      <w:bookmarkStart w:id="20" w:name="_Toc469137849"/>
      <w:bookmarkStart w:id="21" w:name="_Toc482238763"/>
      <w:bookmarkStart w:id="22" w:name="_Toc482240067"/>
      <w:r w:rsidRPr="004127D9">
        <w:rPr>
          <w:rFonts w:eastAsiaTheme="majorEastAsia"/>
          <w:b/>
          <w:bCs/>
          <w:color w:val="000000" w:themeColor="text1"/>
          <w:sz w:val="32"/>
          <w:szCs w:val="32"/>
        </w:rPr>
        <w:lastRenderedPageBreak/>
        <w:t>Назначение и цели создания системы</w:t>
      </w:r>
      <w:bookmarkEnd w:id="19"/>
      <w:bookmarkEnd w:id="20"/>
      <w:bookmarkEnd w:id="21"/>
      <w:bookmarkEnd w:id="22"/>
    </w:p>
    <w:p w:rsidR="00BA78D5" w:rsidRPr="00870D50" w:rsidRDefault="00BA78D5" w:rsidP="00BA78D5">
      <w:pPr>
        <w:numPr>
          <w:ilvl w:val="0"/>
          <w:numId w:val="4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23" w:name="_Toc469137506"/>
      <w:bookmarkStart w:id="24" w:name="_Toc469137850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 xml:space="preserve">Назначение </w:t>
      </w:r>
      <w:bookmarkEnd w:id="23"/>
      <w:bookmarkEnd w:id="24"/>
      <w:r>
        <w:rPr>
          <w:rFonts w:eastAsiaTheme="majorEastAsia"/>
          <w:b/>
          <w:bCs/>
          <w:color w:val="000000" w:themeColor="text1"/>
          <w:sz w:val="28"/>
          <w:szCs w:val="28"/>
        </w:rPr>
        <w:t>СК «Салют»</w:t>
      </w:r>
    </w:p>
    <w:p w:rsidR="00BA78D5" w:rsidRPr="004127D9" w:rsidRDefault="00BA78D5" w:rsidP="00BA78D5">
      <w:pPr>
        <w:rPr>
          <w:rFonts w:eastAsiaTheme="majorEastAsia"/>
          <w:bCs/>
          <w:color w:val="000000" w:themeColor="text1"/>
          <w:sz w:val="28"/>
          <w:szCs w:val="28"/>
        </w:rPr>
      </w:pPr>
      <w:bookmarkStart w:id="25" w:name="_Toc468439745"/>
      <w:bookmarkStart w:id="26" w:name="_Toc469137508"/>
      <w:bookmarkStart w:id="27" w:name="_Toc469137852"/>
      <w:r>
        <w:rPr>
          <w:rFonts w:eastAsiaTheme="majorEastAsia"/>
          <w:bCs/>
          <w:color w:val="000000" w:themeColor="text1"/>
          <w:sz w:val="28"/>
          <w:szCs w:val="28"/>
        </w:rPr>
        <w:t>СК «Салют»</w:t>
      </w:r>
      <w:r w:rsidRPr="004127D9">
        <w:rPr>
          <w:rFonts w:eastAsiaTheme="majorEastAsia"/>
          <w:bCs/>
          <w:color w:val="000000" w:themeColor="text1"/>
          <w:sz w:val="28"/>
          <w:szCs w:val="28"/>
        </w:rPr>
        <w:t xml:space="preserve"> долж</w:t>
      </w:r>
      <w:r>
        <w:rPr>
          <w:rFonts w:eastAsiaTheme="majorEastAsia"/>
          <w:bCs/>
          <w:color w:val="000000" w:themeColor="text1"/>
          <w:sz w:val="28"/>
          <w:szCs w:val="28"/>
        </w:rPr>
        <w:t>е</w:t>
      </w:r>
      <w:r w:rsidRPr="004127D9">
        <w:rPr>
          <w:rFonts w:eastAsiaTheme="majorEastAsia"/>
          <w:bCs/>
          <w:color w:val="000000" w:themeColor="text1"/>
          <w:sz w:val="28"/>
          <w:szCs w:val="28"/>
        </w:rPr>
        <w:t>н обеспечить автоматизированную поддержку технологических процессов:</w:t>
      </w:r>
      <w:bookmarkEnd w:id="25"/>
      <w:bookmarkEnd w:id="26"/>
      <w:bookmarkEnd w:id="27"/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r w:rsidRPr="004127D9">
        <w:rPr>
          <w:color w:val="000000" w:themeColor="text1"/>
          <w:sz w:val="28"/>
          <w:szCs w:val="28"/>
        </w:rPr>
        <w:t xml:space="preserve">Вычисление </w:t>
      </w:r>
      <w:r>
        <w:rPr>
          <w:color w:val="000000" w:themeColor="text1"/>
          <w:sz w:val="28"/>
          <w:szCs w:val="28"/>
        </w:rPr>
        <w:t>общей стоимости заказанных услуг</w:t>
      </w:r>
      <w:r w:rsidRPr="004127D9">
        <w:rPr>
          <w:color w:val="000000" w:themeColor="text1"/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Получение заявок от клиентов</w:t>
      </w:r>
      <w:r w:rsidRPr="004127D9">
        <w:rPr>
          <w:color w:val="000000" w:themeColor="text1"/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Обеспечение клиентов необходимой информацией</w:t>
      </w:r>
      <w:r w:rsidRPr="004127D9">
        <w:rPr>
          <w:color w:val="000000" w:themeColor="text1"/>
          <w:sz w:val="28"/>
          <w:szCs w:val="28"/>
          <w:lang w:val="en-US"/>
        </w:rPr>
        <w:t>.</w:t>
      </w:r>
    </w:p>
    <w:p w:rsidR="00BA78D5" w:rsidRPr="004127D9" w:rsidRDefault="00BA78D5" w:rsidP="00BA78D5">
      <w:pPr>
        <w:numPr>
          <w:ilvl w:val="0"/>
          <w:numId w:val="4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28" w:name="_Toc469137509"/>
      <w:bookmarkStart w:id="29" w:name="_Toc469137853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 xml:space="preserve">Цели создания </w:t>
      </w:r>
      <w:bookmarkEnd w:id="28"/>
      <w:bookmarkEnd w:id="29"/>
      <w:r>
        <w:rPr>
          <w:rFonts w:eastAsiaTheme="majorEastAsia"/>
          <w:b/>
          <w:bCs/>
          <w:color w:val="000000" w:themeColor="text1"/>
          <w:sz w:val="28"/>
          <w:szCs w:val="28"/>
        </w:rPr>
        <w:t>СК «Салют»</w:t>
      </w:r>
    </w:p>
    <w:p w:rsidR="00BA78D5" w:rsidRPr="004127D9" w:rsidRDefault="00BA78D5" w:rsidP="00BA78D5">
      <w:pPr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30" w:name="_Toc469137510"/>
      <w:bookmarkStart w:id="31" w:name="_Toc469137854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 xml:space="preserve">Основными целями создания </w:t>
      </w:r>
      <w:r>
        <w:rPr>
          <w:rFonts w:eastAsiaTheme="majorEastAsia"/>
          <w:b/>
          <w:bCs/>
          <w:color w:val="000000" w:themeColor="text1"/>
          <w:sz w:val="28"/>
          <w:szCs w:val="28"/>
        </w:rPr>
        <w:t>СК «Салют»</w:t>
      </w:r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 xml:space="preserve"> являются:</w:t>
      </w:r>
      <w:bookmarkEnd w:id="30"/>
      <w:bookmarkEnd w:id="31"/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r w:rsidRPr="004127D9">
        <w:rPr>
          <w:color w:val="000000" w:themeColor="text1"/>
          <w:sz w:val="28"/>
          <w:szCs w:val="28"/>
        </w:rPr>
        <w:t xml:space="preserve">Уменьшение ошибок при </w:t>
      </w:r>
      <w:r>
        <w:rPr>
          <w:color w:val="000000" w:themeColor="text1"/>
          <w:sz w:val="28"/>
          <w:szCs w:val="28"/>
        </w:rPr>
        <w:t>составлении заказа и расчёте общей стоимости</w:t>
      </w:r>
      <w:r w:rsidRPr="004127D9">
        <w:rPr>
          <w:color w:val="000000" w:themeColor="text1"/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r w:rsidRPr="004127D9">
        <w:rPr>
          <w:color w:val="000000" w:themeColor="text1"/>
          <w:sz w:val="28"/>
          <w:szCs w:val="28"/>
        </w:rPr>
        <w:t xml:space="preserve">Уменьшение времени на </w:t>
      </w:r>
      <w:r>
        <w:rPr>
          <w:color w:val="000000" w:themeColor="text1"/>
          <w:sz w:val="28"/>
          <w:szCs w:val="28"/>
        </w:rPr>
        <w:t>подачу, одобрение заявок</w:t>
      </w:r>
      <w:r w:rsidRPr="004127D9">
        <w:rPr>
          <w:color w:val="000000" w:themeColor="text1"/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Увеличение осведомлённости клиентов о предоставляемых услугах</w:t>
      </w:r>
      <w:r w:rsidRPr="004127D9">
        <w:rPr>
          <w:color w:val="000000" w:themeColor="text1"/>
          <w:sz w:val="28"/>
          <w:szCs w:val="28"/>
        </w:rPr>
        <w:t>.</w:t>
      </w:r>
    </w:p>
    <w:p w:rsidR="00BA78D5" w:rsidRPr="004127D9" w:rsidRDefault="00BA78D5" w:rsidP="00BA78D5">
      <w:pPr>
        <w:numPr>
          <w:ilvl w:val="0"/>
          <w:numId w:val="4"/>
        </w:numPr>
        <w:suppressAutoHyphens w:val="0"/>
        <w:spacing w:line="360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bookmarkStart w:id="32" w:name="_Toc469137511"/>
      <w:bookmarkStart w:id="33" w:name="_Toc469137855"/>
      <w:r w:rsidRPr="004127D9">
        <w:rPr>
          <w:rFonts w:eastAsiaTheme="majorEastAsia"/>
          <w:b/>
          <w:bCs/>
          <w:color w:val="000000" w:themeColor="text1"/>
          <w:sz w:val="28"/>
          <w:szCs w:val="28"/>
        </w:rPr>
        <w:t>Перечень объектов, на которых предполагается использование системы</w:t>
      </w:r>
      <w:bookmarkEnd w:id="32"/>
      <w:bookmarkEnd w:id="33"/>
    </w:p>
    <w:p w:rsidR="00BA78D5" w:rsidRPr="004127D9" w:rsidRDefault="00BA78D5" w:rsidP="00BA78D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Информационный отдел, отдел по работе с клиентами</w:t>
      </w:r>
      <w:r w:rsidRPr="004127D9">
        <w:rPr>
          <w:sz w:val="28"/>
          <w:szCs w:val="28"/>
        </w:rPr>
        <w:t>.</w:t>
      </w:r>
    </w:p>
    <w:p w:rsidR="00BA78D5" w:rsidRPr="004127D9" w:rsidRDefault="00BA78D5" w:rsidP="00BA78D5">
      <w:pPr>
        <w:spacing w:line="360" w:lineRule="auto"/>
        <w:rPr>
          <w:sz w:val="28"/>
          <w:szCs w:val="28"/>
        </w:rPr>
      </w:pPr>
      <w:r w:rsidRPr="004127D9">
        <w:rPr>
          <w:sz w:val="28"/>
          <w:szCs w:val="28"/>
        </w:rPr>
        <w:br w:type="page"/>
      </w:r>
    </w:p>
    <w:p w:rsidR="00BA78D5" w:rsidRPr="004127D9" w:rsidRDefault="00BA78D5" w:rsidP="00BA78D5">
      <w:pPr>
        <w:keepNext/>
        <w:keepLines/>
        <w:numPr>
          <w:ilvl w:val="0"/>
          <w:numId w:val="2"/>
        </w:numPr>
        <w:suppressAutoHyphens w:val="0"/>
        <w:spacing w:line="360" w:lineRule="auto"/>
        <w:ind w:left="0" w:firstLine="0"/>
        <w:outlineLvl w:val="0"/>
        <w:rPr>
          <w:rFonts w:eastAsiaTheme="majorEastAsia"/>
          <w:b/>
          <w:bCs/>
          <w:sz w:val="32"/>
          <w:szCs w:val="32"/>
        </w:rPr>
      </w:pPr>
      <w:bookmarkStart w:id="34" w:name="_Toc469137512"/>
      <w:bookmarkStart w:id="35" w:name="_Toc469137856"/>
      <w:bookmarkStart w:id="36" w:name="_Toc482238764"/>
      <w:bookmarkStart w:id="37" w:name="_Toc482240068"/>
      <w:r w:rsidRPr="004127D9">
        <w:rPr>
          <w:rFonts w:eastAsiaTheme="majorEastAsia"/>
          <w:b/>
          <w:bCs/>
          <w:sz w:val="32"/>
          <w:szCs w:val="32"/>
        </w:rPr>
        <w:lastRenderedPageBreak/>
        <w:t>Характеристика объектов автоматизации</w:t>
      </w:r>
      <w:bookmarkEnd w:id="34"/>
      <w:bookmarkEnd w:id="35"/>
      <w:bookmarkEnd w:id="36"/>
      <w:bookmarkEnd w:id="37"/>
    </w:p>
    <w:p w:rsidR="00BA78D5" w:rsidRPr="004127D9" w:rsidRDefault="00BA78D5" w:rsidP="00BA78D5">
      <w:pPr>
        <w:keepNext/>
        <w:keepLines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8" w:name="_Toc469137513"/>
      <w:bookmarkStart w:id="39" w:name="_Toc469137857"/>
      <w:r w:rsidRPr="004127D9">
        <w:rPr>
          <w:rFonts w:eastAsiaTheme="majorEastAsia"/>
          <w:b/>
          <w:bCs/>
          <w:sz w:val="28"/>
          <w:szCs w:val="26"/>
        </w:rPr>
        <w:t>Краткие сведения об объекте автоматизации</w:t>
      </w:r>
      <w:bookmarkEnd w:id="38"/>
      <w:bookmarkEnd w:id="39"/>
    </w:p>
    <w:p w:rsidR="00BA78D5" w:rsidRPr="00E3040A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r w:rsidRPr="00E3040A">
        <w:rPr>
          <w:color w:val="000000" w:themeColor="text1"/>
          <w:sz w:val="28"/>
          <w:szCs w:val="28"/>
        </w:rPr>
        <w:t xml:space="preserve">Основная деятельность </w:t>
      </w:r>
      <w:r>
        <w:rPr>
          <w:color w:val="000000" w:themeColor="text1"/>
          <w:sz w:val="28"/>
          <w:szCs w:val="28"/>
        </w:rPr>
        <w:t>организации</w:t>
      </w:r>
      <w:r w:rsidRPr="00E3040A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предоставление спортивных услуг</w:t>
      </w:r>
      <w:r w:rsidRPr="00E3040A">
        <w:rPr>
          <w:color w:val="000000" w:themeColor="text1"/>
          <w:sz w:val="28"/>
          <w:szCs w:val="28"/>
        </w:rPr>
        <w:t>;</w:t>
      </w:r>
    </w:p>
    <w:p w:rsidR="00BA78D5" w:rsidRPr="00E3040A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r w:rsidRPr="00E3040A">
        <w:rPr>
          <w:color w:val="000000" w:themeColor="text1"/>
          <w:sz w:val="28"/>
          <w:szCs w:val="28"/>
        </w:rPr>
        <w:t xml:space="preserve">Основная номенклатура предоставляемых услуг: учёт, приёмка, выдача </w:t>
      </w:r>
      <w:r>
        <w:rPr>
          <w:color w:val="000000" w:themeColor="text1"/>
          <w:sz w:val="28"/>
          <w:szCs w:val="28"/>
        </w:rPr>
        <w:t>абонемента клиенту, расчёт и проведение финансовых операций</w:t>
      </w:r>
      <w:r w:rsidRPr="00E3040A">
        <w:rPr>
          <w:color w:val="000000" w:themeColor="text1"/>
          <w:sz w:val="28"/>
          <w:szCs w:val="28"/>
        </w:rPr>
        <w:t>;</w:t>
      </w:r>
    </w:p>
    <w:p w:rsidR="00BA78D5" w:rsidRPr="00E3040A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r w:rsidRPr="00E3040A">
        <w:rPr>
          <w:color w:val="000000" w:themeColor="text1"/>
          <w:sz w:val="28"/>
          <w:szCs w:val="28"/>
        </w:rPr>
        <w:t>Основные контактирующие подразделения:</w:t>
      </w:r>
      <w:r>
        <w:rPr>
          <w:color w:val="000000" w:themeColor="text1"/>
          <w:sz w:val="28"/>
          <w:szCs w:val="28"/>
        </w:rPr>
        <w:t xml:space="preserve"> касса, склад</w:t>
      </w:r>
      <w:r w:rsidRPr="00E3040A">
        <w:rPr>
          <w:color w:val="000000" w:themeColor="text1"/>
          <w:sz w:val="28"/>
          <w:szCs w:val="28"/>
        </w:rPr>
        <w:t>;</w:t>
      </w:r>
    </w:p>
    <w:p w:rsidR="00BA78D5" w:rsidRPr="00E3040A" w:rsidRDefault="00BA78D5" w:rsidP="00BA78D5">
      <w:pPr>
        <w:spacing w:line="360" w:lineRule="auto"/>
        <w:jc w:val="both"/>
        <w:rPr>
          <w:sz w:val="28"/>
        </w:rPr>
      </w:pPr>
      <w:r w:rsidRPr="00E3040A">
        <w:rPr>
          <w:sz w:val="28"/>
        </w:rPr>
        <w:t>Основными партнерами организации являются другие СК и такие компании как: ПАО «Сбербанк», «Арсенал», «Позитив», «</w:t>
      </w:r>
      <w:r w:rsidRPr="00E3040A">
        <w:rPr>
          <w:sz w:val="28"/>
          <w:lang w:val="en-US"/>
        </w:rPr>
        <w:t>Airsoft</w:t>
      </w:r>
      <w:r w:rsidRPr="00E3040A">
        <w:rPr>
          <w:sz w:val="28"/>
        </w:rPr>
        <w:t>».</w:t>
      </w:r>
    </w:p>
    <w:p w:rsidR="00BA78D5" w:rsidRPr="004127D9" w:rsidRDefault="00BA78D5" w:rsidP="00BA78D5">
      <w:pPr>
        <w:keepNext/>
        <w:keepLines/>
        <w:numPr>
          <w:ilvl w:val="0"/>
          <w:numId w:val="5"/>
        </w:numPr>
        <w:suppressAutoHyphens w:val="0"/>
        <w:spacing w:line="360" w:lineRule="auto"/>
        <w:ind w:left="0" w:firstLine="0"/>
        <w:jc w:val="both"/>
        <w:rPr>
          <w:rFonts w:eastAsiaTheme="majorEastAsia"/>
          <w:b/>
          <w:bCs/>
          <w:sz w:val="28"/>
          <w:szCs w:val="26"/>
        </w:rPr>
      </w:pPr>
      <w:bookmarkStart w:id="40" w:name="_Toc469137514"/>
      <w:bookmarkStart w:id="41" w:name="_Toc469137858"/>
      <w:r w:rsidRPr="004127D9">
        <w:rPr>
          <w:rFonts w:eastAsiaTheme="majorEastAsia"/>
          <w:b/>
          <w:bCs/>
          <w:sz w:val="28"/>
          <w:szCs w:val="26"/>
        </w:rPr>
        <w:t>Сведения об условиях эксплуатации и характеристиках окружающей среды</w:t>
      </w:r>
      <w:bookmarkEnd w:id="40"/>
      <w:bookmarkEnd w:id="41"/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2A64E1">
        <w:rPr>
          <w:color w:val="000000" w:themeColor="text1"/>
          <w:sz w:val="28"/>
          <w:szCs w:val="28"/>
        </w:rPr>
        <w:t>Технические</w:t>
      </w:r>
      <w:r w:rsidRPr="004127D9">
        <w:rPr>
          <w:sz w:val="28"/>
          <w:szCs w:val="28"/>
        </w:rPr>
        <w:t xml:space="preserve"> и программные ресурсы</w:t>
      </w:r>
      <w:r>
        <w:rPr>
          <w:sz w:val="28"/>
          <w:szCs w:val="28"/>
        </w:rPr>
        <w:t xml:space="preserve"> для просмотра/редактирования сайта</w:t>
      </w:r>
      <w:r w:rsidRPr="004127D9">
        <w:rPr>
          <w:sz w:val="28"/>
          <w:szCs w:val="28"/>
        </w:rPr>
        <w:t xml:space="preserve"> обеспечиваются заказчиком.</w:t>
      </w:r>
    </w:p>
    <w:p w:rsidR="00BA78D5" w:rsidRPr="004127D9" w:rsidRDefault="00BA78D5" w:rsidP="00BA78D5">
      <w:pPr>
        <w:rPr>
          <w:sz w:val="28"/>
          <w:szCs w:val="28"/>
        </w:rPr>
      </w:pPr>
      <w:r w:rsidRPr="004127D9">
        <w:rPr>
          <w:sz w:val="28"/>
          <w:szCs w:val="28"/>
        </w:rPr>
        <w:br w:type="page"/>
      </w:r>
    </w:p>
    <w:p w:rsidR="00BA78D5" w:rsidRPr="004127D9" w:rsidRDefault="00BA78D5" w:rsidP="00BA78D5">
      <w:pPr>
        <w:keepNext/>
        <w:keepLines/>
        <w:numPr>
          <w:ilvl w:val="0"/>
          <w:numId w:val="2"/>
        </w:numPr>
        <w:suppressAutoHyphens w:val="0"/>
        <w:spacing w:line="360" w:lineRule="auto"/>
        <w:ind w:left="0" w:firstLine="0"/>
        <w:contextualSpacing/>
        <w:outlineLvl w:val="0"/>
        <w:rPr>
          <w:rFonts w:eastAsiaTheme="majorEastAsia"/>
          <w:b/>
          <w:bCs/>
          <w:sz w:val="32"/>
          <w:szCs w:val="32"/>
        </w:rPr>
      </w:pPr>
      <w:bookmarkStart w:id="42" w:name="_Toc469137515"/>
      <w:bookmarkStart w:id="43" w:name="_Toc469137859"/>
      <w:bookmarkStart w:id="44" w:name="_Toc482238765"/>
      <w:bookmarkStart w:id="45" w:name="_Toc482240069"/>
      <w:r w:rsidRPr="004127D9">
        <w:rPr>
          <w:rFonts w:eastAsiaTheme="majorEastAsia"/>
          <w:b/>
          <w:bCs/>
          <w:sz w:val="32"/>
          <w:szCs w:val="32"/>
        </w:rPr>
        <w:lastRenderedPageBreak/>
        <w:t>Требования к системе</w:t>
      </w:r>
      <w:bookmarkEnd w:id="42"/>
      <w:bookmarkEnd w:id="43"/>
      <w:bookmarkEnd w:id="44"/>
      <w:bookmarkEnd w:id="45"/>
    </w:p>
    <w:p w:rsidR="00BA78D5" w:rsidRPr="00DA2A0C" w:rsidRDefault="00BA78D5" w:rsidP="00BA78D5">
      <w:pPr>
        <w:keepNext/>
        <w:keepLines/>
        <w:numPr>
          <w:ilvl w:val="0"/>
          <w:numId w:val="6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b/>
          <w:bCs/>
          <w:sz w:val="28"/>
          <w:szCs w:val="28"/>
        </w:rPr>
      </w:pPr>
      <w:bookmarkStart w:id="46" w:name="_Toc469137516"/>
      <w:bookmarkStart w:id="47" w:name="_Toc469137860"/>
      <w:r>
        <w:rPr>
          <w:rFonts w:eastAsiaTheme="majorEastAsia"/>
          <w:b/>
          <w:bCs/>
          <w:sz w:val="28"/>
          <w:szCs w:val="32"/>
        </w:rPr>
        <w:t xml:space="preserve">  </w:t>
      </w:r>
      <w:r w:rsidRPr="00057A4E">
        <w:rPr>
          <w:rFonts w:eastAsiaTheme="majorEastAsia"/>
          <w:b/>
          <w:bCs/>
          <w:sz w:val="28"/>
          <w:szCs w:val="32"/>
        </w:rPr>
        <w:t>Требование</w:t>
      </w:r>
      <w:r w:rsidRPr="004127D9">
        <w:rPr>
          <w:rFonts w:eastAsiaTheme="majorEastAsia"/>
          <w:b/>
          <w:bCs/>
          <w:sz w:val="28"/>
          <w:szCs w:val="28"/>
        </w:rPr>
        <w:t xml:space="preserve"> к системе в целом</w:t>
      </w:r>
      <w:bookmarkStart w:id="48" w:name="_Toc469137517"/>
      <w:bookmarkStart w:id="49" w:name="_Toc469137861"/>
      <w:bookmarkEnd w:id="46"/>
      <w:bookmarkEnd w:id="47"/>
      <w:r>
        <w:rPr>
          <w:rFonts w:eastAsiaTheme="majorEastAsia"/>
          <w:b/>
          <w:bCs/>
          <w:sz w:val="28"/>
          <w:szCs w:val="28"/>
        </w:rPr>
        <w:t xml:space="preserve">. </w:t>
      </w:r>
      <w:r w:rsidRPr="00DA2A0C">
        <w:rPr>
          <w:rFonts w:eastAsiaTheme="majorEastAsia"/>
          <w:b/>
          <w:bCs/>
          <w:sz w:val="28"/>
          <w:szCs w:val="28"/>
        </w:rPr>
        <w:t>Требование к структуре и функционированию системы</w:t>
      </w:r>
      <w:bookmarkEnd w:id="48"/>
      <w:bookmarkEnd w:id="49"/>
    </w:p>
    <w:p w:rsidR="00BA78D5" w:rsidRPr="00CD00E4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CD00E4">
        <w:rPr>
          <w:color w:val="000000" w:themeColor="text1"/>
          <w:sz w:val="28"/>
          <w:szCs w:val="28"/>
        </w:rPr>
        <w:t>Программные файлы размещаются в отдельной директории;</w:t>
      </w:r>
    </w:p>
    <w:p w:rsidR="00BA78D5" w:rsidRPr="00CD00E4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CD00E4">
        <w:rPr>
          <w:color w:val="000000" w:themeColor="text1"/>
          <w:sz w:val="28"/>
          <w:szCs w:val="28"/>
        </w:rPr>
        <w:t xml:space="preserve">Информация размещается </w:t>
      </w:r>
      <w:r>
        <w:rPr>
          <w:color w:val="000000" w:themeColor="text1"/>
          <w:sz w:val="28"/>
          <w:szCs w:val="28"/>
        </w:rPr>
        <w:t>на сервере</w:t>
      </w:r>
      <w:r w:rsidRPr="00CD00E4">
        <w:rPr>
          <w:color w:val="000000" w:themeColor="text1"/>
          <w:sz w:val="28"/>
          <w:szCs w:val="28"/>
        </w:rPr>
        <w:t>;</w:t>
      </w:r>
    </w:p>
    <w:p w:rsidR="00BA78D5" w:rsidRPr="00CD00E4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CD00E4">
        <w:rPr>
          <w:color w:val="000000" w:themeColor="text1"/>
          <w:sz w:val="28"/>
          <w:szCs w:val="28"/>
        </w:rPr>
        <w:t xml:space="preserve">Управление </w:t>
      </w:r>
      <w:r>
        <w:rPr>
          <w:color w:val="000000" w:themeColor="text1"/>
          <w:sz w:val="28"/>
          <w:szCs w:val="28"/>
        </w:rPr>
        <w:t>сайтом</w:t>
      </w:r>
      <w:r w:rsidRPr="00CD00E4">
        <w:rPr>
          <w:color w:val="000000" w:themeColor="text1"/>
          <w:sz w:val="28"/>
          <w:szCs w:val="28"/>
        </w:rPr>
        <w:t xml:space="preserve"> выполняется с панели администрирования, расположенной в отдельной директории с ограниченным доступом (аутентификация по группам);</w:t>
      </w:r>
    </w:p>
    <w:p w:rsidR="00BA78D5" w:rsidRPr="00CD00E4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CD00E4">
        <w:rPr>
          <w:color w:val="000000" w:themeColor="text1"/>
          <w:sz w:val="28"/>
          <w:szCs w:val="28"/>
        </w:rPr>
        <w:t xml:space="preserve">Основные функции программы должны выполняться на </w:t>
      </w:r>
      <w:r>
        <w:rPr>
          <w:color w:val="000000" w:themeColor="text1"/>
          <w:sz w:val="28"/>
          <w:szCs w:val="28"/>
        </w:rPr>
        <w:t>сервере</w:t>
      </w:r>
      <w:r w:rsidRPr="00CD00E4">
        <w:rPr>
          <w:color w:val="000000" w:themeColor="text1"/>
          <w:sz w:val="28"/>
          <w:szCs w:val="28"/>
        </w:rPr>
        <w:t>.</w:t>
      </w:r>
    </w:p>
    <w:p w:rsidR="00BA78D5" w:rsidRPr="004127D9" w:rsidRDefault="00BA78D5" w:rsidP="00BA78D5">
      <w:pPr>
        <w:keepNext/>
        <w:keepLines/>
        <w:numPr>
          <w:ilvl w:val="0"/>
          <w:numId w:val="6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b/>
          <w:bCs/>
          <w:sz w:val="28"/>
          <w:szCs w:val="28"/>
        </w:rPr>
      </w:pPr>
      <w:bookmarkStart w:id="50" w:name="_Toc469137518"/>
      <w:bookmarkStart w:id="51" w:name="_Toc469137862"/>
      <w:r>
        <w:rPr>
          <w:rFonts w:eastAsiaTheme="majorEastAsia"/>
          <w:b/>
          <w:bCs/>
          <w:sz w:val="28"/>
          <w:szCs w:val="32"/>
        </w:rPr>
        <w:t xml:space="preserve">  </w:t>
      </w:r>
      <w:r w:rsidRPr="00057A4E">
        <w:rPr>
          <w:rFonts w:eastAsiaTheme="majorEastAsia"/>
          <w:b/>
          <w:bCs/>
          <w:sz w:val="28"/>
          <w:szCs w:val="32"/>
        </w:rPr>
        <w:t>Требование</w:t>
      </w:r>
      <w:r w:rsidRPr="004127D9">
        <w:rPr>
          <w:rFonts w:eastAsiaTheme="majorEastAsia"/>
          <w:b/>
          <w:bCs/>
          <w:sz w:val="28"/>
          <w:szCs w:val="28"/>
        </w:rPr>
        <w:t xml:space="preserve"> к персоналу</w:t>
      </w:r>
      <w:bookmarkEnd w:id="50"/>
      <w:bookmarkEnd w:id="51"/>
    </w:p>
    <w:p w:rsidR="00BA78D5" w:rsidRPr="007458FD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7458FD">
        <w:rPr>
          <w:color w:val="000000" w:themeColor="text1"/>
          <w:sz w:val="28"/>
          <w:szCs w:val="28"/>
        </w:rPr>
        <w:t>Обслуживающий технический персонал обеспечивает заказчик;</w:t>
      </w:r>
    </w:p>
    <w:p w:rsidR="00BA78D5" w:rsidRPr="007458FD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7458FD">
        <w:rPr>
          <w:color w:val="000000" w:themeColor="text1"/>
          <w:sz w:val="28"/>
          <w:szCs w:val="28"/>
        </w:rPr>
        <w:t xml:space="preserve">Редактирование контента </w:t>
      </w:r>
      <w:r>
        <w:rPr>
          <w:color w:val="000000" w:themeColor="text1"/>
          <w:sz w:val="28"/>
          <w:szCs w:val="28"/>
        </w:rPr>
        <w:t>сайта</w:t>
      </w:r>
      <w:r w:rsidRPr="007458FD">
        <w:rPr>
          <w:color w:val="000000" w:themeColor="text1"/>
          <w:sz w:val="28"/>
          <w:szCs w:val="28"/>
        </w:rPr>
        <w:t xml:space="preserve"> выполняется заказчиком;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b/>
          <w:sz w:val="28"/>
          <w:szCs w:val="28"/>
        </w:rPr>
      </w:pPr>
      <w:r w:rsidRPr="007458FD">
        <w:rPr>
          <w:color w:val="000000" w:themeColor="text1"/>
          <w:sz w:val="28"/>
          <w:szCs w:val="28"/>
        </w:rPr>
        <w:t>Пользователь</w:t>
      </w:r>
      <w:r w:rsidRPr="004127D9">
        <w:rPr>
          <w:sz w:val="28"/>
          <w:szCs w:val="28"/>
        </w:rPr>
        <w:t xml:space="preserve"> системы – </w:t>
      </w:r>
      <w:r>
        <w:rPr>
          <w:sz w:val="28"/>
          <w:szCs w:val="28"/>
        </w:rPr>
        <w:t>клиент, заказывающий услуги у организации</w:t>
      </w:r>
      <w:r w:rsidRPr="004127D9">
        <w:rPr>
          <w:sz w:val="28"/>
          <w:szCs w:val="28"/>
        </w:rPr>
        <w:t>.</w:t>
      </w:r>
    </w:p>
    <w:p w:rsidR="00BA78D5" w:rsidRPr="004127D9" w:rsidRDefault="00BA78D5" w:rsidP="00BA78D5">
      <w:pPr>
        <w:keepNext/>
        <w:keepLines/>
        <w:numPr>
          <w:ilvl w:val="0"/>
          <w:numId w:val="6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b/>
          <w:bCs/>
          <w:sz w:val="28"/>
          <w:szCs w:val="28"/>
        </w:rPr>
      </w:pPr>
      <w:bookmarkStart w:id="52" w:name="_Toc469137519"/>
      <w:bookmarkStart w:id="53" w:name="_Toc469137863"/>
      <w:r>
        <w:rPr>
          <w:rFonts w:eastAsiaTheme="majorEastAsia"/>
          <w:b/>
          <w:bCs/>
          <w:sz w:val="28"/>
          <w:szCs w:val="32"/>
        </w:rPr>
        <w:t xml:space="preserve">  </w:t>
      </w:r>
      <w:r w:rsidRPr="00057A4E">
        <w:rPr>
          <w:rFonts w:eastAsiaTheme="majorEastAsia"/>
          <w:b/>
          <w:bCs/>
          <w:sz w:val="28"/>
          <w:szCs w:val="32"/>
        </w:rPr>
        <w:t>Показатели</w:t>
      </w:r>
      <w:r w:rsidRPr="004127D9">
        <w:rPr>
          <w:rFonts w:eastAsiaTheme="majorEastAsia"/>
          <w:b/>
          <w:bCs/>
          <w:sz w:val="28"/>
          <w:szCs w:val="28"/>
        </w:rPr>
        <w:t xml:space="preserve">  назначения</w:t>
      </w:r>
      <w:bookmarkEnd w:id="52"/>
      <w:bookmarkEnd w:id="53"/>
    </w:p>
    <w:p w:rsidR="00BA78D5" w:rsidRPr="007458FD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7458FD">
        <w:rPr>
          <w:color w:val="000000" w:themeColor="text1"/>
          <w:sz w:val="28"/>
          <w:szCs w:val="28"/>
        </w:rPr>
        <w:t>Система администрирования</w:t>
      </w:r>
      <w:r>
        <w:rPr>
          <w:color w:val="000000" w:themeColor="text1"/>
          <w:sz w:val="28"/>
          <w:szCs w:val="28"/>
        </w:rPr>
        <w:t xml:space="preserve"> на сайте</w:t>
      </w:r>
      <w:r w:rsidRPr="007458FD">
        <w:rPr>
          <w:color w:val="000000" w:themeColor="text1"/>
          <w:sz w:val="28"/>
          <w:szCs w:val="28"/>
        </w:rPr>
        <w:t xml:space="preserve"> должна иметь платформу LAMP;</w:t>
      </w:r>
    </w:p>
    <w:p w:rsidR="00BA78D5" w:rsidRPr="007458FD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7458FD">
        <w:rPr>
          <w:color w:val="000000" w:themeColor="text1"/>
          <w:sz w:val="28"/>
          <w:szCs w:val="28"/>
        </w:rPr>
        <w:t xml:space="preserve">Система администрирования должна иметь удобный, интуитивно-понятный </w:t>
      </w:r>
      <w:r>
        <w:rPr>
          <w:color w:val="000000" w:themeColor="text1"/>
          <w:sz w:val="28"/>
          <w:szCs w:val="28"/>
        </w:rPr>
        <w:t xml:space="preserve"> для клиентов </w:t>
      </w:r>
      <w:r w:rsidRPr="007458FD">
        <w:rPr>
          <w:color w:val="000000" w:themeColor="text1"/>
          <w:sz w:val="28"/>
          <w:szCs w:val="28"/>
        </w:rPr>
        <w:t>интерфейс, основанный на иерархическом меню;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b/>
          <w:sz w:val="28"/>
          <w:szCs w:val="28"/>
        </w:rPr>
      </w:pPr>
      <w:r w:rsidRPr="007458FD">
        <w:rPr>
          <w:color w:val="000000" w:themeColor="text1"/>
          <w:sz w:val="28"/>
          <w:szCs w:val="28"/>
        </w:rPr>
        <w:t>Система</w:t>
      </w:r>
      <w:r w:rsidRPr="004127D9">
        <w:rPr>
          <w:sz w:val="28"/>
          <w:szCs w:val="28"/>
        </w:rPr>
        <w:t xml:space="preserve"> администрирования должна иметь ограниченный доступ с использованием авторизаци</w:t>
      </w:r>
      <w:r>
        <w:rPr>
          <w:sz w:val="28"/>
          <w:szCs w:val="28"/>
        </w:rPr>
        <w:t>и</w:t>
      </w:r>
      <w:r w:rsidRPr="004127D9">
        <w:rPr>
          <w:sz w:val="28"/>
          <w:szCs w:val="28"/>
        </w:rPr>
        <w:t>;</w:t>
      </w:r>
    </w:p>
    <w:p w:rsidR="00BA78D5" w:rsidRPr="004127D9" w:rsidRDefault="00BA78D5" w:rsidP="00BA78D5">
      <w:pPr>
        <w:keepNext/>
        <w:keepLines/>
        <w:numPr>
          <w:ilvl w:val="0"/>
          <w:numId w:val="6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b/>
          <w:bCs/>
          <w:sz w:val="28"/>
          <w:szCs w:val="28"/>
        </w:rPr>
      </w:pPr>
      <w:bookmarkStart w:id="54" w:name="_Toc469137520"/>
      <w:bookmarkStart w:id="55" w:name="_Toc469137864"/>
      <w:r>
        <w:rPr>
          <w:rFonts w:eastAsiaTheme="majorEastAsia"/>
          <w:b/>
          <w:bCs/>
          <w:sz w:val="28"/>
          <w:szCs w:val="32"/>
        </w:rPr>
        <w:t xml:space="preserve">  </w:t>
      </w:r>
      <w:r w:rsidRPr="001540EF">
        <w:rPr>
          <w:rFonts w:eastAsiaTheme="majorEastAsia"/>
          <w:b/>
          <w:bCs/>
          <w:sz w:val="28"/>
          <w:szCs w:val="32"/>
        </w:rPr>
        <w:t>Требования</w:t>
      </w:r>
      <w:r w:rsidRPr="004127D9">
        <w:rPr>
          <w:rFonts w:eastAsiaTheme="majorEastAsia"/>
          <w:b/>
          <w:bCs/>
          <w:sz w:val="28"/>
          <w:szCs w:val="28"/>
        </w:rPr>
        <w:t xml:space="preserve">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 чистоте, по стандартизации и унификации</w:t>
      </w:r>
      <w:bookmarkEnd w:id="54"/>
      <w:bookmarkEnd w:id="55"/>
    </w:p>
    <w:p w:rsidR="00BA78D5" w:rsidRPr="007458FD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Сайт</w:t>
      </w:r>
      <w:r w:rsidRPr="007458FD">
        <w:rPr>
          <w:color w:val="000000" w:themeColor="text1"/>
          <w:sz w:val="28"/>
          <w:szCs w:val="28"/>
        </w:rPr>
        <w:t xml:space="preserve"> долж</w:t>
      </w:r>
      <w:r>
        <w:rPr>
          <w:color w:val="000000" w:themeColor="text1"/>
          <w:sz w:val="28"/>
          <w:szCs w:val="28"/>
        </w:rPr>
        <w:t>ен</w:t>
      </w:r>
      <w:r w:rsidRPr="007458FD">
        <w:rPr>
          <w:color w:val="000000" w:themeColor="text1"/>
          <w:sz w:val="28"/>
          <w:szCs w:val="28"/>
        </w:rPr>
        <w:t xml:space="preserve"> надежно функционировать;</w:t>
      </w:r>
    </w:p>
    <w:p w:rsidR="00BA78D5" w:rsidRPr="007458FD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7458FD">
        <w:rPr>
          <w:color w:val="000000" w:themeColor="text1"/>
          <w:sz w:val="28"/>
          <w:szCs w:val="28"/>
        </w:rPr>
        <w:t>Система администрирования должна иметь ограниченный доступ с использованием авторизации;</w:t>
      </w:r>
    </w:p>
    <w:p w:rsidR="00BA78D5" w:rsidRPr="007458FD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Сайт должен</w:t>
      </w:r>
      <w:r w:rsidRPr="007458FD">
        <w:rPr>
          <w:color w:val="000000" w:themeColor="text1"/>
          <w:sz w:val="28"/>
          <w:szCs w:val="28"/>
        </w:rPr>
        <w:t xml:space="preserve"> иметь интуитивно понятный интерфейс;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7458FD">
        <w:rPr>
          <w:color w:val="000000" w:themeColor="text1"/>
          <w:sz w:val="28"/>
          <w:szCs w:val="28"/>
        </w:rPr>
        <w:t>Техническое обслуживание и ремонт, а также защита</w:t>
      </w:r>
      <w:r>
        <w:rPr>
          <w:color w:val="000000" w:themeColor="text1"/>
          <w:sz w:val="28"/>
          <w:szCs w:val="28"/>
        </w:rPr>
        <w:t xml:space="preserve"> сайта</w:t>
      </w:r>
      <w:r w:rsidRPr="007458FD">
        <w:rPr>
          <w:color w:val="000000" w:themeColor="text1"/>
          <w:sz w:val="28"/>
          <w:szCs w:val="28"/>
        </w:rPr>
        <w:t xml:space="preserve"> должна обеспечиваться</w:t>
      </w:r>
      <w:r w:rsidRPr="004127D9">
        <w:rPr>
          <w:sz w:val="28"/>
          <w:szCs w:val="28"/>
        </w:rPr>
        <w:t xml:space="preserve"> заказчиком;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355C2B">
        <w:rPr>
          <w:color w:val="000000" w:themeColor="text1"/>
          <w:sz w:val="28"/>
          <w:szCs w:val="28"/>
        </w:rPr>
        <w:t>Авторские</w:t>
      </w:r>
      <w:r w:rsidRPr="004127D9">
        <w:rPr>
          <w:sz w:val="28"/>
          <w:szCs w:val="28"/>
        </w:rPr>
        <w:t xml:space="preserve"> права на </w:t>
      </w:r>
      <w:r>
        <w:rPr>
          <w:sz w:val="28"/>
          <w:szCs w:val="28"/>
        </w:rPr>
        <w:t>сайт</w:t>
      </w:r>
      <w:r w:rsidRPr="004127D9">
        <w:rPr>
          <w:sz w:val="28"/>
          <w:szCs w:val="28"/>
        </w:rPr>
        <w:t xml:space="preserve"> принадлежат производител</w:t>
      </w:r>
      <w:r>
        <w:rPr>
          <w:sz w:val="28"/>
          <w:szCs w:val="28"/>
        </w:rPr>
        <w:t>ям</w:t>
      </w:r>
      <w:r w:rsidRPr="004127D9">
        <w:rPr>
          <w:sz w:val="28"/>
          <w:szCs w:val="28"/>
        </w:rPr>
        <w:t>.</w:t>
      </w:r>
    </w:p>
    <w:p w:rsidR="00BA78D5" w:rsidRPr="004127D9" w:rsidRDefault="00BA78D5" w:rsidP="00BA78D5">
      <w:pPr>
        <w:keepNext/>
        <w:keepLines/>
        <w:numPr>
          <w:ilvl w:val="0"/>
          <w:numId w:val="6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b/>
          <w:bCs/>
          <w:sz w:val="28"/>
          <w:szCs w:val="28"/>
        </w:rPr>
      </w:pPr>
      <w:bookmarkStart w:id="56" w:name="_Toc469137521"/>
      <w:bookmarkStart w:id="57" w:name="_Toc469137865"/>
      <w:r>
        <w:rPr>
          <w:rFonts w:eastAsiaTheme="majorEastAsia"/>
          <w:b/>
          <w:bCs/>
          <w:sz w:val="28"/>
          <w:szCs w:val="32"/>
        </w:rPr>
        <w:lastRenderedPageBreak/>
        <w:t xml:space="preserve">  </w:t>
      </w:r>
      <w:r w:rsidRPr="001540EF">
        <w:rPr>
          <w:rFonts w:eastAsiaTheme="majorEastAsia"/>
          <w:b/>
          <w:bCs/>
          <w:sz w:val="28"/>
          <w:szCs w:val="32"/>
        </w:rPr>
        <w:t>Перечень</w:t>
      </w:r>
      <w:r w:rsidRPr="004127D9">
        <w:rPr>
          <w:rFonts w:eastAsiaTheme="majorEastAsia"/>
          <w:b/>
          <w:bCs/>
          <w:sz w:val="28"/>
          <w:szCs w:val="28"/>
        </w:rPr>
        <w:t xml:space="preserve"> подлежащих автоматизации задач, временной регламент реализации, 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</w:r>
      <w:bookmarkEnd w:id="56"/>
      <w:bookmarkEnd w:id="57"/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355C2B">
        <w:rPr>
          <w:color w:val="000000" w:themeColor="text1"/>
          <w:sz w:val="28"/>
          <w:szCs w:val="28"/>
        </w:rPr>
        <w:t>Навигация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на сайте</w:t>
      </w:r>
      <w:r w:rsidRPr="004127D9">
        <w:rPr>
          <w:sz w:val="28"/>
          <w:szCs w:val="28"/>
        </w:rPr>
        <w:t xml:space="preserve"> посредством меню и подсказок;</w:t>
      </w:r>
    </w:p>
    <w:p w:rsidR="00BA78D5" w:rsidRPr="00355C2B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355C2B">
        <w:rPr>
          <w:color w:val="000000" w:themeColor="text1"/>
          <w:sz w:val="28"/>
          <w:szCs w:val="28"/>
        </w:rPr>
        <w:t xml:space="preserve">Добавление данных о </w:t>
      </w:r>
      <w:r>
        <w:rPr>
          <w:color w:val="000000" w:themeColor="text1"/>
          <w:sz w:val="28"/>
          <w:szCs w:val="28"/>
        </w:rPr>
        <w:t>клиентах</w:t>
      </w:r>
      <w:r w:rsidRPr="00355C2B">
        <w:rPr>
          <w:color w:val="000000" w:themeColor="text1"/>
          <w:sz w:val="28"/>
          <w:szCs w:val="28"/>
        </w:rPr>
        <w:t xml:space="preserve"> (&lt; 5с);</w:t>
      </w:r>
    </w:p>
    <w:p w:rsidR="00BA78D5" w:rsidRPr="00355C2B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color w:val="000000" w:themeColor="text1"/>
          <w:sz w:val="28"/>
          <w:szCs w:val="28"/>
        </w:rPr>
      </w:pPr>
      <w:r w:rsidRPr="00355C2B">
        <w:rPr>
          <w:color w:val="000000" w:themeColor="text1"/>
          <w:sz w:val="28"/>
          <w:szCs w:val="28"/>
        </w:rPr>
        <w:t>Расчёт</w:t>
      </w:r>
      <w:r>
        <w:rPr>
          <w:color w:val="000000" w:themeColor="text1"/>
          <w:sz w:val="28"/>
          <w:szCs w:val="28"/>
        </w:rPr>
        <w:t xml:space="preserve"> стоимости заказанных услуг (</w:t>
      </w:r>
      <w:r w:rsidRPr="006D7ACD">
        <w:rPr>
          <w:color w:val="000000" w:themeColor="text1"/>
          <w:sz w:val="28"/>
          <w:szCs w:val="28"/>
        </w:rPr>
        <w:t>&lt; 10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)</w:t>
      </w:r>
      <w:r w:rsidRPr="00355C2B">
        <w:rPr>
          <w:color w:val="000000" w:themeColor="text1"/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Одобрение и запись клиента в план (</w:t>
      </w:r>
      <w:r w:rsidRPr="006D7ACD">
        <w:rPr>
          <w:color w:val="000000" w:themeColor="text1"/>
          <w:sz w:val="28"/>
          <w:szCs w:val="28"/>
        </w:rPr>
        <w:t>&lt; 5</w:t>
      </w:r>
      <w:r>
        <w:rPr>
          <w:color w:val="000000" w:themeColor="text1"/>
          <w:sz w:val="28"/>
          <w:szCs w:val="28"/>
          <w:lang w:val="en-US"/>
        </w:rPr>
        <w:t>c</w:t>
      </w:r>
      <w:r>
        <w:rPr>
          <w:color w:val="000000" w:themeColor="text1"/>
          <w:sz w:val="28"/>
          <w:szCs w:val="28"/>
        </w:rPr>
        <w:t>)</w:t>
      </w:r>
      <w:r w:rsidRPr="004127D9">
        <w:rPr>
          <w:sz w:val="28"/>
          <w:szCs w:val="28"/>
        </w:rPr>
        <w:t>.</w:t>
      </w:r>
    </w:p>
    <w:p w:rsidR="00BA78D5" w:rsidRPr="004127D9" w:rsidRDefault="00BA78D5" w:rsidP="00BA78D5">
      <w:pPr>
        <w:keepNext/>
        <w:keepLines/>
        <w:numPr>
          <w:ilvl w:val="0"/>
          <w:numId w:val="6"/>
        </w:numPr>
        <w:suppressAutoHyphens w:val="0"/>
        <w:spacing w:line="360" w:lineRule="auto"/>
        <w:ind w:left="0" w:firstLine="0"/>
        <w:contextualSpacing/>
        <w:jc w:val="both"/>
        <w:rPr>
          <w:rFonts w:eastAsiaTheme="majorEastAsia"/>
          <w:b/>
          <w:bCs/>
          <w:sz w:val="28"/>
          <w:szCs w:val="28"/>
        </w:rPr>
      </w:pPr>
      <w:bookmarkStart w:id="58" w:name="_Toc469137522"/>
      <w:bookmarkStart w:id="59" w:name="_Toc469137866"/>
      <w:r>
        <w:rPr>
          <w:rFonts w:eastAsiaTheme="majorEastAsia"/>
          <w:b/>
          <w:bCs/>
          <w:sz w:val="28"/>
          <w:szCs w:val="32"/>
        </w:rPr>
        <w:t xml:space="preserve">  </w:t>
      </w:r>
      <w:r w:rsidRPr="001540EF">
        <w:rPr>
          <w:rFonts w:eastAsiaTheme="majorEastAsia"/>
          <w:b/>
          <w:bCs/>
          <w:sz w:val="28"/>
          <w:szCs w:val="32"/>
        </w:rPr>
        <w:t>Перечни</w:t>
      </w:r>
      <w:r w:rsidRPr="004127D9">
        <w:rPr>
          <w:rFonts w:eastAsiaTheme="majorEastAsia"/>
          <w:b/>
          <w:bCs/>
          <w:sz w:val="28"/>
          <w:szCs w:val="28"/>
        </w:rPr>
        <w:t xml:space="preserve"> и критерии отказов</w:t>
      </w:r>
      <w:bookmarkEnd w:id="58"/>
      <w:bookmarkEnd w:id="59"/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1540EF">
        <w:rPr>
          <w:sz w:val="28"/>
          <w:szCs w:val="28"/>
        </w:rPr>
        <w:t>Отсутствие связи с сервером:</w:t>
      </w:r>
      <w:r>
        <w:rPr>
          <w:b/>
          <w:sz w:val="28"/>
          <w:szCs w:val="28"/>
        </w:rPr>
        <w:t xml:space="preserve"> </w:t>
      </w:r>
      <w:r w:rsidRPr="006D7ACD">
        <w:rPr>
          <w:color w:val="000000" w:themeColor="text1"/>
          <w:sz w:val="28"/>
          <w:szCs w:val="28"/>
        </w:rPr>
        <w:t>сообщения</w:t>
      </w:r>
      <w:r w:rsidRPr="004127D9">
        <w:rPr>
          <w:sz w:val="28"/>
          <w:szCs w:val="28"/>
        </w:rPr>
        <w:t xml:space="preserve"> о невозможности </w:t>
      </w:r>
      <w:r>
        <w:rPr>
          <w:sz w:val="28"/>
          <w:szCs w:val="28"/>
        </w:rPr>
        <w:t>войти на сайт</w:t>
      </w:r>
      <w:r w:rsidRPr="004127D9">
        <w:rPr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1540EF">
        <w:rPr>
          <w:sz w:val="28"/>
          <w:szCs w:val="28"/>
        </w:rPr>
        <w:t>Переполнение дисковой памяти:</w:t>
      </w:r>
      <w:r>
        <w:rPr>
          <w:b/>
          <w:sz w:val="28"/>
          <w:szCs w:val="28"/>
        </w:rPr>
        <w:t xml:space="preserve"> </w:t>
      </w:r>
      <w:r w:rsidRPr="006D7ACD">
        <w:rPr>
          <w:color w:val="000000" w:themeColor="text1"/>
          <w:sz w:val="28"/>
          <w:szCs w:val="28"/>
        </w:rPr>
        <w:t>сообщения</w:t>
      </w:r>
      <w:r w:rsidRPr="004127D9">
        <w:rPr>
          <w:sz w:val="28"/>
          <w:szCs w:val="28"/>
        </w:rPr>
        <w:t xml:space="preserve"> о невозможности добавить или извлечь информацию в связи нехваткой дисковой памяти на </w:t>
      </w:r>
      <w:r>
        <w:rPr>
          <w:sz w:val="28"/>
          <w:szCs w:val="28"/>
        </w:rPr>
        <w:t>сервере</w:t>
      </w:r>
      <w:r w:rsidRPr="004127D9">
        <w:rPr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284" w:hanging="284"/>
        <w:contextualSpacing/>
        <w:jc w:val="both"/>
        <w:rPr>
          <w:sz w:val="28"/>
          <w:szCs w:val="28"/>
        </w:rPr>
      </w:pPr>
      <w:r w:rsidRPr="001540EF">
        <w:rPr>
          <w:sz w:val="28"/>
          <w:szCs w:val="28"/>
        </w:rPr>
        <w:t>Переполнение оперативной памяти:</w:t>
      </w:r>
      <w:r w:rsidRPr="004127D9">
        <w:rPr>
          <w:b/>
          <w:sz w:val="28"/>
          <w:szCs w:val="28"/>
        </w:rPr>
        <w:t xml:space="preserve"> </w:t>
      </w:r>
      <w:r w:rsidRPr="006D7ACD">
        <w:rPr>
          <w:color w:val="000000" w:themeColor="text1"/>
          <w:sz w:val="28"/>
          <w:szCs w:val="28"/>
        </w:rPr>
        <w:t>сообщение</w:t>
      </w:r>
      <w:r w:rsidRPr="004127D9">
        <w:rPr>
          <w:sz w:val="28"/>
          <w:szCs w:val="28"/>
        </w:rPr>
        <w:t xml:space="preserve"> о невозможности </w:t>
      </w:r>
      <w:r>
        <w:rPr>
          <w:sz w:val="28"/>
          <w:szCs w:val="28"/>
        </w:rPr>
        <w:t>работы с клиентами</w:t>
      </w:r>
      <w:r w:rsidRPr="004127D9">
        <w:rPr>
          <w:sz w:val="28"/>
          <w:szCs w:val="28"/>
        </w:rPr>
        <w:t xml:space="preserve">. Сообщение о прекращении работы </w:t>
      </w:r>
      <w:r>
        <w:rPr>
          <w:sz w:val="28"/>
          <w:szCs w:val="28"/>
        </w:rPr>
        <w:t>сайта</w:t>
      </w:r>
      <w:r w:rsidRPr="004127D9">
        <w:rPr>
          <w:sz w:val="28"/>
          <w:szCs w:val="28"/>
        </w:rPr>
        <w:t xml:space="preserve"> в связи с недостатком ОП.</w:t>
      </w:r>
    </w:p>
    <w:p w:rsidR="00BA78D5" w:rsidRPr="00057A4E" w:rsidRDefault="00BA78D5" w:rsidP="00BA78D5">
      <w:pPr>
        <w:keepNext/>
        <w:keepLines/>
        <w:numPr>
          <w:ilvl w:val="0"/>
          <w:numId w:val="2"/>
        </w:numPr>
        <w:suppressAutoHyphens w:val="0"/>
        <w:spacing w:line="360" w:lineRule="auto"/>
        <w:ind w:left="0" w:firstLine="0"/>
        <w:contextualSpacing/>
        <w:outlineLvl w:val="0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28"/>
          <w:szCs w:val="32"/>
        </w:rPr>
        <w:t xml:space="preserve">  </w:t>
      </w:r>
      <w:bookmarkStart w:id="60" w:name="_Toc469137523"/>
      <w:bookmarkStart w:id="61" w:name="_Toc469137867"/>
      <w:bookmarkStart w:id="62" w:name="_Toc482238766"/>
      <w:bookmarkStart w:id="63" w:name="_Toc482240070"/>
      <w:r w:rsidRPr="00057A4E">
        <w:rPr>
          <w:rFonts w:eastAsiaTheme="majorEastAsia"/>
          <w:b/>
          <w:bCs/>
          <w:sz w:val="28"/>
          <w:szCs w:val="32"/>
        </w:rPr>
        <w:t>Требования</w:t>
      </w:r>
      <w:r w:rsidRPr="00057A4E">
        <w:rPr>
          <w:rFonts w:eastAsiaTheme="majorEastAsia"/>
          <w:b/>
          <w:bCs/>
          <w:sz w:val="32"/>
          <w:szCs w:val="32"/>
        </w:rPr>
        <w:t xml:space="preserve"> к видам обеспечения</w:t>
      </w:r>
      <w:bookmarkEnd w:id="60"/>
      <w:bookmarkEnd w:id="61"/>
      <w:bookmarkEnd w:id="62"/>
      <w:bookmarkEnd w:id="63"/>
    </w:p>
    <w:p w:rsidR="00BA78D5" w:rsidRPr="00057A4E" w:rsidRDefault="00BA78D5" w:rsidP="00BA78D5">
      <w:pPr>
        <w:pStyle w:val="a3"/>
        <w:keepNext/>
        <w:keepLines/>
        <w:numPr>
          <w:ilvl w:val="0"/>
          <w:numId w:val="9"/>
        </w:numPr>
        <w:suppressAutoHyphens w:val="0"/>
        <w:spacing w:line="360" w:lineRule="auto"/>
        <w:ind w:left="0" w:firstLine="0"/>
        <w:jc w:val="both"/>
        <w:outlineLvl w:val="0"/>
        <w:rPr>
          <w:rFonts w:eastAsiaTheme="majorEastAsia"/>
          <w:b/>
          <w:bCs/>
          <w:sz w:val="28"/>
          <w:szCs w:val="28"/>
        </w:rPr>
      </w:pPr>
      <w:bookmarkStart w:id="64" w:name="_Toc469137524"/>
      <w:bookmarkStart w:id="65" w:name="_Toc469137868"/>
      <w:bookmarkStart w:id="66" w:name="_Toc482238767"/>
      <w:bookmarkStart w:id="67" w:name="_Toc482240071"/>
      <w:r w:rsidRPr="00057A4E">
        <w:rPr>
          <w:rFonts w:eastAsiaTheme="majorEastAsia"/>
          <w:b/>
          <w:bCs/>
          <w:sz w:val="28"/>
          <w:szCs w:val="28"/>
        </w:rPr>
        <w:t>Требования к математическому обеспечению</w:t>
      </w:r>
      <w:bookmarkEnd w:id="64"/>
      <w:bookmarkEnd w:id="65"/>
      <w:bookmarkEnd w:id="66"/>
      <w:bookmarkEnd w:id="67"/>
    </w:p>
    <w:p w:rsidR="00BA78D5" w:rsidRPr="000702D6" w:rsidRDefault="00BA78D5" w:rsidP="00BA78D5">
      <w:pPr>
        <w:spacing w:line="360" w:lineRule="auto"/>
        <w:contextualSpacing/>
        <w:mirrorIndents/>
        <w:jc w:val="both"/>
        <w:rPr>
          <w:color w:val="000000" w:themeColor="text1"/>
          <w:sz w:val="28"/>
          <w:szCs w:val="28"/>
          <w:shd w:val="clear" w:color="auto" w:fill="FFFFFF"/>
        </w:rPr>
      </w:pPr>
      <w:bookmarkStart w:id="68" w:name="_Toc469137526"/>
      <w:bookmarkStart w:id="69" w:name="_Toc469137870"/>
      <w:r w:rsidRPr="000702D6">
        <w:rPr>
          <w:color w:val="000000" w:themeColor="text1"/>
          <w:sz w:val="28"/>
          <w:szCs w:val="28"/>
          <w:shd w:val="clear" w:color="auto" w:fill="FFFFFF"/>
        </w:rPr>
        <w:t>Математическая модель системы использует математические объекты:</w:t>
      </w:r>
    </w:p>
    <w:p w:rsidR="00BA78D5" w:rsidRPr="000702D6" w:rsidRDefault="00BA78D5" w:rsidP="00BA78D5">
      <w:pPr>
        <w:pStyle w:val="a3"/>
        <w:numPr>
          <w:ilvl w:val="0"/>
          <w:numId w:val="7"/>
        </w:numPr>
        <w:suppressAutoHyphens w:val="0"/>
        <w:spacing w:line="360" w:lineRule="auto"/>
        <w:ind w:left="0" w:firstLine="0"/>
        <w:mirrorIndents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 w:rsidRPr="000702D6">
        <w:rPr>
          <w:color w:val="000000" w:themeColor="text1"/>
          <w:sz w:val="28"/>
          <w:szCs w:val="28"/>
          <w:shd w:val="clear" w:color="auto" w:fill="FFFFFF"/>
        </w:rPr>
        <w:t>Уравнения</w:t>
      </w:r>
      <w:proofErr w:type="gramEnd"/>
      <w:r w:rsidRPr="000702D6">
        <w:rPr>
          <w:color w:val="000000" w:themeColor="text1"/>
          <w:sz w:val="28"/>
          <w:szCs w:val="28"/>
          <w:shd w:val="clear" w:color="auto" w:fill="FFFFFF"/>
        </w:rPr>
        <w:t xml:space="preserve"> описывающие поведения системы;</w:t>
      </w:r>
    </w:p>
    <w:p w:rsidR="00BA78D5" w:rsidRPr="000702D6" w:rsidRDefault="00BA78D5" w:rsidP="00BA78D5">
      <w:pPr>
        <w:pStyle w:val="a3"/>
        <w:numPr>
          <w:ilvl w:val="0"/>
          <w:numId w:val="7"/>
        </w:numPr>
        <w:suppressAutoHyphens w:val="0"/>
        <w:spacing w:line="360" w:lineRule="auto"/>
        <w:ind w:left="0" w:firstLine="0"/>
        <w:mirrorIndents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702D6">
        <w:rPr>
          <w:color w:val="000000" w:themeColor="text1"/>
          <w:sz w:val="28"/>
          <w:szCs w:val="28"/>
          <w:shd w:val="clear" w:color="auto" w:fill="FFFFFF"/>
        </w:rPr>
        <w:t>Определяющие уравнения</w:t>
      </w:r>
      <w:r w:rsidRPr="000702D6"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BA78D5" w:rsidRPr="000702D6" w:rsidRDefault="00BA78D5" w:rsidP="00BA78D5">
      <w:pPr>
        <w:pStyle w:val="a3"/>
        <w:numPr>
          <w:ilvl w:val="0"/>
          <w:numId w:val="8"/>
        </w:numPr>
        <w:suppressAutoHyphens w:val="0"/>
        <w:spacing w:line="360" w:lineRule="auto"/>
        <w:ind w:left="0" w:firstLine="0"/>
        <w:mirrorIndents/>
        <w:jc w:val="both"/>
        <w:rPr>
          <w:color w:val="000000" w:themeColor="text1"/>
          <w:sz w:val="28"/>
          <w:szCs w:val="28"/>
        </w:rPr>
      </w:pPr>
      <w:r w:rsidRPr="000702D6">
        <w:rPr>
          <w:color w:val="000000" w:themeColor="text1"/>
          <w:sz w:val="28"/>
          <w:szCs w:val="28"/>
        </w:rPr>
        <w:t>Элементарную арифметику</w:t>
      </w:r>
      <w:r w:rsidRPr="000702D6">
        <w:rPr>
          <w:color w:val="000000" w:themeColor="text1"/>
          <w:sz w:val="28"/>
          <w:szCs w:val="28"/>
          <w:lang w:val="en-US"/>
        </w:rPr>
        <w:t>;</w:t>
      </w:r>
    </w:p>
    <w:p w:rsidR="00BA78D5" w:rsidRPr="000702D6" w:rsidRDefault="00BA78D5" w:rsidP="00BA78D5">
      <w:pPr>
        <w:pStyle w:val="a3"/>
        <w:numPr>
          <w:ilvl w:val="0"/>
          <w:numId w:val="8"/>
        </w:numPr>
        <w:suppressAutoHyphens w:val="0"/>
        <w:spacing w:line="360" w:lineRule="auto"/>
        <w:ind w:left="0" w:firstLine="0"/>
        <w:mirrorIndents/>
        <w:jc w:val="both"/>
        <w:rPr>
          <w:b/>
          <w:color w:val="000000" w:themeColor="text1"/>
          <w:sz w:val="28"/>
          <w:szCs w:val="28"/>
        </w:rPr>
      </w:pPr>
      <w:r w:rsidRPr="000702D6">
        <w:rPr>
          <w:color w:val="000000" w:themeColor="text1"/>
          <w:sz w:val="28"/>
          <w:szCs w:val="28"/>
        </w:rPr>
        <w:t>Мат</w:t>
      </w:r>
      <w:r>
        <w:rPr>
          <w:color w:val="000000" w:themeColor="text1"/>
          <w:sz w:val="28"/>
          <w:szCs w:val="28"/>
        </w:rPr>
        <w:t xml:space="preserve">. </w:t>
      </w:r>
      <w:r w:rsidRPr="000702D6">
        <w:rPr>
          <w:color w:val="000000" w:themeColor="text1"/>
          <w:sz w:val="28"/>
          <w:szCs w:val="28"/>
        </w:rPr>
        <w:t>статистику.</w:t>
      </w:r>
    </w:p>
    <w:p w:rsidR="00BA78D5" w:rsidRPr="004127D9" w:rsidRDefault="00BA78D5" w:rsidP="00BA78D5">
      <w:pPr>
        <w:pStyle w:val="a3"/>
        <w:keepNext/>
        <w:keepLines/>
        <w:numPr>
          <w:ilvl w:val="0"/>
          <w:numId w:val="9"/>
        </w:numPr>
        <w:suppressAutoHyphens w:val="0"/>
        <w:spacing w:line="360" w:lineRule="auto"/>
        <w:ind w:left="0" w:firstLine="0"/>
        <w:jc w:val="both"/>
        <w:outlineLvl w:val="0"/>
        <w:rPr>
          <w:rFonts w:eastAsiaTheme="majorEastAsia"/>
          <w:b/>
          <w:bCs/>
          <w:sz w:val="28"/>
          <w:szCs w:val="28"/>
        </w:rPr>
      </w:pPr>
      <w:bookmarkStart w:id="70" w:name="_Toc482238768"/>
      <w:bookmarkStart w:id="71" w:name="_Toc482240072"/>
      <w:r w:rsidRPr="004127D9">
        <w:rPr>
          <w:rFonts w:eastAsiaTheme="majorEastAsia"/>
          <w:b/>
          <w:bCs/>
          <w:sz w:val="28"/>
          <w:szCs w:val="28"/>
        </w:rPr>
        <w:t>Требования к лингвистическому обеспечению</w:t>
      </w:r>
      <w:bookmarkEnd w:id="68"/>
      <w:bookmarkEnd w:id="69"/>
      <w:bookmarkEnd w:id="70"/>
      <w:bookmarkEnd w:id="71"/>
    </w:p>
    <w:p w:rsidR="00BA78D5" w:rsidRPr="004127D9" w:rsidRDefault="00BA78D5" w:rsidP="00BA78D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, С</w:t>
      </w:r>
      <w:r>
        <w:rPr>
          <w:sz w:val="28"/>
          <w:szCs w:val="28"/>
          <w:lang w:val="en-US"/>
        </w:rPr>
        <w:t>SS</w:t>
      </w:r>
      <w:r w:rsidRPr="004127D9">
        <w:rPr>
          <w:sz w:val="28"/>
          <w:szCs w:val="28"/>
        </w:rPr>
        <w:t xml:space="preserve">, интерфейс на русском языке, кодировка </w:t>
      </w:r>
      <w:r w:rsidRPr="004127D9">
        <w:rPr>
          <w:sz w:val="28"/>
          <w:szCs w:val="28"/>
          <w:lang w:val="en-US"/>
        </w:rPr>
        <w:t>UTF</w:t>
      </w:r>
      <w:r w:rsidRPr="004127D9">
        <w:rPr>
          <w:sz w:val="28"/>
          <w:szCs w:val="28"/>
        </w:rPr>
        <w:t>-8;</w:t>
      </w:r>
    </w:p>
    <w:p w:rsidR="00BA78D5" w:rsidRPr="004127D9" w:rsidRDefault="00BA78D5" w:rsidP="00BA78D5">
      <w:pPr>
        <w:pStyle w:val="a3"/>
        <w:keepNext/>
        <w:keepLines/>
        <w:numPr>
          <w:ilvl w:val="0"/>
          <w:numId w:val="9"/>
        </w:numPr>
        <w:suppressAutoHyphens w:val="0"/>
        <w:spacing w:line="360" w:lineRule="auto"/>
        <w:ind w:left="0" w:firstLine="0"/>
        <w:jc w:val="both"/>
        <w:outlineLvl w:val="0"/>
        <w:rPr>
          <w:rFonts w:eastAsiaTheme="majorEastAsia"/>
          <w:b/>
          <w:bCs/>
          <w:sz w:val="28"/>
          <w:szCs w:val="28"/>
        </w:rPr>
      </w:pPr>
      <w:bookmarkStart w:id="72" w:name="_Toc469137527"/>
      <w:bookmarkStart w:id="73" w:name="_Toc469137871"/>
      <w:bookmarkStart w:id="74" w:name="_Toc482238769"/>
      <w:bookmarkStart w:id="75" w:name="_Toc482240073"/>
      <w:r w:rsidRPr="004127D9">
        <w:rPr>
          <w:rFonts w:eastAsiaTheme="majorEastAsia"/>
          <w:b/>
          <w:bCs/>
          <w:sz w:val="28"/>
          <w:szCs w:val="28"/>
        </w:rPr>
        <w:t>Требования к программному обеспечению</w:t>
      </w:r>
      <w:bookmarkEnd w:id="72"/>
      <w:bookmarkEnd w:id="73"/>
      <w:bookmarkEnd w:id="74"/>
      <w:bookmarkEnd w:id="75"/>
    </w:p>
    <w:p w:rsidR="00BA78D5" w:rsidRPr="004127D9" w:rsidRDefault="00BA78D5" w:rsidP="00BA78D5">
      <w:pPr>
        <w:spacing w:line="360" w:lineRule="auto"/>
        <w:jc w:val="both"/>
        <w:rPr>
          <w:sz w:val="28"/>
          <w:szCs w:val="28"/>
        </w:rPr>
      </w:pPr>
      <w:r w:rsidRPr="004127D9">
        <w:rPr>
          <w:sz w:val="28"/>
          <w:szCs w:val="28"/>
        </w:rPr>
        <w:t>Серверная часть программных средств (</w:t>
      </w:r>
      <w:r w:rsidRPr="004127D9">
        <w:rPr>
          <w:sz w:val="28"/>
          <w:szCs w:val="28"/>
          <w:lang w:val="en-US"/>
        </w:rPr>
        <w:t>LAMP</w:t>
      </w:r>
      <w:r w:rsidRPr="004127D9">
        <w:rPr>
          <w:sz w:val="28"/>
          <w:szCs w:val="28"/>
        </w:rPr>
        <w:t>) – надежная, не зависящая от платформы, с богатым выбором библиотек;</w:t>
      </w:r>
    </w:p>
    <w:p w:rsidR="00BA78D5" w:rsidRPr="004127D9" w:rsidRDefault="00BA78D5" w:rsidP="00BA78D5">
      <w:pPr>
        <w:pStyle w:val="a3"/>
        <w:keepNext/>
        <w:keepLines/>
        <w:numPr>
          <w:ilvl w:val="0"/>
          <w:numId w:val="9"/>
        </w:numPr>
        <w:suppressAutoHyphens w:val="0"/>
        <w:spacing w:line="360" w:lineRule="auto"/>
        <w:ind w:left="0" w:firstLine="0"/>
        <w:jc w:val="both"/>
        <w:outlineLvl w:val="0"/>
        <w:rPr>
          <w:rFonts w:eastAsiaTheme="majorEastAsia"/>
          <w:b/>
          <w:bCs/>
          <w:sz w:val="28"/>
          <w:szCs w:val="28"/>
        </w:rPr>
      </w:pPr>
      <w:bookmarkStart w:id="76" w:name="_Toc469137528"/>
      <w:bookmarkStart w:id="77" w:name="_Toc469137872"/>
      <w:bookmarkStart w:id="78" w:name="_Toc482238770"/>
      <w:bookmarkStart w:id="79" w:name="_Toc482240074"/>
      <w:r w:rsidRPr="00057A4E">
        <w:rPr>
          <w:b/>
          <w:color w:val="000000" w:themeColor="text1"/>
          <w:sz w:val="28"/>
          <w:szCs w:val="28"/>
        </w:rPr>
        <w:t>Требования</w:t>
      </w:r>
      <w:r w:rsidRPr="004127D9">
        <w:rPr>
          <w:rFonts w:eastAsiaTheme="majorEastAsia"/>
          <w:b/>
          <w:bCs/>
          <w:sz w:val="28"/>
          <w:szCs w:val="28"/>
        </w:rPr>
        <w:t xml:space="preserve"> к техническому обеспечению</w:t>
      </w:r>
      <w:bookmarkEnd w:id="76"/>
      <w:bookmarkEnd w:id="77"/>
      <w:bookmarkEnd w:id="78"/>
      <w:bookmarkEnd w:id="79"/>
    </w:p>
    <w:p w:rsidR="00BA78D5" w:rsidRPr="004127D9" w:rsidRDefault="00BA78D5" w:rsidP="00BA78D5">
      <w:pPr>
        <w:spacing w:line="360" w:lineRule="auto"/>
        <w:jc w:val="both"/>
        <w:rPr>
          <w:sz w:val="28"/>
          <w:szCs w:val="28"/>
        </w:rPr>
      </w:pPr>
      <w:r w:rsidRPr="004127D9">
        <w:rPr>
          <w:sz w:val="28"/>
          <w:szCs w:val="28"/>
        </w:rPr>
        <w:t>Техническое обслуживание совершает сам заказчик;</w:t>
      </w:r>
    </w:p>
    <w:p w:rsidR="00BA78D5" w:rsidRPr="004127D9" w:rsidRDefault="00BA78D5" w:rsidP="00BA78D5">
      <w:pPr>
        <w:pStyle w:val="a3"/>
        <w:keepNext/>
        <w:keepLines/>
        <w:numPr>
          <w:ilvl w:val="0"/>
          <w:numId w:val="9"/>
        </w:numPr>
        <w:suppressAutoHyphens w:val="0"/>
        <w:spacing w:line="360" w:lineRule="auto"/>
        <w:ind w:left="0" w:firstLine="0"/>
        <w:jc w:val="both"/>
        <w:outlineLvl w:val="0"/>
        <w:rPr>
          <w:rFonts w:eastAsiaTheme="majorEastAsia"/>
          <w:b/>
          <w:bCs/>
          <w:sz w:val="28"/>
          <w:szCs w:val="28"/>
        </w:rPr>
      </w:pPr>
      <w:bookmarkStart w:id="80" w:name="_Toc469137529"/>
      <w:bookmarkStart w:id="81" w:name="_Toc469137873"/>
      <w:bookmarkStart w:id="82" w:name="_Toc482238771"/>
      <w:bookmarkStart w:id="83" w:name="_Toc482240075"/>
      <w:r w:rsidRPr="00057A4E">
        <w:rPr>
          <w:b/>
          <w:color w:val="000000" w:themeColor="text1"/>
          <w:sz w:val="28"/>
          <w:szCs w:val="28"/>
        </w:rPr>
        <w:lastRenderedPageBreak/>
        <w:t>Требования</w:t>
      </w:r>
      <w:r w:rsidRPr="004127D9">
        <w:rPr>
          <w:rFonts w:eastAsiaTheme="majorEastAsia"/>
          <w:b/>
          <w:bCs/>
          <w:sz w:val="28"/>
          <w:szCs w:val="28"/>
        </w:rPr>
        <w:t xml:space="preserve"> к организационному обеспечению</w:t>
      </w:r>
      <w:bookmarkEnd w:id="80"/>
      <w:bookmarkEnd w:id="81"/>
      <w:bookmarkEnd w:id="82"/>
      <w:bookmarkEnd w:id="83"/>
    </w:p>
    <w:p w:rsidR="00BA78D5" w:rsidRPr="004127D9" w:rsidRDefault="00BA78D5" w:rsidP="00BA78D5">
      <w:pPr>
        <w:keepNext/>
        <w:keepLines/>
        <w:spacing w:line="360" w:lineRule="auto"/>
        <w:contextualSpacing/>
        <w:outlineLvl w:val="1"/>
        <w:rPr>
          <w:rFonts w:eastAsiaTheme="majorEastAsia"/>
          <w:bCs/>
          <w:sz w:val="28"/>
          <w:szCs w:val="28"/>
        </w:rPr>
      </w:pPr>
      <w:bookmarkStart w:id="84" w:name="_Toc468439767"/>
      <w:bookmarkStart w:id="85" w:name="_Toc469137530"/>
      <w:bookmarkStart w:id="86" w:name="_Toc469137874"/>
      <w:bookmarkStart w:id="87" w:name="_Toc482238772"/>
      <w:bookmarkStart w:id="88" w:name="_Toc482240076"/>
      <w:r w:rsidRPr="004127D9">
        <w:rPr>
          <w:rFonts w:eastAsiaTheme="majorEastAsia"/>
          <w:bCs/>
          <w:sz w:val="28"/>
          <w:szCs w:val="28"/>
        </w:rPr>
        <w:t xml:space="preserve">Ввод и редактирование </w:t>
      </w:r>
      <w:r>
        <w:rPr>
          <w:rFonts w:eastAsiaTheme="majorEastAsia"/>
          <w:bCs/>
          <w:sz w:val="28"/>
          <w:szCs w:val="28"/>
        </w:rPr>
        <w:t>информации осуществляют работники ИТ-отдела</w:t>
      </w:r>
      <w:r w:rsidRPr="004127D9">
        <w:rPr>
          <w:rFonts w:eastAsiaTheme="majorEastAsia"/>
          <w:bCs/>
          <w:sz w:val="28"/>
          <w:szCs w:val="28"/>
        </w:rPr>
        <w:t>;</w:t>
      </w:r>
      <w:bookmarkEnd w:id="84"/>
      <w:bookmarkEnd w:id="85"/>
      <w:bookmarkEnd w:id="86"/>
      <w:bookmarkEnd w:id="87"/>
      <w:bookmarkEnd w:id="88"/>
    </w:p>
    <w:p w:rsidR="00BA78D5" w:rsidRPr="004127D9" w:rsidRDefault="00BA78D5" w:rsidP="00BA78D5">
      <w:pPr>
        <w:pStyle w:val="a3"/>
        <w:keepNext/>
        <w:keepLines/>
        <w:numPr>
          <w:ilvl w:val="0"/>
          <w:numId w:val="9"/>
        </w:numPr>
        <w:suppressAutoHyphens w:val="0"/>
        <w:spacing w:line="360" w:lineRule="auto"/>
        <w:ind w:left="0" w:firstLine="0"/>
        <w:jc w:val="both"/>
        <w:outlineLvl w:val="0"/>
        <w:rPr>
          <w:rFonts w:eastAsiaTheme="majorEastAsia"/>
          <w:b/>
          <w:bCs/>
          <w:sz w:val="28"/>
          <w:szCs w:val="28"/>
        </w:rPr>
      </w:pPr>
      <w:bookmarkStart w:id="89" w:name="_Toc469137531"/>
      <w:bookmarkStart w:id="90" w:name="_Toc469137875"/>
      <w:bookmarkStart w:id="91" w:name="_Toc482238773"/>
      <w:bookmarkStart w:id="92" w:name="_Toc482240077"/>
      <w:r w:rsidRPr="004127D9">
        <w:rPr>
          <w:rFonts w:eastAsiaTheme="majorEastAsia"/>
          <w:b/>
          <w:bCs/>
          <w:sz w:val="28"/>
          <w:szCs w:val="28"/>
        </w:rPr>
        <w:t>Требования к методическому обеспечению</w:t>
      </w:r>
      <w:bookmarkEnd w:id="89"/>
      <w:bookmarkEnd w:id="90"/>
      <w:bookmarkEnd w:id="91"/>
      <w:bookmarkEnd w:id="92"/>
    </w:p>
    <w:p w:rsidR="00BA78D5" w:rsidRPr="004127D9" w:rsidRDefault="00BA78D5" w:rsidP="00BA78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требуется</w:t>
      </w:r>
      <w:r w:rsidRPr="004127D9">
        <w:rPr>
          <w:sz w:val="28"/>
          <w:szCs w:val="28"/>
        </w:rPr>
        <w:t>;</w:t>
      </w:r>
      <w:r w:rsidRPr="004127D9">
        <w:rPr>
          <w:sz w:val="28"/>
          <w:szCs w:val="28"/>
        </w:rPr>
        <w:br w:type="page"/>
      </w:r>
    </w:p>
    <w:p w:rsidR="00BA78D5" w:rsidRPr="004127D9" w:rsidRDefault="00BA78D5" w:rsidP="00BA78D5">
      <w:pPr>
        <w:keepNext/>
        <w:keepLines/>
        <w:numPr>
          <w:ilvl w:val="0"/>
          <w:numId w:val="2"/>
        </w:numPr>
        <w:suppressAutoHyphens w:val="0"/>
        <w:spacing w:line="360" w:lineRule="auto"/>
        <w:ind w:left="0" w:firstLine="0"/>
        <w:outlineLvl w:val="0"/>
        <w:rPr>
          <w:rFonts w:eastAsiaTheme="majorEastAsia"/>
          <w:b/>
          <w:bCs/>
          <w:sz w:val="32"/>
          <w:szCs w:val="32"/>
        </w:rPr>
      </w:pPr>
      <w:bookmarkStart w:id="93" w:name="_Toc469137532"/>
      <w:bookmarkStart w:id="94" w:name="_Toc469137876"/>
      <w:bookmarkStart w:id="95" w:name="_Toc482238774"/>
      <w:bookmarkStart w:id="96" w:name="_Toc482240078"/>
      <w:r w:rsidRPr="004127D9">
        <w:rPr>
          <w:rFonts w:eastAsiaTheme="majorEastAsia"/>
          <w:b/>
          <w:bCs/>
          <w:sz w:val="32"/>
          <w:szCs w:val="32"/>
        </w:rPr>
        <w:lastRenderedPageBreak/>
        <w:t>Состав и содержание работ по созданию системы</w:t>
      </w:r>
      <w:bookmarkEnd w:id="93"/>
      <w:bookmarkEnd w:id="94"/>
      <w:bookmarkEnd w:id="95"/>
      <w:bookmarkEnd w:id="96"/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 xml:space="preserve">Сбор анализ требований, необходимых для создания </w:t>
      </w:r>
      <w:r>
        <w:rPr>
          <w:sz w:val="28"/>
          <w:szCs w:val="28"/>
        </w:rPr>
        <w:t>сайта</w:t>
      </w:r>
      <w:r w:rsidRPr="004127D9">
        <w:rPr>
          <w:sz w:val="28"/>
          <w:szCs w:val="28"/>
        </w:rPr>
        <w:t xml:space="preserve"> (6 часов);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>А</w:t>
      </w:r>
      <w:r>
        <w:rPr>
          <w:sz w:val="28"/>
          <w:szCs w:val="28"/>
        </w:rPr>
        <w:t>нализ ключевых бизнес-процессов</w:t>
      </w:r>
      <w:r w:rsidRPr="004127D9">
        <w:rPr>
          <w:sz w:val="28"/>
          <w:szCs w:val="28"/>
        </w:rPr>
        <w:t xml:space="preserve"> (6 часов);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 xml:space="preserve">Проектирование архитектуры </w:t>
      </w:r>
      <w:r>
        <w:rPr>
          <w:sz w:val="28"/>
          <w:szCs w:val="28"/>
        </w:rPr>
        <w:t>сайта</w:t>
      </w:r>
      <w:r w:rsidRPr="004127D9">
        <w:rPr>
          <w:sz w:val="28"/>
          <w:szCs w:val="28"/>
        </w:rPr>
        <w:t xml:space="preserve"> (</w:t>
      </w:r>
      <w:r>
        <w:rPr>
          <w:sz w:val="28"/>
          <w:szCs w:val="28"/>
        </w:rPr>
        <w:t>12</w:t>
      </w:r>
      <w:r w:rsidRPr="004127D9">
        <w:rPr>
          <w:sz w:val="28"/>
          <w:szCs w:val="28"/>
        </w:rPr>
        <w:t xml:space="preserve"> часов);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>Проектирование модулей (</w:t>
      </w:r>
      <w:r>
        <w:rPr>
          <w:sz w:val="28"/>
          <w:szCs w:val="28"/>
        </w:rPr>
        <w:t>6</w:t>
      </w:r>
      <w:r w:rsidRPr="004127D9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4127D9">
        <w:rPr>
          <w:sz w:val="28"/>
          <w:szCs w:val="28"/>
        </w:rPr>
        <w:t>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>Создание дизайна интерфейса ИС (12 часов);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>Создание логической модели данных (</w:t>
      </w:r>
      <w:r>
        <w:rPr>
          <w:sz w:val="28"/>
          <w:szCs w:val="28"/>
        </w:rPr>
        <w:t>6</w:t>
      </w:r>
      <w:r w:rsidRPr="004127D9">
        <w:rPr>
          <w:sz w:val="28"/>
          <w:szCs w:val="28"/>
        </w:rPr>
        <w:t xml:space="preserve"> часов);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>Создание физической модели данных (</w:t>
      </w:r>
      <w:r>
        <w:rPr>
          <w:sz w:val="28"/>
          <w:szCs w:val="28"/>
        </w:rPr>
        <w:t>6</w:t>
      </w:r>
      <w:r w:rsidRPr="004127D9">
        <w:rPr>
          <w:sz w:val="28"/>
          <w:szCs w:val="28"/>
        </w:rPr>
        <w:t xml:space="preserve"> часов);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>Разработка визуализации расчётов (</w:t>
      </w:r>
      <w:r>
        <w:rPr>
          <w:sz w:val="28"/>
          <w:szCs w:val="28"/>
        </w:rPr>
        <w:t>12</w:t>
      </w:r>
      <w:r w:rsidRPr="004127D9">
        <w:rPr>
          <w:sz w:val="28"/>
          <w:szCs w:val="28"/>
        </w:rPr>
        <w:t xml:space="preserve"> часов);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 xml:space="preserve">Тестирование </w:t>
      </w:r>
      <w:r>
        <w:rPr>
          <w:sz w:val="28"/>
          <w:szCs w:val="28"/>
        </w:rPr>
        <w:t>сайта</w:t>
      </w:r>
      <w:r w:rsidRPr="004127D9">
        <w:rPr>
          <w:sz w:val="28"/>
          <w:szCs w:val="28"/>
        </w:rPr>
        <w:t xml:space="preserve"> (</w:t>
      </w:r>
      <w:r>
        <w:rPr>
          <w:sz w:val="28"/>
          <w:szCs w:val="28"/>
        </w:rPr>
        <w:t>12</w:t>
      </w:r>
      <w:r w:rsidRPr="004127D9">
        <w:rPr>
          <w:sz w:val="28"/>
          <w:szCs w:val="28"/>
        </w:rPr>
        <w:t xml:space="preserve"> часов);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 xml:space="preserve">Сдача </w:t>
      </w:r>
      <w:r>
        <w:rPr>
          <w:sz w:val="28"/>
          <w:szCs w:val="28"/>
        </w:rPr>
        <w:t>сайта</w:t>
      </w:r>
      <w:r w:rsidRPr="004127D9">
        <w:rPr>
          <w:sz w:val="28"/>
          <w:szCs w:val="28"/>
        </w:rPr>
        <w:t xml:space="preserve"> (</w:t>
      </w:r>
      <w:r>
        <w:rPr>
          <w:sz w:val="28"/>
          <w:szCs w:val="28"/>
        </w:rPr>
        <w:t>12</w:t>
      </w:r>
      <w:r w:rsidRPr="004127D9">
        <w:rPr>
          <w:sz w:val="28"/>
          <w:szCs w:val="28"/>
        </w:rPr>
        <w:t xml:space="preserve"> часа);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b/>
          <w:sz w:val="28"/>
          <w:szCs w:val="28"/>
        </w:rPr>
      </w:pPr>
      <w:r w:rsidRPr="004127D9">
        <w:rPr>
          <w:sz w:val="28"/>
          <w:szCs w:val="28"/>
        </w:rPr>
        <w:t xml:space="preserve">Сопровождения </w:t>
      </w:r>
      <w:r>
        <w:rPr>
          <w:sz w:val="28"/>
          <w:szCs w:val="28"/>
        </w:rPr>
        <w:t>сайта</w:t>
      </w:r>
      <w:r w:rsidRPr="004127D9">
        <w:rPr>
          <w:sz w:val="28"/>
          <w:szCs w:val="28"/>
        </w:rPr>
        <w:t xml:space="preserve"> (</w:t>
      </w:r>
      <w:r>
        <w:rPr>
          <w:sz w:val="28"/>
          <w:szCs w:val="28"/>
        </w:rPr>
        <w:t>не требуется</w:t>
      </w:r>
      <w:r w:rsidRPr="004127D9">
        <w:rPr>
          <w:sz w:val="28"/>
          <w:szCs w:val="28"/>
        </w:rPr>
        <w:t>).</w:t>
      </w:r>
    </w:p>
    <w:p w:rsidR="00BA78D5" w:rsidRPr="004127D9" w:rsidRDefault="00BA78D5" w:rsidP="00BA78D5">
      <w:pPr>
        <w:rPr>
          <w:sz w:val="28"/>
          <w:szCs w:val="28"/>
        </w:rPr>
      </w:pPr>
      <w:r w:rsidRPr="004127D9">
        <w:rPr>
          <w:sz w:val="28"/>
          <w:szCs w:val="28"/>
        </w:rPr>
        <w:br w:type="page"/>
      </w:r>
    </w:p>
    <w:p w:rsidR="00BA78D5" w:rsidRPr="004127D9" w:rsidRDefault="00BA78D5" w:rsidP="00BA78D5">
      <w:pPr>
        <w:keepNext/>
        <w:keepLines/>
        <w:numPr>
          <w:ilvl w:val="0"/>
          <w:numId w:val="2"/>
        </w:numPr>
        <w:suppressAutoHyphens w:val="0"/>
        <w:spacing w:line="360" w:lineRule="auto"/>
        <w:ind w:left="0" w:firstLine="0"/>
        <w:outlineLvl w:val="0"/>
        <w:rPr>
          <w:rFonts w:eastAsiaTheme="majorEastAsia"/>
          <w:b/>
          <w:bCs/>
          <w:sz w:val="32"/>
          <w:szCs w:val="32"/>
        </w:rPr>
      </w:pPr>
      <w:bookmarkStart w:id="97" w:name="_Toc469137533"/>
      <w:bookmarkStart w:id="98" w:name="_Toc469137877"/>
      <w:bookmarkStart w:id="99" w:name="_Toc482238775"/>
      <w:bookmarkStart w:id="100" w:name="_Toc482240079"/>
      <w:r w:rsidRPr="004127D9">
        <w:rPr>
          <w:rFonts w:eastAsiaTheme="majorEastAsia"/>
          <w:b/>
          <w:bCs/>
          <w:sz w:val="32"/>
          <w:szCs w:val="32"/>
        </w:rPr>
        <w:lastRenderedPageBreak/>
        <w:t>Порядок контроля и приёмки системы</w:t>
      </w:r>
      <w:bookmarkEnd w:id="97"/>
      <w:bookmarkEnd w:id="98"/>
      <w:bookmarkEnd w:id="99"/>
      <w:bookmarkEnd w:id="100"/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Сайт</w:t>
      </w:r>
      <w:r w:rsidRPr="004127D9">
        <w:rPr>
          <w:sz w:val="28"/>
          <w:szCs w:val="28"/>
        </w:rPr>
        <w:t xml:space="preserve"> создаётся </w:t>
      </w:r>
      <w:r>
        <w:rPr>
          <w:sz w:val="28"/>
          <w:szCs w:val="28"/>
        </w:rPr>
        <w:t xml:space="preserve">на </w:t>
      </w:r>
      <w:proofErr w:type="gramStart"/>
      <w:r>
        <w:rPr>
          <w:sz w:val="28"/>
          <w:szCs w:val="28"/>
        </w:rPr>
        <w:t>бесплатном</w:t>
      </w:r>
      <w:proofErr w:type="gramEnd"/>
      <w:r>
        <w:rPr>
          <w:sz w:val="28"/>
          <w:szCs w:val="28"/>
        </w:rPr>
        <w:t xml:space="preserve"> ПО </w:t>
      </w:r>
      <w:r>
        <w:rPr>
          <w:sz w:val="28"/>
          <w:szCs w:val="28"/>
          <w:lang w:val="en-US"/>
        </w:rPr>
        <w:t>Abode</w:t>
      </w:r>
      <w:r w:rsidRPr="001A27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Dreamwiwer</w:t>
      </w:r>
      <w:proofErr w:type="spellEnd"/>
      <w:r w:rsidRPr="004127D9">
        <w:rPr>
          <w:sz w:val="28"/>
          <w:szCs w:val="28"/>
        </w:rPr>
        <w:t xml:space="preserve">. </w:t>
      </w:r>
      <w:r>
        <w:rPr>
          <w:sz w:val="28"/>
          <w:szCs w:val="28"/>
        </w:rPr>
        <w:t>Поля ввода,</w:t>
      </w:r>
      <w:r w:rsidRPr="004127D9">
        <w:rPr>
          <w:sz w:val="28"/>
          <w:szCs w:val="28"/>
        </w:rPr>
        <w:t xml:space="preserve"> выбора данных</w:t>
      </w:r>
      <w:r>
        <w:rPr>
          <w:sz w:val="28"/>
          <w:szCs w:val="28"/>
        </w:rPr>
        <w:t>, кнопки отправки заявок, гиперссылки</w:t>
      </w:r>
      <w:r w:rsidRPr="004127D9">
        <w:rPr>
          <w:sz w:val="28"/>
          <w:szCs w:val="28"/>
        </w:rPr>
        <w:t xml:space="preserve"> тестируются на </w:t>
      </w:r>
      <w:r>
        <w:rPr>
          <w:sz w:val="28"/>
          <w:szCs w:val="28"/>
        </w:rPr>
        <w:t>работоспособность с помощью соответствующих скриптов</w:t>
      </w:r>
      <w:r w:rsidRPr="004127D9">
        <w:rPr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принимается полностью </w:t>
      </w:r>
      <w:proofErr w:type="gramStart"/>
      <w:r>
        <w:rPr>
          <w:sz w:val="28"/>
          <w:szCs w:val="28"/>
        </w:rPr>
        <w:t>разработанным</w:t>
      </w:r>
      <w:proofErr w:type="gramEnd"/>
      <w:r>
        <w:rPr>
          <w:sz w:val="28"/>
          <w:szCs w:val="28"/>
        </w:rPr>
        <w:t xml:space="preserve"> и протестированным</w:t>
      </w:r>
      <w:r w:rsidRPr="004127D9">
        <w:rPr>
          <w:sz w:val="28"/>
          <w:szCs w:val="28"/>
        </w:rPr>
        <w:t>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b/>
          <w:sz w:val="28"/>
          <w:szCs w:val="28"/>
        </w:rPr>
      </w:pPr>
      <w:r w:rsidRPr="004127D9">
        <w:rPr>
          <w:sz w:val="28"/>
          <w:szCs w:val="28"/>
        </w:rPr>
        <w:t xml:space="preserve">Статус приемной комиссии – </w:t>
      </w:r>
      <w:proofErr w:type="gramStart"/>
      <w:r w:rsidRPr="004127D9">
        <w:rPr>
          <w:sz w:val="28"/>
          <w:szCs w:val="28"/>
        </w:rPr>
        <w:t>местная</w:t>
      </w:r>
      <w:proofErr w:type="gramEnd"/>
      <w:r w:rsidRPr="004127D9">
        <w:rPr>
          <w:sz w:val="28"/>
          <w:szCs w:val="28"/>
        </w:rPr>
        <w:t>.</w:t>
      </w:r>
    </w:p>
    <w:p w:rsidR="00BA78D5" w:rsidRPr="004127D9" w:rsidRDefault="00BA78D5" w:rsidP="00BA78D5">
      <w:pPr>
        <w:keepNext/>
        <w:keepLines/>
        <w:numPr>
          <w:ilvl w:val="0"/>
          <w:numId w:val="2"/>
        </w:numPr>
        <w:suppressAutoHyphens w:val="0"/>
        <w:spacing w:line="360" w:lineRule="auto"/>
        <w:ind w:left="0" w:firstLine="0"/>
        <w:outlineLvl w:val="0"/>
        <w:rPr>
          <w:rFonts w:eastAsiaTheme="majorEastAsia"/>
          <w:b/>
          <w:bCs/>
          <w:sz w:val="32"/>
          <w:szCs w:val="32"/>
        </w:rPr>
      </w:pPr>
      <w:bookmarkStart w:id="101" w:name="_Toc469137534"/>
      <w:bookmarkStart w:id="102" w:name="_Toc469137878"/>
      <w:bookmarkStart w:id="103" w:name="_Toc482238776"/>
      <w:bookmarkStart w:id="104" w:name="_Toc482240080"/>
      <w:r w:rsidRPr="004127D9">
        <w:rPr>
          <w:rFonts w:eastAsiaTheme="majorEastAsia"/>
          <w:b/>
          <w:bCs/>
          <w:sz w:val="32"/>
          <w:szCs w:val="32"/>
        </w:rPr>
        <w:t>Требования к составу и содержанию работ по подготовке объекта автоматизации к вводу системы в действие</w:t>
      </w:r>
      <w:bookmarkEnd w:id="101"/>
      <w:bookmarkEnd w:id="102"/>
      <w:bookmarkEnd w:id="103"/>
      <w:bookmarkEnd w:id="104"/>
    </w:p>
    <w:p w:rsidR="00BA78D5" w:rsidRPr="009A511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>Преобразование входной информации к машиночитаемому виду;</w:t>
      </w:r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 w:rsidRPr="004127D9">
        <w:rPr>
          <w:sz w:val="28"/>
          <w:szCs w:val="28"/>
        </w:rPr>
        <w:t xml:space="preserve">На </w:t>
      </w:r>
      <w:r>
        <w:rPr>
          <w:sz w:val="28"/>
          <w:szCs w:val="28"/>
        </w:rPr>
        <w:t>сервер загружается сайт и настраивается для доступа клиентов</w:t>
      </w:r>
      <w:r w:rsidRPr="004127D9">
        <w:rPr>
          <w:sz w:val="28"/>
          <w:szCs w:val="28"/>
        </w:rPr>
        <w:t>.</w:t>
      </w:r>
    </w:p>
    <w:p w:rsidR="00BA78D5" w:rsidRPr="004127D9" w:rsidRDefault="00BA78D5" w:rsidP="00BA78D5">
      <w:pPr>
        <w:keepNext/>
        <w:keepLines/>
        <w:numPr>
          <w:ilvl w:val="0"/>
          <w:numId w:val="2"/>
        </w:numPr>
        <w:suppressAutoHyphens w:val="0"/>
        <w:spacing w:line="360" w:lineRule="auto"/>
        <w:ind w:left="0" w:firstLine="0"/>
        <w:outlineLvl w:val="0"/>
        <w:rPr>
          <w:rFonts w:eastAsiaTheme="majorEastAsia"/>
          <w:b/>
          <w:bCs/>
          <w:sz w:val="32"/>
          <w:szCs w:val="32"/>
        </w:rPr>
      </w:pPr>
      <w:bookmarkStart w:id="105" w:name="_Toc469137536"/>
      <w:bookmarkStart w:id="106" w:name="_Toc469137880"/>
      <w:bookmarkStart w:id="107" w:name="_Toc482238777"/>
      <w:bookmarkStart w:id="108" w:name="_Toc482240081"/>
      <w:r w:rsidRPr="004127D9">
        <w:rPr>
          <w:rFonts w:eastAsiaTheme="majorEastAsia"/>
          <w:b/>
          <w:bCs/>
          <w:sz w:val="32"/>
          <w:szCs w:val="32"/>
        </w:rPr>
        <w:t>Источники разработки</w:t>
      </w:r>
      <w:bookmarkEnd w:id="105"/>
      <w:bookmarkEnd w:id="106"/>
      <w:bookmarkEnd w:id="107"/>
      <w:bookmarkEnd w:id="108"/>
    </w:p>
    <w:p w:rsidR="00BA78D5" w:rsidRPr="004127D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Спортивная литература</w:t>
      </w:r>
      <w:r w:rsidRPr="004127D9">
        <w:rPr>
          <w:sz w:val="28"/>
          <w:szCs w:val="28"/>
        </w:rPr>
        <w:t>;</w:t>
      </w:r>
    </w:p>
    <w:p w:rsidR="00BA78D5" w:rsidRPr="009A5119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Техники безопасности;</w:t>
      </w:r>
    </w:p>
    <w:p w:rsidR="00BA78D5" w:rsidRDefault="00BA78D5" w:rsidP="00BA78D5">
      <w:pPr>
        <w:numPr>
          <w:ilvl w:val="0"/>
          <w:numId w:val="1"/>
        </w:numPr>
        <w:suppressAutoHyphens w:val="0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Бланк стоимости услуг и их наименование.</w:t>
      </w:r>
    </w:p>
    <w:p w:rsidR="004447E1" w:rsidRDefault="004447E1"/>
    <w:sectPr w:rsidR="00444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1D0"/>
    <w:multiLevelType w:val="hybridMultilevel"/>
    <w:tmpl w:val="2B84E65A"/>
    <w:lvl w:ilvl="0" w:tplc="AF3074A0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B40C4"/>
    <w:multiLevelType w:val="hybridMultilevel"/>
    <w:tmpl w:val="F0C2DB66"/>
    <w:lvl w:ilvl="0" w:tplc="47BC6B1E">
      <w:start w:val="1"/>
      <w:numFmt w:val="decimal"/>
      <w:lvlText w:val="4.%1"/>
      <w:lvlJc w:val="left"/>
      <w:pPr>
        <w:ind w:left="88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A4A0B"/>
    <w:multiLevelType w:val="hybridMultilevel"/>
    <w:tmpl w:val="5942B494"/>
    <w:lvl w:ilvl="0" w:tplc="4490C978">
      <w:start w:val="1"/>
      <w:numFmt w:val="decimal"/>
      <w:lvlText w:val="1.%1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71B2B05"/>
    <w:multiLevelType w:val="hybridMultilevel"/>
    <w:tmpl w:val="42E23714"/>
    <w:lvl w:ilvl="0" w:tplc="1182127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4228A7"/>
    <w:multiLevelType w:val="hybridMultilevel"/>
    <w:tmpl w:val="B7469C0E"/>
    <w:lvl w:ilvl="0" w:tplc="3A7E47F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75C72"/>
    <w:multiLevelType w:val="hybridMultilevel"/>
    <w:tmpl w:val="9F7AA048"/>
    <w:lvl w:ilvl="0" w:tplc="5BAAD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862F0"/>
    <w:multiLevelType w:val="hybridMultilevel"/>
    <w:tmpl w:val="E34A3504"/>
    <w:lvl w:ilvl="0" w:tplc="694CE84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FA3ED264">
      <w:start w:val="1"/>
      <w:numFmt w:val="decimal"/>
      <w:lvlText w:val="4.1.%3"/>
      <w:lvlJc w:val="right"/>
      <w:pPr>
        <w:ind w:left="18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14567"/>
    <w:multiLevelType w:val="hybridMultilevel"/>
    <w:tmpl w:val="047C84BA"/>
    <w:lvl w:ilvl="0" w:tplc="3482C7BC">
      <w:start w:val="1"/>
      <w:numFmt w:val="decimal"/>
      <w:lvlText w:val="2.%1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4537B"/>
    <w:multiLevelType w:val="hybridMultilevel"/>
    <w:tmpl w:val="D93EA528"/>
    <w:lvl w:ilvl="0" w:tplc="5BAADE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BF"/>
    <w:rsid w:val="004447E1"/>
    <w:rsid w:val="00AC1FBF"/>
    <w:rsid w:val="00BA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8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D5"/>
    <w:pPr>
      <w:ind w:left="720"/>
      <w:contextualSpacing/>
    </w:pPr>
  </w:style>
  <w:style w:type="table" w:styleId="a4">
    <w:name w:val="Table Grid"/>
    <w:basedOn w:val="a1"/>
    <w:uiPriority w:val="59"/>
    <w:rsid w:val="00BA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A78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8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D5"/>
    <w:pPr>
      <w:ind w:left="720"/>
      <w:contextualSpacing/>
    </w:pPr>
  </w:style>
  <w:style w:type="table" w:styleId="a4">
    <w:name w:val="Table Grid"/>
    <w:basedOn w:val="a1"/>
    <w:uiPriority w:val="59"/>
    <w:rsid w:val="00BA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A7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979</Words>
  <Characters>5585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Ivakov</dc:creator>
  <cp:keywords/>
  <dc:description/>
  <cp:lastModifiedBy>Dmitriy Ivakov</cp:lastModifiedBy>
  <cp:revision>2</cp:revision>
  <dcterms:created xsi:type="dcterms:W3CDTF">2017-05-10T21:38:00Z</dcterms:created>
  <dcterms:modified xsi:type="dcterms:W3CDTF">2017-05-10T21:39:00Z</dcterms:modified>
</cp:coreProperties>
</file>