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C1B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6" w:after="0" w:line="240" w:lineRule="auto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4"/>
          <w:sz w:val="34"/>
          <w:szCs w:val="34"/>
          <w:lang w:val="en-US"/>
        </w:rPr>
        <w:t>L</w:t>
      </w:r>
      <w:r w:rsidRPr="00F46574">
        <w:rPr>
          <w:rFonts w:ascii="Arial" w:eastAsia="Times New Roman" w:hAnsi="Arial" w:cs="Arial"/>
          <w:b/>
          <w:bCs/>
          <w:spacing w:val="-10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P</w:t>
      </w:r>
      <w:r w:rsidRPr="00F46574">
        <w:rPr>
          <w:rFonts w:ascii="Arial" w:eastAsia="Times New Roman" w:hAnsi="Arial" w:cs="Arial"/>
          <w:b/>
          <w:bCs/>
          <w:spacing w:val="3"/>
          <w:sz w:val="34"/>
          <w:szCs w:val="34"/>
          <w:lang w:val="en-US"/>
        </w:rPr>
        <w:t>O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R</w:t>
      </w: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N</w:t>
      </w:r>
    </w:p>
    <w:p w14:paraId="1189997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9" w:after="0" w:line="388" w:lineRule="exact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U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D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I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 xml:space="preserve"> 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MUTU 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I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N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R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N</w:t>
      </w: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L </w:t>
      </w:r>
    </w:p>
    <w:p w14:paraId="66D12EF0" w14:textId="1889B730" w:rsidR="00D305D0" w:rsidRPr="00276F8D" w:rsidRDefault="00D305D0" w:rsidP="00D305D0">
      <w:pPr>
        <w:widowControl w:val="0"/>
        <w:autoSpaceDE w:val="0"/>
        <w:autoSpaceDN w:val="0"/>
        <w:adjustRightInd w:val="0"/>
        <w:spacing w:before="9" w:after="0" w:line="388" w:lineRule="exact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SE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M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S</w:t>
      </w:r>
      <w:r w:rsidRPr="00F46574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R </w:t>
      </w:r>
      <w:r>
        <w:rPr>
          <w:rFonts w:ascii="Arial" w:eastAsia="Times New Roman" w:hAnsi="Arial" w:cs="Arial"/>
          <w:b/>
          <w:bCs/>
          <w:spacing w:val="3"/>
          <w:sz w:val="34"/>
          <w:szCs w:val="34"/>
        </w:rPr>
        <w:t>GANJIL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 xml:space="preserve"> 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5"/>
          <w:sz w:val="34"/>
          <w:szCs w:val="34"/>
          <w:lang w:val="en-US"/>
        </w:rPr>
        <w:t>.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A</w:t>
      </w:r>
      <w:r w:rsidR="00B77F20">
        <w:rPr>
          <w:rFonts w:ascii="Arial" w:eastAsia="Times New Roman" w:hAnsi="Arial" w:cs="Arial"/>
          <w:b/>
          <w:bCs/>
          <w:sz w:val="34"/>
          <w:szCs w:val="34"/>
        </w:rPr>
        <w:t xml:space="preserve"> </w:t>
      </w:r>
      <w:r w:rsidR="00276F8D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>2020/2021</w:t>
      </w:r>
    </w:p>
    <w:p w14:paraId="02029CAF" w14:textId="294E2C97" w:rsidR="00D305D0" w:rsidRPr="00EB7EA4" w:rsidRDefault="00D305D0" w:rsidP="00D305D0">
      <w:pPr>
        <w:widowControl w:val="0"/>
        <w:autoSpaceDE w:val="0"/>
        <w:autoSpaceDN w:val="0"/>
        <w:adjustRightInd w:val="0"/>
        <w:spacing w:after="0" w:line="386" w:lineRule="exact"/>
        <w:ind w:right="-38"/>
        <w:jc w:val="center"/>
        <w:rPr>
          <w:rFonts w:ascii="Arial" w:eastAsia="Times New Roman" w:hAnsi="Arial" w:cs="Arial"/>
          <w:sz w:val="34"/>
          <w:szCs w:val="34"/>
        </w:rPr>
      </w:pPr>
      <w:r w:rsidRPr="00F46574">
        <w:rPr>
          <w:rFonts w:ascii="Arial" w:eastAsia="Times New Roman" w:hAnsi="Arial" w:cs="Arial"/>
          <w:b/>
          <w:bCs/>
          <w:spacing w:val="1"/>
          <w:position w:val="-1"/>
          <w:sz w:val="34"/>
          <w:szCs w:val="34"/>
          <w:lang w:val="en-US"/>
        </w:rPr>
        <w:t>D-III</w:t>
      </w:r>
      <w:r w:rsidRPr="00F46574">
        <w:rPr>
          <w:rFonts w:ascii="Arial" w:eastAsia="Times New Roman" w:hAnsi="Arial" w:cs="Arial"/>
          <w:b/>
          <w:bCs/>
          <w:spacing w:val="-1"/>
          <w:position w:val="-1"/>
          <w:sz w:val="34"/>
          <w:szCs w:val="34"/>
          <w:lang w:val="en-US"/>
        </w:rPr>
        <w:t>-</w:t>
      </w:r>
      <w:r w:rsidR="00EB7EA4">
        <w:rPr>
          <w:rFonts w:ascii="Arial" w:eastAsia="Times New Roman" w:hAnsi="Arial" w:cs="Arial"/>
          <w:b/>
          <w:bCs/>
          <w:spacing w:val="1"/>
          <w:position w:val="-1"/>
          <w:sz w:val="34"/>
          <w:szCs w:val="34"/>
        </w:rPr>
        <w:t>DKV</w:t>
      </w:r>
    </w:p>
    <w:p w14:paraId="3941A3D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Arial" w:eastAsia="Times New Roman" w:hAnsi="Arial" w:cs="Arial"/>
          <w:sz w:val="17"/>
          <w:szCs w:val="17"/>
          <w:lang w:val="en-US"/>
        </w:rPr>
      </w:pPr>
    </w:p>
    <w:p w14:paraId="263746C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31A2F85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541DF65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1C809EE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0D5C02D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1DE4E70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71803FA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6017AFE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7C42C0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BD9CCB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D8FE0A6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3AA1B6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FEAACE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8F86D1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D7CF9C5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E86D72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5F9C6AB" w14:textId="12D30716" w:rsidR="00D305D0" w:rsidRPr="00F46574" w:rsidRDefault="00D305D0" w:rsidP="00D305D0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47687C" w14:textId="20868285" w:rsidR="00D305D0" w:rsidRPr="00EB7EA4" w:rsidRDefault="00EB7EA4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pacing w:val="2"/>
          <w:sz w:val="34"/>
          <w:szCs w:val="34"/>
        </w:rPr>
      </w:pPr>
      <w:r>
        <w:rPr>
          <w:rFonts w:ascii="Arial" w:eastAsia="Times New Roman" w:hAnsi="Arial" w:cs="Arial"/>
          <w:b/>
          <w:bCs/>
          <w:spacing w:val="2"/>
          <w:sz w:val="34"/>
          <w:szCs w:val="34"/>
        </w:rPr>
        <w:t xml:space="preserve"> (LAMBANG)</w:t>
      </w:r>
    </w:p>
    <w:p w14:paraId="30803923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 </w:t>
      </w:r>
    </w:p>
    <w:p w14:paraId="421CB04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1A2A4D3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379A0C1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2BCFB018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9A3505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94E590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7DBAFEB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9CABF20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4212DFD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92294FF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EBADC9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1AC900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241E1F0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329847A0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7008BEF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B051C4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E19A79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93EBAED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695C7A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B182171" w14:textId="336B0331" w:rsidR="00D305D0" w:rsidRPr="00EB7EA4" w:rsidRDefault="00EB7EA4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pacing w:val="-1"/>
          <w:sz w:val="34"/>
          <w:szCs w:val="34"/>
        </w:rPr>
      </w:pPr>
      <w:r>
        <w:rPr>
          <w:rFonts w:ascii="Arial" w:eastAsia="Times New Roman" w:hAnsi="Arial" w:cs="Arial"/>
          <w:b/>
          <w:bCs/>
          <w:spacing w:val="-1"/>
          <w:sz w:val="34"/>
          <w:szCs w:val="34"/>
        </w:rPr>
        <w:t>POLITEKNIK SAIN SENI REKAKREASI</w:t>
      </w:r>
    </w:p>
    <w:p w14:paraId="7EFDDE32" w14:textId="732EF502" w:rsidR="00D305D0" w:rsidRPr="00276F8D" w:rsidRDefault="009D586E" w:rsidP="002F7392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r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Bogor</w:t>
      </w:r>
      <w:r w:rsidR="002F7392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 xml:space="preserve">,        Februari </w:t>
      </w:r>
      <w:r w:rsidR="00D305D0"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20</w:t>
      </w:r>
      <w:r w:rsidR="00B77F20">
        <w:rPr>
          <w:rFonts w:ascii="Arial" w:eastAsia="Times New Roman" w:hAnsi="Arial" w:cs="Arial"/>
          <w:b/>
          <w:bCs/>
          <w:spacing w:val="-1"/>
          <w:sz w:val="34"/>
          <w:szCs w:val="34"/>
        </w:rPr>
        <w:t>2</w:t>
      </w:r>
      <w:r w:rsidR="00276F8D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1</w:t>
      </w:r>
    </w:p>
    <w:p w14:paraId="6C42251D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6" w:after="0" w:line="240" w:lineRule="auto"/>
        <w:ind w:right="3707"/>
        <w:jc w:val="center"/>
        <w:rPr>
          <w:rFonts w:ascii="Arial" w:eastAsia="Times New Roman" w:hAnsi="Arial" w:cs="Arial"/>
          <w:sz w:val="34"/>
          <w:szCs w:val="34"/>
          <w:lang w:val="en-US"/>
        </w:rPr>
        <w:sectPr w:rsidR="00D305D0" w:rsidRPr="00F46574" w:rsidSect="00F46574">
          <w:pgSz w:w="11907" w:h="16839" w:code="9"/>
          <w:pgMar w:top="1480" w:right="1720" w:bottom="280" w:left="1720" w:header="720" w:footer="720" w:gutter="0"/>
          <w:cols w:space="720"/>
          <w:noEndnote/>
          <w:docGrid w:linePitch="299"/>
        </w:sectPr>
      </w:pPr>
    </w:p>
    <w:p w14:paraId="4096BA9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eastAsia="Times New Roman" w:hAnsi="Arial" w:cs="Arial"/>
          <w:sz w:val="11"/>
          <w:szCs w:val="11"/>
          <w:lang w:val="en-US"/>
        </w:rPr>
      </w:pPr>
    </w:p>
    <w:p w14:paraId="7181838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109FCD3A" w14:textId="77777777" w:rsidR="00D305D0" w:rsidRPr="00F46574" w:rsidRDefault="00D305D0" w:rsidP="00585F43">
      <w:pPr>
        <w:widowControl w:val="0"/>
        <w:autoSpaceDE w:val="0"/>
        <w:autoSpaceDN w:val="0"/>
        <w:adjustRightInd w:val="0"/>
        <w:spacing w:before="29" w:after="0" w:line="240" w:lineRule="auto"/>
        <w:ind w:right="82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GAN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5D90F53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7B2C727" w14:textId="4294A813" w:rsidR="00CD52AB" w:rsidRPr="00CD52AB" w:rsidRDefault="00D305D0" w:rsidP="00CD52AB">
      <w:pPr>
        <w:widowControl w:val="0"/>
        <w:autoSpaceDE w:val="0"/>
        <w:autoSpaceDN w:val="0"/>
        <w:adjustRightInd w:val="0"/>
        <w:spacing w:after="240" w:line="360" w:lineRule="auto"/>
        <w:ind w:right="74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lilla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h,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ukur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jat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ke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na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CD52A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="00CD52AB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SPMI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di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 </w:t>
      </w:r>
      <w:r w:rsidR="00CD52AB">
        <w:rPr>
          <w:rFonts w:ascii="Times New Roman" w:eastAsia="Times New Roman" w:hAnsi="Times New Roman" w:cs="Times New Roman"/>
          <w:spacing w:val="-1"/>
          <w:sz w:val="24"/>
          <w:szCs w:val="24"/>
        </w:rPr>
        <w:t>Politeknik Sain Seni Rekakreasi Bogor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uh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="00CD52AB">
        <w:rPr>
          <w:rFonts w:ascii="Times New Roman" w:eastAsia="Times New Roman" w:hAnsi="Times New Roman" w:cs="Times New Roman"/>
          <w:spacing w:val="2"/>
          <w:sz w:val="24"/>
          <w:szCs w:val="24"/>
        </w:rPr>
        <w:t>Politeknik Sain Seni Rekakreasi Bogor.</w:t>
      </w:r>
    </w:p>
    <w:p w14:paraId="6681913E" w14:textId="24BFA4E5" w:rsidR="00D305D0" w:rsidRPr="00F46574" w:rsidRDefault="00D305D0" w:rsidP="00CD52AB">
      <w:pPr>
        <w:widowControl w:val="0"/>
        <w:autoSpaceDE w:val="0"/>
        <w:autoSpaceDN w:val="0"/>
        <w:adjustRightInd w:val="0"/>
        <w:spacing w:before="3" w:after="0" w:line="360" w:lineRule="auto"/>
        <w:ind w:right="7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="00CD52AB">
        <w:rPr>
          <w:rFonts w:ascii="Times New Roman" w:eastAsia="Times New Roman" w:hAnsi="Times New Roman" w:cs="Times New Roman"/>
          <w:spacing w:val="-1"/>
          <w:sz w:val="24"/>
          <w:szCs w:val="24"/>
        </w:rPr>
        <w:t>Poiliteknik Sain Seni Rekakreasi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r,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3ADEF69" w14:textId="77777777" w:rsidR="00D305D0" w:rsidRPr="00F46574" w:rsidRDefault="00D305D0" w:rsidP="00CD52AB">
      <w:pPr>
        <w:widowControl w:val="0"/>
        <w:autoSpaceDE w:val="0"/>
        <w:autoSpaceDN w:val="0"/>
        <w:adjustRightInd w:val="0"/>
        <w:spacing w:before="3" w:after="0" w:line="360" w:lineRule="auto"/>
        <w:ind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C65A9A" w14:textId="140D57B7" w:rsidR="00D305D0" w:rsidRPr="00F46574" w:rsidRDefault="00D305D0" w:rsidP="00D305D0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1DBEB33" w14:textId="5EEAC3A5" w:rsidR="00D305D0" w:rsidRPr="00F46574" w:rsidRDefault="002F7392" w:rsidP="00D30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5EC3F2" wp14:editId="0731FFC5">
                <wp:simplePos x="0" y="0"/>
                <wp:positionH relativeFrom="margin">
                  <wp:posOffset>3000375</wp:posOffset>
                </wp:positionH>
                <wp:positionV relativeFrom="paragraph">
                  <wp:posOffset>18415</wp:posOffset>
                </wp:positionV>
                <wp:extent cx="3038475" cy="1571625"/>
                <wp:effectExtent l="0" t="0" r="0" b="9525"/>
                <wp:wrapNone/>
                <wp:docPr id="526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85C35" w14:textId="4E7110C1" w:rsidR="002F7392" w:rsidRPr="00276F8D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Cirebon,     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Februari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20</w:t>
                            </w:r>
                            <w:r w:rsidR="00B77F2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276F8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21A6349F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03D89AA" w14:textId="295002E2" w:rsidR="002F7392" w:rsidRDefault="00CD52AB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Ka SPMI</w:t>
                            </w:r>
                          </w:p>
                          <w:p w14:paraId="53D6E053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568B860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D763C80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BFBDDA1" w14:textId="68688A30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52A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8724F3E" w14:textId="77777777" w:rsidR="002F7392" w:rsidRDefault="002F7392" w:rsidP="002F739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456CA9F" w14:textId="77777777" w:rsidR="002F7392" w:rsidRDefault="002F7392" w:rsidP="002F739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A83271" w14:textId="77777777" w:rsidR="002F7392" w:rsidRDefault="002F7392" w:rsidP="002F739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FA3FC7C" w14:textId="77777777" w:rsidR="002F7392" w:rsidRDefault="002F7392" w:rsidP="002F739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119D5F3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3187E4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2373402" w14:textId="77777777" w:rsidR="002F7392" w:rsidRDefault="002F7392" w:rsidP="002F739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</w:t>
                            </w:r>
                          </w:p>
                          <w:p w14:paraId="5AD30612" w14:textId="77777777" w:rsidR="002F7392" w:rsidRDefault="002F7392" w:rsidP="002F739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C9CB61B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3031448" w14:textId="77777777" w:rsidR="002F7392" w:rsidRDefault="002F7392" w:rsidP="002F739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82DEC58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4D0ABCF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5BF4BF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C92758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DF71A48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B828A6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5EC3F2" id="_x0000_t202" coordsize="21600,21600" o:spt="202" path="m,l,21600r21600,l21600,xe">
                <v:stroke joinstyle="miter"/>
                <v:path gradientshapeok="t" o:connecttype="rect"/>
              </v:shapetype>
              <v:shape id="Text Box 526" o:spid="_x0000_s1026" type="#_x0000_t202" style="position:absolute;margin-left:236.25pt;margin-top:1.45pt;width:239.25pt;height:123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" filled="f" stroked="f">
                <v:textbox>
                  <w:txbxContent>
                    <w:p w14:paraId="3F685C35" w14:textId="4E7110C1" w:rsidR="002F7392" w:rsidRPr="00276F8D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Cirebon,     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Februari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20</w:t>
                      </w:r>
                      <w:r w:rsidR="00B77F2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2</w:t>
                      </w:r>
                      <w:r w:rsidR="00276F8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21A6349F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03D89AA" w14:textId="295002E2" w:rsidR="002F7392" w:rsidRDefault="00CD52AB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Ka SPMI</w:t>
                      </w:r>
                    </w:p>
                    <w:p w14:paraId="53D6E053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568B860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D763C80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BFBDDA1" w14:textId="68688A30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CD52A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8724F3E" w14:textId="77777777" w:rsidR="002F7392" w:rsidRDefault="002F7392" w:rsidP="002F739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456CA9F" w14:textId="77777777" w:rsidR="002F7392" w:rsidRDefault="002F7392" w:rsidP="002F739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A83271" w14:textId="77777777" w:rsidR="002F7392" w:rsidRDefault="002F7392" w:rsidP="002F739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FA3FC7C" w14:textId="77777777" w:rsidR="002F7392" w:rsidRDefault="002F7392" w:rsidP="002F739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119D5F3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3187E4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42373402" w14:textId="77777777" w:rsidR="002F7392" w:rsidRDefault="002F7392" w:rsidP="002F7392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                                                         </w:t>
                      </w:r>
                    </w:p>
                    <w:p w14:paraId="5AD30612" w14:textId="77777777" w:rsidR="002F7392" w:rsidRDefault="002F7392" w:rsidP="002F7392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6C9CB61B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3031448" w14:textId="77777777" w:rsidR="002F7392" w:rsidRDefault="002F7392" w:rsidP="002F7392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82DEC58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4D0ABCF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45BF4BF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6C92758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DF71A48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BB828A6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</w:p>
    <w:p w14:paraId="2CDADCE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D305D0" w:rsidRPr="00F46574">
          <w:footerReference w:type="default" r:id="rId7"/>
          <w:pgSz w:w="12240" w:h="15840"/>
          <w:pgMar w:top="1480" w:right="1320" w:bottom="280" w:left="1340" w:header="0" w:footer="243" w:gutter="0"/>
          <w:pgNumType w:start="2"/>
          <w:cols w:space="720" w:equalWidth="0">
            <w:col w:w="9580"/>
          </w:cols>
          <w:noEndnote/>
        </w:sectPr>
      </w:pPr>
    </w:p>
    <w:p w14:paraId="6359F198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60" w:after="0" w:line="240" w:lineRule="auto"/>
        <w:ind w:right="3212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lastRenderedPageBreak/>
        <w:t>D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FTAR I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  <w:lang w:val="en-US"/>
        </w:rPr>
        <w:t>S</w:t>
      </w: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I</w:t>
      </w:r>
    </w:p>
    <w:p w14:paraId="0C96465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C151D3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10ECE3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00A5BAA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351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305D0" w:rsidRPr="00DB683E">
          <w:footerReference w:type="default" r:id="rId8"/>
          <w:pgSz w:w="12240" w:h="15840"/>
          <w:pgMar w:top="740" w:right="1720" w:bottom="280" w:left="1720" w:header="0" w:footer="243" w:gutter="0"/>
          <w:pgNumType w:start="3"/>
          <w:cols w:space="720" w:equalWidth="0">
            <w:col w:w="8800"/>
          </w:cols>
          <w:noEndnote/>
        </w:sect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GAN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...............................................................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............................................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ii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MU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....................... </w:t>
      </w:r>
      <w:r w:rsidRPr="00F46574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686B655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lastRenderedPageBreak/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NA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IN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RNA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</w:t>
      </w:r>
    </w:p>
    <w:p w14:paraId="7B1CB477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74439F6" w14:textId="27ED4A2F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7" w:lineRule="auto"/>
        <w:ind w:right="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EB7EA4">
        <w:rPr>
          <w:rFonts w:ascii="Times New Roman" w:eastAsia="Times New Roman" w:hAnsi="Times New Roman" w:cs="Times New Roman"/>
          <w:spacing w:val="-1"/>
          <w:sz w:val="24"/>
          <w:szCs w:val="24"/>
        </w:rPr>
        <w:t>Poltek SSR Bogor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</w:t>
      </w:r>
      <w:r w:rsidR="00EB7EA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n,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F70483E" w14:textId="77777777" w:rsidR="00D305D0" w:rsidRPr="00B8037C" w:rsidRDefault="00D305D0" w:rsidP="00D305D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1903D02" w14:textId="1F5628AE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EB7EA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58117F9" w14:textId="77777777" w:rsidR="00D305D0" w:rsidRPr="00CE708E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15F50" w14:textId="77777777" w:rsidR="00D305D0" w:rsidRPr="00F46574" w:rsidRDefault="00D305D0" w:rsidP="00D305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4232335A" w14:textId="0D82DBD0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567" w:right="74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305D0" w:rsidRPr="00F46574">
          <w:pgSz w:w="12240" w:h="15840"/>
          <w:pgMar w:top="1480" w:right="1320" w:bottom="280" w:left="1340" w:header="0" w:footer="243" w:gutter="0"/>
          <w:cols w:space="720" w:equalWidth="0">
            <w:col w:w="9580"/>
          </w:cols>
          <w:noEndnote/>
        </w:sect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D-III 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F8D">
        <w:rPr>
          <w:rFonts w:ascii="Times New Roman" w:eastAsia="Times New Roman" w:hAnsi="Times New Roman" w:cs="Times New Roman"/>
          <w:sz w:val="24"/>
          <w:szCs w:val="24"/>
        </w:rPr>
        <w:t>2020/2021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="008A478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14:paraId="1AE8D72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Calibri" w:eastAsia="Times New Roman" w:hAnsi="Calibri" w:cs="Calibri"/>
          <w:sz w:val="20"/>
          <w:szCs w:val="20"/>
        </w:rPr>
        <w:sectPr w:rsidR="00D305D0" w:rsidRPr="00F46574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1629" w:space="531"/>
            <w:col w:w="5384" w:space="505"/>
            <w:col w:w="1531"/>
          </w:cols>
          <w:noEndnote/>
        </w:sectPr>
      </w:pPr>
    </w:p>
    <w:p w14:paraId="7191DD75" w14:textId="77777777" w:rsidR="00D305D0" w:rsidRPr="00F46574" w:rsidRDefault="00D305D0" w:rsidP="00D305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elaja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) 16 k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</w:p>
    <w:p w14:paraId="03E9D4DB" w14:textId="5F941EEB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567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uka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16 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UAS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6DB30B9" w14:textId="77777777" w:rsidR="00456E2E" w:rsidRPr="008A4785" w:rsidRDefault="00456E2E" w:rsidP="00456E2E">
      <w:pPr>
        <w:widowControl w:val="0"/>
        <w:autoSpaceDE w:val="0"/>
        <w:autoSpaceDN w:val="0"/>
        <w:adjustRightInd w:val="0"/>
        <w:spacing w:after="0" w:line="240" w:lineRule="auto"/>
        <w:ind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979912" w14:textId="77777777" w:rsidR="00D305D0" w:rsidRPr="00F46574" w:rsidRDefault="00D305D0" w:rsidP="00D305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D81445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567" w:right="7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305D0" w:rsidRPr="00F46574">
          <w:type w:val="continuous"/>
          <w:pgSz w:w="12240" w:h="15840"/>
          <w:pgMar w:top="1480" w:right="1320" w:bottom="280" w:left="1340" w:header="720" w:footer="720" w:gutter="0"/>
          <w:cols w:space="720" w:equalWidth="0">
            <w:col w:w="9580"/>
          </w:cols>
          <w:noEndnote/>
        </w:sectPr>
      </w:pPr>
    </w:p>
    <w:p w14:paraId="628E4E8A" w14:textId="77777777" w:rsidR="00D305D0" w:rsidRPr="00F46574" w:rsidRDefault="00D305D0" w:rsidP="00D305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" w:after="0" w:line="100" w:lineRule="exact"/>
        <w:ind w:left="426" w:hanging="568"/>
        <w:rPr>
          <w:rFonts w:ascii="Calibri" w:eastAsia="Times New Roman" w:hAnsi="Calibri" w:cs="Calibri"/>
          <w:sz w:val="10"/>
          <w:szCs w:val="10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</w:p>
    <w:p w14:paraId="0867FC2C" w14:textId="77BFA690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426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8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0%.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36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45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h.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D3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me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95%</w:t>
      </w:r>
    </w:p>
    <w:p w14:paraId="1841D703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30E25C51" w14:textId="77777777" w:rsidR="00D305D0" w:rsidRPr="00F46574" w:rsidRDefault="00D305D0" w:rsidP="00D305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left="426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</w:p>
    <w:p w14:paraId="76FC5B2D" w14:textId="18D5EF32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426" w:right="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80%.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taruna/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80%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n. prodi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F8D">
        <w:rPr>
          <w:rFonts w:ascii="Times New Roman" w:eastAsia="Times New Roman" w:hAnsi="Times New Roman" w:cs="Times New Roman"/>
          <w:sz w:val="24"/>
          <w:szCs w:val="24"/>
        </w:rPr>
        <w:t>2020/2021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ira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 8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%.</w:t>
      </w:r>
    </w:p>
    <w:p w14:paraId="4A42BFB0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D305D0" w:rsidRPr="00F46574" w:rsidSect="00F46574">
          <w:type w:val="continuous"/>
          <w:pgSz w:w="12240" w:h="15840"/>
          <w:pgMar w:top="1480" w:right="1320" w:bottom="280" w:left="1418" w:header="720" w:footer="720" w:gutter="0"/>
          <w:cols w:space="720" w:equalWidth="0">
            <w:col w:w="9502"/>
          </w:cols>
          <w:noEndnote/>
        </w:sectPr>
      </w:pPr>
    </w:p>
    <w:p w14:paraId="7DC0A3F7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Times New Roman"/>
          <w:noProof/>
          <w:lang w:eastAsia="id-ID"/>
        </w:rPr>
        <w:t xml:space="preserve"> </w:t>
      </w:r>
    </w:p>
    <w:p w14:paraId="625F438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7BAF45C5" w14:textId="364BF54C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 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7 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F8D">
        <w:rPr>
          <w:rFonts w:ascii="Times New Roman" w:eastAsia="Times New Roman" w:hAnsi="Times New Roman" w:cs="Times New Roman"/>
          <w:sz w:val="24"/>
          <w:szCs w:val="24"/>
        </w:rPr>
        <w:t>2020/2021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 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7 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E1496B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46E5F58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7F08B466" w14:textId="0D368B2D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 14  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 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F8D">
        <w:rPr>
          <w:rFonts w:ascii="Times New Roman" w:eastAsia="Times New Roman" w:hAnsi="Times New Roman" w:cs="Times New Roman"/>
          <w:sz w:val="24"/>
          <w:szCs w:val="24"/>
        </w:rPr>
        <w:t>2020/2021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 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1</w:t>
      </w:r>
      <w:r w:rsidR="00E2767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D9908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36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305D0" w:rsidRPr="00DB683E">
          <w:type w:val="continuous"/>
          <w:pgSz w:w="12240" w:h="15840"/>
          <w:pgMar w:top="1480" w:right="1320" w:bottom="280" w:left="1700" w:header="720" w:footer="720" w:gutter="0"/>
          <w:cols w:space="720" w:equalWidth="0">
            <w:col w:w="9220"/>
          </w:cols>
          <w:noEndnote/>
        </w:sectPr>
      </w:pPr>
    </w:p>
    <w:p w14:paraId="1AE471A5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Calibri"/>
          <w:sz w:val="20"/>
          <w:szCs w:val="20"/>
        </w:rPr>
      </w:pPr>
    </w:p>
    <w:p w14:paraId="48E88116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1AAD0109" w14:textId="2E1B58D3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F8D">
        <w:rPr>
          <w:rFonts w:ascii="Times New Roman" w:eastAsia="Times New Roman" w:hAnsi="Times New Roman" w:cs="Times New Roman"/>
          <w:sz w:val="24"/>
          <w:szCs w:val="24"/>
        </w:rPr>
        <w:t>2020/2021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A4785">
        <w:rPr>
          <w:rFonts w:ascii="Times New Roman" w:eastAsia="Times New Roman" w:hAnsi="Times New Roman" w:cs="Times New Roman"/>
          <w:spacing w:val="1"/>
          <w:sz w:val="24"/>
          <w:szCs w:val="24"/>
        </w:rPr>
        <w:t>belum dilaksanakan karena mahasiswanya adalah angkatan pertama dan baru melaksanakan perkuliahan semester pertama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A0D7A27" w14:textId="77777777" w:rsidR="00D305D0" w:rsidRPr="00B8037C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721419B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082C2CF9" w14:textId="1E22FEFC" w:rsidR="00D305D0" w:rsidRPr="008A4785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F8D">
        <w:rPr>
          <w:rFonts w:ascii="Times New Roman" w:eastAsia="Times New Roman" w:hAnsi="Times New Roman" w:cs="Times New Roman"/>
          <w:sz w:val="24"/>
          <w:szCs w:val="24"/>
        </w:rPr>
        <w:t>2020/2021</w:t>
      </w:r>
      <w:r w:rsidR="008A4785">
        <w:rPr>
          <w:rFonts w:ascii="Times New Roman" w:eastAsia="Times New Roman" w:hAnsi="Times New Roman" w:cs="Times New Roman"/>
          <w:spacing w:val="1"/>
          <w:sz w:val="24"/>
          <w:szCs w:val="24"/>
        </w:rPr>
        <w:t>belum ada karena mahasiswanya adalah angkatan pertama dan baru melaksanakan perkuliahan semester pertama</w:t>
      </w:r>
    </w:p>
    <w:p w14:paraId="21C600AF" w14:textId="77777777" w:rsidR="00D305D0" w:rsidRPr="0050250D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4415043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</w:p>
    <w:p w14:paraId="754F156E" w14:textId="7F031332" w:rsidR="00D305D0" w:rsidRPr="008A4785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F8D">
        <w:rPr>
          <w:rFonts w:ascii="Times New Roman" w:eastAsia="Times New Roman" w:hAnsi="Times New Roman" w:cs="Times New Roman"/>
          <w:sz w:val="24"/>
          <w:szCs w:val="24"/>
        </w:rPr>
        <w:t>2020/2021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8A4785">
        <w:rPr>
          <w:rFonts w:ascii="Times New Roman" w:eastAsia="Times New Roman" w:hAnsi="Times New Roman" w:cs="Times New Roman"/>
          <w:spacing w:val="1"/>
          <w:sz w:val="24"/>
          <w:szCs w:val="24"/>
        </w:rPr>
        <w:t>sudah disiapkan.</w:t>
      </w:r>
    </w:p>
    <w:p w14:paraId="75F6154B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9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9BD3A8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13C627" w14:textId="5C8112D1" w:rsidR="00D305D0" w:rsidRPr="008A4785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A4785">
        <w:rPr>
          <w:rFonts w:ascii="Times New Roman" w:eastAsia="Times New Roman" w:hAnsi="Times New Roman" w:cs="Times New Roman"/>
          <w:spacing w:val="1"/>
          <w:sz w:val="24"/>
          <w:szCs w:val="24"/>
        </w:rPr>
        <w:t>belum ada karena mahasiswanya adalah angkatan pertama dan baru melaksanakan perkuliahan semester pertama.</w:t>
      </w:r>
    </w:p>
    <w:p w14:paraId="6EA56BDB" w14:textId="77777777" w:rsidR="00D305D0" w:rsidRPr="00B8037C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279869" w14:textId="505B5192" w:rsidR="00D305D0" w:rsidRPr="00F46574" w:rsidRDefault="00D305D0" w:rsidP="00D305D0">
      <w:pPr>
        <w:tabs>
          <w:tab w:val="left" w:pos="5730"/>
        </w:tabs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In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</w:p>
    <w:p w14:paraId="190ED016" w14:textId="77777777" w:rsidR="00D305D0" w:rsidRPr="00B73AC7" w:rsidRDefault="00D305D0" w:rsidP="00D305D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2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 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</w:p>
    <w:p w14:paraId="68518A98" w14:textId="33FB4D3E" w:rsidR="00D305D0" w:rsidRPr="00B73AC7" w:rsidRDefault="00D305D0" w:rsidP="00D305D0">
      <w:pPr>
        <w:pStyle w:val="ListParagraph"/>
        <w:widowControl w:val="0"/>
        <w:autoSpaceDE w:val="0"/>
        <w:autoSpaceDN w:val="0"/>
        <w:adjustRightInd w:val="0"/>
        <w:spacing w:after="0" w:line="272" w:lineRule="exact"/>
        <w:ind w:left="13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PM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3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  <w:r w:rsidRPr="00B73AC7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2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ija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B73AC7">
        <w:rPr>
          <w:rFonts w:ascii="Times New Roman" w:eastAsia="Times New Roman" w:hAnsi="Times New Roman" w:cs="Times New Roman"/>
          <w:spacing w:val="-4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B73AC7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 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n,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 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n,</w:t>
      </w:r>
      <w:r w:rsidRPr="00B73AC7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 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  <w:r w:rsidRPr="00B73AC7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lal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r, 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n, 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n,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c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rus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ija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 (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B73AC7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 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ku.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ui 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uk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</w:p>
    <w:p w14:paraId="1B3EE8AD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8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p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 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 fokus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 ko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770E733" w14:textId="6244715B" w:rsidR="00D305D0" w:rsidRPr="008A4785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4"/>
        <w:jc w:val="both"/>
        <w:rPr>
          <w:rFonts w:ascii="Calibri" w:eastAsia="Times New Roman" w:hAnsi="Calibri" w:cs="Calibri"/>
          <w:b/>
          <w:sz w:val="20"/>
          <w:szCs w:val="20"/>
        </w:rPr>
      </w:pPr>
      <w:r w:rsidRPr="008A478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P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rodi</w:t>
      </w:r>
      <w:r w:rsidRPr="008A4785">
        <w:rPr>
          <w:rFonts w:ascii="Times New Roman" w:eastAsia="Times New Roman" w:hAnsi="Times New Roman" w:cs="Times New Roman"/>
          <w:b/>
          <w:spacing w:val="6"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D-III-</w:t>
      </w:r>
      <w:r w:rsidR="008A4785" w:rsidRPr="008A478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DKV</w:t>
      </w:r>
      <w:r w:rsidRPr="008A4785">
        <w:rPr>
          <w:rFonts w:ascii="Times New Roman" w:eastAsia="Times New Roman" w:hAnsi="Times New Roman" w:cs="Times New Roman"/>
          <w:b/>
          <w:spacing w:val="10"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m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em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ro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l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h 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ca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ia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8A4785">
        <w:rPr>
          <w:rFonts w:ascii="Times New Roman" w:eastAsia="Times New Roman" w:hAnsi="Times New Roman" w:cs="Times New Roman"/>
          <w:b/>
          <w:spacing w:val="7"/>
          <w:sz w:val="24"/>
          <w:szCs w:val="24"/>
          <w:lang w:val="en-US"/>
        </w:rPr>
        <w:t xml:space="preserve"> </w:t>
      </w:r>
      <w:r w:rsidR="00E27673" w:rsidRPr="008A478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j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ud</w:t>
      </w:r>
      <w:r w:rsidRPr="008A4785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en-US"/>
        </w:rPr>
        <w:t>u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</w:t>
      </w:r>
      <w:r w:rsidRPr="008A4785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en-US"/>
        </w:rPr>
        <w:t xml:space="preserve"> </w:t>
      </w:r>
      <w:r w:rsidR="008A4785" w:rsidRPr="008A4785">
        <w:rPr>
          <w:rFonts w:ascii="Times New Roman" w:eastAsia="Times New Roman" w:hAnsi="Times New Roman" w:cs="Times New Roman"/>
          <w:b/>
          <w:sz w:val="24"/>
          <w:szCs w:val="24"/>
        </w:rPr>
        <w:t>pada semester sganjil ini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. </w:t>
      </w:r>
      <w:r w:rsidRPr="008A4785"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en-US"/>
        </w:rPr>
        <w:t>H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</w:t>
      </w:r>
      <w:r w:rsidRPr="008A4785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i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ni 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me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nun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j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ukk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8A4785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en-US"/>
        </w:rPr>
        <w:t>b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</w:t>
      </w:r>
      <w:r w:rsidRPr="008A478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w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prodi</w:t>
      </w:r>
      <w:r w:rsidRPr="008A4785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D-III-</w:t>
      </w:r>
      <w:r w:rsidR="008A4785" w:rsidRPr="008A478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DKV</w:t>
      </w:r>
      <w:r w:rsidRPr="008A4785">
        <w:rPr>
          <w:rFonts w:ascii="Times New Roman" w:eastAsia="Times New Roman" w:hAnsi="Times New Roman" w:cs="Times New Roman"/>
          <w:b/>
          <w:spacing w:val="10"/>
          <w:sz w:val="24"/>
          <w:szCs w:val="24"/>
          <w:lang w:val="en-US"/>
        </w:rPr>
        <w:t xml:space="preserve"> </w:t>
      </w:r>
      <w:r w:rsidR="00E27673"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belum</w:t>
      </w:r>
      <w:r w:rsidRPr="008A4785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me</w:t>
      </w:r>
      <w:r w:rsidR="00E27673"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ncapai</w:t>
      </w:r>
      <w:r w:rsidRPr="008A4785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t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</w:t>
      </w:r>
      <w:r w:rsidRPr="008A4785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en-US"/>
        </w:rPr>
        <w:t>g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</w:t>
      </w:r>
      <w:r w:rsidRPr="008A4785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-8"/>
          <w:sz w:val="24"/>
          <w:szCs w:val="24"/>
          <w:lang w:val="en-US"/>
        </w:rPr>
        <w:t>y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 d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ite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t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pk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 o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l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 p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j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m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i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n 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m</w:t>
      </w:r>
      <w:r w:rsidRPr="008A4785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en-US"/>
        </w:rPr>
        <w:t>u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t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u </w:t>
      </w:r>
      <w:r w:rsidRPr="008A4785">
        <w:rPr>
          <w:rFonts w:ascii="Times New Roman" w:eastAsia="Times New Roman" w:hAnsi="Times New Roman" w:cs="Times New Roman"/>
          <w:b/>
          <w:spacing w:val="-8"/>
          <w:sz w:val="24"/>
          <w:szCs w:val="24"/>
          <w:lang w:val="en-US"/>
        </w:rPr>
        <w:t>y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ait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</w:t>
      </w:r>
      <w:r w:rsidRPr="008A4785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en-US"/>
        </w:rPr>
        <w:t xml:space="preserve"> </w:t>
      </w:r>
      <w:r w:rsidR="00E27673" w:rsidRPr="008A478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j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udul </w:t>
      </w:r>
      <w:r w:rsidRPr="008A4785">
        <w:rPr>
          <w:rFonts w:ascii="Times New Roman" w:eastAsia="Times New Roman" w:hAnsi="Times New Roman" w:cs="Times New Roman"/>
          <w:b/>
          <w:spacing w:val="2"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r </w:t>
      </w:r>
      <w:r w:rsidRPr="008A478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s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eme</w:t>
      </w:r>
      <w:r w:rsidRPr="008A478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s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t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r.</w:t>
      </w:r>
    </w:p>
    <w:p w14:paraId="21626BC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57CD08A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</w:p>
    <w:p w14:paraId="6FD2EA2D" w14:textId="4E3DAF8D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="00D672BA">
        <w:rPr>
          <w:rFonts w:ascii="Times New Roman" w:eastAsia="Times New Roman" w:hAnsi="Times New Roman" w:cs="Times New Roman"/>
          <w:spacing w:val="-3"/>
          <w:sz w:val="24"/>
          <w:szCs w:val="24"/>
        </w:rPr>
        <w:t>menuhi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096EC0EE" w14:textId="77777777" w:rsidR="00D305D0" w:rsidRPr="000911AA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78EC123F" w14:textId="0B8CEA83" w:rsidR="00D305D0" w:rsidRPr="00D672BA" w:rsidRDefault="00D305D0" w:rsidP="00D672B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BA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D672BA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D672BA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D672BA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D672BA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ti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D672BA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a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D672BA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D672BA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D672BA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D672BA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n do</w:t>
      </w:r>
      <w:r w:rsidRPr="00D672BA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2F848FC9" w14:textId="77777777" w:rsidR="00D672BA" w:rsidRPr="00D672BA" w:rsidRDefault="00D672BA" w:rsidP="00D672BA">
      <w:pPr>
        <w:pStyle w:val="ListParagraph"/>
        <w:widowControl w:val="0"/>
        <w:autoSpaceDE w:val="0"/>
        <w:autoSpaceDN w:val="0"/>
        <w:adjustRightInd w:val="0"/>
        <w:spacing w:before="2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</w:p>
    <w:p w14:paraId="1384E60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C79B784" w14:textId="62D9B308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lastRenderedPageBreak/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 di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r w:rsidRPr="00F46574">
        <w:rPr>
          <w:rFonts w:ascii="Times New Roman" w:eastAsia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5E4D27" w14:textId="77777777" w:rsidR="00D672BA" w:rsidRPr="00D672BA" w:rsidRDefault="00D672BA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Calibri" w:eastAsia="Times New Roman" w:hAnsi="Calibri" w:cs="Calibri"/>
          <w:sz w:val="20"/>
          <w:szCs w:val="20"/>
        </w:rPr>
      </w:pPr>
    </w:p>
    <w:p w14:paraId="1482316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61ADE600" w14:textId="0BA97E48" w:rsidR="00D305D0" w:rsidRPr="000911AA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pub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5D86EF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68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</w:p>
    <w:p w14:paraId="0A0E5F1C" w14:textId="0769C665" w:rsidR="00D305D0" w:rsidRPr="007C32E3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 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E2767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belum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mutu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 1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6463784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570B3EF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</w:p>
    <w:p w14:paraId="657AB85B" w14:textId="2ACCA1D9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 di</w:t>
      </w:r>
      <w:r w:rsidRPr="00F46574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="00E27673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belum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 xml:space="preserve">mutu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2FFF7139" w14:textId="77777777" w:rsidR="00D305D0" w:rsidRPr="000911AA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</w:rPr>
      </w:pPr>
    </w:p>
    <w:p w14:paraId="75A75C57" w14:textId="77777777" w:rsidR="00D305D0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HAK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/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E5E22" w14:textId="28163472" w:rsidR="00D305D0" w:rsidRPr="00F46574" w:rsidRDefault="00D305D0" w:rsidP="00FC3E35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A152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>Ganjil</w:t>
      </w:r>
      <w:r w:rsidR="00276F8D">
        <w:rPr>
          <w:rFonts w:ascii="Times New Roman" w:eastAsia="Times New Roman" w:hAnsi="Times New Roman" w:cs="Times New Roman"/>
          <w:spacing w:val="-15"/>
          <w:sz w:val="24"/>
          <w:szCs w:val="24"/>
        </w:rPr>
        <w:t>2020/2021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 xml:space="preserve">mutu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1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60BE00D0" w14:textId="77777777" w:rsidR="00D305D0" w:rsidRPr="007C32E3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</w:rPr>
      </w:pPr>
    </w:p>
    <w:p w14:paraId="743209D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</w:p>
    <w:p w14:paraId="3EAFAA76" w14:textId="42B72D1C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2- 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3A768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belum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E27673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mutu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="00A15291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2B3D5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9" w:after="0" w:line="150" w:lineRule="exact"/>
        <w:ind w:left="142"/>
        <w:rPr>
          <w:rFonts w:ascii="Times New Roman" w:eastAsia="Times New Roman" w:hAnsi="Times New Roman" w:cs="Times New Roman"/>
          <w:sz w:val="15"/>
          <w:szCs w:val="15"/>
          <w:lang w:val="en-US"/>
        </w:rPr>
      </w:pPr>
    </w:p>
    <w:p w14:paraId="39DE2A72" w14:textId="77777777" w:rsidR="00D305D0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0F3574" w14:textId="0260436F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belum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182550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" w:after="0" w:line="160" w:lineRule="exact"/>
        <w:ind w:left="142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70055FC9" w14:textId="77777777" w:rsidR="00D305D0" w:rsidRPr="000911AA" w:rsidRDefault="00D305D0" w:rsidP="00D305D0">
      <w:pPr>
        <w:widowControl w:val="0"/>
        <w:autoSpaceDE w:val="0"/>
        <w:autoSpaceDN w:val="0"/>
        <w:adjustRightInd w:val="0"/>
        <w:spacing w:before="3" w:after="0" w:line="240" w:lineRule="exact"/>
        <w:ind w:left="142"/>
        <w:rPr>
          <w:rFonts w:ascii="Calibri" w:eastAsia="Times New Roman" w:hAnsi="Calibri" w:cs="Calibri"/>
          <w:sz w:val="24"/>
          <w:szCs w:val="24"/>
        </w:rPr>
      </w:pPr>
    </w:p>
    <w:p w14:paraId="1938853A" w14:textId="3C297E63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</w:p>
    <w:p w14:paraId="285BC86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72" w:lineRule="exact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</w:p>
    <w:p w14:paraId="6424ECF0" w14:textId="0DEA7151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 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="00A15291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="00A152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pacing w:val="4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F8D">
        <w:rPr>
          <w:rFonts w:ascii="Times New Roman" w:eastAsia="Times New Roman" w:hAnsi="Times New Roman" w:cs="Times New Roman"/>
          <w:sz w:val="24"/>
          <w:szCs w:val="24"/>
        </w:rPr>
        <w:t>2020/2021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="003A768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E86B4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77A2B03D" w14:textId="77777777" w:rsidR="00D305D0" w:rsidRPr="00E245F9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37501A6F" w14:textId="77777777" w:rsidR="00D305D0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7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12DAFC" w14:textId="7702895C" w:rsidR="00D305D0" w:rsidRPr="00F46574" w:rsidRDefault="00D305D0" w:rsidP="00D672BA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F8D">
        <w:rPr>
          <w:rFonts w:ascii="Times New Roman" w:eastAsia="Times New Roman" w:hAnsi="Times New Roman" w:cs="Times New Roman"/>
          <w:sz w:val="24"/>
          <w:szCs w:val="24"/>
        </w:rPr>
        <w:t>2020/2021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4967B40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2A72A9D8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0BEA7E84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55EDDB57" w14:textId="77777777" w:rsidR="00A30921" w:rsidRDefault="00A30921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2104815C" w14:textId="77777777" w:rsidR="00A30921" w:rsidRDefault="00A30921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3E044686" w14:textId="6F5383EC" w:rsidR="00D305D0" w:rsidRPr="007F6967" w:rsidRDefault="00D305D0" w:rsidP="00D305D0">
      <w:pPr>
        <w:spacing w:after="0" w:line="0" w:lineRule="atLeast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</w:pP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 xml:space="preserve">Indikator </w:t>
      </w: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dan capaian prodi D-III </w:t>
      </w:r>
      <w:r w:rsidR="00D672BA"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>DKV</w:t>
      </w: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terhadap Lembaga Penjaminan Mutu di bidang </w:t>
      </w:r>
      <w:r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 xml:space="preserve">Tri Dharma </w:t>
      </w:r>
    </w:p>
    <w:p w14:paraId="451261D7" w14:textId="77777777" w:rsidR="00D305D0" w:rsidRDefault="00D305D0" w:rsidP="00D305D0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70"/>
        <w:gridCol w:w="4426"/>
        <w:gridCol w:w="1043"/>
        <w:gridCol w:w="1083"/>
        <w:gridCol w:w="2015"/>
      </w:tblGrid>
      <w:tr w:rsidR="00D305D0" w:rsidRPr="00BE6CCB" w14:paraId="6C6498A3" w14:textId="77777777" w:rsidTr="00A30921">
        <w:tc>
          <w:tcPr>
            <w:tcW w:w="570" w:type="dxa"/>
          </w:tcPr>
          <w:p w14:paraId="6D4042CE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No.</w:t>
            </w:r>
          </w:p>
        </w:tc>
        <w:tc>
          <w:tcPr>
            <w:tcW w:w="4426" w:type="dxa"/>
          </w:tcPr>
          <w:p w14:paraId="554FC089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Uraian </w:t>
            </w:r>
          </w:p>
        </w:tc>
        <w:tc>
          <w:tcPr>
            <w:tcW w:w="1043" w:type="dxa"/>
          </w:tcPr>
          <w:p w14:paraId="6F9A3097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Standar </w:t>
            </w:r>
          </w:p>
          <w:p w14:paraId="0947157B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070FD6A5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Capaian </w:t>
            </w:r>
          </w:p>
        </w:tc>
        <w:tc>
          <w:tcPr>
            <w:tcW w:w="2015" w:type="dxa"/>
          </w:tcPr>
          <w:p w14:paraId="05AA2BF2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Keterangan </w:t>
            </w:r>
          </w:p>
        </w:tc>
      </w:tr>
      <w:tr w:rsidR="00D305D0" w14:paraId="3A397CA5" w14:textId="77777777" w:rsidTr="00A30921">
        <w:tc>
          <w:tcPr>
            <w:tcW w:w="570" w:type="dxa"/>
          </w:tcPr>
          <w:p w14:paraId="6A40881E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48B2DE1C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10FFB1A4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3C4E8F69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4</w:t>
            </w:r>
          </w:p>
        </w:tc>
        <w:tc>
          <w:tcPr>
            <w:tcW w:w="2015" w:type="dxa"/>
          </w:tcPr>
          <w:p w14:paraId="2CE076C7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5</w:t>
            </w:r>
          </w:p>
        </w:tc>
      </w:tr>
      <w:tr w:rsidR="00D305D0" w14:paraId="6CC009C3" w14:textId="77777777" w:rsidTr="00A30921">
        <w:tc>
          <w:tcPr>
            <w:tcW w:w="570" w:type="dxa"/>
          </w:tcPr>
          <w:p w14:paraId="4A6FA34D" w14:textId="77777777" w:rsidR="00D305D0" w:rsidRPr="008763C9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37D8A740" w14:textId="77777777" w:rsidR="00D305D0" w:rsidRPr="00BE6CCB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pembelajaran</w:t>
            </w:r>
          </w:p>
        </w:tc>
        <w:tc>
          <w:tcPr>
            <w:tcW w:w="1043" w:type="dxa"/>
          </w:tcPr>
          <w:p w14:paraId="0D9519C5" w14:textId="77777777" w:rsidR="00D305D0" w:rsidRPr="008763C9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2C0A540A" w14:textId="77777777" w:rsidR="00D305D0" w:rsidRPr="008763C9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2346C353" w14:textId="77777777" w:rsidR="00D305D0" w:rsidRPr="008763C9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57E5DE14" w14:textId="77777777" w:rsidTr="00A30921">
        <w:tc>
          <w:tcPr>
            <w:tcW w:w="570" w:type="dxa"/>
          </w:tcPr>
          <w:p w14:paraId="1E436A0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1B47C033" w14:textId="77777777" w:rsidR="00D305D0" w:rsidRPr="007F6967" w:rsidRDefault="00D305D0" w:rsidP="009A7105">
            <w:pPr>
              <w:pStyle w:val="ListParagraph"/>
              <w:spacing w:line="0" w:lineRule="atLeast"/>
              <w:ind w:left="31"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Pembimbingan Akademik Perwalian</w:t>
            </w:r>
          </w:p>
          <w:p w14:paraId="2AA531B5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1E70A3AE" w14:textId="36623E5A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62440328" w14:textId="71FEE17A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6639F12B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C2F0252" w14:textId="77777777" w:rsidTr="00A30921">
        <w:tc>
          <w:tcPr>
            <w:tcW w:w="570" w:type="dxa"/>
          </w:tcPr>
          <w:p w14:paraId="28858ED7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26C5A553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Proses Pembelajaran (tatap muka) </w:t>
            </w: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0764251E" w14:textId="77777777" w:rsidR="00D305D0" w:rsidRPr="007F6967" w:rsidRDefault="00D305D0" w:rsidP="009A7105">
            <w:pPr>
              <w:pStyle w:val="ListParagraph"/>
              <w:spacing w:line="0" w:lineRule="atLeast"/>
              <w:ind w:left="31"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27F099B6" w14:textId="251F263A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4459C3B" w14:textId="1F38FFE7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0D87575B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6AFFF117" w14:textId="77777777" w:rsidTr="00A30921">
        <w:tc>
          <w:tcPr>
            <w:tcW w:w="570" w:type="dxa"/>
          </w:tcPr>
          <w:p w14:paraId="5278C979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14:paraId="7ED5FDF2" w14:textId="77777777" w:rsidR="00D305D0" w:rsidRPr="00BE6CCB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Ketersediaan SAP/RPS</w:t>
            </w:r>
          </w:p>
        </w:tc>
        <w:tc>
          <w:tcPr>
            <w:tcW w:w="1043" w:type="dxa"/>
          </w:tcPr>
          <w:p w14:paraId="727C28B1" w14:textId="0516BC70" w:rsidR="00D305D0" w:rsidRPr="002F7392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95</w:t>
            </w:r>
          </w:p>
        </w:tc>
        <w:tc>
          <w:tcPr>
            <w:tcW w:w="1083" w:type="dxa"/>
          </w:tcPr>
          <w:p w14:paraId="20321134" w14:textId="6060EA3B" w:rsidR="00D305D0" w:rsidRPr="002F7392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80</w:t>
            </w:r>
          </w:p>
        </w:tc>
        <w:tc>
          <w:tcPr>
            <w:tcW w:w="2015" w:type="dxa"/>
          </w:tcPr>
          <w:p w14:paraId="3BCAB7F4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55A8E0C5" w14:textId="77777777" w:rsidTr="00A30921">
        <w:tc>
          <w:tcPr>
            <w:tcW w:w="570" w:type="dxa"/>
          </w:tcPr>
          <w:p w14:paraId="77D0FD4F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2792A694" w14:textId="77777777" w:rsidR="00D305D0" w:rsidRPr="00796D73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Kehadiran mahasiswa</w:t>
            </w:r>
          </w:p>
        </w:tc>
        <w:tc>
          <w:tcPr>
            <w:tcW w:w="1043" w:type="dxa"/>
          </w:tcPr>
          <w:p w14:paraId="400D3E61" w14:textId="5AFAA447" w:rsidR="00D305D0" w:rsidRDefault="00B5326D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  <w:r w:rsidR="002F7392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71ED512" w14:textId="38FA704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4E0F877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58348E0E" w14:textId="77777777" w:rsidTr="00A30921">
        <w:tc>
          <w:tcPr>
            <w:tcW w:w="570" w:type="dxa"/>
          </w:tcPr>
          <w:p w14:paraId="4AC3C2D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14:paraId="53170481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Penyampaian soal ujian</w:t>
            </w:r>
          </w:p>
        </w:tc>
        <w:tc>
          <w:tcPr>
            <w:tcW w:w="1043" w:type="dxa"/>
          </w:tcPr>
          <w:p w14:paraId="3514A480" w14:textId="7AB19A18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7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73F7A1F5" w14:textId="0A71902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7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7E0D1D93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29ED50A" w14:textId="77777777" w:rsidTr="00A30921">
        <w:tc>
          <w:tcPr>
            <w:tcW w:w="570" w:type="dxa"/>
          </w:tcPr>
          <w:p w14:paraId="733AA073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2B2A552A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Penyampaian nilai ujian</w:t>
            </w:r>
          </w:p>
        </w:tc>
        <w:tc>
          <w:tcPr>
            <w:tcW w:w="1043" w:type="dxa"/>
          </w:tcPr>
          <w:p w14:paraId="1211E9A1" w14:textId="45E2B06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43C6FE6" w14:textId="1CB2E168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12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2015" w:type="dxa"/>
          </w:tcPr>
          <w:p w14:paraId="2D9D9D0D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67B8025F" w14:textId="77777777" w:rsidTr="00A30921">
        <w:tc>
          <w:tcPr>
            <w:tcW w:w="570" w:type="dxa"/>
          </w:tcPr>
          <w:p w14:paraId="725FA7E3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14:paraId="5AB8A5B3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Tatap muka bimbingan tugas akhir</w:t>
            </w:r>
          </w:p>
        </w:tc>
        <w:tc>
          <w:tcPr>
            <w:tcW w:w="1043" w:type="dxa"/>
          </w:tcPr>
          <w:p w14:paraId="78B9B624" w14:textId="157E0450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078D756C" w14:textId="1E78270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8DE6AE7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4D25367A" w14:textId="77777777" w:rsidTr="00A30921">
        <w:tc>
          <w:tcPr>
            <w:tcW w:w="570" w:type="dxa"/>
          </w:tcPr>
          <w:p w14:paraId="193FEA47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440B719F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Jumlah mahasiswa yang menyusun tugas akhir</w:t>
            </w:r>
          </w:p>
          <w:p w14:paraId="0612B3B6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16850385" w14:textId="530E7B67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07E4B3DA" w14:textId="53D0E89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92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6BD45DF3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4EE82093" w14:textId="77777777" w:rsidTr="00A30921">
        <w:tc>
          <w:tcPr>
            <w:tcW w:w="570" w:type="dxa"/>
          </w:tcPr>
          <w:p w14:paraId="27A7C242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426" w:type="dxa"/>
          </w:tcPr>
          <w:p w14:paraId="69D432F1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Kualifikasi dosen pembimbing bergelar S2 sebidang</w:t>
            </w:r>
          </w:p>
          <w:p w14:paraId="0CB34702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54B7CA14" w14:textId="2EA8C3DD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100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29D03D81" w14:textId="5DD0ED9E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100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4D44858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8C5C813" w14:textId="77777777" w:rsidTr="00A30921">
        <w:tc>
          <w:tcPr>
            <w:tcW w:w="570" w:type="dxa"/>
          </w:tcPr>
          <w:p w14:paraId="3A36819E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4426" w:type="dxa"/>
          </w:tcPr>
          <w:p w14:paraId="5817588C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Rata-rata Waktu Penyelesaian Penelitian.</w:t>
            </w:r>
          </w:p>
          <w:p w14:paraId="12ACDE03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CCDC2D4" w14:textId="3338A868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4CB7F929" w14:textId="1FA167BD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8DE71EF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58B7C36F" w14:textId="77777777" w:rsidTr="00A30921">
        <w:tc>
          <w:tcPr>
            <w:tcW w:w="570" w:type="dxa"/>
          </w:tcPr>
          <w:p w14:paraId="76994A1B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71BCD967" w14:textId="77777777" w:rsidR="00D305D0" w:rsidRPr="00BE6CCB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penelitian</w:t>
            </w:r>
          </w:p>
        </w:tc>
        <w:tc>
          <w:tcPr>
            <w:tcW w:w="1043" w:type="dxa"/>
          </w:tcPr>
          <w:p w14:paraId="74ED3E53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4C7CE45F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6E51F1D7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27E655EB" w14:textId="77777777" w:rsidTr="00A30921">
        <w:tc>
          <w:tcPr>
            <w:tcW w:w="570" w:type="dxa"/>
          </w:tcPr>
          <w:p w14:paraId="1CD15CC2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1 </w:t>
            </w:r>
          </w:p>
        </w:tc>
        <w:tc>
          <w:tcPr>
            <w:tcW w:w="4426" w:type="dxa"/>
          </w:tcPr>
          <w:p w14:paraId="26E03361" w14:textId="77777777" w:rsidR="00D305D0" w:rsidRPr="00796D73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Penelitian dengan biaya dalam negeri</w:t>
            </w:r>
          </w:p>
        </w:tc>
        <w:tc>
          <w:tcPr>
            <w:tcW w:w="1043" w:type="dxa"/>
          </w:tcPr>
          <w:p w14:paraId="021FCCDC" w14:textId="06A35276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1902C561" w14:textId="429F38A2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1A5AC939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35946E73" w14:textId="77777777" w:rsidTr="00A30921">
        <w:tc>
          <w:tcPr>
            <w:tcW w:w="570" w:type="dxa"/>
          </w:tcPr>
          <w:p w14:paraId="4A7AD36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650D6871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Penelitian dengan biaya PT sendiri</w:t>
            </w:r>
          </w:p>
        </w:tc>
        <w:tc>
          <w:tcPr>
            <w:tcW w:w="1043" w:type="dxa"/>
          </w:tcPr>
          <w:p w14:paraId="4E6C9636" w14:textId="714C686E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36CB6352" w14:textId="1B4F2C0A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3AE0221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7750D3C9" w14:textId="77777777" w:rsidTr="00A30921">
        <w:tc>
          <w:tcPr>
            <w:tcW w:w="570" w:type="dxa"/>
          </w:tcPr>
          <w:p w14:paraId="1A5E100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14:paraId="259A1671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Keterlibatan mahasiswa tingkat akhir dalam penelitian dosen </w:t>
            </w:r>
          </w:p>
          <w:p w14:paraId="235BB97B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10E761A7" w14:textId="47593AA6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5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1799FF77" w14:textId="452BC2ED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5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09EA29C3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2F7835D3" w14:textId="77777777" w:rsidTr="00A30921">
        <w:tc>
          <w:tcPr>
            <w:tcW w:w="570" w:type="dxa"/>
          </w:tcPr>
          <w:p w14:paraId="72D9BDD4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265458F1" w14:textId="77777777" w:rsidR="00D305D0" w:rsidRPr="008763C9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Penerbitan jurnal penelitian</w:t>
            </w:r>
          </w:p>
        </w:tc>
        <w:tc>
          <w:tcPr>
            <w:tcW w:w="1043" w:type="dxa"/>
          </w:tcPr>
          <w:p w14:paraId="0CE4D0D3" w14:textId="2215B661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412BD5C4" w14:textId="6B38B4DC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5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9B49300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B4F8C59" w14:textId="77777777" w:rsidTr="00A30921">
        <w:tc>
          <w:tcPr>
            <w:tcW w:w="570" w:type="dxa"/>
          </w:tcPr>
          <w:p w14:paraId="31B5BCC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14:paraId="241862C2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Pubilkasi Riset dalam jurnal internasional</w:t>
            </w:r>
          </w:p>
          <w:p w14:paraId="569169FE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239C13FC" w14:textId="36026FFF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35B774CD" w14:textId="168F4B6D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A08B689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48D83E9C" w14:textId="77777777" w:rsidTr="00A30921">
        <w:tc>
          <w:tcPr>
            <w:tcW w:w="570" w:type="dxa"/>
          </w:tcPr>
          <w:p w14:paraId="55C7FF5B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749C3BC5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Publikasi Riset dalam Jurnal Nasional Terakreditasi</w:t>
            </w:r>
          </w:p>
          <w:p w14:paraId="28ADDC1E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30E245F0" w14:textId="124D5A82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73A1D643" w14:textId="3C95F2C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22A5AC85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60C6C0C8" w14:textId="77777777" w:rsidTr="00A30921">
        <w:tc>
          <w:tcPr>
            <w:tcW w:w="570" w:type="dxa"/>
          </w:tcPr>
          <w:p w14:paraId="2AE6CDC6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14:paraId="7370FC5E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Perolehan HAKI / Patent</w:t>
            </w:r>
          </w:p>
          <w:p w14:paraId="508EA160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AD1CA34" w14:textId="5F8EEBE5" w:rsidR="00D305D0" w:rsidRPr="002F7392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2F7392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083" w:type="dxa"/>
          </w:tcPr>
          <w:p w14:paraId="2D46D6B4" w14:textId="08FC8DD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11A77882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25B9A940" w14:textId="77777777" w:rsidTr="00A30921">
        <w:tc>
          <w:tcPr>
            <w:tcW w:w="570" w:type="dxa"/>
          </w:tcPr>
          <w:p w14:paraId="43DEA348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4F2AC6D7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Publikasi Riset dalam Prosiding Seminar Internasional</w:t>
            </w:r>
          </w:p>
          <w:p w14:paraId="371AFD19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216C7D81" w14:textId="5BDABFF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A177409" w14:textId="7203ED9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0CB639F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60C21545" w14:textId="77777777" w:rsidTr="00A30921">
        <w:tc>
          <w:tcPr>
            <w:tcW w:w="570" w:type="dxa"/>
          </w:tcPr>
          <w:p w14:paraId="5E9EB199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426" w:type="dxa"/>
          </w:tcPr>
          <w:p w14:paraId="09102103" w14:textId="77777777" w:rsidR="00D305D0" w:rsidRPr="00CE708E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Publikasi Riset dalam Prosiding Seminar </w:t>
            </w: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Nasional</w:t>
            </w:r>
          </w:p>
          <w:p w14:paraId="4ACF2F2E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951CF4E" w14:textId="1BBE281A" w:rsidR="00D305D0" w:rsidRPr="002F7392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083" w:type="dxa"/>
          </w:tcPr>
          <w:p w14:paraId="228AA3C7" w14:textId="69151F1F" w:rsidR="00D305D0" w:rsidRPr="002F7392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2015" w:type="dxa"/>
          </w:tcPr>
          <w:p w14:paraId="3BB9C4DD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77D1865A" w14:textId="77777777" w:rsidTr="00A30921">
        <w:tc>
          <w:tcPr>
            <w:tcW w:w="570" w:type="dxa"/>
          </w:tcPr>
          <w:p w14:paraId="10B6E0BF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52D8A959" w14:textId="77777777" w:rsidR="00D305D0" w:rsidRPr="00BE6CCB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PKM</w:t>
            </w:r>
          </w:p>
          <w:p w14:paraId="5CE58A61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6CFA9D47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6570982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2B8A6856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2E54B14B" w14:textId="77777777" w:rsidTr="00A30921">
        <w:tc>
          <w:tcPr>
            <w:tcW w:w="570" w:type="dxa"/>
          </w:tcPr>
          <w:p w14:paraId="3C1C261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1EEE9395" w14:textId="77777777" w:rsidR="00D305D0" w:rsidRPr="008763C9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PKM dengan biaya dalam negeri</w:t>
            </w:r>
          </w:p>
        </w:tc>
        <w:tc>
          <w:tcPr>
            <w:tcW w:w="1043" w:type="dxa"/>
          </w:tcPr>
          <w:p w14:paraId="41A07054" w14:textId="48ABBB58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43021F02" w14:textId="3317E0C7" w:rsidR="00D305D0" w:rsidRDefault="00A15291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3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36C570F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883037E" w14:textId="77777777" w:rsidTr="00A30921">
        <w:tc>
          <w:tcPr>
            <w:tcW w:w="570" w:type="dxa"/>
          </w:tcPr>
          <w:p w14:paraId="022251BB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79A63158" w14:textId="176B3C0C" w:rsidR="00D305D0" w:rsidRDefault="003A768F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PKM deng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an biaya PT sendiri</w:t>
            </w:r>
          </w:p>
        </w:tc>
        <w:tc>
          <w:tcPr>
            <w:tcW w:w="1043" w:type="dxa"/>
          </w:tcPr>
          <w:p w14:paraId="77C008EF" w14:textId="2CEA79BC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1D23B56F" w14:textId="3D966CB0" w:rsidR="00D305D0" w:rsidRDefault="00A15291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015" w:type="dxa"/>
          </w:tcPr>
          <w:p w14:paraId="7DF4197E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</w:tbl>
    <w:p w14:paraId="251A46C6" w14:textId="77777777" w:rsidR="00D305D0" w:rsidRDefault="00D305D0" w:rsidP="00D305D0"/>
    <w:p w14:paraId="7C19D9D7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06C70AFD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1CFD4562" w14:textId="254034AB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8A47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administrasi/kebijakan.</w:t>
      </w:r>
    </w:p>
    <w:p w14:paraId="3B5B804B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</w:p>
    <w:p w14:paraId="40557FDC" w14:textId="77777777" w:rsidR="00D305D0" w:rsidRPr="009629FC" w:rsidRDefault="00D305D0" w:rsidP="00D305D0">
      <w:pPr>
        <w:pStyle w:val="BodyText"/>
        <w:shd w:val="clear" w:color="auto" w:fill="auto"/>
        <w:spacing w:line="240" w:lineRule="auto"/>
        <w:ind w:firstLine="0"/>
      </w:pPr>
      <w:r w:rsidRPr="009B0CE0">
        <w:rPr>
          <w:bCs/>
        </w:rPr>
        <w:t>Hasil Audit Mutu Internal</w:t>
      </w:r>
    </w:p>
    <w:p w14:paraId="2B16E0C2" w14:textId="77777777" w:rsidR="00D305D0" w:rsidRDefault="00D305D0" w:rsidP="00D305D0">
      <w:pPr>
        <w:pStyle w:val="BodyText"/>
        <w:shd w:val="clear" w:color="auto" w:fill="auto"/>
        <w:spacing w:line="240" w:lineRule="auto"/>
        <w:rPr>
          <w:bCs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3835"/>
        <w:gridCol w:w="2354"/>
      </w:tblGrid>
      <w:tr w:rsidR="00D305D0" w14:paraId="7A3DF982" w14:textId="77777777" w:rsidTr="009A7105">
        <w:tc>
          <w:tcPr>
            <w:tcW w:w="675" w:type="dxa"/>
          </w:tcPr>
          <w:p w14:paraId="27B9310B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No. </w:t>
            </w:r>
          </w:p>
        </w:tc>
        <w:tc>
          <w:tcPr>
            <w:tcW w:w="2552" w:type="dxa"/>
          </w:tcPr>
          <w:p w14:paraId="069B402D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Temuan </w:t>
            </w:r>
          </w:p>
        </w:tc>
        <w:tc>
          <w:tcPr>
            <w:tcW w:w="3835" w:type="dxa"/>
          </w:tcPr>
          <w:p w14:paraId="0CF9B546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Uraian </w:t>
            </w:r>
          </w:p>
        </w:tc>
        <w:tc>
          <w:tcPr>
            <w:tcW w:w="2354" w:type="dxa"/>
          </w:tcPr>
          <w:p w14:paraId="62ABF760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Unit </w:t>
            </w:r>
          </w:p>
        </w:tc>
      </w:tr>
      <w:tr w:rsidR="00D305D0" w14:paraId="30359396" w14:textId="77777777" w:rsidTr="009A7105">
        <w:tc>
          <w:tcPr>
            <w:tcW w:w="675" w:type="dxa"/>
          </w:tcPr>
          <w:p w14:paraId="3699F60D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1</w:t>
            </w:r>
          </w:p>
        </w:tc>
        <w:tc>
          <w:tcPr>
            <w:tcW w:w="2552" w:type="dxa"/>
          </w:tcPr>
          <w:p w14:paraId="4B811415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Penelitian    </w:t>
            </w:r>
          </w:p>
        </w:tc>
        <w:tc>
          <w:tcPr>
            <w:tcW w:w="3835" w:type="dxa"/>
          </w:tcPr>
          <w:p w14:paraId="31EC4EC9" w14:textId="6044F5D5" w:rsidR="00D305D0" w:rsidRPr="00D305D0" w:rsidRDefault="00AA13F6" w:rsidP="00AA13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 penilaian kinerja</w:t>
            </w:r>
            <w:r w:rsidR="00D305D0" w:rsidRPr="00D305D0">
              <w:rPr>
                <w:rFonts w:ascii="Times New Roman" w:hAnsi="Times New Roman" w:cs="Times New Roman"/>
              </w:rPr>
              <w:t xml:space="preserve"> dosen yang terlapor, tidak sesuai dengan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305D0" w:rsidRPr="00D305D0">
              <w:rPr>
                <w:rFonts w:ascii="Times New Roman" w:hAnsi="Times New Roman" w:cs="Times New Roman"/>
              </w:rPr>
              <w:t xml:space="preserve"> jumlah dosen tetap (NIDN/NIDK).</w:t>
            </w:r>
          </w:p>
        </w:tc>
        <w:tc>
          <w:tcPr>
            <w:tcW w:w="2354" w:type="dxa"/>
          </w:tcPr>
          <w:p w14:paraId="519730BD" w14:textId="77777777" w:rsidR="00D305D0" w:rsidRDefault="00D305D0" w:rsidP="00D305D0">
            <w:pPr>
              <w:pStyle w:val="BodyText"/>
              <w:shd w:val="clear" w:color="auto" w:fill="auto"/>
              <w:spacing w:after="100" w:afterAutospacing="1"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LPPM </w:t>
            </w:r>
          </w:p>
        </w:tc>
      </w:tr>
      <w:tr w:rsidR="00D305D0" w14:paraId="111F5EFC" w14:textId="77777777" w:rsidTr="009A7105">
        <w:tc>
          <w:tcPr>
            <w:tcW w:w="675" w:type="dxa"/>
          </w:tcPr>
          <w:p w14:paraId="126B9B91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2</w:t>
            </w:r>
          </w:p>
        </w:tc>
        <w:tc>
          <w:tcPr>
            <w:tcW w:w="2552" w:type="dxa"/>
          </w:tcPr>
          <w:p w14:paraId="453BB463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Kerjasama   </w:t>
            </w:r>
          </w:p>
        </w:tc>
        <w:tc>
          <w:tcPr>
            <w:tcW w:w="3835" w:type="dxa"/>
          </w:tcPr>
          <w:p w14:paraId="1E8401F9" w14:textId="437FAF8D" w:rsidR="00D305D0" w:rsidRPr="00D305D0" w:rsidRDefault="00D305D0" w:rsidP="00D305D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 w:rsidRPr="00D305D0">
              <w:rPr>
                <w:rFonts w:ascii="Times New Roman" w:eastAsia="Times New Roman" w:hAnsi="Times New Roman" w:cs="Times New Roman"/>
              </w:rPr>
              <w:t>Belum ada tindak lan</w:t>
            </w:r>
            <w:r w:rsidR="00AA13F6">
              <w:rPr>
                <w:rFonts w:ascii="Times New Roman" w:eastAsia="Times New Roman" w:hAnsi="Times New Roman" w:cs="Times New Roman"/>
              </w:rPr>
              <w:t>jut dari hasil monev kerja sama</w:t>
            </w:r>
            <w:r w:rsidRPr="00D305D0">
              <w:rPr>
                <w:rFonts w:ascii="Times New Roman" w:eastAsia="Times New Roman" w:hAnsi="Times New Roman" w:cs="Times New Roman"/>
              </w:rPr>
              <w:t xml:space="preserve"> yang dilakukan oleh tim LPPM dengan melibatkan tim </w:t>
            </w:r>
            <w:r w:rsidRPr="00D305D0">
              <w:rPr>
                <w:rFonts w:ascii="Times New Roman" w:hAnsi="Times New Roman" w:cs="Times New Roman"/>
              </w:rPr>
              <w:t>prodi dalam pelaksanaan tridarma perguruan tinggi yang dapat diakses oleh semua pemangku kepentingan</w:t>
            </w:r>
          </w:p>
          <w:p w14:paraId="494C7649" w14:textId="77777777" w:rsidR="00D305D0" w:rsidRPr="00C61005" w:rsidRDefault="00D305D0" w:rsidP="00D305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54" w:type="dxa"/>
          </w:tcPr>
          <w:p w14:paraId="1562BDA4" w14:textId="77777777" w:rsidR="00D305D0" w:rsidRDefault="00D305D0" w:rsidP="009A7105">
            <w:pPr>
              <w:pStyle w:val="BodyText"/>
              <w:shd w:val="clear" w:color="auto" w:fill="auto"/>
              <w:spacing w:after="0"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LPPM</w:t>
            </w:r>
          </w:p>
          <w:p w14:paraId="0811FE5E" w14:textId="77777777" w:rsidR="00D305D0" w:rsidRDefault="00D305D0" w:rsidP="009A7105">
            <w:pPr>
              <w:pStyle w:val="BodyText"/>
              <w:shd w:val="clear" w:color="auto" w:fill="auto"/>
              <w:spacing w:after="0"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Pudir III </w:t>
            </w:r>
          </w:p>
          <w:p w14:paraId="3558220F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</w:p>
        </w:tc>
      </w:tr>
      <w:tr w:rsidR="00D305D0" w14:paraId="0CC2190E" w14:textId="77777777" w:rsidTr="009A7105">
        <w:tc>
          <w:tcPr>
            <w:tcW w:w="675" w:type="dxa"/>
          </w:tcPr>
          <w:p w14:paraId="7B8BB299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3</w:t>
            </w:r>
          </w:p>
        </w:tc>
        <w:tc>
          <w:tcPr>
            <w:tcW w:w="2552" w:type="dxa"/>
          </w:tcPr>
          <w:p w14:paraId="394F9B9B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Kerjasama    </w:t>
            </w:r>
          </w:p>
        </w:tc>
        <w:tc>
          <w:tcPr>
            <w:tcW w:w="3835" w:type="dxa"/>
          </w:tcPr>
          <w:p w14:paraId="3E11653F" w14:textId="6B73CDE5" w:rsidR="00D305D0" w:rsidRPr="00D305D0" w:rsidRDefault="00D305D0" w:rsidP="009A7105">
            <w:pPr>
              <w:rPr>
                <w:rFonts w:ascii="Times New Roman" w:hAnsi="Times New Roman" w:cs="Times New Roman"/>
              </w:rPr>
            </w:pPr>
            <w:r w:rsidRPr="00D305D0">
              <w:rPr>
                <w:rFonts w:ascii="Times New Roman" w:hAnsi="Times New Roman" w:cs="Times New Roman"/>
              </w:rPr>
              <w:t>Hasil p</w:t>
            </w:r>
            <w:r w:rsidR="00AA13F6">
              <w:rPr>
                <w:rFonts w:ascii="Times New Roman" w:hAnsi="Times New Roman" w:cs="Times New Roman"/>
              </w:rPr>
              <w:t>enilaian kinerja kerjasama</w:t>
            </w:r>
            <w:r w:rsidRPr="00D305D0">
              <w:rPr>
                <w:rFonts w:ascii="Times New Roman" w:hAnsi="Times New Roman" w:cs="Times New Roman"/>
              </w:rPr>
              <w:t xml:space="preserve"> sebanyak 0 (nol), tidak sesuai dengan jumlah MOU kerja sama yang dimiliki.</w:t>
            </w:r>
          </w:p>
          <w:p w14:paraId="3C65F6DB" w14:textId="77777777" w:rsidR="00D305D0" w:rsidRPr="00CF7595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</w:p>
        </w:tc>
        <w:tc>
          <w:tcPr>
            <w:tcW w:w="2354" w:type="dxa"/>
          </w:tcPr>
          <w:p w14:paraId="2EBC08A6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LPPM</w:t>
            </w:r>
          </w:p>
          <w:p w14:paraId="7EA4A104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Pudir II  </w:t>
            </w:r>
          </w:p>
        </w:tc>
      </w:tr>
      <w:tr w:rsidR="00D305D0" w14:paraId="6D760680" w14:textId="77777777" w:rsidTr="009A7105">
        <w:trPr>
          <w:trHeight w:val="491"/>
        </w:trPr>
        <w:tc>
          <w:tcPr>
            <w:tcW w:w="675" w:type="dxa"/>
          </w:tcPr>
          <w:p w14:paraId="0D47F8A5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4</w:t>
            </w:r>
          </w:p>
        </w:tc>
        <w:tc>
          <w:tcPr>
            <w:tcW w:w="2552" w:type="dxa"/>
          </w:tcPr>
          <w:p w14:paraId="1D1A7B28" w14:textId="77777777" w:rsidR="00D305D0" w:rsidRPr="00CC51C2" w:rsidRDefault="00D305D0" w:rsidP="008B0ABC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lang w:val="id-ID"/>
              </w:rPr>
              <w:t xml:space="preserve"> Anggaran</w:t>
            </w:r>
            <w:r w:rsidR="008B0ABC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kerjasama  </w:t>
            </w:r>
          </w:p>
        </w:tc>
        <w:tc>
          <w:tcPr>
            <w:tcW w:w="3835" w:type="dxa"/>
          </w:tcPr>
          <w:p w14:paraId="1BF35D43" w14:textId="77777777" w:rsidR="00D305D0" w:rsidRPr="00D305D0" w:rsidRDefault="00D305D0" w:rsidP="009A7105">
            <w:pPr>
              <w:jc w:val="both"/>
              <w:rPr>
                <w:rFonts w:ascii="Times New Roman" w:hAnsi="Times New Roman" w:cs="Times New Roman"/>
              </w:rPr>
            </w:pPr>
            <w:r w:rsidRPr="00D305D0">
              <w:rPr>
                <w:rFonts w:ascii="Times New Roman" w:hAnsi="Times New Roman" w:cs="Times New Roman"/>
              </w:rPr>
              <w:t>Belum ditetapkan besaran anggaran dana untuk kegiatan penelitian dan PKM dosen per tahun sesuai dengan standar pembiayaan penelitian dan PKM.</w:t>
            </w:r>
          </w:p>
        </w:tc>
        <w:tc>
          <w:tcPr>
            <w:tcW w:w="2354" w:type="dxa"/>
          </w:tcPr>
          <w:p w14:paraId="624DA1DD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Pudir II</w:t>
            </w:r>
          </w:p>
          <w:p w14:paraId="574782E9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LPPM</w:t>
            </w:r>
          </w:p>
        </w:tc>
      </w:tr>
      <w:tr w:rsidR="008B0ABC" w14:paraId="39D6CA40" w14:textId="77777777" w:rsidTr="009A7105">
        <w:trPr>
          <w:trHeight w:val="491"/>
        </w:trPr>
        <w:tc>
          <w:tcPr>
            <w:tcW w:w="675" w:type="dxa"/>
          </w:tcPr>
          <w:p w14:paraId="63E43EE1" w14:textId="77777777" w:rsidR="008B0ABC" w:rsidRDefault="008B0ABC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5</w:t>
            </w:r>
          </w:p>
        </w:tc>
        <w:tc>
          <w:tcPr>
            <w:tcW w:w="2552" w:type="dxa"/>
          </w:tcPr>
          <w:p w14:paraId="464D2A9C" w14:textId="77777777" w:rsidR="008B0ABC" w:rsidRDefault="008B0ABC" w:rsidP="008B0ABC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  <w:r>
              <w:rPr>
                <w:lang w:val="id-ID"/>
              </w:rPr>
              <w:t>Sosialisasi aplikasi</w:t>
            </w:r>
          </w:p>
        </w:tc>
        <w:tc>
          <w:tcPr>
            <w:tcW w:w="3835" w:type="dxa"/>
          </w:tcPr>
          <w:p w14:paraId="19687997" w14:textId="77777777" w:rsidR="008B0ABC" w:rsidRPr="008B0ABC" w:rsidRDefault="008B0ABC" w:rsidP="009A7105">
            <w:pPr>
              <w:jc w:val="both"/>
              <w:rPr>
                <w:rFonts w:ascii="Times New Roman" w:hAnsi="Times New Roman" w:cs="Times New Roman"/>
              </w:rPr>
            </w:pPr>
            <w:r w:rsidRPr="008B0ABC">
              <w:rPr>
                <w:rFonts w:ascii="Times New Roman" w:hAnsi="Times New Roman" w:cs="Times New Roman"/>
              </w:rPr>
              <w:t>Belum ada sosialisasi terkait penggunaan Aplikasi yang menunjang laporan tridarma dosen/jabatan fungsional dosen tetap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54" w:type="dxa"/>
          </w:tcPr>
          <w:p w14:paraId="580D644E" w14:textId="77777777" w:rsidR="008B0ABC" w:rsidRDefault="008B0ABC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IT</w:t>
            </w:r>
          </w:p>
          <w:p w14:paraId="14CDE4FF" w14:textId="77777777" w:rsidR="008B0ABC" w:rsidRDefault="008B0ABC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Pudir II</w:t>
            </w:r>
          </w:p>
        </w:tc>
      </w:tr>
    </w:tbl>
    <w:p w14:paraId="0019DB43" w14:textId="77777777" w:rsidR="00D305D0" w:rsidRDefault="00D305D0" w:rsidP="00D305D0">
      <w:pPr>
        <w:pStyle w:val="BodyText"/>
        <w:shd w:val="clear" w:color="auto" w:fill="auto"/>
        <w:spacing w:line="240" w:lineRule="auto"/>
        <w:rPr>
          <w:bCs/>
          <w:lang w:val="id-ID"/>
        </w:rPr>
      </w:pPr>
    </w:p>
    <w:p w14:paraId="7AFD3CED" w14:textId="77777777" w:rsidR="00D305D0" w:rsidRPr="009B0CE0" w:rsidRDefault="00D305D0" w:rsidP="00D305D0">
      <w:pPr>
        <w:pStyle w:val="BodyText"/>
        <w:shd w:val="clear" w:color="auto" w:fill="auto"/>
        <w:spacing w:line="240" w:lineRule="auto"/>
      </w:pPr>
    </w:p>
    <w:p w14:paraId="60175B04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7B0B86EF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044480E7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5311DDFB" w14:textId="77777777" w:rsidR="00D305D0" w:rsidRPr="00E245F9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sz w:val="36"/>
          <w:szCs w:val="36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 xml:space="preserve"> </w:t>
      </w:r>
    </w:p>
    <w:p w14:paraId="6F7DCBA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sz w:val="36"/>
          <w:szCs w:val="36"/>
          <w:lang w:val="en-US"/>
        </w:rPr>
        <w:sectPr w:rsidR="00D305D0" w:rsidRPr="00F46574">
          <w:pgSz w:w="12240" w:h="15840"/>
          <w:pgMar w:top="1040" w:right="1320" w:bottom="280" w:left="1720" w:header="0" w:footer="243" w:gutter="0"/>
          <w:cols w:space="720" w:equalWidth="0">
            <w:col w:w="9200"/>
          </w:cols>
          <w:noEndnote/>
        </w:sectPr>
      </w:pPr>
    </w:p>
    <w:p w14:paraId="47FA03C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Calibri" w:eastAsia="Times New Roman" w:hAnsi="Calibri" w:cs="Calibri"/>
          <w:sz w:val="11"/>
          <w:szCs w:val="11"/>
          <w:lang w:val="en-US"/>
        </w:rPr>
      </w:pPr>
    </w:p>
    <w:p w14:paraId="5D70DCB6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4DD01B0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43A94DA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5115F54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526ED82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0166BDE4" w14:textId="77777777" w:rsidR="00D305D0" w:rsidRPr="00E245F9" w:rsidRDefault="00D305D0" w:rsidP="00D305D0">
      <w:pPr>
        <w:widowControl w:val="0"/>
        <w:autoSpaceDE w:val="0"/>
        <w:autoSpaceDN w:val="0"/>
        <w:adjustRightInd w:val="0"/>
        <w:spacing w:after="0" w:line="355" w:lineRule="auto"/>
        <w:ind w:right="954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</w:rPr>
        <w:t xml:space="preserve"> </w:t>
      </w:r>
    </w:p>
    <w:p w14:paraId="5D8F7B04" w14:textId="77777777" w:rsidR="00D305D0" w:rsidRDefault="00D305D0" w:rsidP="00D305D0"/>
    <w:p w14:paraId="646F2237" w14:textId="77777777" w:rsidR="00D305D0" w:rsidRDefault="00D305D0" w:rsidP="00D305D0"/>
    <w:p w14:paraId="16809484" w14:textId="77777777" w:rsidR="00D305D0" w:rsidRDefault="00D305D0" w:rsidP="00D305D0"/>
    <w:p w14:paraId="5DCE3B15" w14:textId="77777777" w:rsidR="00D305D0" w:rsidRDefault="00D305D0" w:rsidP="00D305D0"/>
    <w:p w14:paraId="4BBD7822" w14:textId="77777777" w:rsidR="00D305D0" w:rsidRDefault="00D305D0" w:rsidP="00D305D0"/>
    <w:p w14:paraId="3EB69295" w14:textId="77777777" w:rsidR="00D305D0" w:rsidRDefault="00D305D0" w:rsidP="00D305D0"/>
    <w:p w14:paraId="7D223CFC" w14:textId="77777777" w:rsidR="00F76C64" w:rsidRDefault="00F76C64"/>
    <w:sectPr w:rsidR="00F76C64">
      <w:type w:val="continuous"/>
      <w:pgSz w:w="12240" w:h="15840"/>
      <w:pgMar w:top="1480" w:right="1320" w:bottom="280" w:left="1720" w:header="720" w:footer="720" w:gutter="0"/>
      <w:cols w:num="2" w:space="720" w:equalWidth="0">
        <w:col w:w="825" w:space="6755"/>
        <w:col w:w="16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913F" w14:textId="77777777" w:rsidR="0060313B" w:rsidRDefault="00155FB1">
      <w:pPr>
        <w:spacing w:after="0" w:line="240" w:lineRule="auto"/>
      </w:pPr>
      <w:r>
        <w:separator/>
      </w:r>
    </w:p>
  </w:endnote>
  <w:endnote w:type="continuationSeparator" w:id="0">
    <w:p w14:paraId="66E5B9F3" w14:textId="77777777" w:rsidR="0060313B" w:rsidRDefault="0015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2CBE" w14:textId="77777777" w:rsidR="009B0CE0" w:rsidRDefault="008B0AB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4B1339B4" wp14:editId="3B9979FE">
              <wp:simplePos x="0" y="0"/>
              <wp:positionH relativeFrom="page">
                <wp:posOffset>3846830</wp:posOffset>
              </wp:positionH>
              <wp:positionV relativeFrom="page">
                <wp:posOffset>9765030</wp:posOffset>
              </wp:positionV>
              <wp:extent cx="81280" cy="152400"/>
              <wp:effectExtent l="0" t="0" r="0" b="0"/>
              <wp:wrapNone/>
              <wp:docPr id="525" name="Text Box 5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98763B" w14:textId="77777777" w:rsidR="009B0CE0" w:rsidRDefault="008B0AB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right="-30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  <w:sz w:val="20"/>
                              <w:szCs w:val="20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339B4" id="_x0000_t202" coordsize="21600,21600" o:spt="202" path="m,l,21600r21600,l21600,xe">
              <v:stroke joinstyle="miter"/>
              <v:path gradientshapeok="t" o:connecttype="rect"/>
            </v:shapetype>
            <v:shape id="Text Box 525" o:spid="_x0000_s1027" type="#_x0000_t202" style="position:absolute;margin-left:302.9pt;margin-top:768.9pt;width:6.4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" o:allowincell="f" filled="f" stroked="f">
              <v:textbox inset="0,0,0,0">
                <w:txbxContent>
                  <w:p w14:paraId="0C98763B" w14:textId="77777777" w:rsidR="009B0CE0" w:rsidRDefault="008B0AB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right="-30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pacing w:val="-2"/>
                        <w:position w:val="1"/>
                        <w:sz w:val="20"/>
                        <w:szCs w:val="2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C301D" w14:textId="77777777" w:rsidR="009B0CE0" w:rsidRDefault="008B0AB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9E9E9AE" wp14:editId="6DB67AF8">
              <wp:simplePos x="0" y="0"/>
              <wp:positionH relativeFrom="page">
                <wp:posOffset>3798570</wp:posOffset>
              </wp:positionH>
              <wp:positionV relativeFrom="page">
                <wp:posOffset>9765030</wp:posOffset>
              </wp:positionV>
              <wp:extent cx="177800" cy="152400"/>
              <wp:effectExtent l="0" t="0" r="0" b="0"/>
              <wp:wrapNone/>
              <wp:docPr id="524" name="Text Box 5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47F25" w14:textId="77777777" w:rsidR="009B0CE0" w:rsidRDefault="008B0AB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77F20">
                            <w:rPr>
                              <w:rFonts w:ascii="Calibri" w:hAnsi="Calibri" w:cs="Calibri"/>
                              <w:noProof/>
                              <w:position w:val="1"/>
                              <w:sz w:val="20"/>
                              <w:szCs w:val="20"/>
                            </w:rPr>
                            <w:t>8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E9E9AE" id="_x0000_t202" coordsize="21600,21600" o:spt="202" path="m,l,21600r21600,l21600,xe">
              <v:stroke joinstyle="miter"/>
              <v:path gradientshapeok="t" o:connecttype="rect"/>
            </v:shapetype>
            <v:shape id="Text Box 524" o:spid="_x0000_s1028" type="#_x0000_t202" style="position:absolute;margin-left:299.1pt;margin-top:768.9pt;width:14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" o:allowincell="f" filled="f" stroked="f">
              <v:textbox inset="0,0,0,0">
                <w:txbxContent>
                  <w:p w14:paraId="21C47F25" w14:textId="77777777" w:rsidR="009B0CE0" w:rsidRDefault="008B0AB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separate"/>
                    </w:r>
                    <w:r w:rsidR="00B77F20">
                      <w:rPr>
                        <w:rFonts w:ascii="Calibri" w:hAnsi="Calibri" w:cs="Calibri"/>
                        <w:noProof/>
                        <w:position w:val="1"/>
                        <w:sz w:val="20"/>
                        <w:szCs w:val="20"/>
                      </w:rPr>
                      <w:t>8</w:t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F0E7" w14:textId="77777777" w:rsidR="0060313B" w:rsidRDefault="00155FB1">
      <w:pPr>
        <w:spacing w:after="0" w:line="240" w:lineRule="auto"/>
      </w:pPr>
      <w:r>
        <w:separator/>
      </w:r>
    </w:p>
  </w:footnote>
  <w:footnote w:type="continuationSeparator" w:id="0">
    <w:p w14:paraId="4FC3B888" w14:textId="77777777" w:rsidR="0060313B" w:rsidRDefault="00155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A34A6"/>
    <w:multiLevelType w:val="hybridMultilevel"/>
    <w:tmpl w:val="6C940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E5997"/>
    <w:multiLevelType w:val="multilevel"/>
    <w:tmpl w:val="878A2F66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485875"/>
    <w:multiLevelType w:val="hybridMultilevel"/>
    <w:tmpl w:val="61DED982"/>
    <w:lvl w:ilvl="0" w:tplc="187A72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77615"/>
    <w:multiLevelType w:val="hybridMultilevel"/>
    <w:tmpl w:val="05CCA276"/>
    <w:lvl w:ilvl="0" w:tplc="D8860D14">
      <w:start w:val="1"/>
      <w:numFmt w:val="decimal"/>
      <w:lvlText w:val="%1."/>
      <w:lvlJc w:val="left"/>
      <w:pPr>
        <w:ind w:left="130" w:hanging="55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5" w:hanging="360"/>
      </w:pPr>
    </w:lvl>
    <w:lvl w:ilvl="2" w:tplc="0421001B" w:tentative="1">
      <w:start w:val="1"/>
      <w:numFmt w:val="lowerRoman"/>
      <w:lvlText w:val="%3."/>
      <w:lvlJc w:val="right"/>
      <w:pPr>
        <w:ind w:left="1375" w:hanging="180"/>
      </w:pPr>
    </w:lvl>
    <w:lvl w:ilvl="3" w:tplc="0421000F" w:tentative="1">
      <w:start w:val="1"/>
      <w:numFmt w:val="decimal"/>
      <w:lvlText w:val="%4."/>
      <w:lvlJc w:val="left"/>
      <w:pPr>
        <w:ind w:left="2095" w:hanging="360"/>
      </w:pPr>
    </w:lvl>
    <w:lvl w:ilvl="4" w:tplc="04210019" w:tentative="1">
      <w:start w:val="1"/>
      <w:numFmt w:val="lowerLetter"/>
      <w:lvlText w:val="%5."/>
      <w:lvlJc w:val="left"/>
      <w:pPr>
        <w:ind w:left="2815" w:hanging="360"/>
      </w:pPr>
    </w:lvl>
    <w:lvl w:ilvl="5" w:tplc="0421001B" w:tentative="1">
      <w:start w:val="1"/>
      <w:numFmt w:val="lowerRoman"/>
      <w:lvlText w:val="%6."/>
      <w:lvlJc w:val="right"/>
      <w:pPr>
        <w:ind w:left="3535" w:hanging="180"/>
      </w:pPr>
    </w:lvl>
    <w:lvl w:ilvl="6" w:tplc="0421000F" w:tentative="1">
      <w:start w:val="1"/>
      <w:numFmt w:val="decimal"/>
      <w:lvlText w:val="%7."/>
      <w:lvlJc w:val="left"/>
      <w:pPr>
        <w:ind w:left="4255" w:hanging="360"/>
      </w:pPr>
    </w:lvl>
    <w:lvl w:ilvl="7" w:tplc="04210019" w:tentative="1">
      <w:start w:val="1"/>
      <w:numFmt w:val="lowerLetter"/>
      <w:lvlText w:val="%8."/>
      <w:lvlJc w:val="left"/>
      <w:pPr>
        <w:ind w:left="4975" w:hanging="360"/>
      </w:pPr>
    </w:lvl>
    <w:lvl w:ilvl="8" w:tplc="0421001B" w:tentative="1">
      <w:start w:val="1"/>
      <w:numFmt w:val="lowerRoman"/>
      <w:lvlText w:val="%9."/>
      <w:lvlJc w:val="right"/>
      <w:pPr>
        <w:ind w:left="569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5D0"/>
    <w:rsid w:val="000B0593"/>
    <w:rsid w:val="000F0EED"/>
    <w:rsid w:val="00155FB1"/>
    <w:rsid w:val="00276F8D"/>
    <w:rsid w:val="002F7392"/>
    <w:rsid w:val="00313E12"/>
    <w:rsid w:val="003A768F"/>
    <w:rsid w:val="00456E2E"/>
    <w:rsid w:val="00485213"/>
    <w:rsid w:val="00564F79"/>
    <w:rsid w:val="00585F43"/>
    <w:rsid w:val="0060313B"/>
    <w:rsid w:val="008A4785"/>
    <w:rsid w:val="008B0ABC"/>
    <w:rsid w:val="009D586E"/>
    <w:rsid w:val="00A15291"/>
    <w:rsid w:val="00A30921"/>
    <w:rsid w:val="00AA13F6"/>
    <w:rsid w:val="00B5326D"/>
    <w:rsid w:val="00B77F20"/>
    <w:rsid w:val="00CD52AB"/>
    <w:rsid w:val="00D2098E"/>
    <w:rsid w:val="00D305D0"/>
    <w:rsid w:val="00D672BA"/>
    <w:rsid w:val="00E27673"/>
    <w:rsid w:val="00E86B44"/>
    <w:rsid w:val="00EB7EA4"/>
    <w:rsid w:val="00F76C64"/>
    <w:rsid w:val="00F96223"/>
    <w:rsid w:val="00FC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A4F9"/>
  <w15:docId w15:val="{2D96B09F-4E74-4470-B00D-0EA68B00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305D0"/>
  </w:style>
  <w:style w:type="paragraph" w:styleId="BalloonText">
    <w:name w:val="Balloon Text"/>
    <w:basedOn w:val="Normal"/>
    <w:link w:val="BalloonTextChar"/>
    <w:uiPriority w:val="99"/>
    <w:semiHidden/>
    <w:unhideWhenUsed/>
    <w:rsid w:val="00D3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5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05D0"/>
    <w:pPr>
      <w:ind w:left="720"/>
      <w:contextualSpacing/>
    </w:pPr>
  </w:style>
  <w:style w:type="table" w:styleId="TableGrid">
    <w:name w:val="Table Grid"/>
    <w:basedOn w:val="TableNormal"/>
    <w:uiPriority w:val="59"/>
    <w:rsid w:val="00D30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her">
    <w:name w:val="Other_"/>
    <w:basedOn w:val="DefaultParagraphFont"/>
    <w:link w:val="Other0"/>
    <w:rsid w:val="00D305D0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Other0">
    <w:name w:val="Other"/>
    <w:basedOn w:val="Normal"/>
    <w:link w:val="Other"/>
    <w:rsid w:val="00D305D0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D305D0"/>
    <w:rPr>
      <w:rFonts w:ascii="Times New Roman" w:eastAsia="Times New Roman" w:hAnsi="Times New Roman" w:cs="Times New Roman"/>
      <w:shd w:val="clear" w:color="auto" w:fill="FFFFFF"/>
      <w:lang w:val="en-US" w:bidi="en-US"/>
    </w:rPr>
  </w:style>
  <w:style w:type="paragraph" w:styleId="BodyText">
    <w:name w:val="Body Text"/>
    <w:basedOn w:val="Normal"/>
    <w:link w:val="BodyTextChar"/>
    <w:qFormat/>
    <w:rsid w:val="00D305D0"/>
    <w:pPr>
      <w:widowControl w:val="0"/>
      <w:shd w:val="clear" w:color="auto" w:fill="FFFFFF"/>
      <w:spacing w:after="120" w:line="360" w:lineRule="auto"/>
      <w:ind w:firstLine="34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1">
    <w:name w:val="Body Text Char1"/>
    <w:basedOn w:val="DefaultParagraphFont"/>
    <w:uiPriority w:val="99"/>
    <w:semiHidden/>
    <w:rsid w:val="00D30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QMR</dc:creator>
  <cp:lastModifiedBy>ASUS</cp:lastModifiedBy>
  <cp:revision>24</cp:revision>
  <dcterms:created xsi:type="dcterms:W3CDTF">2021-02-09T07:35:00Z</dcterms:created>
  <dcterms:modified xsi:type="dcterms:W3CDTF">2022-03-06T04:05:00Z</dcterms:modified>
</cp:coreProperties>
</file>