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4B94E" w14:textId="77777777" w:rsidR="00674166" w:rsidRDefault="00674166" w:rsidP="00674166">
      <w:pPr>
        <w:rPr>
          <w:lang w:val="en-US"/>
        </w:rPr>
      </w:pPr>
    </w:p>
    <w:p w14:paraId="01C11327" w14:textId="77777777" w:rsidR="00674166" w:rsidRDefault="00674166" w:rsidP="00674166">
      <w:pPr>
        <w:rPr>
          <w:lang w:val="en-US"/>
        </w:rPr>
      </w:pPr>
    </w:p>
    <w:p w14:paraId="4AAFCF47" w14:textId="77777777" w:rsidR="00674166" w:rsidRDefault="00674166" w:rsidP="00674166">
      <w:pPr>
        <w:rPr>
          <w:lang w:val="en-US"/>
        </w:rPr>
      </w:pPr>
    </w:p>
    <w:p w14:paraId="39F2BC5E" w14:textId="4DDD458C" w:rsidR="0090147C" w:rsidRPr="00ED5A0F" w:rsidRDefault="00674166" w:rsidP="00674166">
      <w:pPr>
        <w:jc w:val="center"/>
        <w:rPr>
          <w:sz w:val="36"/>
          <w:szCs w:val="36"/>
          <w:lang w:val="en-US"/>
        </w:rPr>
      </w:pPr>
      <w:r w:rsidRPr="00ED5A0F">
        <w:rPr>
          <w:sz w:val="36"/>
          <w:szCs w:val="36"/>
          <w:lang w:val="en-US"/>
        </w:rPr>
        <w:t>POLITEKNIK S</w:t>
      </w:r>
      <w:r w:rsidR="00ED5A0F" w:rsidRPr="00ED5A0F">
        <w:rPr>
          <w:sz w:val="36"/>
          <w:szCs w:val="36"/>
          <w:lang w:val="en-US"/>
        </w:rPr>
        <w:t xml:space="preserve">AINS </w:t>
      </w:r>
      <w:r w:rsidRPr="00ED5A0F">
        <w:rPr>
          <w:sz w:val="36"/>
          <w:szCs w:val="36"/>
          <w:lang w:val="en-US"/>
        </w:rPr>
        <w:t>S</w:t>
      </w:r>
      <w:r w:rsidR="00ED5A0F" w:rsidRPr="00ED5A0F">
        <w:rPr>
          <w:sz w:val="36"/>
          <w:szCs w:val="36"/>
          <w:lang w:val="en-US"/>
        </w:rPr>
        <w:t xml:space="preserve">ENI </w:t>
      </w:r>
      <w:r w:rsidRPr="00ED5A0F">
        <w:rPr>
          <w:sz w:val="36"/>
          <w:szCs w:val="36"/>
          <w:lang w:val="en-US"/>
        </w:rPr>
        <w:t>R</w:t>
      </w:r>
      <w:r w:rsidR="00ED5A0F" w:rsidRPr="00ED5A0F">
        <w:rPr>
          <w:sz w:val="36"/>
          <w:szCs w:val="36"/>
          <w:lang w:val="en-US"/>
        </w:rPr>
        <w:t>EKAKREASI</w:t>
      </w:r>
    </w:p>
    <w:p w14:paraId="66543C11" w14:textId="489150CF" w:rsidR="00674166" w:rsidRDefault="00674166" w:rsidP="00674166">
      <w:pPr>
        <w:jc w:val="center"/>
        <w:rPr>
          <w:sz w:val="28"/>
          <w:szCs w:val="28"/>
          <w:lang w:val="en-US"/>
        </w:rPr>
      </w:pPr>
    </w:p>
    <w:p w14:paraId="09D5FFFA" w14:textId="71C9C713" w:rsidR="00674166" w:rsidRDefault="00674166" w:rsidP="00674166">
      <w:pPr>
        <w:jc w:val="center"/>
        <w:rPr>
          <w:sz w:val="28"/>
          <w:szCs w:val="28"/>
          <w:lang w:val="en-US"/>
        </w:rPr>
      </w:pPr>
    </w:p>
    <w:p w14:paraId="64E71903" w14:textId="10B784B3" w:rsidR="00674166" w:rsidRDefault="00674166" w:rsidP="00674166">
      <w:pPr>
        <w:jc w:val="center"/>
        <w:rPr>
          <w:sz w:val="28"/>
          <w:szCs w:val="28"/>
          <w:lang w:val="en-US"/>
        </w:rPr>
      </w:pPr>
    </w:p>
    <w:p w14:paraId="6B6A7D20" w14:textId="6F4F1402" w:rsidR="00674166" w:rsidRDefault="00674166" w:rsidP="00674166">
      <w:pPr>
        <w:jc w:val="center"/>
        <w:rPr>
          <w:sz w:val="28"/>
          <w:szCs w:val="28"/>
          <w:lang w:val="en-US"/>
        </w:rPr>
      </w:pPr>
    </w:p>
    <w:p w14:paraId="47BF7368" w14:textId="16BB3F2A" w:rsidR="00674166" w:rsidRDefault="00674166" w:rsidP="00674166">
      <w:pPr>
        <w:jc w:val="center"/>
        <w:rPr>
          <w:sz w:val="28"/>
          <w:szCs w:val="28"/>
          <w:lang w:val="en-US"/>
        </w:rPr>
      </w:pPr>
    </w:p>
    <w:p w14:paraId="2872F4B1" w14:textId="5D21FA3F" w:rsidR="00674166" w:rsidRDefault="00674166" w:rsidP="00674166">
      <w:pPr>
        <w:jc w:val="center"/>
        <w:rPr>
          <w:sz w:val="28"/>
          <w:szCs w:val="28"/>
          <w:lang w:val="en-US"/>
        </w:rPr>
      </w:pPr>
    </w:p>
    <w:p w14:paraId="7B8A3BD1" w14:textId="0125C793" w:rsidR="00674166" w:rsidRDefault="00674166" w:rsidP="00674166">
      <w:pPr>
        <w:jc w:val="center"/>
        <w:rPr>
          <w:sz w:val="28"/>
          <w:szCs w:val="28"/>
          <w:lang w:val="en-US"/>
        </w:rPr>
      </w:pPr>
    </w:p>
    <w:p w14:paraId="2166159D" w14:textId="6457FF40" w:rsidR="00674166" w:rsidRDefault="00674166" w:rsidP="00674166">
      <w:pPr>
        <w:jc w:val="center"/>
        <w:rPr>
          <w:sz w:val="28"/>
          <w:szCs w:val="28"/>
          <w:lang w:val="en-US"/>
        </w:rPr>
      </w:pPr>
    </w:p>
    <w:p w14:paraId="1EE83014" w14:textId="4C8927C3" w:rsidR="00674166" w:rsidRDefault="00674166" w:rsidP="00674166">
      <w:pPr>
        <w:jc w:val="center"/>
        <w:rPr>
          <w:sz w:val="28"/>
          <w:szCs w:val="28"/>
          <w:lang w:val="en-US"/>
        </w:rPr>
      </w:pPr>
    </w:p>
    <w:p w14:paraId="44C73C08" w14:textId="2A56D0BB" w:rsidR="00674166" w:rsidRDefault="00674166" w:rsidP="00674166">
      <w:pPr>
        <w:jc w:val="center"/>
        <w:rPr>
          <w:sz w:val="28"/>
          <w:szCs w:val="28"/>
          <w:lang w:val="en-US"/>
        </w:rPr>
      </w:pPr>
    </w:p>
    <w:p w14:paraId="5F9256E5" w14:textId="0C1C7B8B" w:rsidR="00674166" w:rsidRDefault="00674166" w:rsidP="00674166">
      <w:pPr>
        <w:jc w:val="center"/>
        <w:rPr>
          <w:sz w:val="28"/>
          <w:szCs w:val="28"/>
          <w:lang w:val="en-US"/>
        </w:rPr>
      </w:pPr>
    </w:p>
    <w:p w14:paraId="3BBC29A3" w14:textId="3C961726" w:rsidR="00674166" w:rsidRDefault="00674166" w:rsidP="00674166">
      <w:pPr>
        <w:jc w:val="center"/>
        <w:rPr>
          <w:sz w:val="28"/>
          <w:szCs w:val="28"/>
          <w:lang w:val="en-US"/>
        </w:rPr>
      </w:pPr>
    </w:p>
    <w:p w14:paraId="6502EAD6" w14:textId="3BF8125F" w:rsidR="00674166" w:rsidRDefault="00674166" w:rsidP="00674166">
      <w:pPr>
        <w:jc w:val="center"/>
        <w:rPr>
          <w:sz w:val="28"/>
          <w:szCs w:val="28"/>
          <w:lang w:val="en-US"/>
        </w:rPr>
      </w:pPr>
    </w:p>
    <w:p w14:paraId="36E59F4D" w14:textId="221D302E" w:rsidR="00674166" w:rsidRDefault="00674166" w:rsidP="00674166">
      <w:pPr>
        <w:jc w:val="center"/>
        <w:rPr>
          <w:sz w:val="28"/>
          <w:szCs w:val="28"/>
          <w:lang w:val="en-US"/>
        </w:rPr>
      </w:pPr>
    </w:p>
    <w:p w14:paraId="54CE1B11" w14:textId="01F14A86" w:rsidR="00674166" w:rsidRDefault="00674166" w:rsidP="00674166">
      <w:pPr>
        <w:jc w:val="center"/>
        <w:rPr>
          <w:sz w:val="28"/>
          <w:szCs w:val="28"/>
          <w:lang w:val="en-US"/>
        </w:rPr>
      </w:pPr>
    </w:p>
    <w:p w14:paraId="20C4A703" w14:textId="3347D7A3" w:rsidR="00674166" w:rsidRDefault="00674166" w:rsidP="00674166">
      <w:pPr>
        <w:jc w:val="center"/>
        <w:rPr>
          <w:sz w:val="28"/>
          <w:szCs w:val="28"/>
          <w:lang w:val="en-US"/>
        </w:rPr>
      </w:pPr>
    </w:p>
    <w:p w14:paraId="662865E0" w14:textId="36D91E2A" w:rsidR="00674166" w:rsidRDefault="00674166" w:rsidP="00674166">
      <w:pPr>
        <w:jc w:val="center"/>
        <w:rPr>
          <w:sz w:val="28"/>
          <w:szCs w:val="28"/>
          <w:lang w:val="en-US"/>
        </w:rPr>
      </w:pPr>
    </w:p>
    <w:p w14:paraId="4266F84A" w14:textId="03501038" w:rsidR="00674166" w:rsidRDefault="00674166" w:rsidP="00674166">
      <w:pPr>
        <w:jc w:val="center"/>
        <w:rPr>
          <w:sz w:val="28"/>
          <w:szCs w:val="28"/>
          <w:lang w:val="en-US"/>
        </w:rPr>
      </w:pPr>
    </w:p>
    <w:p w14:paraId="318AE5F3" w14:textId="38A45832" w:rsidR="00674166" w:rsidRDefault="00674166" w:rsidP="00674166">
      <w:pPr>
        <w:jc w:val="center"/>
        <w:rPr>
          <w:sz w:val="28"/>
          <w:szCs w:val="28"/>
          <w:lang w:val="en-US"/>
        </w:rPr>
      </w:pPr>
    </w:p>
    <w:p w14:paraId="13D85A7F" w14:textId="6E1475ED" w:rsidR="00674166" w:rsidRDefault="00674166" w:rsidP="00674166">
      <w:pPr>
        <w:jc w:val="center"/>
        <w:rPr>
          <w:sz w:val="28"/>
          <w:szCs w:val="28"/>
          <w:lang w:val="en-US"/>
        </w:rPr>
      </w:pPr>
    </w:p>
    <w:p w14:paraId="21FD035B" w14:textId="02767016" w:rsidR="00674166" w:rsidRDefault="00674166" w:rsidP="00674166">
      <w:pPr>
        <w:jc w:val="center"/>
        <w:rPr>
          <w:sz w:val="28"/>
          <w:szCs w:val="28"/>
          <w:lang w:val="en-US"/>
        </w:rPr>
      </w:pPr>
    </w:p>
    <w:p w14:paraId="14B6AE0C" w14:textId="3F3FC2BA" w:rsidR="00674166" w:rsidRDefault="00674166" w:rsidP="00674166">
      <w:pPr>
        <w:jc w:val="center"/>
        <w:rPr>
          <w:sz w:val="28"/>
          <w:szCs w:val="28"/>
          <w:lang w:val="en-US"/>
        </w:rPr>
      </w:pPr>
    </w:p>
    <w:p w14:paraId="0C1E252D" w14:textId="5D4EE012" w:rsidR="00674166" w:rsidRPr="00674166" w:rsidRDefault="00674166" w:rsidP="00674166">
      <w:pPr>
        <w:jc w:val="center"/>
        <w:rPr>
          <w:lang w:val="en-US"/>
        </w:rPr>
      </w:pPr>
      <w:r>
        <w:rPr>
          <w:sz w:val="28"/>
          <w:szCs w:val="28"/>
          <w:lang w:val="en-US"/>
        </w:rPr>
        <w:t xml:space="preserve">KEBIJAKAN SISTEM PENJAMINAN MUTU </w:t>
      </w:r>
      <w:r w:rsidR="00BA2A5C">
        <w:rPr>
          <w:sz w:val="28"/>
          <w:szCs w:val="28"/>
          <w:lang w:val="en-US"/>
        </w:rPr>
        <w:t xml:space="preserve"> </w:t>
      </w:r>
    </w:p>
    <w:p w14:paraId="30312429" w14:textId="77777777" w:rsidR="0090147C" w:rsidRDefault="0090147C" w:rsidP="00D35F6B"/>
    <w:p w14:paraId="4BF9C1F4" w14:textId="77777777" w:rsidR="00D37570" w:rsidRDefault="00D37570" w:rsidP="00D35F6B"/>
    <w:p w14:paraId="5B89B523" w14:textId="77777777" w:rsidR="00D37570" w:rsidRDefault="00D37570" w:rsidP="00D35F6B"/>
    <w:p w14:paraId="0ACA0701" w14:textId="7614310E" w:rsidR="0090147C" w:rsidRDefault="0090147C" w:rsidP="00D35F6B"/>
    <w:p w14:paraId="037B66CB" w14:textId="77777777" w:rsidR="0090147C" w:rsidRDefault="0090147C" w:rsidP="00D35F6B"/>
    <w:p w14:paraId="30231A6B" w14:textId="44044A2F" w:rsidR="0090147C" w:rsidRDefault="0090147C" w:rsidP="00D35F6B"/>
    <w:p w14:paraId="4DB935D7" w14:textId="77777777" w:rsidR="0090147C" w:rsidRDefault="0090147C" w:rsidP="00D35F6B"/>
    <w:p w14:paraId="55535112" w14:textId="77777777" w:rsidR="0090147C" w:rsidRDefault="0090147C" w:rsidP="00D35F6B"/>
    <w:p w14:paraId="785A02D1" w14:textId="77777777" w:rsidR="0090147C" w:rsidRDefault="0090147C" w:rsidP="00D35F6B"/>
    <w:p w14:paraId="302AFF9E" w14:textId="2A8F27B0" w:rsidR="0090147C" w:rsidRDefault="0090147C" w:rsidP="00D35F6B"/>
    <w:p w14:paraId="7C9D1541" w14:textId="77777777" w:rsidR="0090147C" w:rsidRDefault="0090147C"/>
    <w:p w14:paraId="31455C0B" w14:textId="1F9C7B6F" w:rsidR="00EE3E09" w:rsidRPr="0090147C" w:rsidRDefault="00EE3E09" w:rsidP="0090147C">
      <w:pPr>
        <w:ind w:left="575" w:right="514"/>
        <w:rPr>
          <w:sz w:val="24"/>
          <w:szCs w:val="24"/>
        </w:rPr>
      </w:pPr>
    </w:p>
    <w:p w14:paraId="4CE8EE88" w14:textId="77777777" w:rsidR="00EE3E09" w:rsidRDefault="00EE3E09">
      <w:pPr>
        <w:pStyle w:val="BodyText"/>
        <w:rPr>
          <w:rFonts w:ascii="Impact"/>
          <w:sz w:val="20"/>
        </w:rPr>
      </w:pPr>
    </w:p>
    <w:p w14:paraId="1F13BDC3" w14:textId="77777777" w:rsidR="00EE3E09" w:rsidRDefault="00EE3E09">
      <w:pPr>
        <w:pStyle w:val="BodyText"/>
        <w:rPr>
          <w:rFonts w:ascii="Impact"/>
          <w:sz w:val="20"/>
        </w:rPr>
      </w:pPr>
    </w:p>
    <w:p w14:paraId="536399F6" w14:textId="77777777" w:rsidR="00EE3E09" w:rsidRDefault="00EE3E09">
      <w:pPr>
        <w:pStyle w:val="BodyText"/>
        <w:rPr>
          <w:rFonts w:ascii="Impact"/>
          <w:sz w:val="20"/>
        </w:rPr>
      </w:pPr>
    </w:p>
    <w:p w14:paraId="2F164E15" w14:textId="77777777" w:rsidR="00EE3E09" w:rsidRDefault="00EE3E09">
      <w:pPr>
        <w:pStyle w:val="BodyText"/>
        <w:rPr>
          <w:rFonts w:ascii="Impact"/>
          <w:sz w:val="20"/>
        </w:rPr>
      </w:pPr>
    </w:p>
    <w:p w14:paraId="05BE3BB2" w14:textId="77777777" w:rsidR="00EE3E09" w:rsidRDefault="00EE3E09">
      <w:pPr>
        <w:pStyle w:val="BodyText"/>
        <w:rPr>
          <w:rFonts w:ascii="Impact"/>
          <w:sz w:val="20"/>
        </w:rPr>
      </w:pPr>
    </w:p>
    <w:p w14:paraId="1B676F2E" w14:textId="77777777" w:rsidR="00EE3E09" w:rsidRDefault="00EE3E09">
      <w:pPr>
        <w:pStyle w:val="BodyText"/>
        <w:rPr>
          <w:rFonts w:ascii="Impact"/>
          <w:sz w:val="20"/>
        </w:rPr>
      </w:pPr>
    </w:p>
    <w:p w14:paraId="6A20E6FD" w14:textId="77777777" w:rsidR="00EE3E09" w:rsidRDefault="00EE3E09">
      <w:pPr>
        <w:pStyle w:val="BodyText"/>
        <w:rPr>
          <w:rFonts w:ascii="Impact"/>
          <w:sz w:val="20"/>
        </w:rPr>
      </w:pPr>
    </w:p>
    <w:p w14:paraId="0B4A695B" w14:textId="1FAF871E" w:rsidR="00EE3E09" w:rsidRDefault="00025ABA">
      <w:pPr>
        <w:pStyle w:val="BodyText"/>
        <w:rPr>
          <w:noProof/>
          <w:sz w:val="18"/>
          <w:szCs w:val="18"/>
          <w:lang w:val="en-US" w:eastAsia="id-ID"/>
        </w:rPr>
      </w:pPr>
      <w:r>
        <w:rPr>
          <w:noProof/>
          <w:sz w:val="18"/>
          <w:szCs w:val="18"/>
          <w:lang w:val="en-US" w:eastAsia="id-ID"/>
        </w:rPr>
        <w:t>Alama</w:t>
      </w:r>
      <w:r w:rsidR="009B1A9B">
        <w:rPr>
          <w:noProof/>
          <w:sz w:val="18"/>
          <w:szCs w:val="18"/>
          <w:lang w:val="en-US" w:eastAsia="id-ID"/>
        </w:rPr>
        <w:t>: Jl. Raya Ciangsana No. 1, Ciangsana, Gunung Putri, Bogor, Jawa Barat 16869</w:t>
      </w:r>
    </w:p>
    <w:p w14:paraId="2BDF3EB9" w14:textId="0989E5CF" w:rsidR="009B1A9B" w:rsidRDefault="009B1A9B">
      <w:pPr>
        <w:pStyle w:val="BodyText"/>
        <w:rPr>
          <w:noProof/>
          <w:sz w:val="18"/>
          <w:szCs w:val="18"/>
          <w:lang w:val="en-US" w:eastAsia="id-ID"/>
        </w:rPr>
      </w:pPr>
      <w:r>
        <w:rPr>
          <w:noProof/>
          <w:sz w:val="18"/>
          <w:szCs w:val="18"/>
          <w:lang w:val="en-US" w:eastAsia="id-ID"/>
        </w:rPr>
        <w:t>Telpon: 021 84941237</w:t>
      </w:r>
    </w:p>
    <w:p w14:paraId="0A41FCA3" w14:textId="5501B2BE" w:rsidR="009B1A9B" w:rsidRPr="00025ABA" w:rsidRDefault="009B1A9B">
      <w:pPr>
        <w:pStyle w:val="BodyText"/>
        <w:rPr>
          <w:rFonts w:ascii="Impact"/>
          <w:sz w:val="18"/>
          <w:szCs w:val="18"/>
          <w:vertAlign w:val="subscript"/>
          <w:lang w:val="en-US"/>
        </w:rPr>
      </w:pPr>
      <w:r>
        <w:rPr>
          <w:noProof/>
          <w:sz w:val="18"/>
          <w:szCs w:val="18"/>
          <w:lang w:val="en-US" w:eastAsia="id-ID"/>
        </w:rPr>
        <w:t>Homepage dan email:</w:t>
      </w:r>
    </w:p>
    <w:p w14:paraId="40B87BAF" w14:textId="77777777" w:rsidR="00EE3E09" w:rsidRDefault="00EE3E09">
      <w:pPr>
        <w:pStyle w:val="BodyText"/>
        <w:rPr>
          <w:rFonts w:ascii="Impact"/>
          <w:sz w:val="20"/>
        </w:rPr>
      </w:pPr>
    </w:p>
    <w:p w14:paraId="006DC830" w14:textId="77777777" w:rsidR="00EE3E09" w:rsidRDefault="00EE3E09">
      <w:pPr>
        <w:pStyle w:val="BodyText"/>
        <w:rPr>
          <w:rFonts w:ascii="Impact"/>
          <w:sz w:val="20"/>
        </w:rPr>
      </w:pPr>
    </w:p>
    <w:p w14:paraId="0EA5843A" w14:textId="77777777" w:rsidR="00EE3E09" w:rsidRDefault="00EE3E09">
      <w:pPr>
        <w:pStyle w:val="BodyText"/>
        <w:rPr>
          <w:rFonts w:ascii="Impact"/>
          <w:sz w:val="20"/>
        </w:rPr>
      </w:pPr>
    </w:p>
    <w:p w14:paraId="7ECE4DAE" w14:textId="77777777" w:rsidR="00EE3E09" w:rsidRDefault="00EE3E09">
      <w:pPr>
        <w:pStyle w:val="BodyText"/>
        <w:rPr>
          <w:rFonts w:ascii="Impact"/>
          <w:sz w:val="20"/>
        </w:rPr>
      </w:pPr>
    </w:p>
    <w:p w14:paraId="4B8702C9" w14:textId="77777777" w:rsidR="00EE3E09" w:rsidRDefault="00EE3E09">
      <w:pPr>
        <w:jc w:val="right"/>
        <w:rPr>
          <w:rFonts w:ascii="Tahoma"/>
          <w:sz w:val="36"/>
        </w:rPr>
        <w:sectPr w:rsidR="00EE3E09">
          <w:type w:val="continuous"/>
          <w:pgSz w:w="12240" w:h="15840"/>
          <w:pgMar w:top="1060" w:right="680" w:bottom="280" w:left="1180" w:header="720" w:footer="720" w:gutter="0"/>
          <w:cols w:space="720"/>
        </w:sectPr>
      </w:pPr>
    </w:p>
    <w:p w14:paraId="1582B0EA" w14:textId="77777777" w:rsidR="00EE3E09" w:rsidRDefault="00EE3E09">
      <w:pPr>
        <w:pStyle w:val="BodyText"/>
        <w:rPr>
          <w:rFonts w:ascii="Tahoma"/>
          <w:b/>
          <w:sz w:val="3"/>
        </w:rPr>
      </w:pPr>
    </w:p>
    <w:tbl>
      <w:tblPr>
        <w:tblW w:w="10348"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3"/>
        <w:gridCol w:w="5001"/>
        <w:gridCol w:w="3544"/>
      </w:tblGrid>
      <w:tr w:rsidR="00EE3E09" w14:paraId="7D434474" w14:textId="77777777" w:rsidTr="00316512">
        <w:trPr>
          <w:trHeight w:val="550"/>
        </w:trPr>
        <w:tc>
          <w:tcPr>
            <w:tcW w:w="1803" w:type="dxa"/>
            <w:vMerge w:val="restart"/>
          </w:tcPr>
          <w:p w14:paraId="51C9B6F5" w14:textId="3959C76C" w:rsidR="00EE3E09" w:rsidRDefault="00EE3E09">
            <w:pPr>
              <w:pStyle w:val="TableParagraph"/>
              <w:spacing w:before="3"/>
              <w:rPr>
                <w:rFonts w:ascii="Tahoma"/>
                <w:b/>
                <w:sz w:val="28"/>
              </w:rPr>
            </w:pPr>
          </w:p>
          <w:p w14:paraId="427CA673" w14:textId="77777777" w:rsidR="00EE3E09" w:rsidRDefault="00EE3E09">
            <w:pPr>
              <w:pStyle w:val="TableParagraph"/>
              <w:ind w:left="149"/>
              <w:rPr>
                <w:rFonts w:ascii="Tahoma"/>
                <w:sz w:val="20"/>
              </w:rPr>
            </w:pPr>
          </w:p>
        </w:tc>
        <w:tc>
          <w:tcPr>
            <w:tcW w:w="5001" w:type="dxa"/>
            <w:vMerge w:val="restart"/>
          </w:tcPr>
          <w:p w14:paraId="430A74A0" w14:textId="77777777" w:rsidR="00EE3E09" w:rsidRDefault="00EE3E09" w:rsidP="00316512">
            <w:pPr>
              <w:pStyle w:val="TableParagraph"/>
              <w:spacing w:before="9"/>
              <w:jc w:val="both"/>
              <w:rPr>
                <w:rFonts w:ascii="Tahoma"/>
                <w:b/>
              </w:rPr>
            </w:pPr>
          </w:p>
          <w:p w14:paraId="0328F8B8" w14:textId="280B0CED" w:rsidR="00EE3E09" w:rsidRPr="00D11397" w:rsidRDefault="00D11397" w:rsidP="00316512">
            <w:pPr>
              <w:pStyle w:val="TableParagraph"/>
              <w:ind w:left="319"/>
              <w:rPr>
                <w:b/>
                <w:sz w:val="24"/>
                <w:lang w:val="en-US"/>
              </w:rPr>
            </w:pPr>
            <w:r>
              <w:rPr>
                <w:b/>
                <w:sz w:val="24"/>
                <w:lang w:val="en-US"/>
              </w:rPr>
              <w:t>POLITEKNIK S</w:t>
            </w:r>
            <w:r w:rsidR="00316512">
              <w:rPr>
                <w:b/>
                <w:sz w:val="24"/>
                <w:lang w:val="en-US"/>
              </w:rPr>
              <w:t xml:space="preserve">AINS </w:t>
            </w:r>
            <w:r>
              <w:rPr>
                <w:b/>
                <w:sz w:val="24"/>
                <w:lang w:val="en-US"/>
              </w:rPr>
              <w:t>S</w:t>
            </w:r>
            <w:r w:rsidR="00316512">
              <w:rPr>
                <w:b/>
                <w:sz w:val="24"/>
                <w:lang w:val="en-US"/>
              </w:rPr>
              <w:t xml:space="preserve">ENI </w:t>
            </w:r>
            <w:r>
              <w:rPr>
                <w:b/>
                <w:sz w:val="24"/>
                <w:lang w:val="en-US"/>
              </w:rPr>
              <w:t>R</w:t>
            </w:r>
            <w:r w:rsidR="00316512">
              <w:rPr>
                <w:b/>
                <w:sz w:val="24"/>
                <w:lang w:val="en-US"/>
              </w:rPr>
              <w:t>EKAKRASI</w:t>
            </w:r>
          </w:p>
        </w:tc>
        <w:tc>
          <w:tcPr>
            <w:tcW w:w="3544" w:type="dxa"/>
          </w:tcPr>
          <w:p w14:paraId="55DA4F1C" w14:textId="77777777" w:rsidR="00EE3E09" w:rsidRDefault="003159B1">
            <w:pPr>
              <w:pStyle w:val="TableParagraph"/>
              <w:spacing w:line="271" w:lineRule="exact"/>
              <w:ind w:left="107"/>
              <w:rPr>
                <w:sz w:val="24"/>
              </w:rPr>
            </w:pPr>
            <w:r>
              <w:rPr>
                <w:sz w:val="24"/>
              </w:rPr>
              <w:t>Kode /No</w:t>
            </w:r>
          </w:p>
          <w:p w14:paraId="3319BBB8" w14:textId="6F6BDAEF" w:rsidR="00EE3E09" w:rsidRPr="00D11397" w:rsidRDefault="003159B1">
            <w:pPr>
              <w:pStyle w:val="TableParagraph"/>
              <w:spacing w:line="259" w:lineRule="exact"/>
              <w:ind w:left="107"/>
              <w:rPr>
                <w:sz w:val="24"/>
                <w:lang w:val="en-US"/>
              </w:rPr>
            </w:pPr>
            <w:r>
              <w:rPr>
                <w:sz w:val="24"/>
              </w:rPr>
              <w:t>00/Kebijakan</w:t>
            </w:r>
            <w:r w:rsidR="00715EE2">
              <w:rPr>
                <w:sz w:val="24"/>
                <w:lang w:val="en-US"/>
              </w:rPr>
              <w:t xml:space="preserve"> </w:t>
            </w:r>
            <w:r>
              <w:rPr>
                <w:sz w:val="24"/>
              </w:rPr>
              <w:t>SPMI/SPMI/</w:t>
            </w:r>
            <w:r w:rsidR="00D11397">
              <w:rPr>
                <w:sz w:val="24"/>
                <w:lang w:val="en-US"/>
              </w:rPr>
              <w:t>X/</w:t>
            </w:r>
            <w:r>
              <w:rPr>
                <w:sz w:val="24"/>
              </w:rPr>
              <w:t>201</w:t>
            </w:r>
            <w:r w:rsidR="00D11397">
              <w:rPr>
                <w:sz w:val="24"/>
                <w:lang w:val="en-US"/>
              </w:rPr>
              <w:t>9</w:t>
            </w:r>
          </w:p>
        </w:tc>
      </w:tr>
      <w:tr w:rsidR="00EE3E09" w14:paraId="2CD0C52F" w14:textId="77777777" w:rsidTr="00316512">
        <w:trPr>
          <w:trHeight w:val="306"/>
        </w:trPr>
        <w:tc>
          <w:tcPr>
            <w:tcW w:w="1803" w:type="dxa"/>
            <w:vMerge/>
            <w:tcBorders>
              <w:top w:val="nil"/>
            </w:tcBorders>
          </w:tcPr>
          <w:p w14:paraId="18A60257" w14:textId="77777777" w:rsidR="00EE3E09" w:rsidRDefault="00EE3E09">
            <w:pPr>
              <w:rPr>
                <w:sz w:val="2"/>
                <w:szCs w:val="2"/>
              </w:rPr>
            </w:pPr>
          </w:p>
        </w:tc>
        <w:tc>
          <w:tcPr>
            <w:tcW w:w="5001" w:type="dxa"/>
            <w:vMerge/>
            <w:tcBorders>
              <w:top w:val="nil"/>
            </w:tcBorders>
          </w:tcPr>
          <w:p w14:paraId="33B4822C" w14:textId="77777777" w:rsidR="00EE3E09" w:rsidRDefault="00EE3E09">
            <w:pPr>
              <w:rPr>
                <w:sz w:val="2"/>
                <w:szCs w:val="2"/>
              </w:rPr>
            </w:pPr>
          </w:p>
        </w:tc>
        <w:tc>
          <w:tcPr>
            <w:tcW w:w="3544" w:type="dxa"/>
          </w:tcPr>
          <w:p w14:paraId="2EF29F29" w14:textId="2B84F692" w:rsidR="00EE3E09" w:rsidRPr="00D11397" w:rsidRDefault="003159B1">
            <w:pPr>
              <w:pStyle w:val="TableParagraph"/>
              <w:spacing w:line="275" w:lineRule="exact"/>
              <w:ind w:left="107"/>
              <w:rPr>
                <w:sz w:val="24"/>
                <w:lang w:val="en-US"/>
              </w:rPr>
            </w:pPr>
            <w:r>
              <w:rPr>
                <w:sz w:val="24"/>
              </w:rPr>
              <w:t>Tanggal :1 Oktober 201</w:t>
            </w:r>
            <w:r w:rsidR="00D11397">
              <w:rPr>
                <w:sz w:val="24"/>
                <w:lang w:val="en-US"/>
              </w:rPr>
              <w:t>9</w:t>
            </w:r>
          </w:p>
        </w:tc>
      </w:tr>
      <w:tr w:rsidR="00EE3E09" w14:paraId="1B1BD029" w14:textId="77777777" w:rsidTr="00316512">
        <w:trPr>
          <w:trHeight w:val="325"/>
        </w:trPr>
        <w:tc>
          <w:tcPr>
            <w:tcW w:w="1803" w:type="dxa"/>
            <w:vMerge/>
            <w:tcBorders>
              <w:top w:val="nil"/>
            </w:tcBorders>
          </w:tcPr>
          <w:p w14:paraId="60295505" w14:textId="77777777" w:rsidR="00EE3E09" w:rsidRDefault="00EE3E09">
            <w:pPr>
              <w:rPr>
                <w:sz w:val="2"/>
                <w:szCs w:val="2"/>
              </w:rPr>
            </w:pPr>
          </w:p>
        </w:tc>
        <w:tc>
          <w:tcPr>
            <w:tcW w:w="5001" w:type="dxa"/>
            <w:vMerge w:val="restart"/>
          </w:tcPr>
          <w:p w14:paraId="2CAF7C75" w14:textId="6852245B" w:rsidR="00EE3E09" w:rsidRPr="00BA2A5C" w:rsidRDefault="003159B1">
            <w:pPr>
              <w:pStyle w:val="TableParagraph"/>
              <w:spacing w:before="166"/>
              <w:ind w:left="1168"/>
              <w:rPr>
                <w:b/>
                <w:sz w:val="24"/>
                <w:lang w:val="en-US"/>
              </w:rPr>
            </w:pPr>
            <w:r>
              <w:rPr>
                <w:b/>
                <w:sz w:val="24"/>
              </w:rPr>
              <w:t>KEBIJAKAN SPM</w:t>
            </w:r>
            <w:r w:rsidR="00BA2A5C">
              <w:rPr>
                <w:b/>
                <w:sz w:val="24"/>
                <w:lang w:val="en-US"/>
              </w:rPr>
              <w:t>I</w:t>
            </w:r>
          </w:p>
        </w:tc>
        <w:tc>
          <w:tcPr>
            <w:tcW w:w="3544" w:type="dxa"/>
          </w:tcPr>
          <w:p w14:paraId="63464D99" w14:textId="77777777" w:rsidR="00EE3E09" w:rsidRDefault="003159B1">
            <w:pPr>
              <w:pStyle w:val="TableParagraph"/>
              <w:spacing w:line="275" w:lineRule="exact"/>
              <w:ind w:left="107"/>
              <w:rPr>
                <w:sz w:val="24"/>
              </w:rPr>
            </w:pPr>
            <w:r>
              <w:rPr>
                <w:sz w:val="24"/>
              </w:rPr>
              <w:t>Revisi :0</w:t>
            </w:r>
          </w:p>
        </w:tc>
      </w:tr>
      <w:tr w:rsidR="00EE3E09" w14:paraId="3FD8865C" w14:textId="77777777" w:rsidTr="00316512">
        <w:trPr>
          <w:trHeight w:val="278"/>
        </w:trPr>
        <w:tc>
          <w:tcPr>
            <w:tcW w:w="1803" w:type="dxa"/>
            <w:vMerge/>
            <w:tcBorders>
              <w:top w:val="nil"/>
            </w:tcBorders>
          </w:tcPr>
          <w:p w14:paraId="150D65C0" w14:textId="77777777" w:rsidR="00EE3E09" w:rsidRDefault="00EE3E09">
            <w:pPr>
              <w:rPr>
                <w:sz w:val="2"/>
                <w:szCs w:val="2"/>
              </w:rPr>
            </w:pPr>
          </w:p>
        </w:tc>
        <w:tc>
          <w:tcPr>
            <w:tcW w:w="5001" w:type="dxa"/>
            <w:vMerge/>
            <w:tcBorders>
              <w:top w:val="nil"/>
            </w:tcBorders>
          </w:tcPr>
          <w:p w14:paraId="3E053AB6" w14:textId="77777777" w:rsidR="00EE3E09" w:rsidRDefault="00EE3E09">
            <w:pPr>
              <w:rPr>
                <w:sz w:val="2"/>
                <w:szCs w:val="2"/>
              </w:rPr>
            </w:pPr>
          </w:p>
        </w:tc>
        <w:tc>
          <w:tcPr>
            <w:tcW w:w="3544" w:type="dxa"/>
          </w:tcPr>
          <w:p w14:paraId="69AA284A" w14:textId="7040F736" w:rsidR="00EE3E09" w:rsidRPr="00D37570" w:rsidRDefault="00D37570">
            <w:pPr>
              <w:pStyle w:val="TableParagraph"/>
              <w:spacing w:line="258" w:lineRule="exact"/>
              <w:ind w:left="107"/>
              <w:rPr>
                <w:sz w:val="24"/>
                <w:lang w:val="en-US"/>
              </w:rPr>
            </w:pPr>
            <w:proofErr w:type="spellStart"/>
            <w:r>
              <w:rPr>
                <w:sz w:val="24"/>
                <w:lang w:val="en-US"/>
              </w:rPr>
              <w:t>Jumlah</w:t>
            </w:r>
            <w:proofErr w:type="spellEnd"/>
            <w:r>
              <w:rPr>
                <w:sz w:val="24"/>
                <w:lang w:val="en-US"/>
              </w:rPr>
              <w:t xml:space="preserve"> </w:t>
            </w:r>
            <w:proofErr w:type="spellStart"/>
            <w:r>
              <w:rPr>
                <w:sz w:val="24"/>
                <w:lang w:val="en-US"/>
              </w:rPr>
              <w:t>halaman</w:t>
            </w:r>
            <w:proofErr w:type="spellEnd"/>
            <w:r>
              <w:rPr>
                <w:sz w:val="24"/>
                <w:lang w:val="en-US"/>
              </w:rPr>
              <w:t>:</w:t>
            </w:r>
          </w:p>
        </w:tc>
      </w:tr>
    </w:tbl>
    <w:p w14:paraId="70A74B57" w14:textId="77777777" w:rsidR="00EE3E09" w:rsidRDefault="00EE3E09">
      <w:pPr>
        <w:pStyle w:val="BodyText"/>
        <w:rPr>
          <w:rFonts w:ascii="Tahoma"/>
          <w:b/>
          <w:sz w:val="20"/>
        </w:rPr>
      </w:pPr>
    </w:p>
    <w:p w14:paraId="5D02333A" w14:textId="77777777" w:rsidR="00EE3E09" w:rsidRDefault="00EE3E09">
      <w:pPr>
        <w:pStyle w:val="BodyText"/>
        <w:rPr>
          <w:rFonts w:ascii="Tahoma"/>
          <w:b/>
          <w:sz w:val="20"/>
        </w:rPr>
      </w:pPr>
    </w:p>
    <w:p w14:paraId="38742431" w14:textId="77777777" w:rsidR="00EE3E09" w:rsidRDefault="00EE3E09">
      <w:pPr>
        <w:pStyle w:val="BodyText"/>
        <w:rPr>
          <w:rFonts w:ascii="Tahoma"/>
          <w:b/>
          <w:sz w:val="20"/>
        </w:rPr>
      </w:pPr>
    </w:p>
    <w:p w14:paraId="5A9D49C2" w14:textId="77777777" w:rsidR="00EE3E09" w:rsidRDefault="00EE3E09">
      <w:pPr>
        <w:pStyle w:val="BodyText"/>
        <w:rPr>
          <w:rFonts w:ascii="Tahoma"/>
          <w:b/>
          <w:sz w:val="20"/>
        </w:rPr>
      </w:pPr>
    </w:p>
    <w:p w14:paraId="5F238F23" w14:textId="77777777" w:rsidR="00EE3E09" w:rsidRDefault="00EE3E09">
      <w:pPr>
        <w:pStyle w:val="BodyText"/>
        <w:spacing w:before="11"/>
        <w:rPr>
          <w:rFonts w:ascii="Tahoma"/>
          <w:b/>
          <w:sz w:val="26"/>
        </w:rPr>
      </w:pPr>
    </w:p>
    <w:p w14:paraId="72370EA0" w14:textId="3249B4DD" w:rsidR="00715EE2" w:rsidRPr="00BA2A5C" w:rsidRDefault="003159B1" w:rsidP="00715EE2">
      <w:pPr>
        <w:pStyle w:val="Heading1"/>
        <w:spacing w:before="90"/>
        <w:ind w:left="0" w:right="32" w:firstLine="0"/>
        <w:jc w:val="center"/>
        <w:rPr>
          <w:lang w:val="en-US"/>
        </w:rPr>
      </w:pPr>
      <w:r>
        <w:t>KEBIJAKAN SPM</w:t>
      </w:r>
      <w:r w:rsidR="00BA2A5C">
        <w:rPr>
          <w:lang w:val="en-US"/>
        </w:rPr>
        <w:t>I</w:t>
      </w:r>
    </w:p>
    <w:p w14:paraId="4538F2F5" w14:textId="7C6D19E4" w:rsidR="00EE3E09" w:rsidRPr="00D11397" w:rsidRDefault="00D11397" w:rsidP="00715EE2">
      <w:pPr>
        <w:pStyle w:val="Heading1"/>
        <w:spacing w:before="90"/>
        <w:ind w:left="0" w:right="32" w:firstLine="0"/>
        <w:jc w:val="center"/>
        <w:rPr>
          <w:lang w:val="en-US"/>
        </w:rPr>
      </w:pPr>
      <w:r>
        <w:rPr>
          <w:lang w:val="en-US"/>
        </w:rPr>
        <w:t>POLITEKNIK S</w:t>
      </w:r>
      <w:r w:rsidR="00BA2A5C">
        <w:rPr>
          <w:lang w:val="en-US"/>
        </w:rPr>
        <w:t xml:space="preserve">AINS </w:t>
      </w:r>
      <w:r>
        <w:rPr>
          <w:lang w:val="en-US"/>
        </w:rPr>
        <w:t>S</w:t>
      </w:r>
      <w:r w:rsidR="00BA2A5C">
        <w:rPr>
          <w:lang w:val="en-US"/>
        </w:rPr>
        <w:t xml:space="preserve">ENI </w:t>
      </w:r>
      <w:r>
        <w:rPr>
          <w:lang w:val="en-US"/>
        </w:rPr>
        <w:t>R</w:t>
      </w:r>
      <w:r w:rsidR="00BA2A5C">
        <w:rPr>
          <w:lang w:val="en-US"/>
        </w:rPr>
        <w:t>EKAKREASI</w:t>
      </w:r>
    </w:p>
    <w:p w14:paraId="34CD6AF6" w14:textId="77777777" w:rsidR="00EE3E09" w:rsidRDefault="00EE3E09">
      <w:pPr>
        <w:pStyle w:val="BodyText"/>
        <w:rPr>
          <w:b/>
          <w:sz w:val="20"/>
        </w:rPr>
      </w:pPr>
    </w:p>
    <w:p w14:paraId="478D1D8F" w14:textId="77777777" w:rsidR="00EE3E09" w:rsidRDefault="00EE3E09">
      <w:pPr>
        <w:pStyle w:val="BodyText"/>
        <w:rPr>
          <w:b/>
          <w:sz w:val="20"/>
        </w:rPr>
      </w:pPr>
    </w:p>
    <w:p w14:paraId="0BB3C7A7" w14:textId="77777777" w:rsidR="00EE3E09" w:rsidRDefault="00EE3E09">
      <w:pPr>
        <w:pStyle w:val="BodyText"/>
        <w:rPr>
          <w:b/>
          <w:sz w:val="20"/>
        </w:rPr>
      </w:pPr>
    </w:p>
    <w:tbl>
      <w:tblPr>
        <w:tblStyle w:val="TableGrid"/>
        <w:tblW w:w="0" w:type="auto"/>
        <w:tblLook w:val="04A0" w:firstRow="1" w:lastRow="0" w:firstColumn="1" w:lastColumn="0" w:noHBand="0" w:noVBand="1"/>
      </w:tblPr>
      <w:tblGrid>
        <w:gridCol w:w="1809"/>
        <w:gridCol w:w="3686"/>
        <w:gridCol w:w="1417"/>
        <w:gridCol w:w="1843"/>
        <w:gridCol w:w="1841"/>
      </w:tblGrid>
      <w:tr w:rsidR="00CD0E94" w14:paraId="7527456F" w14:textId="77777777" w:rsidTr="00CD0E94">
        <w:trPr>
          <w:trHeight w:val="272"/>
        </w:trPr>
        <w:tc>
          <w:tcPr>
            <w:tcW w:w="1809" w:type="dxa"/>
          </w:tcPr>
          <w:p w14:paraId="0FB9BEB5" w14:textId="77777777" w:rsidR="00CD0E94" w:rsidRDefault="00CD0E94" w:rsidP="00CD0E94">
            <w:pPr>
              <w:pStyle w:val="BodyText"/>
              <w:jc w:val="center"/>
              <w:rPr>
                <w:b/>
                <w:sz w:val="20"/>
                <w:lang w:val="en-US"/>
              </w:rPr>
            </w:pPr>
          </w:p>
          <w:p w14:paraId="1E183CD1" w14:textId="77777777" w:rsidR="00CD0E94" w:rsidRDefault="00CD0E94" w:rsidP="00CD0E94">
            <w:pPr>
              <w:pStyle w:val="BodyText"/>
              <w:jc w:val="center"/>
              <w:rPr>
                <w:b/>
                <w:sz w:val="20"/>
                <w:lang w:val="en-US"/>
              </w:rPr>
            </w:pPr>
            <w:r>
              <w:rPr>
                <w:b/>
                <w:sz w:val="20"/>
                <w:lang w:val="en-US"/>
              </w:rPr>
              <w:t>PROSES</w:t>
            </w:r>
          </w:p>
          <w:p w14:paraId="67364365" w14:textId="63D5D9FA" w:rsidR="00CD0E94" w:rsidRPr="00CD0E94" w:rsidRDefault="00CD0E94" w:rsidP="00CD0E94">
            <w:pPr>
              <w:pStyle w:val="BodyText"/>
              <w:jc w:val="center"/>
              <w:rPr>
                <w:b/>
                <w:sz w:val="20"/>
                <w:lang w:val="en-US"/>
              </w:rPr>
            </w:pPr>
          </w:p>
        </w:tc>
        <w:tc>
          <w:tcPr>
            <w:tcW w:w="3686" w:type="dxa"/>
          </w:tcPr>
          <w:p w14:paraId="4BACB3C8" w14:textId="77777777" w:rsidR="00CD0E94" w:rsidRDefault="00CD0E94" w:rsidP="00CD0E94">
            <w:pPr>
              <w:pStyle w:val="BodyText"/>
              <w:jc w:val="center"/>
              <w:rPr>
                <w:b/>
                <w:sz w:val="20"/>
                <w:lang w:val="en-US"/>
              </w:rPr>
            </w:pPr>
          </w:p>
          <w:p w14:paraId="27C45D6C" w14:textId="22E1CE1B" w:rsidR="00CD0E94" w:rsidRPr="00CD0E94" w:rsidRDefault="00CD0E94" w:rsidP="00CD0E94">
            <w:pPr>
              <w:pStyle w:val="BodyText"/>
              <w:jc w:val="center"/>
              <w:rPr>
                <w:b/>
                <w:sz w:val="20"/>
                <w:lang w:val="en-US"/>
              </w:rPr>
            </w:pPr>
            <w:r>
              <w:rPr>
                <w:b/>
                <w:sz w:val="20"/>
                <w:lang w:val="en-US"/>
              </w:rPr>
              <w:t>NAMA</w:t>
            </w:r>
          </w:p>
        </w:tc>
        <w:tc>
          <w:tcPr>
            <w:tcW w:w="1417" w:type="dxa"/>
          </w:tcPr>
          <w:p w14:paraId="4AF601B1" w14:textId="77777777" w:rsidR="00CD0E94" w:rsidRDefault="00CD0E94" w:rsidP="00CD0E94">
            <w:pPr>
              <w:pStyle w:val="BodyText"/>
              <w:jc w:val="center"/>
              <w:rPr>
                <w:b/>
                <w:sz w:val="20"/>
                <w:lang w:val="en-US"/>
              </w:rPr>
            </w:pPr>
          </w:p>
          <w:p w14:paraId="3340C902" w14:textId="3B79CE8E" w:rsidR="00CD0E94" w:rsidRPr="00CD0E94" w:rsidRDefault="00CD0E94" w:rsidP="00CD0E94">
            <w:pPr>
              <w:pStyle w:val="BodyText"/>
              <w:jc w:val="center"/>
              <w:rPr>
                <w:b/>
                <w:sz w:val="20"/>
                <w:lang w:val="en-US"/>
              </w:rPr>
            </w:pPr>
            <w:r>
              <w:rPr>
                <w:b/>
                <w:sz w:val="20"/>
                <w:lang w:val="en-US"/>
              </w:rPr>
              <w:t>JABATAN</w:t>
            </w:r>
          </w:p>
        </w:tc>
        <w:tc>
          <w:tcPr>
            <w:tcW w:w="1843" w:type="dxa"/>
          </w:tcPr>
          <w:p w14:paraId="07A0F57B" w14:textId="77777777" w:rsidR="00CD0E94" w:rsidRDefault="00CD0E94" w:rsidP="00CD0E94">
            <w:pPr>
              <w:pStyle w:val="BodyText"/>
              <w:jc w:val="center"/>
              <w:rPr>
                <w:b/>
                <w:sz w:val="20"/>
                <w:lang w:val="en-US"/>
              </w:rPr>
            </w:pPr>
          </w:p>
          <w:p w14:paraId="576C2439" w14:textId="5AABB08D" w:rsidR="00CD0E94" w:rsidRPr="00CD0E94" w:rsidRDefault="00CD0E94" w:rsidP="00CD0E94">
            <w:pPr>
              <w:pStyle w:val="BodyText"/>
              <w:jc w:val="center"/>
              <w:rPr>
                <w:b/>
                <w:sz w:val="20"/>
                <w:lang w:val="en-US"/>
              </w:rPr>
            </w:pPr>
            <w:r>
              <w:rPr>
                <w:b/>
                <w:sz w:val="20"/>
                <w:lang w:val="en-US"/>
              </w:rPr>
              <w:t>TANDATANGAN</w:t>
            </w:r>
          </w:p>
        </w:tc>
        <w:tc>
          <w:tcPr>
            <w:tcW w:w="1841" w:type="dxa"/>
          </w:tcPr>
          <w:p w14:paraId="31E36B3D" w14:textId="77777777" w:rsidR="00CD0E94" w:rsidRDefault="00CD0E94" w:rsidP="00CD0E94">
            <w:pPr>
              <w:pStyle w:val="BodyText"/>
              <w:jc w:val="center"/>
              <w:rPr>
                <w:b/>
                <w:sz w:val="20"/>
                <w:lang w:val="en-US"/>
              </w:rPr>
            </w:pPr>
          </w:p>
          <w:p w14:paraId="6AB67805" w14:textId="44F62482" w:rsidR="00CD0E94" w:rsidRPr="00CD0E94" w:rsidRDefault="00CD0E94" w:rsidP="00CD0E94">
            <w:pPr>
              <w:pStyle w:val="BodyText"/>
              <w:jc w:val="center"/>
              <w:rPr>
                <w:b/>
                <w:sz w:val="20"/>
                <w:lang w:val="en-US"/>
              </w:rPr>
            </w:pPr>
            <w:r>
              <w:rPr>
                <w:b/>
                <w:sz w:val="20"/>
                <w:lang w:val="en-US"/>
              </w:rPr>
              <w:t>TANGGAL</w:t>
            </w:r>
          </w:p>
        </w:tc>
      </w:tr>
      <w:tr w:rsidR="00CD0E94" w14:paraId="6EC923E5" w14:textId="77777777" w:rsidTr="00CD0E94">
        <w:trPr>
          <w:trHeight w:val="272"/>
        </w:trPr>
        <w:tc>
          <w:tcPr>
            <w:tcW w:w="1809" w:type="dxa"/>
          </w:tcPr>
          <w:p w14:paraId="0FA905BC" w14:textId="77777777" w:rsidR="00CD0E94" w:rsidRDefault="00CD0E94">
            <w:pPr>
              <w:pStyle w:val="BodyText"/>
              <w:rPr>
                <w:b/>
                <w:sz w:val="20"/>
                <w:lang w:val="en-US"/>
              </w:rPr>
            </w:pPr>
          </w:p>
          <w:p w14:paraId="5A97612F" w14:textId="77777777" w:rsidR="00CD0E94" w:rsidRDefault="00CD0E94">
            <w:pPr>
              <w:pStyle w:val="BodyText"/>
              <w:rPr>
                <w:b/>
                <w:sz w:val="20"/>
                <w:lang w:val="en-US"/>
              </w:rPr>
            </w:pPr>
            <w:proofErr w:type="spellStart"/>
            <w:r>
              <w:rPr>
                <w:b/>
                <w:sz w:val="20"/>
                <w:lang w:val="en-US"/>
              </w:rPr>
              <w:t>Perumusan</w:t>
            </w:r>
            <w:proofErr w:type="spellEnd"/>
            <w:r>
              <w:rPr>
                <w:b/>
                <w:sz w:val="20"/>
                <w:lang w:val="en-US"/>
              </w:rPr>
              <w:t xml:space="preserve"> </w:t>
            </w:r>
          </w:p>
          <w:p w14:paraId="022AF623" w14:textId="624DB7F7" w:rsidR="00CD0E94" w:rsidRDefault="00CD0E94">
            <w:pPr>
              <w:pStyle w:val="BodyText"/>
              <w:rPr>
                <w:b/>
                <w:sz w:val="20"/>
                <w:lang w:val="en-US"/>
              </w:rPr>
            </w:pPr>
          </w:p>
        </w:tc>
        <w:tc>
          <w:tcPr>
            <w:tcW w:w="3686" w:type="dxa"/>
          </w:tcPr>
          <w:p w14:paraId="45313EE2" w14:textId="77777777" w:rsidR="00CD0E94" w:rsidRDefault="00CD0E94">
            <w:pPr>
              <w:pStyle w:val="BodyText"/>
              <w:rPr>
                <w:b/>
                <w:sz w:val="20"/>
                <w:lang w:val="en-US"/>
              </w:rPr>
            </w:pPr>
          </w:p>
        </w:tc>
        <w:tc>
          <w:tcPr>
            <w:tcW w:w="1417" w:type="dxa"/>
          </w:tcPr>
          <w:p w14:paraId="1BC4EF9A" w14:textId="77777777" w:rsidR="00CD0E94" w:rsidRDefault="00CD0E94">
            <w:pPr>
              <w:pStyle w:val="BodyText"/>
              <w:rPr>
                <w:b/>
                <w:sz w:val="20"/>
                <w:lang w:val="en-US"/>
              </w:rPr>
            </w:pPr>
          </w:p>
          <w:p w14:paraId="0D46375A" w14:textId="6E315200" w:rsidR="00CD0E94" w:rsidRDefault="00CD0E94">
            <w:pPr>
              <w:pStyle w:val="BodyText"/>
              <w:rPr>
                <w:b/>
                <w:sz w:val="20"/>
                <w:lang w:val="en-US"/>
              </w:rPr>
            </w:pPr>
            <w:proofErr w:type="spellStart"/>
            <w:r>
              <w:rPr>
                <w:b/>
                <w:sz w:val="20"/>
                <w:lang w:val="en-US"/>
              </w:rPr>
              <w:t>Ketua</w:t>
            </w:r>
            <w:proofErr w:type="spellEnd"/>
            <w:r>
              <w:rPr>
                <w:b/>
                <w:sz w:val="20"/>
                <w:lang w:val="en-US"/>
              </w:rPr>
              <w:t xml:space="preserve"> LPM</w:t>
            </w:r>
          </w:p>
        </w:tc>
        <w:tc>
          <w:tcPr>
            <w:tcW w:w="1843" w:type="dxa"/>
          </w:tcPr>
          <w:p w14:paraId="59C63A9B" w14:textId="77777777" w:rsidR="00CD0E94" w:rsidRDefault="00CD0E94">
            <w:pPr>
              <w:pStyle w:val="BodyText"/>
              <w:rPr>
                <w:b/>
                <w:sz w:val="20"/>
                <w:lang w:val="en-US"/>
              </w:rPr>
            </w:pPr>
          </w:p>
        </w:tc>
        <w:tc>
          <w:tcPr>
            <w:tcW w:w="1841" w:type="dxa"/>
          </w:tcPr>
          <w:p w14:paraId="77B80E27" w14:textId="77777777" w:rsidR="00CD0E94" w:rsidRDefault="00CD0E94">
            <w:pPr>
              <w:pStyle w:val="BodyText"/>
              <w:rPr>
                <w:b/>
                <w:sz w:val="20"/>
                <w:lang w:val="en-US"/>
              </w:rPr>
            </w:pPr>
          </w:p>
          <w:p w14:paraId="24C32E04" w14:textId="5ECECCF6" w:rsidR="00CD0E94" w:rsidRDefault="00CD0E94" w:rsidP="00CD0E94">
            <w:pPr>
              <w:pStyle w:val="BodyText"/>
              <w:jc w:val="center"/>
              <w:rPr>
                <w:b/>
                <w:sz w:val="20"/>
                <w:lang w:val="en-US"/>
              </w:rPr>
            </w:pPr>
            <w:r>
              <w:rPr>
                <w:b/>
                <w:sz w:val="20"/>
                <w:lang w:val="en-US"/>
              </w:rPr>
              <w:t>1 Oktober 2019</w:t>
            </w:r>
          </w:p>
        </w:tc>
      </w:tr>
      <w:tr w:rsidR="006F664E" w14:paraId="6FB2A8C2" w14:textId="77777777" w:rsidTr="006F664E">
        <w:trPr>
          <w:trHeight w:val="345"/>
        </w:trPr>
        <w:tc>
          <w:tcPr>
            <w:tcW w:w="1809" w:type="dxa"/>
            <w:vMerge w:val="restart"/>
          </w:tcPr>
          <w:p w14:paraId="2C8D4178" w14:textId="77777777" w:rsidR="006F664E" w:rsidRDefault="006F664E">
            <w:pPr>
              <w:pStyle w:val="BodyText"/>
              <w:rPr>
                <w:b/>
                <w:sz w:val="20"/>
                <w:lang w:val="en-US"/>
              </w:rPr>
            </w:pPr>
          </w:p>
          <w:p w14:paraId="63B44072" w14:textId="77777777" w:rsidR="004A1719" w:rsidRDefault="004A1719">
            <w:pPr>
              <w:pStyle w:val="BodyText"/>
              <w:rPr>
                <w:b/>
                <w:sz w:val="20"/>
                <w:lang w:val="en-US"/>
              </w:rPr>
            </w:pPr>
          </w:p>
          <w:p w14:paraId="02E5FA66" w14:textId="77777777" w:rsidR="004A1719" w:rsidRDefault="004A1719">
            <w:pPr>
              <w:pStyle w:val="BodyText"/>
              <w:rPr>
                <w:b/>
                <w:sz w:val="20"/>
                <w:lang w:val="en-US"/>
              </w:rPr>
            </w:pPr>
          </w:p>
          <w:p w14:paraId="34580C3E" w14:textId="77777777" w:rsidR="004A1719" w:rsidRDefault="004A1719">
            <w:pPr>
              <w:pStyle w:val="BodyText"/>
              <w:rPr>
                <w:b/>
                <w:sz w:val="20"/>
                <w:lang w:val="en-US"/>
              </w:rPr>
            </w:pPr>
          </w:p>
          <w:p w14:paraId="4B91C0F8" w14:textId="4BC3DF3D" w:rsidR="006F664E" w:rsidRDefault="006F664E">
            <w:pPr>
              <w:pStyle w:val="BodyText"/>
              <w:rPr>
                <w:b/>
                <w:sz w:val="20"/>
                <w:lang w:val="en-US"/>
              </w:rPr>
            </w:pPr>
            <w:proofErr w:type="spellStart"/>
            <w:r>
              <w:rPr>
                <w:b/>
                <w:sz w:val="20"/>
                <w:lang w:val="en-US"/>
              </w:rPr>
              <w:t>Pemeriksa</w:t>
            </w:r>
            <w:proofErr w:type="spellEnd"/>
            <w:r>
              <w:rPr>
                <w:b/>
                <w:sz w:val="20"/>
                <w:lang w:val="en-US"/>
              </w:rPr>
              <w:t xml:space="preserve"> </w:t>
            </w:r>
          </w:p>
          <w:p w14:paraId="47E14044" w14:textId="421570B6" w:rsidR="006F664E" w:rsidRDefault="006F664E">
            <w:pPr>
              <w:pStyle w:val="BodyText"/>
              <w:rPr>
                <w:b/>
                <w:sz w:val="20"/>
                <w:lang w:val="en-US"/>
              </w:rPr>
            </w:pPr>
          </w:p>
        </w:tc>
        <w:tc>
          <w:tcPr>
            <w:tcW w:w="3686" w:type="dxa"/>
            <w:vMerge w:val="restart"/>
          </w:tcPr>
          <w:p w14:paraId="276B3D0F" w14:textId="77777777" w:rsidR="006F664E" w:rsidRDefault="006F664E">
            <w:pPr>
              <w:pStyle w:val="BodyText"/>
              <w:rPr>
                <w:b/>
                <w:sz w:val="20"/>
                <w:lang w:val="en-US"/>
              </w:rPr>
            </w:pPr>
          </w:p>
        </w:tc>
        <w:tc>
          <w:tcPr>
            <w:tcW w:w="1417" w:type="dxa"/>
          </w:tcPr>
          <w:p w14:paraId="4FE4A550" w14:textId="77777777" w:rsidR="006F664E" w:rsidRDefault="006F664E">
            <w:pPr>
              <w:pStyle w:val="BodyText"/>
              <w:rPr>
                <w:b/>
                <w:sz w:val="20"/>
                <w:lang w:val="en-US"/>
              </w:rPr>
            </w:pPr>
          </w:p>
          <w:p w14:paraId="4575446B" w14:textId="77777777" w:rsidR="006F664E" w:rsidRDefault="006F664E">
            <w:pPr>
              <w:pStyle w:val="BodyText"/>
              <w:rPr>
                <w:b/>
                <w:sz w:val="20"/>
                <w:lang w:val="en-US"/>
              </w:rPr>
            </w:pPr>
            <w:proofErr w:type="spellStart"/>
            <w:r>
              <w:rPr>
                <w:b/>
                <w:sz w:val="20"/>
                <w:lang w:val="en-US"/>
              </w:rPr>
              <w:t>Pudir</w:t>
            </w:r>
            <w:proofErr w:type="spellEnd"/>
            <w:r>
              <w:rPr>
                <w:b/>
                <w:sz w:val="20"/>
                <w:lang w:val="en-US"/>
              </w:rPr>
              <w:t xml:space="preserve"> I</w:t>
            </w:r>
          </w:p>
          <w:p w14:paraId="58121F72" w14:textId="11A6C236" w:rsidR="006F664E" w:rsidRDefault="006F664E">
            <w:pPr>
              <w:pStyle w:val="BodyText"/>
              <w:rPr>
                <w:b/>
                <w:sz w:val="20"/>
                <w:lang w:val="en-US"/>
              </w:rPr>
            </w:pPr>
          </w:p>
        </w:tc>
        <w:tc>
          <w:tcPr>
            <w:tcW w:w="1843" w:type="dxa"/>
          </w:tcPr>
          <w:p w14:paraId="4A4D3EB1" w14:textId="77777777" w:rsidR="006F664E" w:rsidRDefault="006F664E">
            <w:pPr>
              <w:pStyle w:val="BodyText"/>
              <w:rPr>
                <w:b/>
                <w:sz w:val="20"/>
                <w:lang w:val="en-US"/>
              </w:rPr>
            </w:pPr>
          </w:p>
        </w:tc>
        <w:tc>
          <w:tcPr>
            <w:tcW w:w="1841" w:type="dxa"/>
            <w:vMerge w:val="restart"/>
          </w:tcPr>
          <w:p w14:paraId="3671B09A" w14:textId="77777777" w:rsidR="006F664E" w:rsidRDefault="006F664E" w:rsidP="006F664E">
            <w:pPr>
              <w:pStyle w:val="BodyText"/>
              <w:jc w:val="center"/>
              <w:rPr>
                <w:b/>
                <w:sz w:val="20"/>
                <w:lang w:val="en-US"/>
              </w:rPr>
            </w:pPr>
          </w:p>
          <w:p w14:paraId="4A571CAA" w14:textId="77777777" w:rsidR="006F664E" w:rsidRDefault="006F664E" w:rsidP="006F664E">
            <w:pPr>
              <w:pStyle w:val="BodyText"/>
              <w:jc w:val="center"/>
              <w:rPr>
                <w:b/>
                <w:sz w:val="20"/>
                <w:lang w:val="en-US"/>
              </w:rPr>
            </w:pPr>
          </w:p>
          <w:p w14:paraId="3D1663DD" w14:textId="77777777" w:rsidR="006F664E" w:rsidRDefault="006F664E" w:rsidP="006F664E">
            <w:pPr>
              <w:pStyle w:val="BodyText"/>
              <w:jc w:val="center"/>
              <w:rPr>
                <w:b/>
                <w:sz w:val="20"/>
                <w:lang w:val="en-US"/>
              </w:rPr>
            </w:pPr>
          </w:p>
          <w:p w14:paraId="26C6E13E" w14:textId="77777777" w:rsidR="006F664E" w:rsidRDefault="006F664E" w:rsidP="006F664E">
            <w:pPr>
              <w:pStyle w:val="BodyText"/>
              <w:jc w:val="center"/>
              <w:rPr>
                <w:b/>
                <w:sz w:val="20"/>
                <w:lang w:val="en-US"/>
              </w:rPr>
            </w:pPr>
          </w:p>
          <w:p w14:paraId="106AE3D2" w14:textId="1F01E550" w:rsidR="006F664E" w:rsidRDefault="006F664E" w:rsidP="006F664E">
            <w:pPr>
              <w:pStyle w:val="BodyText"/>
              <w:jc w:val="center"/>
              <w:rPr>
                <w:b/>
                <w:sz w:val="20"/>
                <w:lang w:val="en-US"/>
              </w:rPr>
            </w:pPr>
            <w:r>
              <w:rPr>
                <w:b/>
                <w:sz w:val="20"/>
                <w:lang w:val="en-US"/>
              </w:rPr>
              <w:t>1 Oktober 2019</w:t>
            </w:r>
          </w:p>
        </w:tc>
      </w:tr>
      <w:tr w:rsidR="006F664E" w14:paraId="6922A192" w14:textId="77777777" w:rsidTr="006F664E">
        <w:trPr>
          <w:trHeight w:val="165"/>
        </w:trPr>
        <w:tc>
          <w:tcPr>
            <w:tcW w:w="1809" w:type="dxa"/>
            <w:vMerge/>
          </w:tcPr>
          <w:p w14:paraId="130ECE5F" w14:textId="77777777" w:rsidR="006F664E" w:rsidRDefault="006F664E">
            <w:pPr>
              <w:pStyle w:val="BodyText"/>
              <w:rPr>
                <w:b/>
                <w:sz w:val="20"/>
                <w:lang w:val="en-US"/>
              </w:rPr>
            </w:pPr>
          </w:p>
        </w:tc>
        <w:tc>
          <w:tcPr>
            <w:tcW w:w="3686" w:type="dxa"/>
            <w:vMerge/>
          </w:tcPr>
          <w:p w14:paraId="3A0FD4AD" w14:textId="77777777" w:rsidR="006F664E" w:rsidRDefault="006F664E">
            <w:pPr>
              <w:pStyle w:val="BodyText"/>
              <w:rPr>
                <w:b/>
                <w:sz w:val="20"/>
                <w:lang w:val="en-US"/>
              </w:rPr>
            </w:pPr>
          </w:p>
        </w:tc>
        <w:tc>
          <w:tcPr>
            <w:tcW w:w="1417" w:type="dxa"/>
          </w:tcPr>
          <w:p w14:paraId="1758CBB4" w14:textId="77777777" w:rsidR="006F664E" w:rsidRDefault="006F664E" w:rsidP="006F664E">
            <w:pPr>
              <w:pStyle w:val="BodyText"/>
              <w:rPr>
                <w:b/>
                <w:sz w:val="20"/>
                <w:lang w:val="en-US"/>
              </w:rPr>
            </w:pPr>
          </w:p>
          <w:p w14:paraId="6FC5227C" w14:textId="77777777" w:rsidR="006F664E" w:rsidRDefault="006F664E" w:rsidP="006F664E">
            <w:pPr>
              <w:pStyle w:val="BodyText"/>
              <w:rPr>
                <w:b/>
                <w:sz w:val="20"/>
                <w:lang w:val="en-US"/>
              </w:rPr>
            </w:pPr>
            <w:proofErr w:type="spellStart"/>
            <w:r>
              <w:rPr>
                <w:b/>
                <w:sz w:val="20"/>
                <w:lang w:val="en-US"/>
              </w:rPr>
              <w:t>Pudir</w:t>
            </w:r>
            <w:proofErr w:type="spellEnd"/>
            <w:r>
              <w:rPr>
                <w:b/>
                <w:sz w:val="20"/>
                <w:lang w:val="en-US"/>
              </w:rPr>
              <w:t xml:space="preserve"> II</w:t>
            </w:r>
          </w:p>
          <w:p w14:paraId="0C5EB33D" w14:textId="24A1D716" w:rsidR="006F664E" w:rsidRDefault="006F664E" w:rsidP="006F664E">
            <w:pPr>
              <w:pStyle w:val="BodyText"/>
              <w:rPr>
                <w:b/>
                <w:sz w:val="20"/>
                <w:lang w:val="en-US"/>
              </w:rPr>
            </w:pPr>
          </w:p>
        </w:tc>
        <w:tc>
          <w:tcPr>
            <w:tcW w:w="1843" w:type="dxa"/>
          </w:tcPr>
          <w:p w14:paraId="280EDC17" w14:textId="77777777" w:rsidR="006F664E" w:rsidRDefault="006F664E">
            <w:pPr>
              <w:pStyle w:val="BodyText"/>
              <w:rPr>
                <w:b/>
                <w:sz w:val="20"/>
                <w:lang w:val="en-US"/>
              </w:rPr>
            </w:pPr>
          </w:p>
        </w:tc>
        <w:tc>
          <w:tcPr>
            <w:tcW w:w="1841" w:type="dxa"/>
            <w:vMerge/>
          </w:tcPr>
          <w:p w14:paraId="5D1E2948" w14:textId="77777777" w:rsidR="006F664E" w:rsidRDefault="006F664E" w:rsidP="006F664E">
            <w:pPr>
              <w:pStyle w:val="BodyText"/>
              <w:jc w:val="center"/>
              <w:rPr>
                <w:b/>
                <w:sz w:val="20"/>
                <w:lang w:val="en-US"/>
              </w:rPr>
            </w:pPr>
          </w:p>
        </w:tc>
      </w:tr>
      <w:tr w:rsidR="006F664E" w14:paraId="484E4347" w14:textId="77777777" w:rsidTr="00CD0E94">
        <w:trPr>
          <w:trHeight w:val="150"/>
        </w:trPr>
        <w:tc>
          <w:tcPr>
            <w:tcW w:w="1809" w:type="dxa"/>
            <w:vMerge/>
          </w:tcPr>
          <w:p w14:paraId="63B57742" w14:textId="77777777" w:rsidR="006F664E" w:rsidRDefault="006F664E">
            <w:pPr>
              <w:pStyle w:val="BodyText"/>
              <w:rPr>
                <w:b/>
                <w:sz w:val="20"/>
                <w:lang w:val="en-US"/>
              </w:rPr>
            </w:pPr>
          </w:p>
        </w:tc>
        <w:tc>
          <w:tcPr>
            <w:tcW w:w="3686" w:type="dxa"/>
            <w:vMerge/>
          </w:tcPr>
          <w:p w14:paraId="43ACF96A" w14:textId="77777777" w:rsidR="006F664E" w:rsidRDefault="006F664E">
            <w:pPr>
              <w:pStyle w:val="BodyText"/>
              <w:rPr>
                <w:b/>
                <w:sz w:val="20"/>
                <w:lang w:val="en-US"/>
              </w:rPr>
            </w:pPr>
          </w:p>
        </w:tc>
        <w:tc>
          <w:tcPr>
            <w:tcW w:w="1417" w:type="dxa"/>
          </w:tcPr>
          <w:p w14:paraId="4B172F78" w14:textId="77777777" w:rsidR="006F664E" w:rsidRDefault="006F664E" w:rsidP="006F664E">
            <w:pPr>
              <w:pStyle w:val="BodyText"/>
              <w:rPr>
                <w:b/>
                <w:sz w:val="20"/>
                <w:lang w:val="en-US"/>
              </w:rPr>
            </w:pPr>
          </w:p>
          <w:p w14:paraId="502F99EB" w14:textId="77777777" w:rsidR="006F664E" w:rsidRDefault="006F664E" w:rsidP="006F664E">
            <w:pPr>
              <w:pStyle w:val="BodyText"/>
              <w:rPr>
                <w:b/>
                <w:sz w:val="20"/>
                <w:lang w:val="en-US"/>
              </w:rPr>
            </w:pPr>
            <w:proofErr w:type="spellStart"/>
            <w:r>
              <w:rPr>
                <w:b/>
                <w:sz w:val="20"/>
                <w:lang w:val="en-US"/>
              </w:rPr>
              <w:t>Pudir</w:t>
            </w:r>
            <w:proofErr w:type="spellEnd"/>
            <w:r>
              <w:rPr>
                <w:b/>
                <w:sz w:val="20"/>
                <w:lang w:val="en-US"/>
              </w:rPr>
              <w:t xml:space="preserve"> III</w:t>
            </w:r>
          </w:p>
          <w:p w14:paraId="5DE93A90" w14:textId="2EB42657" w:rsidR="006F664E" w:rsidRDefault="006F664E" w:rsidP="006F664E">
            <w:pPr>
              <w:pStyle w:val="BodyText"/>
              <w:rPr>
                <w:b/>
                <w:sz w:val="20"/>
                <w:lang w:val="en-US"/>
              </w:rPr>
            </w:pPr>
          </w:p>
        </w:tc>
        <w:tc>
          <w:tcPr>
            <w:tcW w:w="1843" w:type="dxa"/>
          </w:tcPr>
          <w:p w14:paraId="57788518" w14:textId="77777777" w:rsidR="006F664E" w:rsidRDefault="006F664E">
            <w:pPr>
              <w:pStyle w:val="BodyText"/>
              <w:rPr>
                <w:b/>
                <w:sz w:val="20"/>
                <w:lang w:val="en-US"/>
              </w:rPr>
            </w:pPr>
          </w:p>
        </w:tc>
        <w:tc>
          <w:tcPr>
            <w:tcW w:w="1841" w:type="dxa"/>
            <w:vMerge/>
          </w:tcPr>
          <w:p w14:paraId="4596E14E" w14:textId="77777777" w:rsidR="006F664E" w:rsidRDefault="006F664E" w:rsidP="006F664E">
            <w:pPr>
              <w:pStyle w:val="BodyText"/>
              <w:jc w:val="center"/>
              <w:rPr>
                <w:b/>
                <w:sz w:val="20"/>
                <w:lang w:val="en-US"/>
              </w:rPr>
            </w:pPr>
          </w:p>
        </w:tc>
      </w:tr>
      <w:tr w:rsidR="00CD0E94" w14:paraId="38DD8FCB" w14:textId="77777777" w:rsidTr="00CD0E94">
        <w:trPr>
          <w:trHeight w:val="272"/>
        </w:trPr>
        <w:tc>
          <w:tcPr>
            <w:tcW w:w="1809" w:type="dxa"/>
          </w:tcPr>
          <w:p w14:paraId="1BA0FB1B" w14:textId="77777777" w:rsidR="006F664E" w:rsidRDefault="006F664E">
            <w:pPr>
              <w:pStyle w:val="BodyText"/>
              <w:rPr>
                <w:b/>
                <w:sz w:val="20"/>
                <w:lang w:val="en-US"/>
              </w:rPr>
            </w:pPr>
          </w:p>
          <w:p w14:paraId="408266EB" w14:textId="77777777" w:rsidR="00CD0E94" w:rsidRDefault="006F664E">
            <w:pPr>
              <w:pStyle w:val="BodyText"/>
              <w:rPr>
                <w:b/>
                <w:sz w:val="20"/>
                <w:lang w:val="en-US"/>
              </w:rPr>
            </w:pPr>
            <w:proofErr w:type="spellStart"/>
            <w:r>
              <w:rPr>
                <w:b/>
                <w:sz w:val="20"/>
                <w:lang w:val="en-US"/>
              </w:rPr>
              <w:t>Persetujuan</w:t>
            </w:r>
            <w:proofErr w:type="spellEnd"/>
            <w:r>
              <w:rPr>
                <w:b/>
                <w:sz w:val="20"/>
                <w:lang w:val="en-US"/>
              </w:rPr>
              <w:t xml:space="preserve"> </w:t>
            </w:r>
          </w:p>
          <w:p w14:paraId="00FF0E43" w14:textId="09CE0AD6" w:rsidR="006F664E" w:rsidRDefault="006F664E">
            <w:pPr>
              <w:pStyle w:val="BodyText"/>
              <w:rPr>
                <w:b/>
                <w:sz w:val="20"/>
                <w:lang w:val="en-US"/>
              </w:rPr>
            </w:pPr>
          </w:p>
        </w:tc>
        <w:tc>
          <w:tcPr>
            <w:tcW w:w="3686" w:type="dxa"/>
          </w:tcPr>
          <w:p w14:paraId="53D2C534" w14:textId="77777777" w:rsidR="00CD0E94" w:rsidRDefault="00CD0E94">
            <w:pPr>
              <w:pStyle w:val="BodyText"/>
              <w:rPr>
                <w:b/>
                <w:sz w:val="20"/>
                <w:lang w:val="en-US"/>
              </w:rPr>
            </w:pPr>
          </w:p>
        </w:tc>
        <w:tc>
          <w:tcPr>
            <w:tcW w:w="1417" w:type="dxa"/>
          </w:tcPr>
          <w:p w14:paraId="5CF827B6" w14:textId="77777777" w:rsidR="006F664E" w:rsidRDefault="006F664E">
            <w:pPr>
              <w:pStyle w:val="BodyText"/>
              <w:rPr>
                <w:b/>
                <w:sz w:val="20"/>
                <w:lang w:val="en-US"/>
              </w:rPr>
            </w:pPr>
          </w:p>
          <w:p w14:paraId="57E443D1" w14:textId="4D309CB2" w:rsidR="00CD0E94" w:rsidRDefault="006F664E">
            <w:pPr>
              <w:pStyle w:val="BodyText"/>
              <w:rPr>
                <w:b/>
                <w:sz w:val="20"/>
                <w:lang w:val="en-US"/>
              </w:rPr>
            </w:pPr>
            <w:r>
              <w:rPr>
                <w:b/>
                <w:sz w:val="20"/>
                <w:lang w:val="en-US"/>
              </w:rPr>
              <w:t xml:space="preserve">Ka </w:t>
            </w:r>
            <w:proofErr w:type="spellStart"/>
            <w:r>
              <w:rPr>
                <w:b/>
                <w:sz w:val="20"/>
                <w:lang w:val="en-US"/>
              </w:rPr>
              <w:t>Senat</w:t>
            </w:r>
            <w:proofErr w:type="spellEnd"/>
          </w:p>
        </w:tc>
        <w:tc>
          <w:tcPr>
            <w:tcW w:w="1843" w:type="dxa"/>
          </w:tcPr>
          <w:p w14:paraId="6B0A8BC1" w14:textId="77777777" w:rsidR="00CD0E94" w:rsidRDefault="00CD0E94">
            <w:pPr>
              <w:pStyle w:val="BodyText"/>
              <w:rPr>
                <w:b/>
                <w:sz w:val="20"/>
                <w:lang w:val="en-US"/>
              </w:rPr>
            </w:pPr>
          </w:p>
        </w:tc>
        <w:tc>
          <w:tcPr>
            <w:tcW w:w="1841" w:type="dxa"/>
          </w:tcPr>
          <w:p w14:paraId="4FF3CCA4" w14:textId="77777777" w:rsidR="001053AD" w:rsidRDefault="001053AD" w:rsidP="006F664E">
            <w:pPr>
              <w:pStyle w:val="BodyText"/>
              <w:jc w:val="center"/>
              <w:rPr>
                <w:b/>
                <w:sz w:val="20"/>
                <w:lang w:val="en-US"/>
              </w:rPr>
            </w:pPr>
          </w:p>
          <w:p w14:paraId="0EA05B5C" w14:textId="4E132809" w:rsidR="00CD0E94" w:rsidRDefault="006F664E" w:rsidP="006F664E">
            <w:pPr>
              <w:pStyle w:val="BodyText"/>
              <w:jc w:val="center"/>
              <w:rPr>
                <w:b/>
                <w:sz w:val="20"/>
                <w:lang w:val="en-US"/>
              </w:rPr>
            </w:pPr>
            <w:r>
              <w:rPr>
                <w:b/>
                <w:sz w:val="20"/>
                <w:lang w:val="en-US"/>
              </w:rPr>
              <w:t>1 Oktober 2019</w:t>
            </w:r>
          </w:p>
        </w:tc>
      </w:tr>
      <w:tr w:rsidR="006F664E" w14:paraId="6F202393" w14:textId="77777777" w:rsidTr="00CD0E94">
        <w:trPr>
          <w:trHeight w:val="272"/>
        </w:trPr>
        <w:tc>
          <w:tcPr>
            <w:tcW w:w="1809" w:type="dxa"/>
          </w:tcPr>
          <w:p w14:paraId="241A4848" w14:textId="77777777" w:rsidR="006F664E" w:rsidRDefault="006F664E">
            <w:pPr>
              <w:pStyle w:val="BodyText"/>
              <w:rPr>
                <w:b/>
                <w:sz w:val="20"/>
                <w:lang w:val="en-US"/>
              </w:rPr>
            </w:pPr>
          </w:p>
          <w:p w14:paraId="6ACEBDF0" w14:textId="77777777" w:rsidR="006F664E" w:rsidRDefault="006F664E">
            <w:pPr>
              <w:pStyle w:val="BodyText"/>
              <w:rPr>
                <w:b/>
                <w:sz w:val="20"/>
                <w:lang w:val="en-US"/>
              </w:rPr>
            </w:pPr>
            <w:proofErr w:type="spellStart"/>
            <w:r>
              <w:rPr>
                <w:b/>
                <w:sz w:val="20"/>
                <w:lang w:val="en-US"/>
              </w:rPr>
              <w:t>Penetapan</w:t>
            </w:r>
            <w:proofErr w:type="spellEnd"/>
            <w:r>
              <w:rPr>
                <w:b/>
                <w:sz w:val="20"/>
                <w:lang w:val="en-US"/>
              </w:rPr>
              <w:t xml:space="preserve"> </w:t>
            </w:r>
          </w:p>
          <w:p w14:paraId="6FA1EA42" w14:textId="1F53BEE3" w:rsidR="006F664E" w:rsidRDefault="006F664E">
            <w:pPr>
              <w:pStyle w:val="BodyText"/>
              <w:rPr>
                <w:b/>
                <w:sz w:val="20"/>
                <w:lang w:val="en-US"/>
              </w:rPr>
            </w:pPr>
          </w:p>
        </w:tc>
        <w:tc>
          <w:tcPr>
            <w:tcW w:w="3686" w:type="dxa"/>
          </w:tcPr>
          <w:p w14:paraId="31A4E282" w14:textId="77777777" w:rsidR="006F664E" w:rsidRDefault="006F664E">
            <w:pPr>
              <w:pStyle w:val="BodyText"/>
              <w:rPr>
                <w:b/>
                <w:sz w:val="20"/>
                <w:lang w:val="en-US"/>
              </w:rPr>
            </w:pPr>
          </w:p>
        </w:tc>
        <w:tc>
          <w:tcPr>
            <w:tcW w:w="1417" w:type="dxa"/>
          </w:tcPr>
          <w:p w14:paraId="3DA0E0E7" w14:textId="77777777" w:rsidR="006F664E" w:rsidRDefault="006F664E">
            <w:pPr>
              <w:pStyle w:val="BodyText"/>
              <w:rPr>
                <w:b/>
                <w:sz w:val="20"/>
                <w:lang w:val="en-US"/>
              </w:rPr>
            </w:pPr>
          </w:p>
          <w:p w14:paraId="1D926ADF" w14:textId="0177524E" w:rsidR="006F664E" w:rsidRDefault="006F664E">
            <w:pPr>
              <w:pStyle w:val="BodyText"/>
              <w:rPr>
                <w:b/>
                <w:sz w:val="20"/>
                <w:lang w:val="en-US"/>
              </w:rPr>
            </w:pPr>
            <w:proofErr w:type="spellStart"/>
            <w:r>
              <w:rPr>
                <w:b/>
                <w:sz w:val="20"/>
                <w:lang w:val="en-US"/>
              </w:rPr>
              <w:t>Dire</w:t>
            </w:r>
            <w:r w:rsidR="00324677">
              <w:rPr>
                <w:b/>
                <w:sz w:val="20"/>
                <w:lang w:val="en-US"/>
              </w:rPr>
              <w:t>k</w:t>
            </w:r>
            <w:r>
              <w:rPr>
                <w:b/>
                <w:sz w:val="20"/>
                <w:lang w:val="en-US"/>
              </w:rPr>
              <w:t>tur</w:t>
            </w:r>
            <w:proofErr w:type="spellEnd"/>
            <w:r>
              <w:rPr>
                <w:b/>
                <w:sz w:val="20"/>
                <w:lang w:val="en-US"/>
              </w:rPr>
              <w:t xml:space="preserve"> </w:t>
            </w:r>
          </w:p>
        </w:tc>
        <w:tc>
          <w:tcPr>
            <w:tcW w:w="1843" w:type="dxa"/>
          </w:tcPr>
          <w:p w14:paraId="151AB818" w14:textId="77777777" w:rsidR="006F664E" w:rsidRDefault="006F664E">
            <w:pPr>
              <w:pStyle w:val="BodyText"/>
              <w:rPr>
                <w:b/>
                <w:sz w:val="20"/>
                <w:lang w:val="en-US"/>
              </w:rPr>
            </w:pPr>
          </w:p>
        </w:tc>
        <w:tc>
          <w:tcPr>
            <w:tcW w:w="1841" w:type="dxa"/>
          </w:tcPr>
          <w:p w14:paraId="7F96EC45" w14:textId="77777777" w:rsidR="001053AD" w:rsidRDefault="001053AD" w:rsidP="006F664E">
            <w:pPr>
              <w:pStyle w:val="BodyText"/>
              <w:jc w:val="center"/>
              <w:rPr>
                <w:b/>
                <w:sz w:val="20"/>
                <w:lang w:val="en-US"/>
              </w:rPr>
            </w:pPr>
          </w:p>
          <w:p w14:paraId="3D152458" w14:textId="56FE9495" w:rsidR="006F664E" w:rsidRDefault="006F664E" w:rsidP="006F664E">
            <w:pPr>
              <w:pStyle w:val="BodyText"/>
              <w:jc w:val="center"/>
              <w:rPr>
                <w:b/>
                <w:sz w:val="20"/>
                <w:lang w:val="en-US"/>
              </w:rPr>
            </w:pPr>
            <w:r>
              <w:rPr>
                <w:b/>
                <w:sz w:val="20"/>
                <w:lang w:val="en-US"/>
              </w:rPr>
              <w:t>1 Oktober 2019</w:t>
            </w:r>
          </w:p>
        </w:tc>
      </w:tr>
      <w:tr w:rsidR="006F664E" w14:paraId="6E354D6F" w14:textId="77777777" w:rsidTr="00CD0E94">
        <w:trPr>
          <w:trHeight w:val="272"/>
        </w:trPr>
        <w:tc>
          <w:tcPr>
            <w:tcW w:w="1809" w:type="dxa"/>
          </w:tcPr>
          <w:p w14:paraId="40319C3F" w14:textId="77777777" w:rsidR="006F664E" w:rsidRDefault="006F664E">
            <w:pPr>
              <w:pStyle w:val="BodyText"/>
              <w:rPr>
                <w:b/>
                <w:sz w:val="20"/>
                <w:lang w:val="en-US"/>
              </w:rPr>
            </w:pPr>
          </w:p>
          <w:p w14:paraId="2CB62B3C" w14:textId="77777777" w:rsidR="006F664E" w:rsidRDefault="006F664E">
            <w:pPr>
              <w:pStyle w:val="BodyText"/>
              <w:rPr>
                <w:b/>
                <w:sz w:val="20"/>
                <w:lang w:val="en-US"/>
              </w:rPr>
            </w:pPr>
            <w:proofErr w:type="spellStart"/>
            <w:r>
              <w:rPr>
                <w:b/>
                <w:sz w:val="20"/>
                <w:lang w:val="en-US"/>
              </w:rPr>
              <w:t>Pengendalian</w:t>
            </w:r>
            <w:proofErr w:type="spellEnd"/>
            <w:r>
              <w:rPr>
                <w:b/>
                <w:sz w:val="20"/>
                <w:lang w:val="en-US"/>
              </w:rPr>
              <w:t xml:space="preserve"> </w:t>
            </w:r>
          </w:p>
          <w:p w14:paraId="4EE992D3" w14:textId="4A43F90C" w:rsidR="006F664E" w:rsidRPr="006F664E" w:rsidRDefault="006F664E">
            <w:pPr>
              <w:pStyle w:val="BodyText"/>
              <w:rPr>
                <w:bCs/>
                <w:sz w:val="20"/>
                <w:lang w:val="en-US"/>
              </w:rPr>
            </w:pPr>
          </w:p>
        </w:tc>
        <w:tc>
          <w:tcPr>
            <w:tcW w:w="3686" w:type="dxa"/>
          </w:tcPr>
          <w:p w14:paraId="71B28DA7" w14:textId="77777777" w:rsidR="006F664E" w:rsidRDefault="006F664E">
            <w:pPr>
              <w:pStyle w:val="BodyText"/>
              <w:rPr>
                <w:b/>
                <w:sz w:val="20"/>
                <w:lang w:val="en-US"/>
              </w:rPr>
            </w:pPr>
          </w:p>
        </w:tc>
        <w:tc>
          <w:tcPr>
            <w:tcW w:w="1417" w:type="dxa"/>
          </w:tcPr>
          <w:p w14:paraId="516E4BE1" w14:textId="77777777" w:rsidR="006F664E" w:rsidRDefault="006F664E">
            <w:pPr>
              <w:pStyle w:val="BodyText"/>
              <w:rPr>
                <w:b/>
                <w:sz w:val="20"/>
                <w:lang w:val="en-US"/>
              </w:rPr>
            </w:pPr>
          </w:p>
          <w:p w14:paraId="69F13A2C" w14:textId="5FE0E2EB" w:rsidR="006F664E" w:rsidRDefault="006F664E">
            <w:pPr>
              <w:pStyle w:val="BodyText"/>
              <w:rPr>
                <w:b/>
                <w:sz w:val="20"/>
                <w:lang w:val="en-US"/>
              </w:rPr>
            </w:pPr>
            <w:proofErr w:type="spellStart"/>
            <w:r>
              <w:rPr>
                <w:b/>
                <w:sz w:val="20"/>
                <w:lang w:val="en-US"/>
              </w:rPr>
              <w:t>Ketua</w:t>
            </w:r>
            <w:proofErr w:type="spellEnd"/>
            <w:r>
              <w:rPr>
                <w:b/>
                <w:sz w:val="20"/>
                <w:lang w:val="en-US"/>
              </w:rPr>
              <w:t xml:space="preserve"> LPM</w:t>
            </w:r>
          </w:p>
        </w:tc>
        <w:tc>
          <w:tcPr>
            <w:tcW w:w="1843" w:type="dxa"/>
          </w:tcPr>
          <w:p w14:paraId="6651A996" w14:textId="77777777" w:rsidR="006F664E" w:rsidRDefault="006F664E">
            <w:pPr>
              <w:pStyle w:val="BodyText"/>
              <w:rPr>
                <w:b/>
                <w:sz w:val="20"/>
                <w:lang w:val="en-US"/>
              </w:rPr>
            </w:pPr>
          </w:p>
        </w:tc>
        <w:tc>
          <w:tcPr>
            <w:tcW w:w="1841" w:type="dxa"/>
          </w:tcPr>
          <w:p w14:paraId="171D310E" w14:textId="77777777" w:rsidR="001053AD" w:rsidRDefault="001053AD" w:rsidP="006F664E">
            <w:pPr>
              <w:pStyle w:val="BodyText"/>
              <w:jc w:val="center"/>
              <w:rPr>
                <w:b/>
                <w:sz w:val="20"/>
                <w:lang w:val="en-US"/>
              </w:rPr>
            </w:pPr>
          </w:p>
          <w:p w14:paraId="65E3C624" w14:textId="5BF31298" w:rsidR="006F664E" w:rsidRDefault="006F664E" w:rsidP="006F664E">
            <w:pPr>
              <w:pStyle w:val="BodyText"/>
              <w:jc w:val="center"/>
              <w:rPr>
                <w:b/>
                <w:sz w:val="20"/>
                <w:lang w:val="en-US"/>
              </w:rPr>
            </w:pPr>
            <w:r>
              <w:rPr>
                <w:b/>
                <w:sz w:val="20"/>
                <w:lang w:val="en-US"/>
              </w:rPr>
              <w:t>1 Oktober 2019</w:t>
            </w:r>
          </w:p>
        </w:tc>
      </w:tr>
    </w:tbl>
    <w:p w14:paraId="0AFEF6D6" w14:textId="77777777" w:rsidR="00EE3E09" w:rsidRDefault="00EE3E09">
      <w:pPr>
        <w:pStyle w:val="BodyText"/>
        <w:rPr>
          <w:b/>
          <w:sz w:val="20"/>
        </w:rPr>
      </w:pPr>
    </w:p>
    <w:p w14:paraId="725026D0" w14:textId="77777777" w:rsidR="00EE3E09" w:rsidRDefault="00EE3E09">
      <w:pPr>
        <w:pStyle w:val="BodyText"/>
        <w:rPr>
          <w:b/>
          <w:sz w:val="20"/>
        </w:rPr>
      </w:pPr>
    </w:p>
    <w:p w14:paraId="07EDE6D0" w14:textId="77777777" w:rsidR="00EE3E09" w:rsidRDefault="00EE3E09">
      <w:pPr>
        <w:pStyle w:val="BodyText"/>
        <w:rPr>
          <w:b/>
          <w:sz w:val="20"/>
        </w:rPr>
      </w:pPr>
    </w:p>
    <w:p w14:paraId="4CBC66BE" w14:textId="77777777" w:rsidR="00EE3E09" w:rsidRDefault="00EE3E09">
      <w:pPr>
        <w:pStyle w:val="BodyText"/>
        <w:spacing w:before="9"/>
        <w:rPr>
          <w:b/>
          <w:sz w:val="13"/>
        </w:rPr>
      </w:pPr>
    </w:p>
    <w:p w14:paraId="56214C46" w14:textId="77777777" w:rsidR="00EE3E09" w:rsidRDefault="00EE3E09">
      <w:pPr>
        <w:rPr>
          <w:sz w:val="14"/>
        </w:rPr>
        <w:sectPr w:rsidR="00EE3E09">
          <w:footerReference w:type="default" r:id="rId7"/>
          <w:pgSz w:w="12240" w:h="15840"/>
          <w:pgMar w:top="1500" w:right="680" w:bottom="1080" w:left="1180" w:header="0" w:footer="897" w:gutter="0"/>
          <w:pgNumType w:start="1"/>
          <w:cols w:space="720"/>
        </w:sectPr>
      </w:pPr>
    </w:p>
    <w:p w14:paraId="5677F90A" w14:textId="77777777" w:rsidR="00EE3E09" w:rsidRDefault="003159B1">
      <w:pPr>
        <w:pStyle w:val="Heading1"/>
        <w:spacing w:before="76"/>
        <w:ind w:left="579" w:right="514" w:firstLine="0"/>
        <w:jc w:val="center"/>
      </w:pPr>
      <w:bookmarkStart w:id="0" w:name="_TOC_250011"/>
      <w:bookmarkEnd w:id="0"/>
      <w:r>
        <w:lastRenderedPageBreak/>
        <w:t>DAFTAR ISI</w:t>
      </w:r>
    </w:p>
    <w:sdt>
      <w:sdtPr>
        <w:rPr>
          <w:sz w:val="24"/>
          <w:szCs w:val="24"/>
        </w:rPr>
        <w:id w:val="903418563"/>
        <w:docPartObj>
          <w:docPartGallery w:val="Table of Contents"/>
          <w:docPartUnique/>
        </w:docPartObj>
      </w:sdtPr>
      <w:sdtEndPr/>
      <w:sdtContent>
        <w:p w14:paraId="5399C5C7" w14:textId="14D58FFF" w:rsidR="00EE3E09" w:rsidRPr="00172E94" w:rsidRDefault="003159B1">
          <w:pPr>
            <w:tabs>
              <w:tab w:val="left" w:pos="9255"/>
            </w:tabs>
            <w:spacing w:before="824" w:line="357" w:lineRule="auto"/>
            <w:ind w:left="1241" w:right="452" w:firstLine="7818"/>
            <w:rPr>
              <w:sz w:val="24"/>
              <w:lang w:val="en-US"/>
            </w:rPr>
          </w:pPr>
          <w:r>
            <w:rPr>
              <w:sz w:val="24"/>
            </w:rPr>
            <w:t xml:space="preserve">Halaman </w:t>
          </w:r>
          <w:r w:rsidR="00172E94">
            <w:rPr>
              <w:sz w:val="24"/>
              <w:lang w:val="en-US"/>
            </w:rPr>
            <w:t xml:space="preserve">Lembar </w:t>
          </w:r>
          <w:proofErr w:type="spellStart"/>
          <w:r w:rsidR="00172E94">
            <w:rPr>
              <w:sz w:val="24"/>
              <w:lang w:val="en-US"/>
            </w:rPr>
            <w:t>Pengesahan</w:t>
          </w:r>
          <w:proofErr w:type="spellEnd"/>
          <w:r>
            <w:rPr>
              <w:spacing w:val="-31"/>
              <w:sz w:val="24"/>
            </w:rPr>
            <w:t xml:space="preserve"> </w:t>
          </w:r>
          <w:r>
            <w:rPr>
              <w:sz w:val="24"/>
            </w:rPr>
            <w:t>................................................................................................</w:t>
          </w:r>
          <w:r>
            <w:rPr>
              <w:sz w:val="24"/>
            </w:rPr>
            <w:tab/>
          </w:r>
          <w:r w:rsidR="00172E94">
            <w:rPr>
              <w:sz w:val="24"/>
              <w:lang w:val="en-US"/>
            </w:rPr>
            <w:t>1</w:t>
          </w:r>
        </w:p>
        <w:p w14:paraId="4D4558A1" w14:textId="77777777" w:rsidR="00EE3E09" w:rsidRDefault="00430DBC">
          <w:pPr>
            <w:pStyle w:val="TOC7"/>
            <w:tabs>
              <w:tab w:val="left" w:pos="9255"/>
            </w:tabs>
          </w:pPr>
          <w:hyperlink w:anchor="_TOC_250011" w:history="1">
            <w:r w:rsidR="003159B1">
              <w:t xml:space="preserve">Daftar </w:t>
            </w:r>
            <w:r w:rsidR="003159B1">
              <w:rPr>
                <w:spacing w:val="-2"/>
              </w:rPr>
              <w:t>Isi</w:t>
            </w:r>
            <w:r w:rsidR="003159B1">
              <w:rPr>
                <w:spacing w:val="31"/>
              </w:rPr>
              <w:t xml:space="preserve"> </w:t>
            </w:r>
            <w:r w:rsidR="003159B1">
              <w:t>........................................................................................................</w:t>
            </w:r>
            <w:r w:rsidR="003159B1">
              <w:tab/>
              <w:t>2</w:t>
            </w:r>
          </w:hyperlink>
        </w:p>
        <w:p w14:paraId="7866038F" w14:textId="77777777" w:rsidR="00EE3E09" w:rsidRDefault="00430DBC">
          <w:pPr>
            <w:pStyle w:val="TOC7"/>
            <w:tabs>
              <w:tab w:val="left" w:pos="9255"/>
            </w:tabs>
            <w:spacing w:before="136"/>
          </w:pPr>
          <w:r>
            <w:fldChar w:fldCharType="begin"/>
          </w:r>
          <w:r>
            <w:instrText xml:space="preserve"> HYPERLINK \l "_TOC_250010" </w:instrText>
          </w:r>
          <w:r>
            <w:fldChar w:fldCharType="separate"/>
          </w:r>
          <w:r w:rsidR="003159B1">
            <w:t>Kata</w:t>
          </w:r>
          <w:r w:rsidR="003159B1">
            <w:rPr>
              <w:spacing w:val="-2"/>
            </w:rPr>
            <w:t xml:space="preserve"> </w:t>
          </w:r>
          <w:r w:rsidR="003159B1">
            <w:t>Pengantar</w:t>
          </w:r>
          <w:r w:rsidR="003159B1">
            <w:rPr>
              <w:spacing w:val="8"/>
            </w:rPr>
            <w:t xml:space="preserve"> </w:t>
          </w:r>
          <w:r w:rsidR="003159B1">
            <w:t>...............................................................................................</w:t>
          </w:r>
          <w:r w:rsidR="003159B1">
            <w:tab/>
            <w:t>2</w:t>
          </w:r>
          <w:r>
            <w:fldChar w:fldCharType="end"/>
          </w:r>
        </w:p>
        <w:p w14:paraId="7CA37470" w14:textId="77777777" w:rsidR="00EE3E09" w:rsidRDefault="00430DBC">
          <w:pPr>
            <w:pStyle w:val="TOC6"/>
          </w:pPr>
          <w:r>
            <w:fldChar w:fldCharType="begin"/>
          </w:r>
          <w:r>
            <w:instrText xml:space="preserve"> HY</w:instrText>
          </w:r>
          <w:r>
            <w:instrText xml:space="preserve">PERLINK \l "_TOC_250009" </w:instrText>
          </w:r>
          <w:r>
            <w:fldChar w:fldCharType="separate"/>
          </w:r>
          <w:r w:rsidR="003159B1">
            <w:t>I. Visi Misi Dan Tujuan Perguruan Tinggi</w:t>
          </w:r>
          <w:r>
            <w:fldChar w:fldCharType="end"/>
          </w:r>
        </w:p>
        <w:p w14:paraId="25B6F7AE" w14:textId="16F6E09E" w:rsidR="00EE3E09" w:rsidRDefault="00430DBC">
          <w:pPr>
            <w:pStyle w:val="TOC8"/>
            <w:tabs>
              <w:tab w:val="left" w:pos="9255"/>
            </w:tabs>
          </w:pPr>
          <w:hyperlink w:anchor="_TOC_250008" w:history="1">
            <w:r w:rsidR="003159B1">
              <w:t xml:space="preserve">1. Visi </w:t>
            </w:r>
            <w:r w:rsidR="004A1719">
              <w:t xml:space="preserve">POLITEKNIK </w:t>
            </w:r>
            <w:r w:rsidR="007D198E">
              <w:t>SAINS SENI REKAKREASI</w:t>
            </w:r>
            <w:r w:rsidR="004A1719">
              <w:t xml:space="preserve"> Bogor</w:t>
            </w:r>
            <w:r w:rsidR="003159B1">
              <w:rPr>
                <w:spacing w:val="-14"/>
              </w:rPr>
              <w:t xml:space="preserve"> </w:t>
            </w:r>
            <w:r w:rsidR="003159B1">
              <w:t>..............................................................</w:t>
            </w:r>
            <w:r w:rsidR="003159B1">
              <w:tab/>
              <w:t>4</w:t>
            </w:r>
          </w:hyperlink>
        </w:p>
        <w:p w14:paraId="7748A5F3" w14:textId="4B36C7E3" w:rsidR="00EE3E09" w:rsidRDefault="00430DBC">
          <w:pPr>
            <w:pStyle w:val="TOC9"/>
            <w:tabs>
              <w:tab w:val="left" w:pos="9255"/>
            </w:tabs>
            <w:spacing w:before="141"/>
            <w:ind w:left="1525"/>
          </w:pPr>
          <w:r>
            <w:fldChar w:fldCharType="begin"/>
          </w:r>
          <w:r>
            <w:instrText xml:space="preserve"> HYPERLINK \l "_TOC_250007" </w:instrText>
          </w:r>
          <w:r>
            <w:fldChar w:fldCharType="separate"/>
          </w:r>
          <w:r w:rsidR="003159B1">
            <w:t xml:space="preserve">2. Misi </w:t>
          </w:r>
          <w:r w:rsidR="004A1719">
            <w:t xml:space="preserve">POLITEKNIK </w:t>
          </w:r>
          <w:r w:rsidR="007D198E">
            <w:t>SAINS SENI REKAKREASI</w:t>
          </w:r>
          <w:r w:rsidR="004A1719">
            <w:t xml:space="preserve"> Bogor</w:t>
          </w:r>
          <w:r w:rsidR="003159B1">
            <w:rPr>
              <w:spacing w:val="-37"/>
            </w:rPr>
            <w:t xml:space="preserve"> </w:t>
          </w:r>
          <w:r w:rsidR="003159B1">
            <w:t>.............................................................</w:t>
          </w:r>
          <w:r w:rsidR="003159B1">
            <w:tab/>
            <w:t>4</w:t>
          </w:r>
          <w:r>
            <w:fldChar w:fldCharType="end"/>
          </w:r>
        </w:p>
        <w:p w14:paraId="39135004" w14:textId="6A78CA8E" w:rsidR="00EE3E09" w:rsidRDefault="00430DBC">
          <w:pPr>
            <w:pStyle w:val="TOC9"/>
            <w:tabs>
              <w:tab w:val="left" w:pos="9255"/>
            </w:tabs>
            <w:rPr>
              <w:b/>
            </w:rPr>
          </w:pPr>
          <w:r>
            <w:fldChar w:fldCharType="begin"/>
          </w:r>
          <w:r>
            <w:instrText xml:space="preserve"> HYPERLINK \l "_TOC_250006" </w:instrText>
          </w:r>
          <w:r>
            <w:fldChar w:fldCharType="separate"/>
          </w:r>
          <w:r w:rsidR="003159B1">
            <w:t xml:space="preserve">3. Tujuan </w:t>
          </w:r>
          <w:r w:rsidR="004A1719">
            <w:t xml:space="preserve">POLITEKNIK </w:t>
          </w:r>
          <w:r w:rsidR="007D198E">
            <w:t>SAINS SENI REKAKREASI</w:t>
          </w:r>
          <w:r w:rsidR="004A1719">
            <w:t xml:space="preserve"> Bogor</w:t>
          </w:r>
          <w:r w:rsidR="003159B1">
            <w:rPr>
              <w:spacing w:val="-25"/>
            </w:rPr>
            <w:t xml:space="preserve"> </w:t>
          </w:r>
          <w:r w:rsidR="003159B1">
            <w:t>..........................................................</w:t>
          </w:r>
          <w:r w:rsidR="003159B1">
            <w:tab/>
          </w:r>
          <w:r w:rsidR="003159B1">
            <w:rPr>
              <w:b/>
            </w:rPr>
            <w:t>4</w:t>
          </w:r>
          <w:r>
            <w:rPr>
              <w:b/>
            </w:rPr>
            <w:fldChar w:fldCharType="end"/>
          </w:r>
        </w:p>
        <w:p w14:paraId="34F1834B" w14:textId="77777777" w:rsidR="00EE3E09" w:rsidRDefault="00430DBC">
          <w:pPr>
            <w:pStyle w:val="TOC5"/>
            <w:tabs>
              <w:tab w:val="left" w:pos="9255"/>
            </w:tabs>
          </w:pPr>
          <w:r>
            <w:fldChar w:fldCharType="begin"/>
          </w:r>
          <w:r>
            <w:instrText xml:space="preserve"> HYPERLINK \l "_T</w:instrText>
          </w:r>
          <w:r>
            <w:instrText xml:space="preserve">OC_250005" </w:instrText>
          </w:r>
          <w:r>
            <w:fldChar w:fldCharType="separate"/>
          </w:r>
          <w:r w:rsidR="003159B1">
            <w:t>II.   Latar Belakang</w:t>
          </w:r>
          <w:r w:rsidR="003159B1">
            <w:rPr>
              <w:spacing w:val="8"/>
            </w:rPr>
            <w:t xml:space="preserve"> </w:t>
          </w:r>
          <w:r w:rsidR="003159B1">
            <w:t>Kebijakan</w:t>
          </w:r>
          <w:r w:rsidR="003159B1">
            <w:rPr>
              <w:spacing w:val="1"/>
            </w:rPr>
            <w:t xml:space="preserve"> </w:t>
          </w:r>
          <w:r w:rsidR="003159B1">
            <w:t>SPMI.................................................................</w:t>
          </w:r>
          <w:r w:rsidR="003159B1">
            <w:tab/>
            <w:t>6</w:t>
          </w:r>
          <w:r>
            <w:fldChar w:fldCharType="end"/>
          </w:r>
        </w:p>
        <w:p w14:paraId="3046A5EB" w14:textId="77777777" w:rsidR="00EE3E09" w:rsidRDefault="00430DBC">
          <w:pPr>
            <w:pStyle w:val="TOC4"/>
            <w:tabs>
              <w:tab w:val="left" w:pos="9255"/>
            </w:tabs>
          </w:pPr>
          <w:r>
            <w:fldChar w:fldCharType="begin"/>
          </w:r>
          <w:r>
            <w:instrText xml:space="preserve"> HYPERLINK \l "_TOC_250004" </w:instrText>
          </w:r>
          <w:r>
            <w:fldChar w:fldCharType="separate"/>
          </w:r>
          <w:r w:rsidR="003159B1">
            <w:t>III.   Tujuan</w:t>
          </w:r>
          <w:r w:rsidR="003159B1">
            <w:rPr>
              <w:spacing w:val="7"/>
            </w:rPr>
            <w:t xml:space="preserve"> </w:t>
          </w:r>
          <w:r w:rsidR="003159B1">
            <w:t>Dokumen SPMI...............................................................................</w:t>
          </w:r>
          <w:r w:rsidR="003159B1">
            <w:tab/>
            <w:t>6</w:t>
          </w:r>
          <w:r>
            <w:fldChar w:fldCharType="end"/>
          </w:r>
        </w:p>
        <w:p w14:paraId="215801C3" w14:textId="77777777" w:rsidR="00EE3E09" w:rsidRDefault="00430DBC">
          <w:pPr>
            <w:pStyle w:val="TOC3"/>
            <w:tabs>
              <w:tab w:val="left" w:pos="9255"/>
            </w:tabs>
          </w:pPr>
          <w:r>
            <w:fldChar w:fldCharType="begin"/>
          </w:r>
          <w:r>
            <w:instrText xml:space="preserve"> HYPERLINK \l "_TOC_250003" </w:instrText>
          </w:r>
          <w:r>
            <w:fldChar w:fldCharType="separate"/>
          </w:r>
          <w:r w:rsidR="003159B1">
            <w:rPr>
              <w:spacing w:val="-2"/>
            </w:rPr>
            <w:t xml:space="preserve">IV.   </w:t>
          </w:r>
          <w:r w:rsidR="003159B1">
            <w:t>Luas dan Lingkup Kebijakan</w:t>
          </w:r>
          <w:r w:rsidR="003159B1">
            <w:rPr>
              <w:spacing w:val="7"/>
            </w:rPr>
            <w:t xml:space="preserve"> </w:t>
          </w:r>
          <w:r w:rsidR="003159B1">
            <w:t>SPMI</w:t>
          </w:r>
          <w:r w:rsidR="003159B1">
            <w:rPr>
              <w:spacing w:val="-16"/>
            </w:rPr>
            <w:t xml:space="preserve"> </w:t>
          </w:r>
          <w:r w:rsidR="003159B1">
            <w:t>............................................................</w:t>
          </w:r>
          <w:r w:rsidR="003159B1">
            <w:tab/>
            <w:t>7</w:t>
          </w:r>
          <w:r>
            <w:fldChar w:fldCharType="end"/>
          </w:r>
        </w:p>
        <w:p w14:paraId="48486411" w14:textId="77777777" w:rsidR="00EE3E09" w:rsidRDefault="00430DBC">
          <w:pPr>
            <w:pStyle w:val="TOC4"/>
            <w:tabs>
              <w:tab w:val="left" w:pos="9255"/>
            </w:tabs>
            <w:ind w:left="1008"/>
          </w:pPr>
          <w:r>
            <w:fldChar w:fldCharType="begin"/>
          </w:r>
          <w:r>
            <w:instrText xml:space="preserve"> HYPERLINK \l "_TOC_250002" </w:instrText>
          </w:r>
          <w:r>
            <w:fldChar w:fldCharType="separate"/>
          </w:r>
          <w:r w:rsidR="003159B1">
            <w:t>V.   Daftar</w:t>
          </w:r>
          <w:r w:rsidR="003159B1">
            <w:rPr>
              <w:spacing w:val="-4"/>
            </w:rPr>
            <w:t xml:space="preserve"> </w:t>
          </w:r>
          <w:r w:rsidR="003159B1">
            <w:t>Istilah</w:t>
          </w:r>
          <w:r w:rsidR="003159B1">
            <w:rPr>
              <w:spacing w:val="-34"/>
            </w:rPr>
            <w:t xml:space="preserve"> </w:t>
          </w:r>
          <w:r w:rsidR="003159B1">
            <w:t>................................................................................................</w:t>
          </w:r>
          <w:r w:rsidR="003159B1">
            <w:tab/>
            <w:t>7</w:t>
          </w:r>
          <w:r>
            <w:fldChar w:fldCharType="end"/>
          </w:r>
        </w:p>
        <w:p w14:paraId="1C33ABEE" w14:textId="056CE6BC" w:rsidR="00EE3E09" w:rsidRDefault="00430DBC">
          <w:pPr>
            <w:pStyle w:val="TOC3"/>
            <w:tabs>
              <w:tab w:val="left" w:pos="9255"/>
            </w:tabs>
          </w:pPr>
          <w:r>
            <w:fldChar w:fldCharType="begin"/>
          </w:r>
          <w:r>
            <w:instrText xml:space="preserve"> HYPERLINK \l "_TOC_250001" </w:instrText>
          </w:r>
          <w:r>
            <w:fldChar w:fldCharType="separate"/>
          </w:r>
          <w:r w:rsidR="003159B1">
            <w:rPr>
              <w:spacing w:val="-2"/>
            </w:rPr>
            <w:t xml:space="preserve">VI.   </w:t>
          </w:r>
          <w:r w:rsidR="003159B1">
            <w:t xml:space="preserve">Garis Besar Kebijakan SPMI </w:t>
          </w:r>
          <w:r w:rsidR="004A1719">
            <w:t xml:space="preserve">POLITEKNIK </w:t>
          </w:r>
          <w:r w:rsidR="007D198E">
            <w:t>SAINS SENI REKAKREASI</w:t>
          </w:r>
          <w:r w:rsidR="004A1719">
            <w:t xml:space="preserve"> Bogor</w:t>
          </w:r>
          <w:r w:rsidR="003159B1">
            <w:t xml:space="preserve"> ...........................</w:t>
          </w:r>
          <w:r w:rsidR="003159B1">
            <w:tab/>
            <w:t>8</w:t>
          </w:r>
          <w:r>
            <w:fldChar w:fldCharType="end"/>
          </w:r>
        </w:p>
        <w:p w14:paraId="05579571" w14:textId="77777777" w:rsidR="00EE3E09" w:rsidRDefault="00430DBC">
          <w:pPr>
            <w:pStyle w:val="TOC2"/>
            <w:tabs>
              <w:tab w:val="left" w:pos="9255"/>
            </w:tabs>
          </w:pPr>
          <w:r>
            <w:fldChar w:fldCharType="begin"/>
          </w:r>
          <w:r>
            <w:instrText xml:space="preserve"> HYPERLINK \l "_TOC_25</w:instrText>
          </w:r>
          <w:r>
            <w:instrText xml:space="preserve">0000" </w:instrText>
          </w:r>
          <w:r>
            <w:fldChar w:fldCharType="separate"/>
          </w:r>
          <w:r w:rsidR="003159B1">
            <w:t>VII.   Informasi Singkat tentang</w:t>
          </w:r>
          <w:r w:rsidR="003159B1">
            <w:rPr>
              <w:spacing w:val="-9"/>
            </w:rPr>
            <w:t xml:space="preserve"> </w:t>
          </w:r>
          <w:r w:rsidR="003159B1">
            <w:t>Dokumen</w:t>
          </w:r>
          <w:r w:rsidR="003159B1">
            <w:rPr>
              <w:spacing w:val="-2"/>
            </w:rPr>
            <w:t xml:space="preserve"> </w:t>
          </w:r>
          <w:r w:rsidR="003159B1">
            <w:t>SPMI.................................................</w:t>
          </w:r>
          <w:r w:rsidR="003159B1">
            <w:tab/>
            <w:t>14</w:t>
          </w:r>
          <w:r>
            <w:fldChar w:fldCharType="end"/>
          </w:r>
        </w:p>
        <w:p w14:paraId="0C0CCA93" w14:textId="4EEFF9A2" w:rsidR="00EE3E09" w:rsidRDefault="003159B1">
          <w:pPr>
            <w:pStyle w:val="TOC1"/>
            <w:tabs>
              <w:tab w:val="left" w:pos="8486"/>
            </w:tabs>
            <w:spacing w:before="140"/>
          </w:pPr>
          <w:r>
            <w:t xml:space="preserve">VIII.   Hubungan Kebijakan SPMI </w:t>
          </w:r>
          <w:r w:rsidR="004A1719">
            <w:t xml:space="preserve">POLITEKNIK </w:t>
          </w:r>
          <w:r w:rsidR="007D198E">
            <w:t>SAINS SENI REKAKREASI</w:t>
          </w:r>
          <w:r w:rsidR="004A1719">
            <w:t xml:space="preserve"> Bogor</w:t>
          </w:r>
          <w:r>
            <w:t xml:space="preserve"> dengan dokumen</w:t>
          </w:r>
          <w:r>
            <w:rPr>
              <w:spacing w:val="-7"/>
            </w:rPr>
            <w:t xml:space="preserve"> </w:t>
          </w:r>
          <w:r>
            <w:t>lain</w:t>
          </w:r>
          <w:r>
            <w:rPr>
              <w:spacing w:val="-40"/>
            </w:rPr>
            <w:t xml:space="preserve"> </w:t>
          </w:r>
          <w:r>
            <w:t>..............</w:t>
          </w:r>
          <w:r>
            <w:tab/>
          </w:r>
          <w:r>
            <w:rPr>
              <w:spacing w:val="-1"/>
            </w:rPr>
            <w:t>15</w:t>
          </w:r>
        </w:p>
        <w:p w14:paraId="61C4178E" w14:textId="77777777" w:rsidR="00EE3E09" w:rsidRDefault="003159B1">
          <w:pPr>
            <w:pStyle w:val="TOC1"/>
            <w:tabs>
              <w:tab w:val="left" w:pos="8326"/>
            </w:tabs>
          </w:pPr>
          <w:r>
            <w:rPr>
              <w:spacing w:val="-2"/>
            </w:rPr>
            <w:t xml:space="preserve">IX.  </w:t>
          </w:r>
          <w:r>
            <w:rPr>
              <w:spacing w:val="18"/>
            </w:rPr>
            <w:t xml:space="preserve"> </w:t>
          </w:r>
          <w:r>
            <w:t>Referensi......................................................................................................</w:t>
          </w:r>
          <w:r>
            <w:tab/>
            <w:t>16</w:t>
          </w:r>
        </w:p>
      </w:sdtContent>
    </w:sdt>
    <w:p w14:paraId="3AC89E98" w14:textId="77777777" w:rsidR="00EE3E09" w:rsidRDefault="00EE3E09">
      <w:pPr>
        <w:sectPr w:rsidR="00EE3E09">
          <w:pgSz w:w="12240" w:h="15840"/>
          <w:pgMar w:top="1460" w:right="680" w:bottom="1160" w:left="1180" w:header="0" w:footer="897" w:gutter="0"/>
          <w:cols w:space="720"/>
        </w:sectPr>
      </w:pPr>
    </w:p>
    <w:p w14:paraId="3D78F84C" w14:textId="77777777" w:rsidR="00EE3E09" w:rsidRDefault="00EE3E09">
      <w:pPr>
        <w:pStyle w:val="BodyText"/>
        <w:spacing w:before="1"/>
        <w:rPr>
          <w:sz w:val="25"/>
        </w:rPr>
      </w:pPr>
    </w:p>
    <w:p w14:paraId="64DA5599" w14:textId="77777777" w:rsidR="00EE3E09" w:rsidRDefault="003159B1">
      <w:pPr>
        <w:pStyle w:val="Heading1"/>
        <w:spacing w:before="1"/>
        <w:ind w:left="573" w:right="514" w:firstLine="0"/>
        <w:jc w:val="center"/>
      </w:pPr>
      <w:bookmarkStart w:id="1" w:name="_TOC_250010"/>
      <w:bookmarkEnd w:id="1"/>
      <w:r>
        <w:t>KATA PENGANTAR</w:t>
      </w:r>
    </w:p>
    <w:p w14:paraId="2712AE31" w14:textId="77777777" w:rsidR="00EE3E09" w:rsidRDefault="00EE3E09">
      <w:pPr>
        <w:pStyle w:val="BodyText"/>
        <w:rPr>
          <w:b/>
          <w:sz w:val="26"/>
        </w:rPr>
      </w:pPr>
    </w:p>
    <w:p w14:paraId="12B15EF4" w14:textId="77777777" w:rsidR="00EE3E09" w:rsidRDefault="00EE3E09">
      <w:pPr>
        <w:pStyle w:val="BodyText"/>
        <w:rPr>
          <w:b/>
          <w:sz w:val="22"/>
        </w:rPr>
      </w:pPr>
    </w:p>
    <w:p w14:paraId="39945F41" w14:textId="5C602136" w:rsidR="00EE3E09" w:rsidRDefault="003159B1">
      <w:pPr>
        <w:pStyle w:val="BodyText"/>
        <w:spacing w:line="360" w:lineRule="auto"/>
        <w:ind w:left="520" w:right="450" w:firstLine="720"/>
        <w:jc w:val="both"/>
      </w:pPr>
      <w:r>
        <w:t xml:space="preserve">Untuk mncapai Visi dan Misi maka </w:t>
      </w:r>
      <w:r w:rsidR="004A1719">
        <w:t xml:space="preserve">POLITEKNIK </w:t>
      </w:r>
      <w:r w:rsidR="007D198E">
        <w:t>SAINS SENI REKAKREASI</w:t>
      </w:r>
      <w:r w:rsidR="004A1719">
        <w:t xml:space="preserve"> Bogor</w:t>
      </w:r>
      <w:r>
        <w:t xml:space="preserve"> diharapkan memiliki civitas akademika yang matang secara akademik. Hal ini diperlukan selain untuk mencapai visi </w:t>
      </w:r>
      <w:r w:rsidR="004A1719">
        <w:t xml:space="preserve">POLITEKNIK </w:t>
      </w:r>
      <w:r w:rsidR="007D198E">
        <w:t>SAINS SENI REKAKREASI</w:t>
      </w:r>
      <w:r w:rsidR="004A1719">
        <w:t xml:space="preserve"> Bogor</w:t>
      </w:r>
      <w:r>
        <w:t xml:space="preserve"> tetapi juga untuk membangun citra </w:t>
      </w:r>
      <w:r w:rsidR="004A1719">
        <w:t xml:space="preserve">POLITEKNIK </w:t>
      </w:r>
      <w:r w:rsidR="007D198E">
        <w:t>SAINS SENI REKAKREASI</w:t>
      </w:r>
      <w:r w:rsidR="004A1719">
        <w:t xml:space="preserve"> Bogor</w:t>
      </w:r>
      <w:r>
        <w:t xml:space="preserve"> sebagai Perguruan Tinggi yang unggul dalam melaksanakan tugas profesi sehingga dapat memberikan sumbangan nyata dalam penyelesaian masalah, baik berskala lokal, nasional, regional, maupun internasional.</w:t>
      </w:r>
    </w:p>
    <w:p w14:paraId="0C170553" w14:textId="7CB3116A" w:rsidR="00EE3E09" w:rsidRDefault="003159B1">
      <w:pPr>
        <w:pStyle w:val="BodyText"/>
        <w:spacing w:before="1" w:line="360" w:lineRule="auto"/>
        <w:ind w:left="520" w:right="448" w:firstLine="720"/>
        <w:jc w:val="both"/>
      </w:pPr>
      <w:r>
        <w:t xml:space="preserve">Untuk mencapai tujuan-tujuan tersebut maka </w:t>
      </w:r>
      <w:r w:rsidR="004A1719">
        <w:t xml:space="preserve">POLITEKNIK </w:t>
      </w:r>
      <w:r w:rsidR="007D198E">
        <w:t>SAINS SENI REKAKREASI</w:t>
      </w:r>
      <w:r w:rsidR="004A1719">
        <w:t xml:space="preserve"> Bogor</w:t>
      </w:r>
      <w:r>
        <w:t xml:space="preserve"> perlu menetapkan kebijakan mutu sebagai acuan untuk menyelaraskan antara tujuan </w:t>
      </w:r>
      <w:r w:rsidR="004A1719">
        <w:t xml:space="preserve">POLITEKNIK </w:t>
      </w:r>
      <w:r w:rsidR="007D198E">
        <w:t>SAINS SENI REKAKREASI</w:t>
      </w:r>
      <w:r w:rsidR="004A1719">
        <w:t xml:space="preserve"> Bogor</w:t>
      </w:r>
      <w:r>
        <w:t xml:space="preserve"> yang tercantum dalam visi dengan dinamika perkembangan perguruan tinggi. Kebijakan mutu </w:t>
      </w:r>
      <w:r w:rsidR="004A1719">
        <w:t xml:space="preserve">POLITEKNIK </w:t>
      </w:r>
      <w:r w:rsidR="007D198E">
        <w:t>SAINS SENI REKAKREASI</w:t>
      </w:r>
      <w:r w:rsidR="004A1719">
        <w:t xml:space="preserve"> Bogor</w:t>
      </w:r>
      <w:r>
        <w:t xml:space="preserve"> disusun oleh Pusat Pengendalian Mutu dengan mempertimbangkan kebutuhan-kebutuhan dari pemangku kepentingan (</w:t>
      </w:r>
      <w:r>
        <w:rPr>
          <w:i/>
        </w:rPr>
        <w:t>stakeholders</w:t>
      </w:r>
      <w:r>
        <w:t>) baik internal maupun eksternal.</w:t>
      </w:r>
    </w:p>
    <w:p w14:paraId="6A340A48" w14:textId="458B50B2" w:rsidR="00EE3E09" w:rsidRDefault="003159B1">
      <w:pPr>
        <w:pStyle w:val="BodyText"/>
        <w:spacing w:line="364" w:lineRule="auto"/>
        <w:ind w:left="520" w:right="451" w:firstLine="720"/>
        <w:jc w:val="both"/>
      </w:pPr>
      <w:r>
        <w:t xml:space="preserve">Kebijakan mutu </w:t>
      </w:r>
      <w:r w:rsidR="004A1719">
        <w:t xml:space="preserve">POLITEKNIK </w:t>
      </w:r>
      <w:r w:rsidR="007D198E">
        <w:t>SAINS SENI REKAKREASI</w:t>
      </w:r>
      <w:r w:rsidR="004A1719">
        <w:t xml:space="preserve"> Bogor</w:t>
      </w:r>
      <w:r>
        <w:t xml:space="preserve"> berisi kebijakan dasar penyelenggaraan seluruh kegiatan akademik di </w:t>
      </w:r>
      <w:r w:rsidR="004A1719">
        <w:t xml:space="preserve">POLITEKNIK </w:t>
      </w:r>
      <w:r w:rsidR="007D198E">
        <w:t>SAINS SENI REKAKREASI</w:t>
      </w:r>
      <w:r w:rsidR="004A1719">
        <w:t xml:space="preserve"> Bogor</w:t>
      </w:r>
      <w:r>
        <w:t>. Kebijakan mutu merupakan bagian dari dokumen mutu SPMI yang dilengkapi dengan Manual Mutu, Standar Mutu, dan Formulir</w:t>
      </w:r>
      <w:r w:rsidR="004A1719">
        <w:rPr>
          <w:lang w:val="en-US"/>
        </w:rPr>
        <w:t xml:space="preserve"> Mutu</w:t>
      </w:r>
      <w:r>
        <w:t xml:space="preserve">. Dokumen mutu SPMI ini selaras dengan Prosedur Mutu, Peraturan Akademik, Pedoman Akademik dan perangkat penjaminan mutu akademik </w:t>
      </w:r>
      <w:r w:rsidR="004A1719">
        <w:t xml:space="preserve">POLITEKNIK </w:t>
      </w:r>
      <w:r w:rsidR="007D198E">
        <w:t>SAINS SENI REKAKREASI</w:t>
      </w:r>
      <w:r w:rsidR="004A1719">
        <w:t xml:space="preserve"> Bogor</w:t>
      </w:r>
      <w:r>
        <w:t xml:space="preserve"> lainnya yang dikembangkan secara berkesinambungan untuk digunakan sebagai panduan penyelenggaraan kegiatan akademik di </w:t>
      </w:r>
      <w:r w:rsidR="004A1719">
        <w:t xml:space="preserve">POLITEKNIK </w:t>
      </w:r>
      <w:r w:rsidR="007D198E">
        <w:t>SAINS SENI REKAKREASI</w:t>
      </w:r>
      <w:r w:rsidR="004A1719">
        <w:t xml:space="preserve"> Bogor</w:t>
      </w:r>
      <w:r>
        <w:t>.</w:t>
      </w:r>
    </w:p>
    <w:p w14:paraId="697B50C8" w14:textId="77777777" w:rsidR="00EE3E09" w:rsidRDefault="00EE3E09">
      <w:pPr>
        <w:pStyle w:val="BodyText"/>
        <w:rPr>
          <w:sz w:val="26"/>
        </w:rPr>
      </w:pPr>
    </w:p>
    <w:p w14:paraId="3AD706B0" w14:textId="77777777" w:rsidR="00EE3E09" w:rsidRDefault="00EE3E09">
      <w:pPr>
        <w:pStyle w:val="BodyText"/>
        <w:rPr>
          <w:sz w:val="26"/>
        </w:rPr>
      </w:pPr>
    </w:p>
    <w:p w14:paraId="66285558" w14:textId="77777777" w:rsidR="00EE3E09" w:rsidRDefault="00EE3E09">
      <w:pPr>
        <w:pStyle w:val="BodyText"/>
        <w:rPr>
          <w:sz w:val="26"/>
        </w:rPr>
      </w:pPr>
    </w:p>
    <w:p w14:paraId="345EEEC8" w14:textId="45BE5F73" w:rsidR="004460FB" w:rsidRDefault="007D198E" w:rsidP="007D198E">
      <w:pPr>
        <w:pStyle w:val="BodyText"/>
        <w:ind w:left="4820" w:right="1101"/>
      </w:pPr>
      <w:r>
        <w:rPr>
          <w:lang w:val="en-US"/>
        </w:rPr>
        <w:t xml:space="preserve">                </w:t>
      </w:r>
      <w:proofErr w:type="gramStart"/>
      <w:r w:rsidR="000C33FC">
        <w:rPr>
          <w:lang w:val="en-US"/>
        </w:rPr>
        <w:t>Bogor</w:t>
      </w:r>
      <w:r w:rsidR="003159B1">
        <w:t xml:space="preserve">, </w:t>
      </w:r>
      <w:r w:rsidR="0011741E">
        <w:rPr>
          <w:lang w:val="en-US"/>
        </w:rPr>
        <w:t xml:space="preserve">  </w:t>
      </w:r>
      <w:proofErr w:type="gramEnd"/>
      <w:r w:rsidR="0011741E">
        <w:rPr>
          <w:lang w:val="en-US"/>
        </w:rPr>
        <w:t xml:space="preserve">   </w:t>
      </w:r>
      <w:r w:rsidR="003159B1">
        <w:t>1 Oktober 201</w:t>
      </w:r>
      <w:r w:rsidR="00C13895">
        <w:rPr>
          <w:lang w:val="en-US"/>
        </w:rPr>
        <w:t>9</w:t>
      </w:r>
      <w:r w:rsidR="003159B1">
        <w:t xml:space="preserve"> </w:t>
      </w:r>
    </w:p>
    <w:p w14:paraId="38FB3204" w14:textId="3E5CFB68" w:rsidR="00EE3E09" w:rsidRDefault="004A1719" w:rsidP="007D198E">
      <w:pPr>
        <w:pStyle w:val="BodyText"/>
        <w:ind w:left="4820" w:right="1101"/>
      </w:pPr>
      <w:r>
        <w:t xml:space="preserve">POLITEKNIK </w:t>
      </w:r>
      <w:r w:rsidR="007D198E">
        <w:t>SAINS SENI REKAKREASI</w:t>
      </w:r>
      <w:r>
        <w:t xml:space="preserve"> </w:t>
      </w:r>
    </w:p>
    <w:p w14:paraId="17BAA89C" w14:textId="75C2B979" w:rsidR="00EE3E09" w:rsidRDefault="007D198E" w:rsidP="004460FB">
      <w:pPr>
        <w:pStyle w:val="BodyText"/>
        <w:spacing w:before="1"/>
        <w:ind w:left="5670"/>
        <w:rPr>
          <w:lang w:val="en-US"/>
        </w:rPr>
      </w:pPr>
      <w:r>
        <w:rPr>
          <w:lang w:val="en-US"/>
        </w:rPr>
        <w:t xml:space="preserve">             DIREKTUR</w:t>
      </w:r>
    </w:p>
    <w:p w14:paraId="3E8622FE" w14:textId="4A52525D" w:rsidR="00C13895" w:rsidRDefault="00C13895" w:rsidP="004460FB">
      <w:pPr>
        <w:pStyle w:val="BodyText"/>
        <w:spacing w:before="1"/>
        <w:ind w:left="5670"/>
        <w:rPr>
          <w:lang w:val="en-US"/>
        </w:rPr>
      </w:pPr>
    </w:p>
    <w:p w14:paraId="532E99EB" w14:textId="3DD3A7EF" w:rsidR="007D198E" w:rsidRDefault="007D198E" w:rsidP="004460FB">
      <w:pPr>
        <w:pStyle w:val="BodyText"/>
        <w:spacing w:before="1"/>
        <w:ind w:left="5670"/>
        <w:rPr>
          <w:lang w:val="en-US"/>
        </w:rPr>
      </w:pPr>
    </w:p>
    <w:p w14:paraId="7BDE5450" w14:textId="1B556EC3" w:rsidR="007D198E" w:rsidRDefault="007D198E" w:rsidP="004460FB">
      <w:pPr>
        <w:pStyle w:val="BodyText"/>
        <w:spacing w:before="1"/>
        <w:ind w:left="5670"/>
        <w:rPr>
          <w:lang w:val="en-US"/>
        </w:rPr>
      </w:pPr>
    </w:p>
    <w:p w14:paraId="3786DF52" w14:textId="4C321445" w:rsidR="007D198E" w:rsidRDefault="007D198E" w:rsidP="004460FB">
      <w:pPr>
        <w:pStyle w:val="BodyText"/>
        <w:spacing w:before="1"/>
        <w:ind w:left="5670"/>
        <w:rPr>
          <w:lang w:val="en-US"/>
        </w:rPr>
      </w:pPr>
    </w:p>
    <w:p w14:paraId="38407FD9" w14:textId="1D756713" w:rsidR="007D198E" w:rsidRDefault="007D198E" w:rsidP="004460FB">
      <w:pPr>
        <w:pStyle w:val="BodyText"/>
        <w:spacing w:before="1"/>
        <w:ind w:left="5670"/>
        <w:rPr>
          <w:lang w:val="en-US"/>
        </w:rPr>
      </w:pPr>
    </w:p>
    <w:p w14:paraId="3C000311" w14:textId="40CCD01D" w:rsidR="007D198E" w:rsidRDefault="007D198E" w:rsidP="004460FB">
      <w:pPr>
        <w:pStyle w:val="BodyText"/>
        <w:spacing w:before="1"/>
        <w:ind w:left="5670"/>
        <w:rPr>
          <w:lang w:val="en-US"/>
        </w:rPr>
      </w:pPr>
      <w:r>
        <w:rPr>
          <w:lang w:val="en-US"/>
        </w:rPr>
        <w:t>………………………………</w:t>
      </w:r>
    </w:p>
    <w:p w14:paraId="098E4900" w14:textId="329346B7" w:rsidR="00C13895" w:rsidRDefault="00C13895" w:rsidP="004460FB">
      <w:pPr>
        <w:pStyle w:val="BodyText"/>
        <w:spacing w:before="1"/>
        <w:ind w:left="5670"/>
        <w:rPr>
          <w:lang w:val="en-US"/>
        </w:rPr>
      </w:pPr>
    </w:p>
    <w:p w14:paraId="570C996B" w14:textId="77777777" w:rsidR="00C13895" w:rsidRPr="004460FB" w:rsidRDefault="00C13895" w:rsidP="004460FB">
      <w:pPr>
        <w:pStyle w:val="BodyText"/>
        <w:spacing w:before="1"/>
        <w:ind w:left="5670"/>
        <w:rPr>
          <w:lang w:val="en-US"/>
        </w:rPr>
      </w:pPr>
    </w:p>
    <w:p w14:paraId="6EE32463" w14:textId="002B3154" w:rsidR="00EE3E09" w:rsidRDefault="00C13895" w:rsidP="00C13895">
      <w:pPr>
        <w:pStyle w:val="BodyText"/>
        <w:tabs>
          <w:tab w:val="left" w:pos="6555"/>
        </w:tabs>
        <w:rPr>
          <w:sz w:val="26"/>
        </w:rPr>
      </w:pPr>
      <w:r>
        <w:rPr>
          <w:sz w:val="26"/>
        </w:rPr>
        <w:tab/>
      </w:r>
    </w:p>
    <w:p w14:paraId="1AF7E141" w14:textId="77777777" w:rsidR="00EE3E09" w:rsidRDefault="00EE3E09">
      <w:pPr>
        <w:pStyle w:val="BodyText"/>
        <w:rPr>
          <w:sz w:val="26"/>
        </w:rPr>
      </w:pPr>
    </w:p>
    <w:p w14:paraId="328934AF" w14:textId="2B5B85C3" w:rsidR="00EE3E09" w:rsidRDefault="00EE3E09">
      <w:pPr>
        <w:pStyle w:val="Heading1"/>
        <w:spacing w:before="206"/>
        <w:ind w:left="5626" w:firstLine="0"/>
        <w:jc w:val="left"/>
      </w:pPr>
    </w:p>
    <w:p w14:paraId="54B6EEA5" w14:textId="77777777" w:rsidR="00EE3E09" w:rsidRDefault="00EE3E09">
      <w:pPr>
        <w:sectPr w:rsidR="00EE3E09">
          <w:pgSz w:w="12240" w:h="15840"/>
          <w:pgMar w:top="1500" w:right="680" w:bottom="1160" w:left="1180" w:header="0" w:footer="897" w:gutter="0"/>
          <w:cols w:space="720"/>
        </w:sectPr>
      </w:pPr>
    </w:p>
    <w:p w14:paraId="08EE1E51" w14:textId="77777777" w:rsidR="00EE3E09" w:rsidRDefault="003159B1">
      <w:pPr>
        <w:spacing w:before="230"/>
        <w:ind w:left="525" w:right="514"/>
        <w:jc w:val="center"/>
        <w:rPr>
          <w:b/>
          <w:sz w:val="24"/>
        </w:rPr>
      </w:pPr>
      <w:r>
        <w:rPr>
          <w:b/>
          <w:sz w:val="24"/>
        </w:rPr>
        <w:lastRenderedPageBreak/>
        <w:t>KEBIJAKAN SPMI</w:t>
      </w:r>
    </w:p>
    <w:p w14:paraId="320DABE5" w14:textId="77777777" w:rsidR="00EE3E09" w:rsidRDefault="00EE3E09">
      <w:pPr>
        <w:pStyle w:val="BodyText"/>
        <w:rPr>
          <w:b/>
          <w:sz w:val="26"/>
        </w:rPr>
      </w:pPr>
    </w:p>
    <w:p w14:paraId="518838F2" w14:textId="77777777" w:rsidR="00EE3E09" w:rsidRDefault="00EE3E09">
      <w:pPr>
        <w:pStyle w:val="BodyText"/>
        <w:rPr>
          <w:b/>
          <w:sz w:val="22"/>
        </w:rPr>
      </w:pPr>
    </w:p>
    <w:p w14:paraId="71FD8410" w14:textId="77777777" w:rsidR="00EE3E09" w:rsidRDefault="003159B1" w:rsidP="00324677">
      <w:pPr>
        <w:pStyle w:val="Heading1"/>
        <w:numPr>
          <w:ilvl w:val="0"/>
          <w:numId w:val="11"/>
        </w:numPr>
        <w:ind w:left="567" w:hanging="567"/>
        <w:jc w:val="left"/>
      </w:pPr>
      <w:bookmarkStart w:id="2" w:name="_TOC_250009"/>
      <w:r>
        <w:t>Visi, Misi Dan Tujuan Perguruan</w:t>
      </w:r>
      <w:r>
        <w:rPr>
          <w:spacing w:val="-13"/>
        </w:rPr>
        <w:t xml:space="preserve"> </w:t>
      </w:r>
      <w:bookmarkEnd w:id="2"/>
      <w:r>
        <w:t>Tinggi</w:t>
      </w:r>
    </w:p>
    <w:p w14:paraId="25C04616" w14:textId="22DCDD72" w:rsidR="00EE3E09" w:rsidRDefault="003159B1" w:rsidP="00324677">
      <w:pPr>
        <w:pStyle w:val="Heading1"/>
        <w:numPr>
          <w:ilvl w:val="1"/>
          <w:numId w:val="11"/>
        </w:numPr>
        <w:spacing w:before="141"/>
        <w:ind w:left="1134" w:hanging="567"/>
      </w:pPr>
      <w:bookmarkStart w:id="3" w:name="_TOC_250008"/>
      <w:r>
        <w:t xml:space="preserve">Visi </w:t>
      </w:r>
      <w:bookmarkEnd w:id="3"/>
      <w:r w:rsidR="004A1719">
        <w:t xml:space="preserve">POLITEKNIK </w:t>
      </w:r>
      <w:r w:rsidR="007D198E">
        <w:t>SAINS SENI REKAKREASI</w:t>
      </w:r>
      <w:r w:rsidR="004A1719">
        <w:t xml:space="preserve"> Bogor</w:t>
      </w:r>
      <w:r>
        <w:t>:</w:t>
      </w:r>
    </w:p>
    <w:p w14:paraId="5C4D7F99" w14:textId="2BB89B2D" w:rsidR="00EE3E09" w:rsidRPr="00CF550C" w:rsidRDefault="003159B1" w:rsidP="00324677">
      <w:pPr>
        <w:pStyle w:val="BodyText"/>
        <w:spacing w:before="132" w:line="360" w:lineRule="auto"/>
        <w:ind w:left="1134" w:right="448"/>
        <w:jc w:val="both"/>
        <w:rPr>
          <w:lang w:val="en-US"/>
        </w:rPr>
      </w:pPr>
      <w:r>
        <w:t xml:space="preserve">Visi </w:t>
      </w:r>
      <w:r w:rsidR="004A1719">
        <w:t xml:space="preserve">POLITEKNIK </w:t>
      </w:r>
      <w:r w:rsidR="007D198E">
        <w:t>SAINS SENI REKAKREASI</w:t>
      </w:r>
      <w:r w:rsidR="004A1719">
        <w:t xml:space="preserve"> Bogor</w:t>
      </w:r>
      <w:r>
        <w:t xml:space="preserve"> adalah </w:t>
      </w:r>
      <w:r w:rsidR="00CF550C">
        <w:rPr>
          <w:lang w:val="en-US"/>
        </w:rPr>
        <w:t xml:space="preserve"> ……..</w:t>
      </w:r>
    </w:p>
    <w:p w14:paraId="242506F9" w14:textId="77777777" w:rsidR="00EE3E09" w:rsidRDefault="00EE3E09">
      <w:pPr>
        <w:pStyle w:val="BodyText"/>
        <w:spacing w:before="5"/>
        <w:rPr>
          <w:sz w:val="21"/>
        </w:rPr>
      </w:pPr>
    </w:p>
    <w:p w14:paraId="3B8931A2" w14:textId="793FF5EF" w:rsidR="00EE3E09" w:rsidRDefault="003159B1" w:rsidP="00324677">
      <w:pPr>
        <w:pStyle w:val="Heading1"/>
        <w:numPr>
          <w:ilvl w:val="1"/>
          <w:numId w:val="11"/>
        </w:numPr>
        <w:ind w:left="1134" w:hanging="567"/>
      </w:pPr>
      <w:bookmarkStart w:id="4" w:name="_TOC_250007"/>
      <w:r>
        <w:t xml:space="preserve">Misi </w:t>
      </w:r>
      <w:bookmarkEnd w:id="4"/>
      <w:r w:rsidR="004A1719">
        <w:t xml:space="preserve">POLITEKNIK </w:t>
      </w:r>
      <w:r w:rsidR="007D198E">
        <w:t>SAINS SENI REKAKREASI</w:t>
      </w:r>
      <w:r w:rsidR="004A1719">
        <w:t xml:space="preserve"> Bogor</w:t>
      </w:r>
      <w:r>
        <w:t>:</w:t>
      </w:r>
    </w:p>
    <w:p w14:paraId="1941F004" w14:textId="68BE324C" w:rsidR="00EE3E09" w:rsidRDefault="004460FB" w:rsidP="00324677">
      <w:pPr>
        <w:pStyle w:val="ListParagraph"/>
        <w:numPr>
          <w:ilvl w:val="2"/>
          <w:numId w:val="11"/>
        </w:numPr>
        <w:spacing w:before="172" w:line="362" w:lineRule="auto"/>
        <w:ind w:left="1701" w:right="464" w:hanging="567"/>
        <w:jc w:val="both"/>
        <w:rPr>
          <w:sz w:val="24"/>
        </w:rPr>
      </w:pPr>
      <w:r w:rsidRPr="00474397">
        <w:rPr>
          <w:color w:val="000000"/>
          <w:sz w:val="24"/>
          <w:lang w:bidi="en-US"/>
        </w:rPr>
        <w:t xml:space="preserve">Menyelengarakan kegiatan Pendidikan Dan Pelatihan di bidang vokasi </w:t>
      </w:r>
      <w:r w:rsidR="00E4780E">
        <w:rPr>
          <w:color w:val="000000"/>
          <w:sz w:val="24"/>
          <w:lang w:bidi="en-US"/>
        </w:rPr>
        <w:t>seni kreasi</w:t>
      </w:r>
      <w:r w:rsidRPr="00474397">
        <w:rPr>
          <w:color w:val="000000"/>
          <w:sz w:val="24"/>
          <w:lang w:bidi="en-US"/>
        </w:rPr>
        <w:t xml:space="preserve"> yang berorientasi terhadap pengetahuan, keterampilan dan kemampuan yang sesuai dengan kebutuhan dunia </w:t>
      </w:r>
      <w:proofErr w:type="spellStart"/>
      <w:r w:rsidR="00CF550C">
        <w:rPr>
          <w:color w:val="000000"/>
          <w:sz w:val="24"/>
          <w:lang w:val="en-US" w:bidi="en-US"/>
        </w:rPr>
        <w:t>seni</w:t>
      </w:r>
      <w:proofErr w:type="spellEnd"/>
      <w:r w:rsidR="00CF550C">
        <w:rPr>
          <w:color w:val="000000"/>
          <w:sz w:val="24"/>
          <w:lang w:val="en-US" w:bidi="en-US"/>
        </w:rPr>
        <w:t xml:space="preserve"> </w:t>
      </w:r>
      <w:proofErr w:type="spellStart"/>
      <w:r w:rsidR="00CF550C">
        <w:rPr>
          <w:color w:val="000000"/>
          <w:sz w:val="24"/>
          <w:lang w:val="en-US" w:bidi="en-US"/>
        </w:rPr>
        <w:t>kreasi</w:t>
      </w:r>
      <w:proofErr w:type="spellEnd"/>
      <w:r w:rsidRPr="00474397">
        <w:rPr>
          <w:color w:val="000000"/>
          <w:sz w:val="24"/>
          <w:lang w:bidi="en-US"/>
        </w:rPr>
        <w:t xml:space="preserve"> dan sejalan dengan perkembangan ilmu pengetahuan dan teknologi serta mengikuti standar nasional dan internasional</w:t>
      </w:r>
      <w:r w:rsidR="003159B1">
        <w:rPr>
          <w:sz w:val="24"/>
        </w:rPr>
        <w:t>.</w:t>
      </w:r>
    </w:p>
    <w:p w14:paraId="11A18CF7" w14:textId="4B0044EC" w:rsidR="00EE3E09" w:rsidRDefault="004460FB" w:rsidP="00324677">
      <w:pPr>
        <w:pStyle w:val="ListParagraph"/>
        <w:numPr>
          <w:ilvl w:val="2"/>
          <w:numId w:val="11"/>
        </w:numPr>
        <w:spacing w:before="34" w:line="360" w:lineRule="auto"/>
        <w:ind w:left="1701" w:right="454" w:hanging="567"/>
        <w:jc w:val="both"/>
        <w:rPr>
          <w:sz w:val="24"/>
        </w:rPr>
      </w:pPr>
      <w:r w:rsidRPr="00474397">
        <w:rPr>
          <w:color w:val="000000"/>
          <w:sz w:val="24"/>
          <w:lang w:bidi="en-US"/>
        </w:rPr>
        <w:t xml:space="preserve">Melaksanakan riset atau kegiatan penelitian yang bermanfaat dalam bidang </w:t>
      </w:r>
      <w:r w:rsidR="00E4780E">
        <w:rPr>
          <w:color w:val="000000"/>
          <w:sz w:val="24"/>
          <w:lang w:bidi="en-US"/>
        </w:rPr>
        <w:t>seni kreasi</w:t>
      </w:r>
      <w:r w:rsidRPr="00474397">
        <w:rPr>
          <w:color w:val="000000"/>
          <w:sz w:val="24"/>
          <w:lang w:bidi="en-US"/>
        </w:rPr>
        <w:t xml:space="preserve"> serta penelitian yang memberikan pembaharuan dan inovasi untuk perkembangan dan kemajuan industri maritim</w:t>
      </w:r>
    </w:p>
    <w:p w14:paraId="7DA9AC74" w14:textId="5D5C062B" w:rsidR="00EE3E09" w:rsidRDefault="004460FB" w:rsidP="00324677">
      <w:pPr>
        <w:pStyle w:val="ListParagraph"/>
        <w:numPr>
          <w:ilvl w:val="2"/>
          <w:numId w:val="11"/>
        </w:numPr>
        <w:spacing w:before="43" w:line="360" w:lineRule="auto"/>
        <w:ind w:left="1701" w:right="458" w:hanging="567"/>
        <w:jc w:val="both"/>
        <w:rPr>
          <w:sz w:val="24"/>
        </w:rPr>
      </w:pPr>
      <w:r w:rsidRPr="00474397">
        <w:rPr>
          <w:color w:val="000000"/>
          <w:sz w:val="24"/>
          <w:lang w:bidi="en-US"/>
        </w:rPr>
        <w:t xml:space="preserve">Melaksanakan pengabdian masyarakat dengan berkontribusi langsung kepada sektor </w:t>
      </w:r>
      <w:r w:rsidR="00E4780E">
        <w:rPr>
          <w:color w:val="000000"/>
          <w:sz w:val="24"/>
          <w:lang w:bidi="en-US"/>
        </w:rPr>
        <w:t>seni kreasi</w:t>
      </w:r>
      <w:r w:rsidRPr="00474397">
        <w:rPr>
          <w:color w:val="000000"/>
          <w:sz w:val="24"/>
          <w:lang w:bidi="en-US"/>
        </w:rPr>
        <w:t xml:space="preserve"> khususnya diwilayah maritim yang menjadi binaan dan secara umum untuk seluruh masyarakat dengan kegiatan yang menunjang kemajuan dan peningkatan kualitas hidup masyarakat, meningkatkan pengetahuan masyarakat  serta turut menjaga lingkungan hidup sektor </w:t>
      </w:r>
      <w:proofErr w:type="spellStart"/>
      <w:r w:rsidR="00CF550C">
        <w:rPr>
          <w:color w:val="000000"/>
          <w:sz w:val="24"/>
          <w:lang w:val="en-US" w:bidi="en-US"/>
        </w:rPr>
        <w:t>sen</w:t>
      </w:r>
      <w:proofErr w:type="spellEnd"/>
      <w:r w:rsidR="00CF550C">
        <w:rPr>
          <w:color w:val="000000"/>
          <w:sz w:val="24"/>
          <w:lang w:val="en-US" w:bidi="en-US"/>
        </w:rPr>
        <w:t xml:space="preserve"> </w:t>
      </w:r>
      <w:proofErr w:type="spellStart"/>
      <w:r w:rsidR="00CF550C">
        <w:rPr>
          <w:color w:val="000000"/>
          <w:sz w:val="24"/>
          <w:lang w:val="en-US" w:bidi="en-US"/>
        </w:rPr>
        <w:t>kreasi</w:t>
      </w:r>
      <w:proofErr w:type="spellEnd"/>
      <w:r w:rsidR="003159B1">
        <w:rPr>
          <w:sz w:val="24"/>
        </w:rPr>
        <w:t>.</w:t>
      </w:r>
    </w:p>
    <w:p w14:paraId="7149DE57" w14:textId="77777777" w:rsidR="00EE3E09" w:rsidRDefault="004460FB" w:rsidP="00324677">
      <w:pPr>
        <w:pStyle w:val="ListParagraph"/>
        <w:numPr>
          <w:ilvl w:val="2"/>
          <w:numId w:val="11"/>
        </w:numPr>
        <w:spacing w:before="38" w:line="362" w:lineRule="auto"/>
        <w:ind w:left="1701" w:right="463" w:hanging="567"/>
        <w:jc w:val="both"/>
        <w:rPr>
          <w:sz w:val="24"/>
        </w:rPr>
      </w:pPr>
      <w:r w:rsidRPr="00474397">
        <w:rPr>
          <w:color w:val="000000"/>
          <w:sz w:val="24"/>
          <w:lang w:bidi="en-US"/>
        </w:rPr>
        <w:t>Meningkatkan kompetensi sumberdaya manusia melalui peningkatan kemampuan dalam aspek keilmuan dalam menunjang kualitas dosen serta peningkatan kompetensi karyawan secara berjenjang untuk pemenuhan pelayanan yang optimal</w:t>
      </w:r>
      <w:r w:rsidR="003159B1">
        <w:rPr>
          <w:sz w:val="24"/>
        </w:rPr>
        <w:t>.</w:t>
      </w:r>
    </w:p>
    <w:p w14:paraId="7EB5F5E7" w14:textId="27C9BA68" w:rsidR="004460FB" w:rsidRPr="00CF550C" w:rsidRDefault="004460FB" w:rsidP="00324677">
      <w:pPr>
        <w:pStyle w:val="ListParagraph"/>
        <w:numPr>
          <w:ilvl w:val="2"/>
          <w:numId w:val="11"/>
        </w:numPr>
        <w:spacing w:before="38" w:line="362" w:lineRule="auto"/>
        <w:ind w:left="1701" w:right="463" w:hanging="567"/>
        <w:jc w:val="both"/>
        <w:rPr>
          <w:sz w:val="24"/>
        </w:rPr>
      </w:pPr>
      <w:r w:rsidRPr="00474397">
        <w:rPr>
          <w:rFonts w:eastAsia="Ebrima"/>
          <w:sz w:val="24"/>
          <w:szCs w:val="24"/>
          <w:lang w:bidi="en-US"/>
        </w:rPr>
        <w:t>Menjalin hubungan kerjasama dengan lembaga ataupun instansi di lingkup yang luas dalam skala regional , nasional dan internasional yang dapat memberikan kontribusi terhadap perkembangan dan peningkatan  keilmuan, teknologi serta kompetensi</w:t>
      </w:r>
      <w:r w:rsidR="00CF550C">
        <w:rPr>
          <w:rFonts w:eastAsia="Ebrima"/>
          <w:sz w:val="24"/>
          <w:szCs w:val="24"/>
          <w:lang w:val="en-US" w:bidi="en-US"/>
        </w:rPr>
        <w:t>.</w:t>
      </w:r>
    </w:p>
    <w:p w14:paraId="25A7A93D" w14:textId="77777777" w:rsidR="004460FB" w:rsidRDefault="004460FB">
      <w:pPr>
        <w:pStyle w:val="BodyText"/>
        <w:spacing w:before="9"/>
        <w:rPr>
          <w:sz w:val="20"/>
        </w:rPr>
      </w:pPr>
    </w:p>
    <w:p w14:paraId="2C1448A0" w14:textId="72639737" w:rsidR="00EE3E09" w:rsidRDefault="003159B1" w:rsidP="00324677">
      <w:pPr>
        <w:pStyle w:val="Heading1"/>
        <w:numPr>
          <w:ilvl w:val="1"/>
          <w:numId w:val="11"/>
        </w:numPr>
        <w:ind w:left="1134" w:hanging="567"/>
      </w:pPr>
      <w:bookmarkStart w:id="5" w:name="_TOC_250006"/>
      <w:r>
        <w:t xml:space="preserve">Tujuan </w:t>
      </w:r>
      <w:bookmarkEnd w:id="5"/>
      <w:r w:rsidR="004A1719">
        <w:t xml:space="preserve">POLITEKNIK </w:t>
      </w:r>
      <w:r w:rsidR="007D198E">
        <w:t>SAINS SENI REKAKREASI</w:t>
      </w:r>
      <w:r w:rsidR="004A1719">
        <w:t xml:space="preserve"> Bogor</w:t>
      </w:r>
    </w:p>
    <w:p w14:paraId="2132F632" w14:textId="77777777" w:rsidR="00EE3E09" w:rsidRDefault="003159B1" w:rsidP="00324677">
      <w:pPr>
        <w:pStyle w:val="ListParagraph"/>
        <w:numPr>
          <w:ilvl w:val="2"/>
          <w:numId w:val="11"/>
        </w:numPr>
        <w:spacing w:before="140"/>
        <w:ind w:left="1701" w:hanging="567"/>
        <w:jc w:val="both"/>
        <w:rPr>
          <w:b/>
          <w:sz w:val="24"/>
        </w:rPr>
      </w:pPr>
      <w:r>
        <w:rPr>
          <w:b/>
          <w:sz w:val="24"/>
        </w:rPr>
        <w:t>Pendidikan</w:t>
      </w:r>
    </w:p>
    <w:p w14:paraId="3B1BAE5C" w14:textId="1F3956BF" w:rsidR="00EE3E09" w:rsidRDefault="003159B1" w:rsidP="007F6E22">
      <w:pPr>
        <w:pStyle w:val="ListParagraph"/>
        <w:numPr>
          <w:ilvl w:val="3"/>
          <w:numId w:val="11"/>
        </w:numPr>
        <w:spacing w:before="172" w:line="360" w:lineRule="auto"/>
        <w:ind w:left="2268" w:right="458" w:hanging="567"/>
        <w:jc w:val="both"/>
        <w:rPr>
          <w:sz w:val="24"/>
        </w:rPr>
      </w:pPr>
      <w:r>
        <w:rPr>
          <w:sz w:val="24"/>
        </w:rPr>
        <w:t xml:space="preserve">Menyelenggarakan dan mengembangkan pendidikan </w:t>
      </w:r>
      <w:r>
        <w:rPr>
          <w:spacing w:val="-3"/>
          <w:sz w:val="24"/>
        </w:rPr>
        <w:t xml:space="preserve">tinggi </w:t>
      </w:r>
      <w:r>
        <w:rPr>
          <w:sz w:val="24"/>
        </w:rPr>
        <w:t xml:space="preserve">di bidang ilmu </w:t>
      </w:r>
      <w:r w:rsidR="009E6BB3" w:rsidRPr="00474397">
        <w:rPr>
          <w:color w:val="000000"/>
          <w:sz w:val="24"/>
          <w:lang w:bidi="en-US"/>
        </w:rPr>
        <w:t xml:space="preserve">vokasi </w:t>
      </w:r>
      <w:proofErr w:type="spellStart"/>
      <w:r w:rsidR="00E4780E">
        <w:rPr>
          <w:color w:val="000000"/>
          <w:sz w:val="24"/>
          <w:lang w:val="en-US" w:bidi="en-US"/>
        </w:rPr>
        <w:t>seni</w:t>
      </w:r>
      <w:proofErr w:type="spellEnd"/>
      <w:r w:rsidR="00E4780E">
        <w:rPr>
          <w:color w:val="000000"/>
          <w:sz w:val="24"/>
          <w:lang w:val="en-US" w:bidi="en-US"/>
        </w:rPr>
        <w:t xml:space="preserve"> </w:t>
      </w:r>
      <w:proofErr w:type="spellStart"/>
      <w:r w:rsidR="00E4780E">
        <w:rPr>
          <w:color w:val="000000"/>
          <w:sz w:val="24"/>
          <w:lang w:val="en-US" w:bidi="en-US"/>
        </w:rPr>
        <w:t>kreasi</w:t>
      </w:r>
      <w:proofErr w:type="spellEnd"/>
      <w:r w:rsidR="009E6BB3" w:rsidRPr="00474397">
        <w:rPr>
          <w:color w:val="000000"/>
          <w:sz w:val="24"/>
          <w:lang w:bidi="en-US"/>
        </w:rPr>
        <w:t xml:space="preserve"> yang berorientasi terhadap pengetahuan, keterampilan dan kemampuan yang sesuai dengan kebutuhan dunia </w:t>
      </w:r>
      <w:proofErr w:type="spellStart"/>
      <w:r w:rsidR="007F6E22">
        <w:rPr>
          <w:color w:val="000000"/>
          <w:sz w:val="24"/>
          <w:lang w:val="en-US" w:bidi="en-US"/>
        </w:rPr>
        <w:t>seni</w:t>
      </w:r>
      <w:proofErr w:type="spellEnd"/>
      <w:r w:rsidR="007F6E22">
        <w:rPr>
          <w:color w:val="000000"/>
          <w:sz w:val="24"/>
          <w:lang w:val="en-US" w:bidi="en-US"/>
        </w:rPr>
        <w:t xml:space="preserve"> dan </w:t>
      </w:r>
      <w:proofErr w:type="spellStart"/>
      <w:r w:rsidR="007F6E22">
        <w:rPr>
          <w:color w:val="000000"/>
          <w:sz w:val="24"/>
          <w:lang w:val="en-US" w:bidi="en-US"/>
        </w:rPr>
        <w:t>kreasi</w:t>
      </w:r>
      <w:proofErr w:type="spellEnd"/>
      <w:r w:rsidR="007F6E22">
        <w:rPr>
          <w:sz w:val="24"/>
        </w:rPr>
        <w:t xml:space="preserve"> </w:t>
      </w:r>
      <w:proofErr w:type="spellStart"/>
      <w:r w:rsidR="007F6E22">
        <w:rPr>
          <w:sz w:val="24"/>
          <w:lang w:val="en-US"/>
        </w:rPr>
        <w:t>serta</w:t>
      </w:r>
      <w:proofErr w:type="spellEnd"/>
      <w:r>
        <w:rPr>
          <w:sz w:val="24"/>
        </w:rPr>
        <w:t xml:space="preserve"> dikelola dengan baik sebagai salah satu upaya pengembangan dan pemanfaatan ilmu </w:t>
      </w:r>
      <w:r>
        <w:rPr>
          <w:sz w:val="24"/>
        </w:rPr>
        <w:lastRenderedPageBreak/>
        <w:t>pengetahuan dan teknologi terkini di bidang</w:t>
      </w:r>
      <w:r>
        <w:rPr>
          <w:spacing w:val="-5"/>
          <w:sz w:val="24"/>
        </w:rPr>
        <w:t xml:space="preserve"> </w:t>
      </w:r>
      <w:proofErr w:type="spellStart"/>
      <w:r w:rsidR="009E6BB3">
        <w:rPr>
          <w:sz w:val="24"/>
          <w:lang w:val="en-US"/>
        </w:rPr>
        <w:t>vokasi</w:t>
      </w:r>
      <w:proofErr w:type="spellEnd"/>
      <w:r w:rsidR="009E6BB3">
        <w:rPr>
          <w:sz w:val="24"/>
          <w:lang w:val="en-US"/>
        </w:rPr>
        <w:t xml:space="preserve"> </w:t>
      </w:r>
      <w:proofErr w:type="spellStart"/>
      <w:r w:rsidR="00E4780E">
        <w:rPr>
          <w:sz w:val="24"/>
          <w:lang w:val="en-US"/>
        </w:rPr>
        <w:t>seni</w:t>
      </w:r>
      <w:proofErr w:type="spellEnd"/>
      <w:r w:rsidR="00E4780E">
        <w:rPr>
          <w:sz w:val="24"/>
          <w:lang w:val="en-US"/>
        </w:rPr>
        <w:t xml:space="preserve"> </w:t>
      </w:r>
      <w:proofErr w:type="spellStart"/>
      <w:r w:rsidR="00E4780E">
        <w:rPr>
          <w:sz w:val="24"/>
          <w:lang w:val="en-US"/>
        </w:rPr>
        <w:t>kreasi</w:t>
      </w:r>
      <w:proofErr w:type="spellEnd"/>
      <w:r>
        <w:rPr>
          <w:sz w:val="24"/>
        </w:rPr>
        <w:t>.</w:t>
      </w:r>
    </w:p>
    <w:p w14:paraId="2FFCE33A" w14:textId="77777777" w:rsidR="00EE3E09" w:rsidRDefault="003159B1" w:rsidP="007F6E22">
      <w:pPr>
        <w:pStyle w:val="ListParagraph"/>
        <w:numPr>
          <w:ilvl w:val="3"/>
          <w:numId w:val="11"/>
        </w:numPr>
        <w:spacing w:before="41" w:line="360" w:lineRule="auto"/>
        <w:ind w:left="2268" w:right="447" w:hanging="567"/>
        <w:jc w:val="both"/>
        <w:rPr>
          <w:sz w:val="24"/>
        </w:rPr>
      </w:pPr>
      <w:r>
        <w:rPr>
          <w:sz w:val="24"/>
        </w:rPr>
        <w:t xml:space="preserve">Menyelenggarakan proses pembelajaran yang berorientasi pada pengembangan kompetensi, sikap, perilaku, dan etika profesional, serta penguasaan </w:t>
      </w:r>
      <w:r>
        <w:rPr>
          <w:i/>
          <w:sz w:val="24"/>
        </w:rPr>
        <w:t xml:space="preserve">softskills </w:t>
      </w:r>
      <w:r>
        <w:rPr>
          <w:sz w:val="24"/>
        </w:rPr>
        <w:t>yang dibutuhkan dunia kerja, baik untuk memenuhi kebutuhan pasar</w:t>
      </w:r>
      <w:r>
        <w:rPr>
          <w:spacing w:val="-20"/>
          <w:sz w:val="24"/>
        </w:rPr>
        <w:t xml:space="preserve"> </w:t>
      </w:r>
      <w:r>
        <w:rPr>
          <w:sz w:val="24"/>
        </w:rPr>
        <w:t>nasional.</w:t>
      </w:r>
    </w:p>
    <w:p w14:paraId="13A5FFD0" w14:textId="77777777" w:rsidR="00EE3E09" w:rsidRDefault="003159B1" w:rsidP="007F6E22">
      <w:pPr>
        <w:pStyle w:val="Heading1"/>
        <w:numPr>
          <w:ilvl w:val="2"/>
          <w:numId w:val="11"/>
        </w:numPr>
        <w:spacing w:before="47"/>
        <w:ind w:left="1701" w:hanging="567"/>
      </w:pPr>
      <w:r>
        <w:t>Penelitian dan Pengabdian</w:t>
      </w:r>
      <w:r>
        <w:rPr>
          <w:spacing w:val="-7"/>
        </w:rPr>
        <w:t xml:space="preserve"> </w:t>
      </w:r>
      <w:r>
        <w:t>Masyarakat</w:t>
      </w:r>
    </w:p>
    <w:p w14:paraId="62539CF0" w14:textId="264382AD" w:rsidR="00EE3E09" w:rsidRDefault="003159B1" w:rsidP="00E57725">
      <w:pPr>
        <w:pStyle w:val="ListParagraph"/>
        <w:numPr>
          <w:ilvl w:val="3"/>
          <w:numId w:val="11"/>
        </w:numPr>
        <w:spacing w:before="68" w:line="360" w:lineRule="auto"/>
        <w:ind w:left="2268" w:right="450" w:hanging="567"/>
        <w:jc w:val="both"/>
      </w:pPr>
      <w:r w:rsidRPr="004460FB">
        <w:rPr>
          <w:sz w:val="24"/>
        </w:rPr>
        <w:t>Menyelenggarakan penelitian dan pengabdian kepada masyarakat</w:t>
      </w:r>
      <w:r w:rsidRPr="004460FB">
        <w:rPr>
          <w:spacing w:val="8"/>
          <w:sz w:val="24"/>
        </w:rPr>
        <w:t xml:space="preserve"> </w:t>
      </w:r>
      <w:r w:rsidRPr="004460FB">
        <w:rPr>
          <w:sz w:val="24"/>
        </w:rPr>
        <w:t>untuk</w:t>
      </w:r>
      <w:r w:rsidR="004460FB">
        <w:rPr>
          <w:sz w:val="24"/>
          <w:lang w:val="en-US"/>
        </w:rPr>
        <w:t xml:space="preserve"> </w:t>
      </w:r>
      <w:r w:rsidRPr="004460FB">
        <w:rPr>
          <w:sz w:val="24"/>
        </w:rPr>
        <w:t>m</w:t>
      </w:r>
      <w:r w:rsidR="009E6BB3">
        <w:rPr>
          <w:sz w:val="24"/>
        </w:rPr>
        <w:t xml:space="preserve">enumbuhkembangkan ilmu vokasi </w:t>
      </w:r>
      <w:r w:rsidR="00E4780E">
        <w:rPr>
          <w:sz w:val="24"/>
        </w:rPr>
        <w:t>seni kreasi</w:t>
      </w:r>
      <w:r w:rsidRPr="004460FB">
        <w:rPr>
          <w:sz w:val="24"/>
        </w:rPr>
        <w:t xml:space="preserve"> yang berkelanjutan yang menekankan pada peningkatan tekonologi sepadan (</w:t>
      </w:r>
      <w:r w:rsidRPr="004460FB">
        <w:rPr>
          <w:i/>
          <w:sz w:val="24"/>
        </w:rPr>
        <w:t>appropriatetechnology</w:t>
      </w:r>
      <w:r w:rsidRPr="004460FB">
        <w:rPr>
          <w:sz w:val="24"/>
        </w:rPr>
        <w:t>) dan teknologi terapan (</w:t>
      </w:r>
      <w:r w:rsidRPr="004460FB">
        <w:rPr>
          <w:i/>
          <w:sz w:val="24"/>
        </w:rPr>
        <w:t>appliedtechnology</w:t>
      </w:r>
      <w:r w:rsidRPr="004460FB">
        <w:rPr>
          <w:sz w:val="24"/>
        </w:rPr>
        <w:t>) dalam me</w:t>
      </w:r>
      <w:r w:rsidR="009E6BB3">
        <w:rPr>
          <w:sz w:val="24"/>
        </w:rPr>
        <w:t>nunjang praktek</w:t>
      </w:r>
      <w:r>
        <w:t>.</w:t>
      </w:r>
    </w:p>
    <w:p w14:paraId="3CB87CE1" w14:textId="0BBFC92F" w:rsidR="00EE3E09" w:rsidRDefault="003159B1" w:rsidP="00E57725">
      <w:pPr>
        <w:pStyle w:val="ListParagraph"/>
        <w:numPr>
          <w:ilvl w:val="3"/>
          <w:numId w:val="11"/>
        </w:numPr>
        <w:spacing w:before="42" w:line="360" w:lineRule="auto"/>
        <w:ind w:left="2268" w:right="451" w:hanging="567"/>
        <w:jc w:val="both"/>
        <w:rPr>
          <w:sz w:val="24"/>
        </w:rPr>
      </w:pPr>
      <w:r>
        <w:rPr>
          <w:sz w:val="24"/>
        </w:rPr>
        <w:t>Meningkatkan kemampuan sivitas</w:t>
      </w:r>
      <w:r w:rsidR="00B96C78">
        <w:rPr>
          <w:sz w:val="24"/>
          <w:lang w:val="id-ID"/>
        </w:rPr>
        <w:t xml:space="preserve"> </w:t>
      </w:r>
      <w:r>
        <w:rPr>
          <w:sz w:val="24"/>
        </w:rPr>
        <w:t>akademika dalam melaksanakan riset dan pengabdian m</w:t>
      </w:r>
      <w:r w:rsidR="009E6BB3">
        <w:rPr>
          <w:sz w:val="24"/>
        </w:rPr>
        <w:t xml:space="preserve">asyarakat dalam bidang vokasi </w:t>
      </w:r>
      <w:r w:rsidR="00E4780E">
        <w:rPr>
          <w:sz w:val="24"/>
        </w:rPr>
        <w:t>seni kreasi</w:t>
      </w:r>
      <w:r>
        <w:rPr>
          <w:sz w:val="24"/>
        </w:rPr>
        <w:t xml:space="preserve"> yang berbasis pada sumber daya lokal serta dapat menunjang pelaksanaan praktik bidang </w:t>
      </w:r>
      <w:proofErr w:type="spellStart"/>
      <w:r w:rsidR="00E57725">
        <w:rPr>
          <w:sz w:val="24"/>
          <w:lang w:val="en-US"/>
        </w:rPr>
        <w:t>seni</w:t>
      </w:r>
      <w:proofErr w:type="spellEnd"/>
      <w:r w:rsidR="00E57725">
        <w:rPr>
          <w:sz w:val="24"/>
          <w:lang w:val="en-US"/>
        </w:rPr>
        <w:t xml:space="preserve"> dan </w:t>
      </w:r>
      <w:proofErr w:type="spellStart"/>
      <w:r w:rsidR="00E57725">
        <w:rPr>
          <w:sz w:val="24"/>
          <w:lang w:val="en-US"/>
        </w:rPr>
        <w:t>kreasi</w:t>
      </w:r>
      <w:proofErr w:type="spellEnd"/>
      <w:r>
        <w:rPr>
          <w:sz w:val="24"/>
        </w:rPr>
        <w:t xml:space="preserve"> berbasis bukti ilmiah</w:t>
      </w:r>
      <w:r>
        <w:rPr>
          <w:spacing w:val="-3"/>
          <w:sz w:val="24"/>
        </w:rPr>
        <w:t xml:space="preserve"> </w:t>
      </w:r>
      <w:r>
        <w:rPr>
          <w:sz w:val="24"/>
        </w:rPr>
        <w:t>(evidence</w:t>
      </w:r>
      <w:r>
        <w:rPr>
          <w:i/>
          <w:sz w:val="24"/>
        </w:rPr>
        <w:t>-basedpractice</w:t>
      </w:r>
      <w:r>
        <w:rPr>
          <w:sz w:val="24"/>
        </w:rPr>
        <w:t>).</w:t>
      </w:r>
    </w:p>
    <w:p w14:paraId="0C9B877A" w14:textId="77777777" w:rsidR="00EE3E09" w:rsidRDefault="003159B1" w:rsidP="00E57725">
      <w:pPr>
        <w:pStyle w:val="Heading1"/>
        <w:numPr>
          <w:ilvl w:val="2"/>
          <w:numId w:val="11"/>
        </w:numPr>
        <w:spacing w:before="45"/>
        <w:ind w:left="1701" w:hanging="567"/>
      </w:pPr>
      <w:r>
        <w:t>Sarana dan Prasarana</w:t>
      </w:r>
    </w:p>
    <w:p w14:paraId="45A90E97" w14:textId="189D928C" w:rsidR="00EE3E09" w:rsidRDefault="003159B1" w:rsidP="00E57725">
      <w:pPr>
        <w:pStyle w:val="ListParagraph"/>
        <w:numPr>
          <w:ilvl w:val="3"/>
          <w:numId w:val="11"/>
        </w:numPr>
        <w:spacing w:before="172" w:line="360" w:lineRule="auto"/>
        <w:ind w:left="2268" w:right="457" w:hanging="567"/>
        <w:jc w:val="both"/>
        <w:rPr>
          <w:sz w:val="24"/>
        </w:rPr>
      </w:pPr>
      <w:r>
        <w:rPr>
          <w:sz w:val="24"/>
        </w:rPr>
        <w:t xml:space="preserve">Meningkatkan kuantitas dan kualitas prasarana, sarana, dan teknologi penunjang untuk terwujudnya misi institusi </w:t>
      </w:r>
      <w:r w:rsidR="004A1719">
        <w:rPr>
          <w:sz w:val="24"/>
        </w:rPr>
        <w:t xml:space="preserve">POLITEKNIK </w:t>
      </w:r>
      <w:r w:rsidR="007D198E">
        <w:rPr>
          <w:sz w:val="24"/>
        </w:rPr>
        <w:t>SAINS SENI REKAKREASI</w:t>
      </w:r>
      <w:r w:rsidR="004A1719">
        <w:rPr>
          <w:sz w:val="24"/>
        </w:rPr>
        <w:t xml:space="preserve"> Bogor</w:t>
      </w:r>
      <w:r>
        <w:rPr>
          <w:sz w:val="24"/>
        </w:rPr>
        <w:t xml:space="preserve"> serta mendorong terwujudnya suasana akademis yang sehat, kondusif, serta bermanfaat bagi sivitasakademika dan masyarakat.</w:t>
      </w:r>
    </w:p>
    <w:p w14:paraId="01A18456" w14:textId="77777777" w:rsidR="00EE3E09" w:rsidRDefault="003159B1" w:rsidP="00E57725">
      <w:pPr>
        <w:pStyle w:val="ListParagraph"/>
        <w:numPr>
          <w:ilvl w:val="3"/>
          <w:numId w:val="11"/>
        </w:numPr>
        <w:spacing w:before="41" w:line="362" w:lineRule="auto"/>
        <w:ind w:left="2268" w:right="454" w:hanging="567"/>
        <w:jc w:val="both"/>
        <w:rPr>
          <w:sz w:val="24"/>
        </w:rPr>
      </w:pPr>
      <w:r>
        <w:rPr>
          <w:sz w:val="24"/>
        </w:rPr>
        <w:t>Meningkatkan penggunaan teknologi informasi dan komunikasi untuk penyelenggaraan dan peningkatan kegiatan akademik dan non</w:t>
      </w:r>
      <w:r>
        <w:rPr>
          <w:spacing w:val="-12"/>
          <w:sz w:val="24"/>
        </w:rPr>
        <w:t xml:space="preserve"> </w:t>
      </w:r>
      <w:r>
        <w:rPr>
          <w:sz w:val="24"/>
        </w:rPr>
        <w:t>akademik.</w:t>
      </w:r>
    </w:p>
    <w:p w14:paraId="2C5E83AD" w14:textId="77777777" w:rsidR="00EE3E09" w:rsidRDefault="003159B1" w:rsidP="00E57725">
      <w:pPr>
        <w:pStyle w:val="Heading1"/>
        <w:numPr>
          <w:ilvl w:val="2"/>
          <w:numId w:val="11"/>
        </w:numPr>
        <w:spacing w:before="39"/>
        <w:ind w:left="1701" w:hanging="567"/>
      </w:pPr>
      <w:r>
        <w:t>Kerjasama</w:t>
      </w:r>
    </w:p>
    <w:p w14:paraId="40EE52AC" w14:textId="7214AAAA" w:rsidR="00EE3E09" w:rsidRDefault="003159B1" w:rsidP="00E57725">
      <w:pPr>
        <w:pStyle w:val="ListParagraph"/>
        <w:numPr>
          <w:ilvl w:val="3"/>
          <w:numId w:val="11"/>
        </w:numPr>
        <w:spacing w:before="176" w:line="360" w:lineRule="auto"/>
        <w:ind w:left="2268" w:right="457" w:hanging="567"/>
        <w:jc w:val="both"/>
        <w:rPr>
          <w:sz w:val="24"/>
        </w:rPr>
      </w:pPr>
      <w:r>
        <w:rPr>
          <w:sz w:val="24"/>
        </w:rPr>
        <w:t xml:space="preserve">Memupuk dan menjalin kerjasama yang setara dan saling menguntungkan dengan instansi pemerintah, lahan praktik, serta institusi pendidikan </w:t>
      </w:r>
      <w:r>
        <w:rPr>
          <w:spacing w:val="-3"/>
          <w:sz w:val="24"/>
        </w:rPr>
        <w:t xml:space="preserve">tinggi </w:t>
      </w:r>
      <w:r w:rsidR="009E6BB3">
        <w:rPr>
          <w:sz w:val="24"/>
        </w:rPr>
        <w:t xml:space="preserve">vokasi </w:t>
      </w:r>
      <w:r w:rsidR="00E4780E">
        <w:rPr>
          <w:sz w:val="24"/>
        </w:rPr>
        <w:t>seni kreasi</w:t>
      </w:r>
      <w:r>
        <w:rPr>
          <w:sz w:val="24"/>
        </w:rPr>
        <w:t xml:space="preserve"> lainnya, baik regional, nasional dan</w:t>
      </w:r>
      <w:r>
        <w:rPr>
          <w:spacing w:val="-12"/>
          <w:sz w:val="24"/>
        </w:rPr>
        <w:t xml:space="preserve"> </w:t>
      </w:r>
      <w:r>
        <w:rPr>
          <w:sz w:val="24"/>
        </w:rPr>
        <w:t>internasional.</w:t>
      </w:r>
    </w:p>
    <w:p w14:paraId="11E67920" w14:textId="28442EE9" w:rsidR="00EE3E09" w:rsidRDefault="003159B1" w:rsidP="00E57725">
      <w:pPr>
        <w:pStyle w:val="ListParagraph"/>
        <w:numPr>
          <w:ilvl w:val="3"/>
          <w:numId w:val="11"/>
        </w:numPr>
        <w:spacing w:before="38" w:line="360" w:lineRule="auto"/>
        <w:ind w:left="2268" w:right="452" w:hanging="567"/>
        <w:jc w:val="both"/>
        <w:rPr>
          <w:sz w:val="24"/>
        </w:rPr>
      </w:pPr>
      <w:r>
        <w:rPr>
          <w:sz w:val="24"/>
        </w:rPr>
        <w:t xml:space="preserve">Meningkatkan citra perguruan </w:t>
      </w:r>
      <w:r>
        <w:rPr>
          <w:spacing w:val="-3"/>
          <w:sz w:val="24"/>
        </w:rPr>
        <w:t xml:space="preserve">tinggi </w:t>
      </w:r>
      <w:r>
        <w:rPr>
          <w:sz w:val="24"/>
        </w:rPr>
        <w:t>sebagai institusi penyelenggara pe</w:t>
      </w:r>
      <w:r w:rsidR="009E6BB3">
        <w:rPr>
          <w:sz w:val="24"/>
        </w:rPr>
        <w:t xml:space="preserve">ndidikan tinggi bidang vokasi </w:t>
      </w:r>
      <w:r w:rsidR="00E4780E">
        <w:rPr>
          <w:sz w:val="24"/>
        </w:rPr>
        <w:t>seni kreasi</w:t>
      </w:r>
      <w:r>
        <w:rPr>
          <w:sz w:val="24"/>
        </w:rPr>
        <w:t xml:space="preserve"> yang mencetak tenaga mandiri dan</w:t>
      </w:r>
      <w:r w:rsidR="009E6BB3">
        <w:rPr>
          <w:sz w:val="24"/>
        </w:rPr>
        <w:t xml:space="preserve"> profesional di bidang </w:t>
      </w:r>
      <w:r w:rsidR="00E4780E">
        <w:rPr>
          <w:sz w:val="24"/>
        </w:rPr>
        <w:t>seni kreasi</w:t>
      </w:r>
      <w:r>
        <w:rPr>
          <w:sz w:val="24"/>
        </w:rPr>
        <w:t xml:space="preserve"> yang memiliki kepribadian dan berakhlak mulia.</w:t>
      </w:r>
    </w:p>
    <w:p w14:paraId="51C17A52" w14:textId="0C0A9429" w:rsidR="00EE3E09" w:rsidRDefault="003159B1" w:rsidP="00E57725">
      <w:pPr>
        <w:pStyle w:val="ListParagraph"/>
        <w:numPr>
          <w:ilvl w:val="3"/>
          <w:numId w:val="11"/>
        </w:numPr>
        <w:spacing w:before="40" w:line="360" w:lineRule="auto"/>
        <w:ind w:left="2268" w:right="462" w:hanging="567"/>
        <w:jc w:val="both"/>
        <w:rPr>
          <w:sz w:val="24"/>
        </w:rPr>
      </w:pPr>
      <w:r>
        <w:rPr>
          <w:sz w:val="24"/>
        </w:rPr>
        <w:t xml:space="preserve">Meningkatkan keterlibatan dan peran serta Perguruan Tinggi </w:t>
      </w:r>
      <w:r w:rsidR="004A1719">
        <w:rPr>
          <w:sz w:val="24"/>
        </w:rPr>
        <w:t xml:space="preserve">POLITEKNIK </w:t>
      </w:r>
      <w:r w:rsidR="007D198E">
        <w:rPr>
          <w:sz w:val="24"/>
        </w:rPr>
        <w:t>SAINS SENI REKAKREASI</w:t>
      </w:r>
      <w:r w:rsidR="004A1719">
        <w:rPr>
          <w:sz w:val="24"/>
        </w:rPr>
        <w:t xml:space="preserve"> Bogor</w:t>
      </w:r>
      <w:r>
        <w:rPr>
          <w:sz w:val="24"/>
        </w:rPr>
        <w:t xml:space="preserve"> dalam berbagai kegiatan baik pada tingkat regional, nasional dan internasional.</w:t>
      </w:r>
    </w:p>
    <w:p w14:paraId="067E7063" w14:textId="77777777" w:rsidR="00EE3E09" w:rsidRDefault="003159B1" w:rsidP="00E57725">
      <w:pPr>
        <w:pStyle w:val="Heading1"/>
        <w:numPr>
          <w:ilvl w:val="2"/>
          <w:numId w:val="11"/>
        </w:numPr>
        <w:spacing w:before="47"/>
        <w:ind w:left="1701" w:hanging="567"/>
      </w:pPr>
      <w:r>
        <w:t>Kelembagaan</w:t>
      </w:r>
    </w:p>
    <w:p w14:paraId="16B3CB53" w14:textId="77777777" w:rsidR="00A4317A" w:rsidRDefault="003159B1" w:rsidP="00E57725">
      <w:pPr>
        <w:pStyle w:val="ListParagraph"/>
        <w:numPr>
          <w:ilvl w:val="3"/>
          <w:numId w:val="11"/>
        </w:numPr>
        <w:spacing w:before="172" w:line="362" w:lineRule="auto"/>
        <w:ind w:left="2265" w:right="451" w:hanging="564"/>
        <w:jc w:val="both"/>
        <w:rPr>
          <w:sz w:val="24"/>
        </w:rPr>
      </w:pPr>
      <w:r>
        <w:rPr>
          <w:sz w:val="24"/>
        </w:rPr>
        <w:lastRenderedPageBreak/>
        <w:t>Mengembangkan sistem tata kelola program studi yang otonom, berbasis evaluasi diri, mengedepankan kualitas dan akreditasi, serta</w:t>
      </w:r>
      <w:r>
        <w:rPr>
          <w:spacing w:val="-12"/>
          <w:sz w:val="24"/>
        </w:rPr>
        <w:t xml:space="preserve"> </w:t>
      </w:r>
      <w:r>
        <w:rPr>
          <w:sz w:val="24"/>
        </w:rPr>
        <w:t>akuntabel.</w:t>
      </w:r>
    </w:p>
    <w:p w14:paraId="326E1894" w14:textId="0A23A80B" w:rsidR="00A4317A" w:rsidRDefault="003159B1" w:rsidP="00E57725">
      <w:pPr>
        <w:pStyle w:val="ListParagraph"/>
        <w:numPr>
          <w:ilvl w:val="3"/>
          <w:numId w:val="11"/>
        </w:numPr>
        <w:spacing w:before="172" w:line="362" w:lineRule="auto"/>
        <w:ind w:left="2265" w:right="451" w:hanging="564"/>
        <w:jc w:val="both"/>
        <w:rPr>
          <w:sz w:val="24"/>
        </w:rPr>
      </w:pPr>
      <w:r w:rsidRPr="00A4317A">
        <w:rPr>
          <w:sz w:val="24"/>
        </w:rPr>
        <w:t xml:space="preserve">Meningkatkan mutu </w:t>
      </w:r>
      <w:proofErr w:type="spellStart"/>
      <w:r w:rsidR="00743083">
        <w:rPr>
          <w:sz w:val="24"/>
          <w:lang w:val="en-US"/>
        </w:rPr>
        <w:t>sumber</w:t>
      </w:r>
      <w:proofErr w:type="spellEnd"/>
      <w:r w:rsidR="00743083">
        <w:rPr>
          <w:sz w:val="24"/>
          <w:lang w:val="en-US"/>
        </w:rPr>
        <w:t xml:space="preserve"> </w:t>
      </w:r>
      <w:proofErr w:type="spellStart"/>
      <w:r w:rsidR="00743083">
        <w:rPr>
          <w:sz w:val="24"/>
          <w:lang w:val="en-US"/>
        </w:rPr>
        <w:t>daya</w:t>
      </w:r>
      <w:proofErr w:type="spellEnd"/>
      <w:r w:rsidR="00743083">
        <w:rPr>
          <w:sz w:val="24"/>
          <w:lang w:val="en-US"/>
        </w:rPr>
        <w:t xml:space="preserve"> </w:t>
      </w:r>
      <w:proofErr w:type="spellStart"/>
      <w:r w:rsidR="00743083">
        <w:rPr>
          <w:sz w:val="24"/>
          <w:lang w:val="en-US"/>
        </w:rPr>
        <w:t>manusia</w:t>
      </w:r>
      <w:proofErr w:type="spellEnd"/>
      <w:r w:rsidRPr="00A4317A">
        <w:rPr>
          <w:sz w:val="24"/>
        </w:rPr>
        <w:t xml:space="preserve"> serta peran serta </w:t>
      </w:r>
      <w:r w:rsidRPr="00A4317A">
        <w:rPr>
          <w:i/>
          <w:sz w:val="24"/>
        </w:rPr>
        <w:t xml:space="preserve">stakeholder </w:t>
      </w:r>
      <w:r w:rsidRPr="00A4317A">
        <w:rPr>
          <w:sz w:val="24"/>
        </w:rPr>
        <w:t xml:space="preserve">dalam </w:t>
      </w:r>
      <w:r w:rsidRPr="00A4317A">
        <w:rPr>
          <w:spacing w:val="-3"/>
          <w:sz w:val="24"/>
        </w:rPr>
        <w:t xml:space="preserve">upaya </w:t>
      </w:r>
      <w:r w:rsidRPr="00A4317A">
        <w:rPr>
          <w:sz w:val="24"/>
        </w:rPr>
        <w:t>untuk peningkatan kinerja dan pengembangan program</w:t>
      </w:r>
      <w:r w:rsidRPr="00A4317A">
        <w:rPr>
          <w:spacing w:val="-2"/>
          <w:sz w:val="24"/>
        </w:rPr>
        <w:t xml:space="preserve"> </w:t>
      </w:r>
      <w:r w:rsidRPr="00A4317A">
        <w:rPr>
          <w:sz w:val="24"/>
        </w:rPr>
        <w:t>studi.</w:t>
      </w:r>
      <w:bookmarkStart w:id="6" w:name="_TOC_250005"/>
    </w:p>
    <w:p w14:paraId="1B8B3A50" w14:textId="3D7ECB03" w:rsidR="00EE3E09" w:rsidRPr="0043014C" w:rsidRDefault="003159B1" w:rsidP="00E57725">
      <w:pPr>
        <w:pStyle w:val="ListParagraph"/>
        <w:numPr>
          <w:ilvl w:val="0"/>
          <w:numId w:val="11"/>
        </w:numPr>
        <w:tabs>
          <w:tab w:val="left" w:pos="2265"/>
        </w:tabs>
        <w:spacing w:before="172" w:line="362" w:lineRule="auto"/>
        <w:ind w:left="567" w:right="451" w:hanging="567"/>
        <w:jc w:val="both"/>
        <w:rPr>
          <w:b/>
          <w:bCs/>
          <w:sz w:val="24"/>
        </w:rPr>
      </w:pPr>
      <w:r w:rsidRPr="0043014C">
        <w:rPr>
          <w:b/>
          <w:bCs/>
        </w:rPr>
        <w:t>Latar Belakang Kebijakan</w:t>
      </w:r>
      <w:r w:rsidRPr="0043014C">
        <w:rPr>
          <w:b/>
          <w:bCs/>
          <w:spacing w:val="3"/>
        </w:rPr>
        <w:t xml:space="preserve"> </w:t>
      </w:r>
      <w:bookmarkEnd w:id="6"/>
      <w:r w:rsidRPr="0043014C">
        <w:rPr>
          <w:b/>
          <w:bCs/>
        </w:rPr>
        <w:t>SPMI:</w:t>
      </w:r>
    </w:p>
    <w:p w14:paraId="4748CB9B" w14:textId="005326F4" w:rsidR="00EE3E09" w:rsidRDefault="003159B1" w:rsidP="00E57725">
      <w:pPr>
        <w:pStyle w:val="BodyText"/>
        <w:spacing w:before="132" w:line="360" w:lineRule="auto"/>
        <w:ind w:left="567" w:right="496" w:firstLine="567"/>
        <w:jc w:val="both"/>
      </w:pPr>
      <w:r>
        <w:t xml:space="preserve">Berdasarkan Permenristik Dikti No. 62 Tahun 2016 Tentang Sistem Penjaminan Mutu Pendidikan Tinggi bahwa kegiatan </w:t>
      </w:r>
      <w:proofErr w:type="spellStart"/>
      <w:r w:rsidR="00DD65F1">
        <w:rPr>
          <w:lang w:val="en-US"/>
        </w:rPr>
        <w:t>perguruan</w:t>
      </w:r>
      <w:proofErr w:type="spellEnd"/>
      <w:r w:rsidR="00DD65F1">
        <w:rPr>
          <w:lang w:val="en-US"/>
        </w:rPr>
        <w:t xml:space="preserve"> </w:t>
      </w:r>
      <w:r>
        <w:t>tinggi secara sistemik penjaminan mutu pendidikan tinggi oleh setiap perguruan tinggi secara otonom untuk mengendalikan dan meningkatkan penyelenggaraan pendidikan tinggi secara berencana dan berkelanjutan. Perencanaan, pelaksanaan, evaluasi, pengendalian dan pengembangan SPMI berdasarkan Standar Pendidikan Tinggi. Standar Pendidikan Tinggi ditetapkan oleh Perguruan Tinggi disusun dan dikembangkan oleh P</w:t>
      </w:r>
      <w:proofErr w:type="spellStart"/>
      <w:r w:rsidR="00DD65F1">
        <w:rPr>
          <w:lang w:val="en-US"/>
        </w:rPr>
        <w:t>erguruan</w:t>
      </w:r>
      <w:proofErr w:type="spellEnd"/>
      <w:r w:rsidR="00DD65F1">
        <w:rPr>
          <w:lang w:val="en-US"/>
        </w:rPr>
        <w:t xml:space="preserve"> </w:t>
      </w:r>
      <w:r>
        <w:t>T</w:t>
      </w:r>
      <w:proofErr w:type="spellStart"/>
      <w:r w:rsidR="00DD65F1">
        <w:rPr>
          <w:lang w:val="en-US"/>
        </w:rPr>
        <w:t>inggi</w:t>
      </w:r>
      <w:proofErr w:type="spellEnd"/>
      <w:r>
        <w:t xml:space="preserve"> dan ditetapkan dalam peraturan badan h</w:t>
      </w:r>
      <w:r w:rsidR="00B96C78">
        <w:rPr>
          <w:lang w:val="id-ID"/>
        </w:rPr>
        <w:t>u</w:t>
      </w:r>
      <w:r>
        <w:t>kum penyelenggara bagi P</w:t>
      </w:r>
      <w:proofErr w:type="spellStart"/>
      <w:r w:rsidR="00DD65F1">
        <w:rPr>
          <w:lang w:val="en-US"/>
        </w:rPr>
        <w:t>erguruan</w:t>
      </w:r>
      <w:proofErr w:type="spellEnd"/>
      <w:r w:rsidR="00DD65F1">
        <w:rPr>
          <w:lang w:val="en-US"/>
        </w:rPr>
        <w:t xml:space="preserve"> </w:t>
      </w:r>
      <w:r>
        <w:t>T</w:t>
      </w:r>
      <w:proofErr w:type="spellStart"/>
      <w:r w:rsidR="00A4317A">
        <w:rPr>
          <w:lang w:val="en-US"/>
        </w:rPr>
        <w:t>inggi</w:t>
      </w:r>
      <w:proofErr w:type="spellEnd"/>
      <w:r w:rsidR="00A4317A">
        <w:rPr>
          <w:lang w:val="en-US"/>
        </w:rPr>
        <w:t xml:space="preserve"> </w:t>
      </w:r>
      <w:r>
        <w:t>S</w:t>
      </w:r>
      <w:r w:rsidR="00A4317A">
        <w:rPr>
          <w:lang w:val="en-US"/>
        </w:rPr>
        <w:t>wasta</w:t>
      </w:r>
      <w:r>
        <w:t xml:space="preserve"> setelah disetujui senat pada tingkat perguruan tinggi.</w:t>
      </w:r>
    </w:p>
    <w:p w14:paraId="4EB7CA28" w14:textId="77777777" w:rsidR="00EE3E09" w:rsidRDefault="00EE3E09">
      <w:pPr>
        <w:pStyle w:val="BodyText"/>
        <w:spacing w:before="7"/>
        <w:rPr>
          <w:sz w:val="36"/>
        </w:rPr>
      </w:pPr>
    </w:p>
    <w:p w14:paraId="7BD339FE" w14:textId="77777777" w:rsidR="00EE3E09" w:rsidRDefault="003159B1" w:rsidP="00E57725">
      <w:pPr>
        <w:pStyle w:val="Heading1"/>
        <w:numPr>
          <w:ilvl w:val="0"/>
          <w:numId w:val="11"/>
        </w:numPr>
        <w:spacing w:before="1"/>
        <w:ind w:left="567" w:hanging="567"/>
        <w:jc w:val="both"/>
      </w:pPr>
      <w:bookmarkStart w:id="7" w:name="_TOC_250004"/>
      <w:r>
        <w:t>Tujuan Dokumen</w:t>
      </w:r>
      <w:r>
        <w:rPr>
          <w:spacing w:val="-1"/>
        </w:rPr>
        <w:t xml:space="preserve"> </w:t>
      </w:r>
      <w:bookmarkEnd w:id="7"/>
      <w:r>
        <w:t>SPMI</w:t>
      </w:r>
    </w:p>
    <w:p w14:paraId="7164C0D4" w14:textId="6CA139AA" w:rsidR="00EE3E09" w:rsidRDefault="003159B1" w:rsidP="00E57725">
      <w:pPr>
        <w:pStyle w:val="BodyText"/>
        <w:spacing w:before="132" w:line="357" w:lineRule="auto"/>
        <w:ind w:left="567" w:right="533"/>
        <w:jc w:val="both"/>
      </w:pPr>
      <w:r>
        <w:t xml:space="preserve">Kebijakan Sistem Penjaminan Mutu Internal (SPMI) </w:t>
      </w:r>
      <w:r w:rsidR="004A1719">
        <w:t xml:space="preserve">POLITEKNIK </w:t>
      </w:r>
      <w:r w:rsidR="007D198E">
        <w:t>SAINS SENI REKAKREASI</w:t>
      </w:r>
      <w:r w:rsidR="004A1719">
        <w:t xml:space="preserve"> Bogor</w:t>
      </w:r>
      <w:r>
        <w:t xml:space="preserve"> mempunyai tujuan sebagai berikut:</w:t>
      </w:r>
    </w:p>
    <w:p w14:paraId="41467316" w14:textId="0442C258" w:rsidR="00EE3E09" w:rsidRDefault="003159B1" w:rsidP="00E57725">
      <w:pPr>
        <w:pStyle w:val="ListParagraph"/>
        <w:numPr>
          <w:ilvl w:val="1"/>
          <w:numId w:val="11"/>
        </w:numPr>
        <w:spacing w:before="5" w:line="360" w:lineRule="auto"/>
        <w:ind w:left="1134" w:right="533" w:hanging="567"/>
        <w:jc w:val="both"/>
        <w:rPr>
          <w:sz w:val="24"/>
        </w:rPr>
      </w:pPr>
      <w:r>
        <w:rPr>
          <w:sz w:val="24"/>
        </w:rPr>
        <w:t xml:space="preserve">Sebagai komitmen </w:t>
      </w:r>
      <w:r w:rsidR="004A1719">
        <w:rPr>
          <w:sz w:val="24"/>
        </w:rPr>
        <w:t xml:space="preserve">POLITEKNIK </w:t>
      </w:r>
      <w:r w:rsidR="007D198E">
        <w:rPr>
          <w:sz w:val="24"/>
        </w:rPr>
        <w:t>SAINS SENI REKAKREASI</w:t>
      </w:r>
      <w:r w:rsidR="004A1719">
        <w:rPr>
          <w:sz w:val="24"/>
        </w:rPr>
        <w:t xml:space="preserve"> Bogor</w:t>
      </w:r>
      <w:r>
        <w:rPr>
          <w:sz w:val="24"/>
        </w:rPr>
        <w:t xml:space="preserve"> untuk memelihara dan meningkatkan mutu penyelenggaraan perguruan tinggi secara berkelanjutan, mengacu pada Standar Nasional Dikti dan penjaminan mutu untuk mewujudkan visi misi serta memenuhi kebutuhan stakeholders melalui penyelenggaraan Tri Dharma Perguruan</w:t>
      </w:r>
      <w:r>
        <w:rPr>
          <w:spacing w:val="-4"/>
          <w:sz w:val="24"/>
        </w:rPr>
        <w:t xml:space="preserve"> </w:t>
      </w:r>
      <w:r>
        <w:rPr>
          <w:sz w:val="24"/>
        </w:rPr>
        <w:t>Tinggi.</w:t>
      </w:r>
    </w:p>
    <w:p w14:paraId="46B9E663" w14:textId="2D6E00D8" w:rsidR="00EE3E09" w:rsidRDefault="003159B1" w:rsidP="00E57725">
      <w:pPr>
        <w:pStyle w:val="ListParagraph"/>
        <w:numPr>
          <w:ilvl w:val="1"/>
          <w:numId w:val="11"/>
        </w:numPr>
        <w:spacing w:before="1" w:line="357" w:lineRule="auto"/>
        <w:ind w:left="1134" w:right="541" w:hanging="567"/>
        <w:jc w:val="both"/>
        <w:rPr>
          <w:sz w:val="24"/>
        </w:rPr>
      </w:pPr>
      <w:r>
        <w:rPr>
          <w:sz w:val="24"/>
        </w:rPr>
        <w:t xml:space="preserve">Sebagai sarana untuk mengkomunikasikan kepada seluruh pemangku kepentingan tentang Sistem Penjaminan Mutu Internal (SPMI) yang berlaku di </w:t>
      </w:r>
      <w:r w:rsidR="004A1719">
        <w:rPr>
          <w:sz w:val="24"/>
        </w:rPr>
        <w:t xml:space="preserve">POLITEKNIK </w:t>
      </w:r>
      <w:r w:rsidR="007D198E">
        <w:rPr>
          <w:sz w:val="24"/>
        </w:rPr>
        <w:t>SAINS SENI REKAKREASI</w:t>
      </w:r>
      <w:r w:rsidR="004A1719">
        <w:rPr>
          <w:sz w:val="24"/>
        </w:rPr>
        <w:t xml:space="preserve"> Bogor</w:t>
      </w:r>
      <w:r>
        <w:rPr>
          <w:sz w:val="24"/>
        </w:rPr>
        <w:t>.</w:t>
      </w:r>
    </w:p>
    <w:p w14:paraId="64C8442C" w14:textId="77777777" w:rsidR="00EE3E09" w:rsidRDefault="003159B1" w:rsidP="00E57725">
      <w:pPr>
        <w:pStyle w:val="ListParagraph"/>
        <w:numPr>
          <w:ilvl w:val="1"/>
          <w:numId w:val="11"/>
        </w:numPr>
        <w:spacing w:before="6" w:line="357" w:lineRule="auto"/>
        <w:ind w:left="1134" w:right="532" w:hanging="567"/>
        <w:jc w:val="both"/>
        <w:rPr>
          <w:sz w:val="24"/>
        </w:rPr>
      </w:pPr>
      <w:r>
        <w:rPr>
          <w:sz w:val="24"/>
        </w:rPr>
        <w:t>Terciptanya Manual mutu yang dapat dijadikan pedoman pelaksanaan Sistem Penjaminan Mutu Internal (SPMI) secara sistematis dan</w:t>
      </w:r>
      <w:r>
        <w:rPr>
          <w:spacing w:val="-3"/>
          <w:sz w:val="24"/>
        </w:rPr>
        <w:t xml:space="preserve"> </w:t>
      </w:r>
      <w:r>
        <w:rPr>
          <w:sz w:val="24"/>
        </w:rPr>
        <w:t>terstruktur.</w:t>
      </w:r>
    </w:p>
    <w:p w14:paraId="71EC2E83" w14:textId="1049E66D" w:rsidR="00EE3E09" w:rsidRDefault="003159B1" w:rsidP="00E57725">
      <w:pPr>
        <w:pStyle w:val="ListParagraph"/>
        <w:numPr>
          <w:ilvl w:val="1"/>
          <w:numId w:val="11"/>
        </w:numPr>
        <w:spacing w:before="5" w:line="357" w:lineRule="auto"/>
        <w:ind w:left="1134" w:right="537" w:hanging="567"/>
        <w:jc w:val="both"/>
        <w:rPr>
          <w:sz w:val="24"/>
        </w:rPr>
      </w:pPr>
      <w:r>
        <w:rPr>
          <w:sz w:val="24"/>
        </w:rPr>
        <w:t xml:space="preserve">Landasan </w:t>
      </w:r>
      <w:r w:rsidR="004A1719">
        <w:rPr>
          <w:sz w:val="24"/>
        </w:rPr>
        <w:t xml:space="preserve">POLITEKNIK </w:t>
      </w:r>
      <w:r w:rsidR="007D198E">
        <w:rPr>
          <w:sz w:val="24"/>
        </w:rPr>
        <w:t>SAINS SENI REKAKREASI</w:t>
      </w:r>
      <w:r w:rsidR="004A1719">
        <w:rPr>
          <w:sz w:val="24"/>
        </w:rPr>
        <w:t xml:space="preserve"> Bogor</w:t>
      </w:r>
      <w:r>
        <w:rPr>
          <w:sz w:val="24"/>
        </w:rPr>
        <w:t xml:space="preserve"> dalam menetapkan semua standar dan manual prosedur dalam SPMI, serta dalam melaksanakan dan meningkatkan mutu</w:t>
      </w:r>
      <w:r>
        <w:rPr>
          <w:spacing w:val="-4"/>
          <w:sz w:val="24"/>
        </w:rPr>
        <w:t xml:space="preserve"> </w:t>
      </w:r>
      <w:r>
        <w:rPr>
          <w:sz w:val="24"/>
        </w:rPr>
        <w:t>SPMI.</w:t>
      </w:r>
    </w:p>
    <w:p w14:paraId="11964014" w14:textId="77777777" w:rsidR="00A4317A" w:rsidRDefault="003159B1" w:rsidP="00E57725">
      <w:pPr>
        <w:pStyle w:val="ListParagraph"/>
        <w:numPr>
          <w:ilvl w:val="1"/>
          <w:numId w:val="11"/>
        </w:numPr>
        <w:spacing w:before="6" w:line="360" w:lineRule="auto"/>
        <w:ind w:left="1134" w:right="532" w:hanging="567"/>
        <w:jc w:val="both"/>
        <w:rPr>
          <w:sz w:val="24"/>
        </w:rPr>
      </w:pPr>
      <w:r>
        <w:rPr>
          <w:sz w:val="24"/>
        </w:rPr>
        <w:t xml:space="preserve">Bukti otentik bahwa Institusi telah memiliki dan melaksanakan SPMI sebagaimana </w:t>
      </w:r>
      <w:r>
        <w:rPr>
          <w:sz w:val="24"/>
        </w:rPr>
        <w:lastRenderedPageBreak/>
        <w:t>diwajibkan menurut peraturan perundang-undangan PP No. 49 Tahun 2014 tentang Standar Nasional Pendidikan, Permenristekdikti No 44 tahun 2015 tentang Standar Nasional Pendidikan Tinggi; PP No. 87 Tahun 2014 tentang Sistem Penjaminan Mutu Pendidikan Tinggi, dan Permenristekdikti No 62 tahun 2016 tentang Sistem Penjaminan Mutu Pendidikan</w:t>
      </w:r>
      <w:r>
        <w:rPr>
          <w:spacing w:val="-1"/>
          <w:sz w:val="24"/>
        </w:rPr>
        <w:t xml:space="preserve"> </w:t>
      </w:r>
      <w:r>
        <w:rPr>
          <w:sz w:val="24"/>
        </w:rPr>
        <w:t>Tinggi.</w:t>
      </w:r>
    </w:p>
    <w:p w14:paraId="17420DF5" w14:textId="35A61282" w:rsidR="0043014C" w:rsidRPr="0043014C" w:rsidRDefault="003159B1" w:rsidP="00E57725">
      <w:pPr>
        <w:pStyle w:val="ListParagraph"/>
        <w:numPr>
          <w:ilvl w:val="1"/>
          <w:numId w:val="11"/>
        </w:numPr>
        <w:spacing w:before="6" w:line="360" w:lineRule="auto"/>
        <w:ind w:left="1134" w:right="532" w:hanging="567"/>
        <w:jc w:val="both"/>
        <w:rPr>
          <w:sz w:val="24"/>
        </w:rPr>
      </w:pPr>
      <w:r w:rsidRPr="00A4317A">
        <w:rPr>
          <w:sz w:val="24"/>
        </w:rPr>
        <w:t xml:space="preserve">Mengarahkan aktivitas </w:t>
      </w:r>
      <w:r w:rsidR="004A1719" w:rsidRPr="00A4317A">
        <w:rPr>
          <w:sz w:val="24"/>
        </w:rPr>
        <w:t xml:space="preserve">POLITEKNIK </w:t>
      </w:r>
      <w:r w:rsidR="007D198E">
        <w:rPr>
          <w:sz w:val="24"/>
        </w:rPr>
        <w:t>SAINS SENI REKAKREASI</w:t>
      </w:r>
      <w:r w:rsidR="004A1719" w:rsidRPr="00A4317A">
        <w:rPr>
          <w:sz w:val="24"/>
        </w:rPr>
        <w:t xml:space="preserve"> Bogor</w:t>
      </w:r>
      <w:r w:rsidRPr="00A4317A">
        <w:rPr>
          <w:sz w:val="24"/>
        </w:rPr>
        <w:t xml:space="preserve"> agar mengacu pada Standar Nasional Pendidikan dan standar standar tambahan yang ditetapkan oleh</w:t>
      </w:r>
      <w:r w:rsidRPr="00A4317A">
        <w:rPr>
          <w:spacing w:val="-13"/>
          <w:sz w:val="24"/>
        </w:rPr>
        <w:t xml:space="preserve"> </w:t>
      </w:r>
      <w:r w:rsidRPr="00A4317A">
        <w:rPr>
          <w:sz w:val="24"/>
        </w:rPr>
        <w:t>institusi</w:t>
      </w:r>
      <w:bookmarkStart w:id="8" w:name="_TOC_250003"/>
      <w:r w:rsidR="0043014C">
        <w:rPr>
          <w:sz w:val="24"/>
          <w:lang w:val="en-US"/>
        </w:rPr>
        <w:t>.</w:t>
      </w:r>
    </w:p>
    <w:p w14:paraId="273CF6EB" w14:textId="77777777" w:rsidR="0043014C" w:rsidRPr="0043014C" w:rsidRDefault="0043014C" w:rsidP="0043014C">
      <w:pPr>
        <w:pStyle w:val="ListParagraph"/>
        <w:spacing w:before="6" w:line="360" w:lineRule="auto"/>
        <w:ind w:left="1560" w:right="532" w:firstLine="0"/>
        <w:jc w:val="right"/>
        <w:rPr>
          <w:b/>
          <w:bCs/>
          <w:sz w:val="24"/>
        </w:rPr>
      </w:pPr>
    </w:p>
    <w:p w14:paraId="6EA57FB1" w14:textId="3BEBC94D" w:rsidR="00EE3E09" w:rsidRPr="0043014C" w:rsidRDefault="003159B1" w:rsidP="00E57725">
      <w:pPr>
        <w:pStyle w:val="ListParagraph"/>
        <w:numPr>
          <w:ilvl w:val="0"/>
          <w:numId w:val="11"/>
        </w:numPr>
        <w:spacing w:before="6" w:line="360" w:lineRule="auto"/>
        <w:ind w:left="567" w:right="532" w:hanging="567"/>
        <w:jc w:val="both"/>
        <w:rPr>
          <w:b/>
          <w:bCs/>
          <w:sz w:val="24"/>
        </w:rPr>
      </w:pPr>
      <w:r w:rsidRPr="0043014C">
        <w:rPr>
          <w:b/>
          <w:bCs/>
        </w:rPr>
        <w:t>Luas dan Lingkup Kebijakan</w:t>
      </w:r>
      <w:r w:rsidRPr="0043014C">
        <w:rPr>
          <w:b/>
          <w:bCs/>
          <w:spacing w:val="1"/>
        </w:rPr>
        <w:t xml:space="preserve"> </w:t>
      </w:r>
      <w:bookmarkEnd w:id="8"/>
      <w:r w:rsidRPr="0043014C">
        <w:rPr>
          <w:b/>
          <w:bCs/>
        </w:rPr>
        <w:t>SPMI:</w:t>
      </w:r>
    </w:p>
    <w:p w14:paraId="5E209EA3" w14:textId="268F435C" w:rsidR="00EE3E09" w:rsidRDefault="003159B1" w:rsidP="00E57725">
      <w:pPr>
        <w:pStyle w:val="BodyText"/>
        <w:spacing w:before="132" w:line="360" w:lineRule="auto"/>
        <w:ind w:left="567" w:right="495"/>
        <w:jc w:val="both"/>
      </w:pPr>
      <w:r>
        <w:t xml:space="preserve">Kebijakan SPMI </w:t>
      </w:r>
      <w:r w:rsidR="004A1719">
        <w:t xml:space="preserve">POLITEKNIK </w:t>
      </w:r>
      <w:r w:rsidR="007D198E">
        <w:t>SAINS SENI REKAKREASI</w:t>
      </w:r>
      <w:r w:rsidR="004A1719">
        <w:t xml:space="preserve"> Bogor</w:t>
      </w:r>
      <w:r>
        <w:t xml:space="preserve"> ditujukan untuk peninjauan kearah standar minimal mutu yang meliputi 24 Standar Nasional Perguruan Tinggi. Luas lingkup kebijakan penjaminan mutu Internal </w:t>
      </w:r>
      <w:r w:rsidR="004A1719">
        <w:t xml:space="preserve">POLITEKNIK </w:t>
      </w:r>
      <w:r w:rsidR="007D198E">
        <w:t>SAINS SENI REKAKREASI</w:t>
      </w:r>
      <w:r w:rsidR="004A1719">
        <w:t xml:space="preserve"> Bogor</w:t>
      </w:r>
      <w:r>
        <w:t xml:space="preserve"> mencakup aspek akademik dan non akademik yang berjalan secara simultan.</w:t>
      </w:r>
    </w:p>
    <w:p w14:paraId="2472BE70" w14:textId="77777777" w:rsidR="00EE3E09" w:rsidRDefault="00EE3E09">
      <w:pPr>
        <w:pStyle w:val="BodyText"/>
        <w:spacing w:before="7"/>
        <w:rPr>
          <w:sz w:val="36"/>
        </w:rPr>
      </w:pPr>
    </w:p>
    <w:p w14:paraId="6100A5C1" w14:textId="77777777" w:rsidR="00EE3E09" w:rsidRDefault="003159B1" w:rsidP="00356664">
      <w:pPr>
        <w:pStyle w:val="Heading1"/>
        <w:numPr>
          <w:ilvl w:val="0"/>
          <w:numId w:val="11"/>
        </w:numPr>
        <w:ind w:left="567" w:hanging="593"/>
        <w:jc w:val="both"/>
      </w:pPr>
      <w:bookmarkStart w:id="9" w:name="_TOC_250002"/>
      <w:bookmarkEnd w:id="9"/>
      <w:r>
        <w:t>Daftar Istilah:</w:t>
      </w:r>
    </w:p>
    <w:p w14:paraId="70E3B97F" w14:textId="77777777" w:rsidR="00EE3E09" w:rsidRDefault="003159B1" w:rsidP="00356664">
      <w:pPr>
        <w:pStyle w:val="ListParagraph"/>
        <w:numPr>
          <w:ilvl w:val="1"/>
          <w:numId w:val="11"/>
        </w:numPr>
        <w:spacing w:before="132" w:line="362" w:lineRule="auto"/>
        <w:ind w:left="1134" w:right="500" w:hanging="567"/>
        <w:jc w:val="both"/>
      </w:pPr>
      <w:r>
        <w:rPr>
          <w:sz w:val="24"/>
        </w:rPr>
        <w:t>Kebijakan adalah pernyataan tertulis yang menjelaskan pemikiran, sikap, pandangan  dari institusi tentang sesuatu</w:t>
      </w:r>
      <w:r>
        <w:rPr>
          <w:spacing w:val="-2"/>
          <w:sz w:val="24"/>
        </w:rPr>
        <w:t xml:space="preserve"> </w:t>
      </w:r>
      <w:r>
        <w:rPr>
          <w:sz w:val="24"/>
        </w:rPr>
        <w:t>hal.</w:t>
      </w:r>
    </w:p>
    <w:p w14:paraId="6B503BEA" w14:textId="77777777" w:rsidR="00EE3E09" w:rsidRDefault="003159B1" w:rsidP="00356664">
      <w:pPr>
        <w:pStyle w:val="ListParagraph"/>
        <w:numPr>
          <w:ilvl w:val="1"/>
          <w:numId w:val="11"/>
        </w:numPr>
        <w:spacing w:line="360" w:lineRule="auto"/>
        <w:ind w:left="1134" w:right="518" w:hanging="567"/>
        <w:jc w:val="both"/>
      </w:pPr>
      <w:r>
        <w:rPr>
          <w:sz w:val="24"/>
        </w:rPr>
        <w:t>Mutu adalah keseluruhan karakteristik produk atau jasa yang menunjukkan kemampuannya dalam memenuhi permintaan atau persyaratan yang ditetapkan oleh pengguna (</w:t>
      </w:r>
      <w:r>
        <w:rPr>
          <w:i/>
          <w:sz w:val="24"/>
        </w:rPr>
        <w:t>stakeholders</w:t>
      </w:r>
      <w:r>
        <w:rPr>
          <w:sz w:val="24"/>
        </w:rPr>
        <w:t>) baik yang tersurat (dinyatakan dalam kontrak) maupun yang tersirat.</w:t>
      </w:r>
    </w:p>
    <w:p w14:paraId="001766BD" w14:textId="77777777" w:rsidR="00EE3E09" w:rsidRDefault="003159B1" w:rsidP="00356664">
      <w:pPr>
        <w:pStyle w:val="ListParagraph"/>
        <w:numPr>
          <w:ilvl w:val="1"/>
          <w:numId w:val="11"/>
        </w:numPr>
        <w:spacing w:line="357" w:lineRule="auto"/>
        <w:ind w:left="1134" w:right="490" w:hanging="567"/>
        <w:jc w:val="both"/>
      </w:pPr>
      <w:r>
        <w:rPr>
          <w:sz w:val="24"/>
        </w:rPr>
        <w:t>Kebijakan mutu (</w:t>
      </w:r>
      <w:r>
        <w:rPr>
          <w:i/>
          <w:sz w:val="24"/>
        </w:rPr>
        <w:t>quality policy</w:t>
      </w:r>
      <w:r>
        <w:rPr>
          <w:sz w:val="24"/>
        </w:rPr>
        <w:t>) adalah pernyataan resmi manajemen puncak (</w:t>
      </w:r>
      <w:r>
        <w:rPr>
          <w:i/>
          <w:sz w:val="24"/>
        </w:rPr>
        <w:t>top management</w:t>
      </w:r>
      <w:r>
        <w:rPr>
          <w:sz w:val="24"/>
        </w:rPr>
        <w:t>) mengenai tujuan dan arah kinerja mutu (</w:t>
      </w:r>
      <w:r>
        <w:rPr>
          <w:i/>
          <w:sz w:val="24"/>
        </w:rPr>
        <w:t>quality performance</w:t>
      </w:r>
      <w:r>
        <w:rPr>
          <w:sz w:val="24"/>
        </w:rPr>
        <w:t>)</w:t>
      </w:r>
      <w:r>
        <w:rPr>
          <w:spacing w:val="-18"/>
          <w:sz w:val="24"/>
        </w:rPr>
        <w:t xml:space="preserve"> </w:t>
      </w:r>
      <w:r>
        <w:rPr>
          <w:sz w:val="24"/>
        </w:rPr>
        <w:t>organisasi.</w:t>
      </w:r>
    </w:p>
    <w:p w14:paraId="1CCD1556" w14:textId="6AD56877" w:rsidR="00EE3E09" w:rsidRDefault="003159B1" w:rsidP="00356664">
      <w:pPr>
        <w:pStyle w:val="ListParagraph"/>
        <w:numPr>
          <w:ilvl w:val="1"/>
          <w:numId w:val="11"/>
        </w:numPr>
        <w:spacing w:line="360" w:lineRule="auto"/>
        <w:ind w:left="1134" w:right="514" w:hanging="567"/>
        <w:jc w:val="both"/>
      </w:pPr>
      <w:r>
        <w:rPr>
          <w:sz w:val="24"/>
        </w:rPr>
        <w:t>Kebijakan SPMI adalah dokumen tertulis yang berisi garis besar penjelasan tentang pemikiran, sikap, pandangan tentang SPMI sehingga terwujud budaya mutu di</w:t>
      </w:r>
      <w:r w:rsidR="00E300C5">
        <w:rPr>
          <w:sz w:val="24"/>
          <w:lang w:val="en-US"/>
        </w:rPr>
        <w:t xml:space="preserve"> </w:t>
      </w:r>
      <w:r w:rsidR="004A1719">
        <w:rPr>
          <w:sz w:val="24"/>
        </w:rPr>
        <w:t xml:space="preserve">POLITEKNIK </w:t>
      </w:r>
      <w:r w:rsidR="007D198E">
        <w:rPr>
          <w:sz w:val="24"/>
        </w:rPr>
        <w:t>SAINS SENI REKAKREASI</w:t>
      </w:r>
      <w:r w:rsidR="004A1719">
        <w:rPr>
          <w:sz w:val="24"/>
        </w:rPr>
        <w:t xml:space="preserve"> Bogor</w:t>
      </w:r>
      <w:r>
        <w:rPr>
          <w:sz w:val="24"/>
        </w:rPr>
        <w:t>.</w:t>
      </w:r>
    </w:p>
    <w:p w14:paraId="02B85253" w14:textId="77777777" w:rsidR="00EE3E09" w:rsidRDefault="003159B1" w:rsidP="00356664">
      <w:pPr>
        <w:pStyle w:val="ListParagraph"/>
        <w:numPr>
          <w:ilvl w:val="1"/>
          <w:numId w:val="11"/>
        </w:numPr>
        <w:spacing w:line="357" w:lineRule="auto"/>
        <w:ind w:left="1134" w:right="525" w:hanging="567"/>
        <w:jc w:val="both"/>
      </w:pPr>
      <w:r>
        <w:rPr>
          <w:sz w:val="24"/>
        </w:rPr>
        <w:t xml:space="preserve">Mutu Pendidikan </w:t>
      </w:r>
      <w:r>
        <w:rPr>
          <w:spacing w:val="-3"/>
          <w:sz w:val="24"/>
        </w:rPr>
        <w:t xml:space="preserve">Tinggi </w:t>
      </w:r>
      <w:r>
        <w:rPr>
          <w:sz w:val="24"/>
        </w:rPr>
        <w:t>adalah tingkat kesesuaian antara penyelenggara pendidikan tinggi dengan standar pendidikan tinggi yang terdiri atas standar nasional pendidikan tinggi dan standar pendidikan tinggi yang ditetapkan oleh perguruan</w:t>
      </w:r>
      <w:r>
        <w:rPr>
          <w:spacing w:val="-5"/>
          <w:sz w:val="24"/>
        </w:rPr>
        <w:t xml:space="preserve"> </w:t>
      </w:r>
      <w:r>
        <w:rPr>
          <w:sz w:val="24"/>
        </w:rPr>
        <w:t>tinggi.</w:t>
      </w:r>
    </w:p>
    <w:p w14:paraId="743ADF3D" w14:textId="77777777" w:rsidR="00EE3E09" w:rsidRDefault="003159B1" w:rsidP="00356664">
      <w:pPr>
        <w:pStyle w:val="ListParagraph"/>
        <w:numPr>
          <w:ilvl w:val="1"/>
          <w:numId w:val="11"/>
        </w:numPr>
        <w:spacing w:before="2" w:line="355" w:lineRule="auto"/>
        <w:ind w:left="1134" w:right="530" w:hanging="567"/>
        <w:jc w:val="both"/>
      </w:pPr>
      <w:r>
        <w:rPr>
          <w:sz w:val="24"/>
        </w:rPr>
        <w:t>Sistem Penjaminan Mutu Pendidikan Tinggi (SPMPT) adalah kegiatan sistemik untuk meningkatkan mutu pendidikan mutu secara berencana dan</w:t>
      </w:r>
      <w:r>
        <w:rPr>
          <w:spacing w:val="-6"/>
          <w:sz w:val="24"/>
        </w:rPr>
        <w:t xml:space="preserve"> </w:t>
      </w:r>
      <w:r>
        <w:rPr>
          <w:sz w:val="24"/>
        </w:rPr>
        <w:t>berkelanjutan.</w:t>
      </w:r>
    </w:p>
    <w:p w14:paraId="119323FF" w14:textId="77777777" w:rsidR="00EE3E09" w:rsidRDefault="003159B1" w:rsidP="00356664">
      <w:pPr>
        <w:pStyle w:val="ListParagraph"/>
        <w:numPr>
          <w:ilvl w:val="1"/>
          <w:numId w:val="11"/>
        </w:numPr>
        <w:spacing w:before="7" w:line="360" w:lineRule="auto"/>
        <w:ind w:left="1134" w:right="526" w:hanging="567"/>
        <w:jc w:val="both"/>
      </w:pPr>
      <w:r>
        <w:rPr>
          <w:sz w:val="24"/>
        </w:rPr>
        <w:lastRenderedPageBreak/>
        <w:t>Sistem Penjaminan Mutu Internal (SPMI) adalah kegiatan sistemik penjaminan mutu pendidikan tinggi oleh setiap perguruan tinggi secara otonom untuk mengendalikan dan meningkatkan penyelenggaraan pendidikan tinggi secara berencana dan</w:t>
      </w:r>
      <w:r>
        <w:rPr>
          <w:spacing w:val="-20"/>
          <w:sz w:val="24"/>
        </w:rPr>
        <w:t xml:space="preserve"> </w:t>
      </w:r>
      <w:r>
        <w:rPr>
          <w:sz w:val="24"/>
        </w:rPr>
        <w:t>berkelanjutan.</w:t>
      </w:r>
    </w:p>
    <w:p w14:paraId="54D8A95B" w14:textId="77777777" w:rsidR="00EE3E09" w:rsidRDefault="003159B1" w:rsidP="00356664">
      <w:pPr>
        <w:pStyle w:val="ListParagraph"/>
        <w:numPr>
          <w:ilvl w:val="1"/>
          <w:numId w:val="11"/>
        </w:numPr>
        <w:spacing w:line="360" w:lineRule="auto"/>
        <w:ind w:left="1134" w:right="494" w:hanging="567"/>
        <w:jc w:val="both"/>
      </w:pPr>
      <w:r>
        <w:rPr>
          <w:sz w:val="24"/>
        </w:rPr>
        <w:t>Manual SPMI adalah dokumen tertulis berisi petunjuk praktis mengenai cara, langkah atau prosedur tentang bagaimana SPMI dilaksanakan, dievaluasi dan ditingkatkan mutunya secara berkelanjutan oleh semua pihak yang bertanggung jawab.</w:t>
      </w:r>
    </w:p>
    <w:p w14:paraId="4DF87F78" w14:textId="14073CEF" w:rsidR="00EE3E09" w:rsidRDefault="003159B1" w:rsidP="00356664">
      <w:pPr>
        <w:pStyle w:val="ListParagraph"/>
        <w:numPr>
          <w:ilvl w:val="1"/>
          <w:numId w:val="11"/>
        </w:numPr>
        <w:spacing w:before="68" w:line="360" w:lineRule="auto"/>
        <w:ind w:left="1134" w:right="494" w:hanging="567"/>
        <w:jc w:val="both"/>
      </w:pPr>
      <w:r w:rsidRPr="0043014C">
        <w:rPr>
          <w:sz w:val="24"/>
        </w:rPr>
        <w:t>Standar SPMI adalah dokumen tertulis berisi kriteria, patokan, ukuran, spesifikasi, mengenai sesuatu yang harus</w:t>
      </w:r>
      <w:r w:rsidRPr="0043014C">
        <w:rPr>
          <w:spacing w:val="1"/>
          <w:sz w:val="24"/>
        </w:rPr>
        <w:t xml:space="preserve"> </w:t>
      </w:r>
      <w:r w:rsidRPr="0043014C">
        <w:rPr>
          <w:sz w:val="24"/>
        </w:rPr>
        <w:t>dicapai/dipenuhi</w:t>
      </w:r>
      <w:r w:rsidR="0043014C" w:rsidRPr="0043014C">
        <w:rPr>
          <w:sz w:val="24"/>
          <w:lang w:val="en-US"/>
        </w:rPr>
        <w:t>.</w:t>
      </w:r>
      <w:r w:rsidRPr="0043014C">
        <w:rPr>
          <w:sz w:val="24"/>
        </w:rPr>
        <w:t>Manual prosedur atau SOP adalah sebagai prosedur atau metode untuk menjalankan semua yang tertulis dalam kebijakan mutu, standar mutu dan manual mutu agar tujuan akhir dari SPMI</w:t>
      </w:r>
      <w:r w:rsidRPr="0043014C">
        <w:rPr>
          <w:spacing w:val="-3"/>
          <w:sz w:val="24"/>
        </w:rPr>
        <w:t xml:space="preserve"> </w:t>
      </w:r>
      <w:r w:rsidRPr="0043014C">
        <w:rPr>
          <w:sz w:val="24"/>
        </w:rPr>
        <w:t>tercapai.</w:t>
      </w:r>
    </w:p>
    <w:p w14:paraId="513F0CF6" w14:textId="77777777" w:rsidR="00EE3E09" w:rsidRDefault="003159B1" w:rsidP="00356664">
      <w:pPr>
        <w:pStyle w:val="ListParagraph"/>
        <w:numPr>
          <w:ilvl w:val="1"/>
          <w:numId w:val="11"/>
        </w:numPr>
        <w:spacing w:before="2" w:line="360" w:lineRule="auto"/>
        <w:ind w:left="1134" w:right="500" w:hanging="567"/>
        <w:jc w:val="both"/>
      </w:pPr>
      <w:r>
        <w:rPr>
          <w:sz w:val="24"/>
        </w:rPr>
        <w:t>Evaluasi Diri adalah kegiatan secara periodik untuk memeriksa, menganalisis, dan menilai kinerjanya sendiri selama kurun waktu tertentu untuk mengetahui kelemahan dan</w:t>
      </w:r>
      <w:r>
        <w:rPr>
          <w:spacing w:val="-1"/>
          <w:sz w:val="24"/>
        </w:rPr>
        <w:t xml:space="preserve"> </w:t>
      </w:r>
      <w:r>
        <w:rPr>
          <w:sz w:val="24"/>
        </w:rPr>
        <w:t>kekurangannya..</w:t>
      </w:r>
    </w:p>
    <w:p w14:paraId="7AE1288F" w14:textId="0DA4DB56" w:rsidR="00EE3E09" w:rsidRDefault="003159B1" w:rsidP="00356664">
      <w:pPr>
        <w:pStyle w:val="ListParagraph"/>
        <w:numPr>
          <w:ilvl w:val="1"/>
          <w:numId w:val="11"/>
        </w:numPr>
        <w:spacing w:line="360" w:lineRule="auto"/>
        <w:ind w:left="1134" w:right="498" w:hanging="567"/>
        <w:jc w:val="both"/>
      </w:pPr>
      <w:r>
        <w:rPr>
          <w:sz w:val="24"/>
        </w:rPr>
        <w:t xml:space="preserve">Audit SPMI adalah kegiatan rutin setiap akhir tahun akademik yang dilakukan oleh auditor internal </w:t>
      </w:r>
      <w:r w:rsidR="004A1719">
        <w:rPr>
          <w:sz w:val="24"/>
        </w:rPr>
        <w:t xml:space="preserve">POLITEKNIK </w:t>
      </w:r>
      <w:r w:rsidR="007D198E">
        <w:rPr>
          <w:sz w:val="24"/>
        </w:rPr>
        <w:t>SAINS SENI REKAKREASI</w:t>
      </w:r>
      <w:r w:rsidR="004A1719">
        <w:rPr>
          <w:sz w:val="24"/>
        </w:rPr>
        <w:t xml:space="preserve"> Bogor</w:t>
      </w:r>
      <w:r>
        <w:rPr>
          <w:sz w:val="24"/>
        </w:rPr>
        <w:t xml:space="preserve"> untuk memeriksa pelaksanaan SPMI</w:t>
      </w:r>
      <w:r w:rsidR="009E6BB3">
        <w:rPr>
          <w:sz w:val="24"/>
          <w:lang w:val="en-US"/>
        </w:rPr>
        <w:t xml:space="preserve"> </w:t>
      </w:r>
      <w:r>
        <w:rPr>
          <w:sz w:val="24"/>
        </w:rPr>
        <w:t>dan men</w:t>
      </w:r>
      <w:r w:rsidR="009E6BB3">
        <w:rPr>
          <w:sz w:val="24"/>
        </w:rPr>
        <w:t>gevaluasi apakah seluruh standa</w:t>
      </w:r>
      <w:r>
        <w:rPr>
          <w:sz w:val="24"/>
        </w:rPr>
        <w:t>r</w:t>
      </w:r>
      <w:r w:rsidR="009E6BB3">
        <w:rPr>
          <w:sz w:val="24"/>
          <w:lang w:val="en-US"/>
        </w:rPr>
        <w:t xml:space="preserve"> </w:t>
      </w:r>
      <w:r>
        <w:rPr>
          <w:sz w:val="24"/>
        </w:rPr>
        <w:t>SPMI telah dicapai/dipenuhi oleh setiap unit kerja</w:t>
      </w:r>
      <w:r>
        <w:rPr>
          <w:spacing w:val="-4"/>
          <w:sz w:val="24"/>
        </w:rPr>
        <w:t xml:space="preserve"> </w:t>
      </w:r>
      <w:r>
        <w:rPr>
          <w:sz w:val="24"/>
        </w:rPr>
        <w:t>dalam</w:t>
      </w:r>
    </w:p>
    <w:p w14:paraId="2ADDE512" w14:textId="1295E808" w:rsidR="00EE3E09" w:rsidRDefault="003159B1" w:rsidP="00356664">
      <w:pPr>
        <w:pStyle w:val="ListParagraph"/>
        <w:numPr>
          <w:ilvl w:val="1"/>
          <w:numId w:val="11"/>
        </w:numPr>
        <w:spacing w:before="1" w:line="360" w:lineRule="auto"/>
        <w:ind w:left="1134" w:right="492" w:hanging="567"/>
        <w:jc w:val="both"/>
      </w:pPr>
      <w:r>
        <w:rPr>
          <w:sz w:val="24"/>
        </w:rPr>
        <w:t>LPM adalah Lembaga Pemjaminan Mutu yang berada dan</w:t>
      </w:r>
      <w:r w:rsidR="007F6264">
        <w:rPr>
          <w:sz w:val="24"/>
        </w:rPr>
        <w:t xml:space="preserve"> bertanggung jawab kepada </w:t>
      </w:r>
      <w:proofErr w:type="spellStart"/>
      <w:r w:rsidR="007F6264">
        <w:rPr>
          <w:sz w:val="24"/>
          <w:lang w:val="en-US"/>
        </w:rPr>
        <w:t>Direktur</w:t>
      </w:r>
      <w:proofErr w:type="spellEnd"/>
      <w:r w:rsidR="007F6264">
        <w:rPr>
          <w:sz w:val="24"/>
          <w:lang w:val="en-US"/>
        </w:rPr>
        <w:t xml:space="preserve"> </w:t>
      </w:r>
      <w:r w:rsidR="004A1719">
        <w:rPr>
          <w:sz w:val="24"/>
          <w:lang w:val="en-US"/>
        </w:rPr>
        <w:t xml:space="preserve">POLITEKNIK </w:t>
      </w:r>
      <w:r w:rsidR="007D198E">
        <w:rPr>
          <w:sz w:val="24"/>
          <w:lang w:val="en-US"/>
        </w:rPr>
        <w:t>SAINS SENI REKAKREASI</w:t>
      </w:r>
      <w:r w:rsidR="004A1719">
        <w:rPr>
          <w:sz w:val="24"/>
          <w:lang w:val="en-US"/>
        </w:rPr>
        <w:t xml:space="preserve"> Bogor</w:t>
      </w:r>
      <w:r w:rsidR="007F6264">
        <w:rPr>
          <w:sz w:val="24"/>
          <w:lang w:val="en-US"/>
        </w:rPr>
        <w:t xml:space="preserve"> </w:t>
      </w:r>
      <w:r>
        <w:rPr>
          <w:sz w:val="24"/>
        </w:rPr>
        <w:t>yang bertugas untuk mengkoordinir,</w:t>
      </w:r>
      <w:r w:rsidR="005805F1">
        <w:rPr>
          <w:sz w:val="24"/>
          <w:lang w:val="id-ID"/>
        </w:rPr>
        <w:t xml:space="preserve"> </w:t>
      </w:r>
      <w:r>
        <w:rPr>
          <w:sz w:val="24"/>
        </w:rPr>
        <w:t xml:space="preserve">memfasilitasi dan menggerakan perencanaan, pelaksanaan dan evaluasi penjaminan mutu </w:t>
      </w:r>
      <w:r w:rsidR="004A1719">
        <w:rPr>
          <w:sz w:val="24"/>
        </w:rPr>
        <w:t xml:space="preserve">POLITEKNIK </w:t>
      </w:r>
      <w:r w:rsidR="007D198E">
        <w:rPr>
          <w:sz w:val="24"/>
        </w:rPr>
        <w:t>SAINS SENI REKAKREASI</w:t>
      </w:r>
      <w:r w:rsidR="004A1719">
        <w:rPr>
          <w:sz w:val="24"/>
        </w:rPr>
        <w:t xml:space="preserve"> Bogor</w:t>
      </w:r>
      <w:r>
        <w:rPr>
          <w:sz w:val="24"/>
        </w:rPr>
        <w:t xml:space="preserve"> secara</w:t>
      </w:r>
      <w:r>
        <w:rPr>
          <w:spacing w:val="24"/>
          <w:sz w:val="24"/>
        </w:rPr>
        <w:t xml:space="preserve"> </w:t>
      </w:r>
      <w:r>
        <w:rPr>
          <w:sz w:val="24"/>
        </w:rPr>
        <w:t>internal.</w:t>
      </w:r>
    </w:p>
    <w:p w14:paraId="1DA9A567" w14:textId="5C8C08A8" w:rsidR="00EE3E09" w:rsidRDefault="003159B1" w:rsidP="00356664">
      <w:pPr>
        <w:pStyle w:val="ListParagraph"/>
        <w:numPr>
          <w:ilvl w:val="1"/>
          <w:numId w:val="11"/>
        </w:numPr>
        <w:spacing w:line="360" w:lineRule="auto"/>
        <w:ind w:left="1134" w:right="494" w:hanging="567"/>
        <w:jc w:val="both"/>
      </w:pPr>
      <w:r>
        <w:rPr>
          <w:sz w:val="24"/>
        </w:rPr>
        <w:t xml:space="preserve">Gugus Mutu Internal Prodi (GMIP) adalah Unit kerja </w:t>
      </w:r>
      <w:r>
        <w:rPr>
          <w:spacing w:val="-3"/>
          <w:sz w:val="24"/>
        </w:rPr>
        <w:t xml:space="preserve">LPM </w:t>
      </w:r>
      <w:r>
        <w:rPr>
          <w:sz w:val="24"/>
        </w:rPr>
        <w:t xml:space="preserve">dilingkungan </w:t>
      </w:r>
      <w:r w:rsidR="004A1719">
        <w:rPr>
          <w:sz w:val="24"/>
        </w:rPr>
        <w:t xml:space="preserve">POLITEKNIK </w:t>
      </w:r>
      <w:r w:rsidR="007D198E">
        <w:rPr>
          <w:sz w:val="24"/>
        </w:rPr>
        <w:t>SAINS SENI REKAKREASI</w:t>
      </w:r>
      <w:r w:rsidR="004A1719">
        <w:rPr>
          <w:sz w:val="24"/>
        </w:rPr>
        <w:t xml:space="preserve"> Bogor</w:t>
      </w:r>
      <w:r>
        <w:rPr>
          <w:sz w:val="24"/>
        </w:rPr>
        <w:t xml:space="preserve"> yang </w:t>
      </w:r>
      <w:r>
        <w:rPr>
          <w:i/>
          <w:sz w:val="24"/>
        </w:rPr>
        <w:t xml:space="preserve">imbaded </w:t>
      </w:r>
      <w:r>
        <w:rPr>
          <w:sz w:val="24"/>
        </w:rPr>
        <w:t>dengan tugas struktural masing-masing oleh karenanya berada dibawah dan bertanggung jawab kepada atasan langsung</w:t>
      </w:r>
      <w:r>
        <w:rPr>
          <w:spacing w:val="-1"/>
          <w:sz w:val="24"/>
        </w:rPr>
        <w:t xml:space="preserve"> </w:t>
      </w:r>
      <w:r>
        <w:rPr>
          <w:sz w:val="24"/>
        </w:rPr>
        <w:t>masing-masing.</w:t>
      </w:r>
    </w:p>
    <w:p w14:paraId="103B2D4C" w14:textId="77777777" w:rsidR="00EE3E09" w:rsidRDefault="003159B1" w:rsidP="00356664">
      <w:pPr>
        <w:pStyle w:val="ListParagraph"/>
        <w:numPr>
          <w:ilvl w:val="1"/>
          <w:numId w:val="11"/>
        </w:numPr>
        <w:spacing w:before="1" w:line="357" w:lineRule="auto"/>
        <w:ind w:left="1134" w:right="525" w:hanging="567"/>
        <w:jc w:val="both"/>
      </w:pPr>
      <w:r>
        <w:rPr>
          <w:sz w:val="24"/>
        </w:rPr>
        <w:t>Dokumen adalah informasi dan media pendukungnya (berupa kertas, file elektronik/ digital, cakram padat/CD,</w:t>
      </w:r>
      <w:r>
        <w:rPr>
          <w:spacing w:val="-1"/>
          <w:sz w:val="24"/>
        </w:rPr>
        <w:t xml:space="preserve"> </w:t>
      </w:r>
      <w:r>
        <w:rPr>
          <w:sz w:val="24"/>
        </w:rPr>
        <w:t>dll).</w:t>
      </w:r>
    </w:p>
    <w:p w14:paraId="49457E06" w14:textId="77777777" w:rsidR="00EE3E09" w:rsidRPr="007F6264" w:rsidRDefault="003159B1" w:rsidP="00356664">
      <w:pPr>
        <w:pStyle w:val="ListParagraph"/>
        <w:numPr>
          <w:ilvl w:val="1"/>
          <w:numId w:val="11"/>
        </w:numPr>
        <w:spacing w:before="2" w:line="388" w:lineRule="auto"/>
        <w:ind w:left="1134" w:right="521" w:hanging="567"/>
        <w:jc w:val="both"/>
      </w:pPr>
      <w:r>
        <w:rPr>
          <w:sz w:val="24"/>
        </w:rPr>
        <w:t>Prosedur Mutu adalah dokumen yang berisikan langkah langkah atau prosedur pelaksanakan suatu</w:t>
      </w:r>
      <w:r>
        <w:rPr>
          <w:spacing w:val="-1"/>
          <w:sz w:val="24"/>
        </w:rPr>
        <w:t xml:space="preserve"> </w:t>
      </w:r>
      <w:r>
        <w:rPr>
          <w:sz w:val="24"/>
        </w:rPr>
        <w:t>kegiatan.</w:t>
      </w:r>
    </w:p>
    <w:p w14:paraId="0A00759D" w14:textId="77777777" w:rsidR="007F6264" w:rsidRDefault="007F6264" w:rsidP="007F6264">
      <w:pPr>
        <w:pStyle w:val="ListParagraph"/>
        <w:tabs>
          <w:tab w:val="left" w:pos="1309"/>
        </w:tabs>
        <w:spacing w:before="2" w:line="388" w:lineRule="auto"/>
        <w:ind w:left="1309" w:right="521" w:firstLine="0"/>
        <w:jc w:val="right"/>
      </w:pPr>
    </w:p>
    <w:p w14:paraId="7110D856" w14:textId="259F1A6E" w:rsidR="005805F1" w:rsidRPr="005805F1" w:rsidRDefault="003159B1" w:rsidP="00356664">
      <w:pPr>
        <w:pStyle w:val="Heading1"/>
        <w:numPr>
          <w:ilvl w:val="0"/>
          <w:numId w:val="11"/>
        </w:numPr>
        <w:ind w:left="567" w:hanging="567"/>
        <w:jc w:val="both"/>
      </w:pPr>
      <w:bookmarkStart w:id="10" w:name="_TOC_250001"/>
      <w:r>
        <w:t xml:space="preserve">Garis Besar Kebijakan SPMI </w:t>
      </w:r>
      <w:bookmarkEnd w:id="10"/>
      <w:r w:rsidR="004A1719">
        <w:t xml:space="preserve">POLITEKNIK </w:t>
      </w:r>
      <w:r w:rsidR="007D198E">
        <w:t>SAINS SENI REKAKREASI</w:t>
      </w:r>
      <w:r w:rsidR="004A1719">
        <w:t xml:space="preserve"> Bogor</w:t>
      </w:r>
    </w:p>
    <w:p w14:paraId="2DAAD5F9" w14:textId="77777777" w:rsidR="005805F1" w:rsidRPr="005805F1" w:rsidRDefault="005805F1" w:rsidP="005805F1">
      <w:pPr>
        <w:pStyle w:val="Heading1"/>
        <w:tabs>
          <w:tab w:val="left" w:pos="880"/>
          <w:tab w:val="left" w:pos="881"/>
        </w:tabs>
        <w:ind w:firstLine="0"/>
        <w:jc w:val="right"/>
      </w:pPr>
    </w:p>
    <w:p w14:paraId="53ADE1BE" w14:textId="314D7D2A" w:rsidR="00EE3E09" w:rsidRPr="005805F1" w:rsidRDefault="003159B1" w:rsidP="00356664">
      <w:pPr>
        <w:pStyle w:val="Heading1"/>
        <w:numPr>
          <w:ilvl w:val="0"/>
          <w:numId w:val="10"/>
        </w:numPr>
        <w:ind w:left="1134" w:hanging="567"/>
        <w:jc w:val="left"/>
        <w:rPr>
          <w:b w:val="0"/>
        </w:rPr>
      </w:pPr>
      <w:r w:rsidRPr="005805F1">
        <w:rPr>
          <w:b w:val="0"/>
        </w:rPr>
        <w:t xml:space="preserve">Tujuan SPMI </w:t>
      </w:r>
      <w:r w:rsidR="004A1719">
        <w:rPr>
          <w:b w:val="0"/>
        </w:rPr>
        <w:t xml:space="preserve">POLITEKNIK </w:t>
      </w:r>
      <w:r w:rsidR="007D198E">
        <w:rPr>
          <w:b w:val="0"/>
        </w:rPr>
        <w:t>SAINS SENI REKAKREASI</w:t>
      </w:r>
      <w:r w:rsidR="004A1719">
        <w:rPr>
          <w:b w:val="0"/>
        </w:rPr>
        <w:t xml:space="preserve"> Bogor</w:t>
      </w:r>
    </w:p>
    <w:p w14:paraId="50BA254B" w14:textId="530F7E5E" w:rsidR="00EE3E09" w:rsidRDefault="003159B1" w:rsidP="00356664">
      <w:pPr>
        <w:pStyle w:val="ListParagraph"/>
        <w:numPr>
          <w:ilvl w:val="1"/>
          <w:numId w:val="10"/>
        </w:numPr>
        <w:spacing w:before="140" w:line="357" w:lineRule="auto"/>
        <w:ind w:left="1701" w:right="499" w:hanging="567"/>
        <w:jc w:val="both"/>
        <w:rPr>
          <w:sz w:val="24"/>
        </w:rPr>
      </w:pPr>
      <w:r>
        <w:rPr>
          <w:sz w:val="24"/>
        </w:rPr>
        <w:lastRenderedPageBreak/>
        <w:t>Terciptanya panduan mutu yang dapat dijadikan pedoman pelaksanaan Sistem Penjaminan Mutu Internal (SPMI) secara sistematis dan terstruktur</w:t>
      </w:r>
    </w:p>
    <w:p w14:paraId="10357DF9" w14:textId="738F8A30" w:rsidR="00EE3E09" w:rsidRDefault="003159B1" w:rsidP="00356664">
      <w:pPr>
        <w:pStyle w:val="ListParagraph"/>
        <w:numPr>
          <w:ilvl w:val="1"/>
          <w:numId w:val="10"/>
        </w:numPr>
        <w:spacing w:before="5" w:line="360" w:lineRule="auto"/>
        <w:ind w:left="1701" w:right="498" w:hanging="567"/>
        <w:jc w:val="both"/>
        <w:rPr>
          <w:sz w:val="24"/>
        </w:rPr>
      </w:pPr>
      <w:r>
        <w:rPr>
          <w:sz w:val="24"/>
        </w:rPr>
        <w:t xml:space="preserve">Sarana untuk mengkomunikasikan kepada seluruh pemangku kepentingan tentang SPMI yang berlaku didalam lingkungan </w:t>
      </w:r>
      <w:r w:rsidR="004A1719">
        <w:rPr>
          <w:spacing w:val="2"/>
          <w:sz w:val="24"/>
        </w:rPr>
        <w:t xml:space="preserve">POLITEKNIK </w:t>
      </w:r>
      <w:r w:rsidR="007D198E">
        <w:rPr>
          <w:spacing w:val="2"/>
          <w:sz w:val="24"/>
        </w:rPr>
        <w:t>SAINS SENI REKAKREASI</w:t>
      </w:r>
      <w:r w:rsidR="004A1719">
        <w:rPr>
          <w:spacing w:val="2"/>
          <w:sz w:val="24"/>
        </w:rPr>
        <w:t xml:space="preserve"> Bogor</w:t>
      </w:r>
      <w:r>
        <w:rPr>
          <w:sz w:val="24"/>
        </w:rPr>
        <w:t>,</w:t>
      </w:r>
    </w:p>
    <w:p w14:paraId="6F2E771F" w14:textId="77777777" w:rsidR="00EE3E09" w:rsidRDefault="003159B1" w:rsidP="00356664">
      <w:pPr>
        <w:pStyle w:val="ListParagraph"/>
        <w:numPr>
          <w:ilvl w:val="1"/>
          <w:numId w:val="10"/>
        </w:numPr>
        <w:spacing w:before="1" w:line="357" w:lineRule="auto"/>
        <w:ind w:left="1701" w:right="498" w:hanging="567"/>
        <w:jc w:val="both"/>
        <w:rPr>
          <w:sz w:val="24"/>
        </w:rPr>
      </w:pPr>
      <w:r>
        <w:rPr>
          <w:sz w:val="24"/>
        </w:rPr>
        <w:t>Sebagai landasan dan arah dalam menetapkan semua standar dan manual atau prosedur dalam</w:t>
      </w:r>
      <w:r>
        <w:rPr>
          <w:spacing w:val="-3"/>
          <w:sz w:val="24"/>
        </w:rPr>
        <w:t xml:space="preserve"> </w:t>
      </w:r>
      <w:r>
        <w:rPr>
          <w:sz w:val="24"/>
        </w:rPr>
        <w:t>SPMI,</w:t>
      </w:r>
    </w:p>
    <w:p w14:paraId="649CCCE8" w14:textId="77777777" w:rsidR="00EE3E09" w:rsidRDefault="003159B1" w:rsidP="00356664">
      <w:pPr>
        <w:pStyle w:val="ListParagraph"/>
        <w:numPr>
          <w:ilvl w:val="1"/>
          <w:numId w:val="10"/>
        </w:numPr>
        <w:spacing w:before="5"/>
        <w:ind w:left="1701" w:hanging="567"/>
        <w:jc w:val="both"/>
        <w:rPr>
          <w:sz w:val="24"/>
        </w:rPr>
      </w:pPr>
      <w:r>
        <w:rPr>
          <w:sz w:val="24"/>
        </w:rPr>
        <w:t>Melaksanakan dan meningkatkan mutu secara</w:t>
      </w:r>
      <w:r>
        <w:rPr>
          <w:spacing w:val="5"/>
          <w:sz w:val="24"/>
        </w:rPr>
        <w:t xml:space="preserve"> </w:t>
      </w:r>
      <w:r>
        <w:rPr>
          <w:sz w:val="24"/>
        </w:rPr>
        <w:t>berkelanjutan</w:t>
      </w:r>
    </w:p>
    <w:p w14:paraId="6E6DC8CE" w14:textId="1803B29C" w:rsidR="00EE3E09" w:rsidRDefault="003159B1" w:rsidP="00356664">
      <w:pPr>
        <w:pStyle w:val="ListParagraph"/>
        <w:numPr>
          <w:ilvl w:val="1"/>
          <w:numId w:val="10"/>
        </w:numPr>
        <w:spacing w:before="136" w:line="357" w:lineRule="auto"/>
        <w:ind w:left="1701" w:right="492" w:hanging="567"/>
        <w:jc w:val="both"/>
        <w:rPr>
          <w:sz w:val="24"/>
        </w:rPr>
      </w:pPr>
      <w:r>
        <w:rPr>
          <w:sz w:val="24"/>
        </w:rPr>
        <w:t xml:space="preserve">Sebagai bukti otentik bahwa </w:t>
      </w:r>
      <w:r w:rsidR="004A1719">
        <w:rPr>
          <w:sz w:val="24"/>
        </w:rPr>
        <w:t xml:space="preserve">POLITEKNIK </w:t>
      </w:r>
      <w:r w:rsidR="007D198E">
        <w:rPr>
          <w:sz w:val="24"/>
        </w:rPr>
        <w:t>SAINS SENI REKAKREASI</w:t>
      </w:r>
      <w:r w:rsidR="004A1719">
        <w:rPr>
          <w:sz w:val="24"/>
        </w:rPr>
        <w:t xml:space="preserve"> Bogor</w:t>
      </w:r>
      <w:r>
        <w:rPr>
          <w:sz w:val="24"/>
        </w:rPr>
        <w:t xml:space="preserve"> memiliki komitmen dalam melaksanakan SPMI sebagaimana diwajibkan menurut peraturan</w:t>
      </w:r>
      <w:r>
        <w:rPr>
          <w:spacing w:val="9"/>
          <w:sz w:val="24"/>
        </w:rPr>
        <w:t xml:space="preserve"> </w:t>
      </w:r>
      <w:r>
        <w:rPr>
          <w:sz w:val="24"/>
        </w:rPr>
        <w:t>perundang-undangan.</w:t>
      </w:r>
    </w:p>
    <w:p w14:paraId="04BD6F97" w14:textId="3545ABAD" w:rsidR="00EE3E09" w:rsidRDefault="003159B1" w:rsidP="00356664">
      <w:pPr>
        <w:pStyle w:val="ListParagraph"/>
        <w:numPr>
          <w:ilvl w:val="0"/>
          <w:numId w:val="10"/>
        </w:numPr>
        <w:spacing w:before="68"/>
        <w:ind w:left="1134" w:hanging="567"/>
        <w:jc w:val="both"/>
        <w:rPr>
          <w:sz w:val="24"/>
        </w:rPr>
      </w:pPr>
      <w:r>
        <w:rPr>
          <w:sz w:val="24"/>
        </w:rPr>
        <w:t xml:space="preserve">Strategi SPMI </w:t>
      </w:r>
      <w:r w:rsidR="004A1719">
        <w:rPr>
          <w:sz w:val="24"/>
        </w:rPr>
        <w:t xml:space="preserve">POLITEKNIK </w:t>
      </w:r>
      <w:r w:rsidR="007D198E">
        <w:rPr>
          <w:sz w:val="24"/>
        </w:rPr>
        <w:t>SAINS SENI REKAKREASI</w:t>
      </w:r>
      <w:r w:rsidR="004A1719">
        <w:rPr>
          <w:sz w:val="24"/>
        </w:rPr>
        <w:t xml:space="preserve"> Bogor</w:t>
      </w:r>
    </w:p>
    <w:p w14:paraId="726EA4EE" w14:textId="77777777" w:rsidR="00EE3E09" w:rsidRDefault="003159B1" w:rsidP="00356664">
      <w:pPr>
        <w:pStyle w:val="ListParagraph"/>
        <w:numPr>
          <w:ilvl w:val="1"/>
          <w:numId w:val="10"/>
        </w:numPr>
        <w:spacing w:before="140" w:line="357" w:lineRule="auto"/>
        <w:ind w:left="1701" w:right="504" w:hanging="567"/>
        <w:jc w:val="both"/>
        <w:rPr>
          <w:sz w:val="24"/>
        </w:rPr>
      </w:pPr>
      <w:r>
        <w:rPr>
          <w:sz w:val="24"/>
        </w:rPr>
        <w:t xml:space="preserve">Melibatkan secara aktif semua civitas akademika sejak tahap perencanaan </w:t>
      </w:r>
      <w:r>
        <w:rPr>
          <w:spacing w:val="-3"/>
          <w:sz w:val="24"/>
        </w:rPr>
        <w:t xml:space="preserve">hingga </w:t>
      </w:r>
      <w:r>
        <w:rPr>
          <w:sz w:val="24"/>
        </w:rPr>
        <w:t>tahap evaluasi dan tahap pengembangan SPMI;</w:t>
      </w:r>
    </w:p>
    <w:p w14:paraId="19BA3DB1" w14:textId="77777777" w:rsidR="00EE3E09" w:rsidRDefault="003159B1" w:rsidP="00356664">
      <w:pPr>
        <w:pStyle w:val="ListParagraph"/>
        <w:numPr>
          <w:ilvl w:val="1"/>
          <w:numId w:val="10"/>
        </w:numPr>
        <w:spacing w:before="6" w:line="357" w:lineRule="auto"/>
        <w:ind w:left="1701" w:right="495" w:hanging="567"/>
        <w:jc w:val="both"/>
        <w:rPr>
          <w:sz w:val="24"/>
        </w:rPr>
      </w:pPr>
      <w:r>
        <w:rPr>
          <w:sz w:val="24"/>
        </w:rPr>
        <w:t>Melibatkan pula organisasi profesi, alumni, dunia usaha dan pemerintahan sebagai pengguna lulusan, khususnya pada tahap penetapan standar</w:t>
      </w:r>
      <w:r>
        <w:rPr>
          <w:spacing w:val="8"/>
          <w:sz w:val="24"/>
        </w:rPr>
        <w:t xml:space="preserve"> </w:t>
      </w:r>
      <w:r>
        <w:rPr>
          <w:sz w:val="24"/>
        </w:rPr>
        <w:t>SPMI;</w:t>
      </w:r>
    </w:p>
    <w:p w14:paraId="18DD7343" w14:textId="77777777" w:rsidR="00EE3E09" w:rsidRDefault="003159B1" w:rsidP="00356664">
      <w:pPr>
        <w:pStyle w:val="ListParagraph"/>
        <w:numPr>
          <w:ilvl w:val="1"/>
          <w:numId w:val="10"/>
        </w:numPr>
        <w:spacing w:before="6" w:line="357" w:lineRule="auto"/>
        <w:ind w:left="1701" w:right="496" w:hanging="567"/>
        <w:jc w:val="both"/>
        <w:rPr>
          <w:sz w:val="24"/>
        </w:rPr>
      </w:pPr>
      <w:r>
        <w:rPr>
          <w:sz w:val="24"/>
        </w:rPr>
        <w:t>Melakukan pelatihan secara terstruktur dan terencana bagi para dosen dan staf administrasi tentang SPMI, dan secara khusus pelatihan sebagai audit</w:t>
      </w:r>
      <w:r>
        <w:rPr>
          <w:spacing w:val="5"/>
          <w:sz w:val="24"/>
        </w:rPr>
        <w:t xml:space="preserve"> </w:t>
      </w:r>
      <w:r>
        <w:rPr>
          <w:sz w:val="24"/>
        </w:rPr>
        <w:t>orinternal;</w:t>
      </w:r>
    </w:p>
    <w:p w14:paraId="029BA184" w14:textId="77777777" w:rsidR="00EE3E09" w:rsidRDefault="003159B1" w:rsidP="00356664">
      <w:pPr>
        <w:pStyle w:val="ListParagraph"/>
        <w:numPr>
          <w:ilvl w:val="1"/>
          <w:numId w:val="10"/>
        </w:numPr>
        <w:spacing w:before="5" w:line="357" w:lineRule="auto"/>
        <w:ind w:left="1701" w:right="498" w:hanging="567"/>
        <w:jc w:val="both"/>
        <w:rPr>
          <w:sz w:val="24"/>
        </w:rPr>
      </w:pPr>
      <w:r>
        <w:rPr>
          <w:sz w:val="24"/>
        </w:rPr>
        <w:t>Melakukan sosialisasi tentang fungsi dan tujuan SPMI kepada para pemangku kepentingan secara</w:t>
      </w:r>
      <w:r>
        <w:rPr>
          <w:spacing w:val="1"/>
          <w:sz w:val="24"/>
        </w:rPr>
        <w:t xml:space="preserve"> </w:t>
      </w:r>
      <w:r>
        <w:rPr>
          <w:sz w:val="24"/>
        </w:rPr>
        <w:t>periodik.</w:t>
      </w:r>
    </w:p>
    <w:p w14:paraId="27900611" w14:textId="10824EE6" w:rsidR="00EE3E09" w:rsidRDefault="004A1719" w:rsidP="00356664">
      <w:pPr>
        <w:pStyle w:val="ListParagraph"/>
        <w:numPr>
          <w:ilvl w:val="1"/>
          <w:numId w:val="10"/>
        </w:numPr>
        <w:spacing w:before="6" w:line="357" w:lineRule="auto"/>
        <w:ind w:left="1701" w:right="498" w:hanging="567"/>
        <w:jc w:val="both"/>
        <w:rPr>
          <w:sz w:val="24"/>
        </w:rPr>
      </w:pPr>
      <w:r>
        <w:rPr>
          <w:sz w:val="24"/>
        </w:rPr>
        <w:t xml:space="preserve">POLITEKNIK </w:t>
      </w:r>
      <w:r w:rsidR="007D198E">
        <w:rPr>
          <w:sz w:val="24"/>
        </w:rPr>
        <w:t>SAINS SENI REKAKREASI</w:t>
      </w:r>
      <w:r>
        <w:rPr>
          <w:sz w:val="24"/>
        </w:rPr>
        <w:t xml:space="preserve"> Bogor</w:t>
      </w:r>
      <w:r w:rsidR="003159B1">
        <w:rPr>
          <w:sz w:val="24"/>
        </w:rPr>
        <w:t xml:space="preserve"> menetapkan bahwa sejak tahun 2017 seluruh unit kerja akademik dan non akademik harus melaksanakan SPMI dalam setiap</w:t>
      </w:r>
      <w:r w:rsidR="003159B1">
        <w:rPr>
          <w:spacing w:val="4"/>
          <w:sz w:val="24"/>
        </w:rPr>
        <w:t xml:space="preserve"> </w:t>
      </w:r>
      <w:r w:rsidR="003159B1">
        <w:rPr>
          <w:sz w:val="24"/>
        </w:rPr>
        <w:t>aktivitasnya.</w:t>
      </w:r>
    </w:p>
    <w:p w14:paraId="5B458E19" w14:textId="589474C6" w:rsidR="00EE3E09" w:rsidRDefault="003159B1" w:rsidP="00356664">
      <w:pPr>
        <w:pStyle w:val="ListParagraph"/>
        <w:numPr>
          <w:ilvl w:val="1"/>
          <w:numId w:val="10"/>
        </w:numPr>
        <w:spacing w:before="6" w:line="360" w:lineRule="auto"/>
        <w:ind w:left="1701" w:right="498" w:hanging="567"/>
        <w:jc w:val="both"/>
        <w:rPr>
          <w:sz w:val="24"/>
        </w:rPr>
      </w:pPr>
      <w:r>
        <w:rPr>
          <w:sz w:val="24"/>
        </w:rPr>
        <w:t xml:space="preserve">Agar pelaksanaan SPMI pada semua unit dan aras tersebut dapat Berjalan lancar dan terkoordinasi secara efektif, maka </w:t>
      </w:r>
      <w:r w:rsidR="004A1719">
        <w:rPr>
          <w:sz w:val="24"/>
        </w:rPr>
        <w:t xml:space="preserve">POLITEKNIK </w:t>
      </w:r>
      <w:r w:rsidR="007D198E">
        <w:rPr>
          <w:sz w:val="24"/>
        </w:rPr>
        <w:t>SAINS SENI REKAKREASI</w:t>
      </w:r>
      <w:r w:rsidR="004A1719">
        <w:rPr>
          <w:sz w:val="24"/>
        </w:rPr>
        <w:t xml:space="preserve"> Bogor</w:t>
      </w:r>
      <w:r>
        <w:rPr>
          <w:sz w:val="24"/>
        </w:rPr>
        <w:t xml:space="preserve"> membentuk LPM yang bertugas untuk menyiapkan, merencanakan, merancang, menetapkan, melaksanakan, mengendalikan, mengevaluasi dan mengembangkan</w:t>
      </w:r>
      <w:r>
        <w:rPr>
          <w:spacing w:val="5"/>
          <w:sz w:val="24"/>
        </w:rPr>
        <w:t xml:space="preserve"> </w:t>
      </w:r>
      <w:r>
        <w:rPr>
          <w:sz w:val="24"/>
        </w:rPr>
        <w:t>SPMI.</w:t>
      </w:r>
    </w:p>
    <w:p w14:paraId="16693059" w14:textId="77777777" w:rsidR="00EE3E09" w:rsidRDefault="003159B1" w:rsidP="00356664">
      <w:pPr>
        <w:pStyle w:val="ListParagraph"/>
        <w:numPr>
          <w:ilvl w:val="0"/>
          <w:numId w:val="10"/>
        </w:numPr>
        <w:spacing w:before="1"/>
        <w:ind w:left="1134" w:hanging="567"/>
        <w:jc w:val="both"/>
        <w:rPr>
          <w:sz w:val="24"/>
        </w:rPr>
      </w:pPr>
      <w:r>
        <w:rPr>
          <w:sz w:val="24"/>
        </w:rPr>
        <w:t>Prinsip atau Asas-Asas Pelaksanaan SPMI</w:t>
      </w:r>
    </w:p>
    <w:p w14:paraId="5C7082F3" w14:textId="650ADC59" w:rsidR="00EE3E09" w:rsidRDefault="003159B1" w:rsidP="00356664">
      <w:pPr>
        <w:pStyle w:val="ListParagraph"/>
        <w:numPr>
          <w:ilvl w:val="0"/>
          <w:numId w:val="9"/>
        </w:numPr>
        <w:spacing w:before="136"/>
        <w:ind w:left="1701" w:hanging="567"/>
        <w:jc w:val="both"/>
        <w:rPr>
          <w:sz w:val="24"/>
        </w:rPr>
      </w:pPr>
      <w:r>
        <w:rPr>
          <w:sz w:val="24"/>
        </w:rPr>
        <w:t>Berorientasi pada stakeholder (PT dan luar</w:t>
      </w:r>
      <w:r>
        <w:rPr>
          <w:spacing w:val="-2"/>
          <w:sz w:val="24"/>
        </w:rPr>
        <w:t xml:space="preserve"> </w:t>
      </w:r>
      <w:r>
        <w:rPr>
          <w:sz w:val="24"/>
        </w:rPr>
        <w:t>PT).</w:t>
      </w:r>
    </w:p>
    <w:p w14:paraId="635C7C17" w14:textId="77777777" w:rsidR="00EE3E09" w:rsidRDefault="003159B1" w:rsidP="00356664">
      <w:pPr>
        <w:pStyle w:val="ListParagraph"/>
        <w:numPr>
          <w:ilvl w:val="0"/>
          <w:numId w:val="9"/>
        </w:numPr>
        <w:spacing w:before="140"/>
        <w:ind w:left="1701" w:hanging="567"/>
        <w:jc w:val="both"/>
        <w:rPr>
          <w:sz w:val="24"/>
        </w:rPr>
      </w:pPr>
      <w:r>
        <w:rPr>
          <w:sz w:val="24"/>
        </w:rPr>
        <w:t>Mengutamakan</w:t>
      </w:r>
      <w:r>
        <w:rPr>
          <w:spacing w:val="-1"/>
          <w:sz w:val="24"/>
        </w:rPr>
        <w:t xml:space="preserve"> </w:t>
      </w:r>
      <w:r>
        <w:rPr>
          <w:sz w:val="24"/>
        </w:rPr>
        <w:t>kebenaran.</w:t>
      </w:r>
    </w:p>
    <w:p w14:paraId="6E117A0F" w14:textId="77777777" w:rsidR="00EE3E09" w:rsidRDefault="003159B1" w:rsidP="00356664">
      <w:pPr>
        <w:pStyle w:val="ListParagraph"/>
        <w:numPr>
          <w:ilvl w:val="0"/>
          <w:numId w:val="9"/>
        </w:numPr>
        <w:spacing w:before="136"/>
        <w:ind w:left="1701" w:hanging="567"/>
        <w:jc w:val="both"/>
        <w:rPr>
          <w:sz w:val="24"/>
        </w:rPr>
      </w:pPr>
      <w:r>
        <w:rPr>
          <w:sz w:val="24"/>
        </w:rPr>
        <w:t>Pengembangan kompetensi</w:t>
      </w:r>
      <w:r>
        <w:rPr>
          <w:spacing w:val="-1"/>
          <w:sz w:val="24"/>
        </w:rPr>
        <w:t xml:space="preserve"> </w:t>
      </w:r>
      <w:r>
        <w:rPr>
          <w:sz w:val="24"/>
        </w:rPr>
        <w:t>personil.</w:t>
      </w:r>
    </w:p>
    <w:p w14:paraId="2F848D62" w14:textId="77777777" w:rsidR="00EE3E09" w:rsidRDefault="003159B1" w:rsidP="00356664">
      <w:pPr>
        <w:pStyle w:val="ListParagraph"/>
        <w:numPr>
          <w:ilvl w:val="0"/>
          <w:numId w:val="9"/>
        </w:numPr>
        <w:spacing w:before="140"/>
        <w:ind w:left="1701" w:hanging="567"/>
        <w:jc w:val="both"/>
        <w:rPr>
          <w:sz w:val="24"/>
        </w:rPr>
      </w:pPr>
      <w:r>
        <w:rPr>
          <w:sz w:val="24"/>
        </w:rPr>
        <w:t>Partisipatif dan</w:t>
      </w:r>
      <w:r>
        <w:rPr>
          <w:spacing w:val="-1"/>
          <w:sz w:val="24"/>
        </w:rPr>
        <w:t xml:space="preserve"> </w:t>
      </w:r>
      <w:r>
        <w:rPr>
          <w:sz w:val="24"/>
        </w:rPr>
        <w:t>kolegial.</w:t>
      </w:r>
    </w:p>
    <w:p w14:paraId="0B30ACDD" w14:textId="77777777" w:rsidR="00EE3E09" w:rsidRDefault="003159B1" w:rsidP="00356664">
      <w:pPr>
        <w:pStyle w:val="ListParagraph"/>
        <w:numPr>
          <w:ilvl w:val="0"/>
          <w:numId w:val="9"/>
        </w:numPr>
        <w:spacing w:before="136"/>
        <w:ind w:left="1701" w:hanging="567"/>
        <w:jc w:val="both"/>
        <w:rPr>
          <w:sz w:val="24"/>
        </w:rPr>
      </w:pPr>
      <w:r>
        <w:rPr>
          <w:sz w:val="24"/>
        </w:rPr>
        <w:lastRenderedPageBreak/>
        <w:t>Keseragaman</w:t>
      </w:r>
      <w:r>
        <w:rPr>
          <w:spacing w:val="-1"/>
          <w:sz w:val="24"/>
        </w:rPr>
        <w:t xml:space="preserve"> </w:t>
      </w:r>
      <w:r>
        <w:rPr>
          <w:sz w:val="24"/>
        </w:rPr>
        <w:t>metode.</w:t>
      </w:r>
    </w:p>
    <w:p w14:paraId="65645FF7" w14:textId="77777777" w:rsidR="00EE3E09" w:rsidRDefault="003159B1" w:rsidP="00356664">
      <w:pPr>
        <w:pStyle w:val="ListParagraph"/>
        <w:numPr>
          <w:ilvl w:val="0"/>
          <w:numId w:val="9"/>
        </w:numPr>
        <w:spacing w:before="140"/>
        <w:ind w:left="1701" w:hanging="567"/>
        <w:jc w:val="both"/>
        <w:rPr>
          <w:sz w:val="24"/>
        </w:rPr>
      </w:pPr>
      <w:r>
        <w:rPr>
          <w:sz w:val="24"/>
        </w:rPr>
        <w:t>Inovasi dan</w:t>
      </w:r>
      <w:r>
        <w:rPr>
          <w:spacing w:val="-1"/>
          <w:sz w:val="24"/>
        </w:rPr>
        <w:t xml:space="preserve"> </w:t>
      </w:r>
      <w:r>
        <w:rPr>
          <w:sz w:val="24"/>
        </w:rPr>
        <w:t>berkelanjutan.</w:t>
      </w:r>
    </w:p>
    <w:p w14:paraId="56C28416" w14:textId="77777777" w:rsidR="00EE3E09" w:rsidRDefault="003159B1" w:rsidP="00356664">
      <w:pPr>
        <w:pStyle w:val="ListParagraph"/>
        <w:numPr>
          <w:ilvl w:val="0"/>
          <w:numId w:val="10"/>
        </w:numPr>
        <w:spacing w:before="136"/>
        <w:ind w:left="1134" w:hanging="567"/>
        <w:jc w:val="both"/>
        <w:rPr>
          <w:sz w:val="24"/>
        </w:rPr>
      </w:pPr>
      <w:r>
        <w:rPr>
          <w:sz w:val="24"/>
        </w:rPr>
        <w:t>Manajemen</w:t>
      </w:r>
      <w:r>
        <w:rPr>
          <w:spacing w:val="-1"/>
          <w:sz w:val="24"/>
        </w:rPr>
        <w:t xml:space="preserve"> </w:t>
      </w:r>
      <w:r>
        <w:rPr>
          <w:sz w:val="24"/>
        </w:rPr>
        <w:t>SPMI</w:t>
      </w:r>
    </w:p>
    <w:p w14:paraId="7F521568" w14:textId="7802796C" w:rsidR="00EE3E09" w:rsidRDefault="003159B1" w:rsidP="00356664">
      <w:pPr>
        <w:pStyle w:val="BodyText"/>
        <w:spacing w:before="143" w:line="360" w:lineRule="auto"/>
        <w:ind w:left="1134" w:right="445" w:firstLine="567"/>
        <w:jc w:val="both"/>
      </w:pPr>
      <w:r>
        <w:rPr>
          <w:position w:val="1"/>
        </w:rPr>
        <w:t xml:space="preserve">Berdasarkan </w:t>
      </w:r>
      <w:r>
        <w:t xml:space="preserve">Permenristekdikti No. 62 </w:t>
      </w:r>
      <w:r>
        <w:rPr>
          <w:spacing w:val="-8"/>
        </w:rPr>
        <w:t xml:space="preserve">Tahun </w:t>
      </w:r>
      <w:r>
        <w:t xml:space="preserve">2016 </w:t>
      </w:r>
      <w:r>
        <w:rPr>
          <w:spacing w:val="-6"/>
        </w:rPr>
        <w:t xml:space="preserve">Tentang </w:t>
      </w:r>
      <w:r>
        <w:rPr>
          <w:spacing w:val="-3"/>
        </w:rPr>
        <w:t xml:space="preserve">SPM </w:t>
      </w:r>
      <w:r>
        <w:t xml:space="preserve">Dikti Pasal 8 bahwa </w:t>
      </w:r>
      <w:r>
        <w:rPr>
          <w:position w:val="1"/>
        </w:rPr>
        <w:t xml:space="preserve">Perguruan tinggi mempunyai tugas dan wewenang untuk merencanakan, </w:t>
      </w:r>
      <w:r>
        <w:t xml:space="preserve">melaksanakan, mengevaluasi, mengendalikan, dan mengembangkan SPMI, oleh sebab itu </w:t>
      </w:r>
      <w:r w:rsidR="004A1719">
        <w:t xml:space="preserve">POLITEKNIK </w:t>
      </w:r>
      <w:r w:rsidR="007D198E">
        <w:t>SAINS SENI REKAKREASI</w:t>
      </w:r>
      <w:r w:rsidR="004A1719">
        <w:t xml:space="preserve"> Bogor</w:t>
      </w:r>
      <w:r>
        <w:t xml:space="preserve"> mengembangkan man</w:t>
      </w:r>
      <w:r w:rsidR="007F6264">
        <w:t xml:space="preserve">ajemen SPMI dengan model PPEPP </w:t>
      </w:r>
      <w:r>
        <w:t xml:space="preserve">(Penetapan, Pelaksanaan, Evaluasi, Pengendalian, dan Peningkatan) untuk meningkatkan mutu secara terus menerus. Dengan model ini, maka </w:t>
      </w:r>
      <w:r w:rsidR="004A1719">
        <w:t xml:space="preserve">POLITEKNIK </w:t>
      </w:r>
      <w:r w:rsidR="007D198E">
        <w:t>SAINS SENI REKAKREASI</w:t>
      </w:r>
      <w:r w:rsidR="004A1719">
        <w:t xml:space="preserve"> Bogor</w:t>
      </w:r>
      <w:r>
        <w:t xml:space="preserve"> akan menetapkan terlebih dahulu tujuan yang ingin dicapai melalui strategi dan serangkaian aktivitas yang tepat yaitu menghasilkan lulusan yang mempunyai kompetensi yang telah ditentukan  yang kemudian pencapaian tujuan melalui strategi dan aktivitas tersebut akan</w:t>
      </w:r>
      <w:r>
        <w:rPr>
          <w:spacing w:val="2"/>
        </w:rPr>
        <w:t xml:space="preserve"> </w:t>
      </w:r>
      <w:r>
        <w:t>selalu</w:t>
      </w:r>
      <w:r w:rsidR="007F6264">
        <w:rPr>
          <w:lang w:val="en-US"/>
        </w:rPr>
        <w:t xml:space="preserve"> </w:t>
      </w:r>
      <w:r>
        <w:t>dimonitor secara berkala, dievaluasi dan dikembangkan kearah yang lebih baik secara berkelanjutan.</w:t>
      </w:r>
    </w:p>
    <w:p w14:paraId="0B0C39AF" w14:textId="08E46AD3" w:rsidR="00EE3E09" w:rsidRDefault="003159B1" w:rsidP="00356664">
      <w:pPr>
        <w:pStyle w:val="BodyText"/>
        <w:spacing w:line="360" w:lineRule="auto"/>
        <w:ind w:left="1134" w:right="448" w:firstLine="567"/>
        <w:jc w:val="both"/>
      </w:pPr>
      <w:r>
        <w:t xml:space="preserve">Dengan model manajemen PPEPP, maka setiap unit dalam lingkungan </w:t>
      </w:r>
      <w:r w:rsidR="004A1719">
        <w:t xml:space="preserve">POLITEKNIK </w:t>
      </w:r>
      <w:r w:rsidR="007D198E">
        <w:t>SAINS SENI REKAKREASI</w:t>
      </w:r>
      <w:r w:rsidR="004A1719">
        <w:t xml:space="preserve"> Bogor</w:t>
      </w:r>
      <w:r>
        <w:t xml:space="preserve"> secara berkala harus melakukan proses evaluasi diri untuk menilai kinerja unitnya sendiri dengan menggunakan standar dan prosedur yang telah ditetapkan. Hasil evaluasi diri akan dilaporkan kepada pimpinan unit, seluruh staf pada unit bersangkutan, dan kepadapimpinan </w:t>
      </w:r>
      <w:r w:rsidR="004A1719">
        <w:t xml:space="preserve">POLITEKNIK </w:t>
      </w:r>
      <w:r w:rsidR="007D198E">
        <w:t>SAINS SENI REKAKREASI</w:t>
      </w:r>
      <w:r w:rsidR="004A1719">
        <w:t xml:space="preserve"> Bogor</w:t>
      </w:r>
      <w:r>
        <w:t xml:space="preserve">. Terhadap hasil evaluasi diri pimpinan unit dan pimpinan </w:t>
      </w:r>
      <w:r w:rsidR="004A1719">
        <w:t xml:space="preserve">POLITEKNIK </w:t>
      </w:r>
      <w:r w:rsidR="007D198E">
        <w:t>SAINS SENI REKAKREASI</w:t>
      </w:r>
      <w:r w:rsidR="004A1719">
        <w:t xml:space="preserve"> Bogor</w:t>
      </w:r>
      <w:r>
        <w:t xml:space="preserve"> akan membuat keputusan tentang langkah atau tindakan yang harus dilakukan untuk memperbaiki dan meningkatkan</w:t>
      </w:r>
      <w:r>
        <w:rPr>
          <w:spacing w:val="-1"/>
        </w:rPr>
        <w:t xml:space="preserve"> </w:t>
      </w:r>
      <w:r>
        <w:t>mutu.</w:t>
      </w:r>
    </w:p>
    <w:p w14:paraId="6F0DAEA3" w14:textId="27A93FC9" w:rsidR="00EE3E09" w:rsidRDefault="003159B1" w:rsidP="00356664">
      <w:pPr>
        <w:pStyle w:val="BodyText"/>
        <w:spacing w:line="360" w:lineRule="auto"/>
        <w:ind w:left="1134" w:right="446" w:firstLine="567"/>
        <w:jc w:val="both"/>
      </w:pPr>
      <w:r>
        <w:t xml:space="preserve">Melaksanakan SPMI dengan model manajemen PPEPP juga mengharuskan setiap unit dalam </w:t>
      </w:r>
      <w:r w:rsidR="004A1719">
        <w:t xml:space="preserve">POLITEKNIK </w:t>
      </w:r>
      <w:r w:rsidR="007D198E">
        <w:t>SAINS SENI REKAKREASI</w:t>
      </w:r>
      <w:r w:rsidR="004A1719">
        <w:t xml:space="preserve"> Bogor</w:t>
      </w:r>
      <w:r>
        <w:t xml:space="preserve"> bersikapterbuka, kooperatif, dan siap untuk diaudit atau diperiksa oleh tim auditor internal yang telah mendapat pelatihan khusus tentang audit SPMI. Audit (evaluasi dan pengendalian standar) yang dilakukan setiap semester dan akhir tahun akademik akan direkam dan dilaporkan kepada pimpinan unit dan  </w:t>
      </w:r>
      <w:r w:rsidR="004A1719">
        <w:t xml:space="preserve">POLITEKNIK </w:t>
      </w:r>
      <w:r w:rsidR="007D198E">
        <w:t>SAINS SENI REKAKREASI</w:t>
      </w:r>
      <w:r w:rsidR="004A1719">
        <w:t xml:space="preserve"> Bogor</w:t>
      </w:r>
      <w:r>
        <w:t>, untuk kemudian diambil tindakan tertentu berdasarkan hasil temuan dan rekomendasi dari tim</w:t>
      </w:r>
      <w:r>
        <w:rPr>
          <w:spacing w:val="4"/>
        </w:rPr>
        <w:t xml:space="preserve"> </w:t>
      </w:r>
      <w:r>
        <w:t>auditor.</w:t>
      </w:r>
    </w:p>
    <w:p w14:paraId="7AF188AA" w14:textId="73727B1D" w:rsidR="00EE3E09" w:rsidRDefault="003159B1" w:rsidP="00D72861">
      <w:pPr>
        <w:pStyle w:val="BodyText"/>
        <w:spacing w:line="360" w:lineRule="auto"/>
        <w:ind w:left="1134" w:right="448" w:firstLine="567"/>
        <w:jc w:val="both"/>
      </w:pPr>
      <w:r>
        <w:t xml:space="preserve">Semua proses </w:t>
      </w:r>
      <w:r>
        <w:rPr>
          <w:spacing w:val="-3"/>
        </w:rPr>
        <w:t xml:space="preserve">di </w:t>
      </w:r>
      <w:r>
        <w:t xml:space="preserve">atas dimaksudkan untuk menjamin bahwa setiap kegiatan penyelenggaraan pendidikan </w:t>
      </w:r>
      <w:r>
        <w:rPr>
          <w:spacing w:val="-3"/>
        </w:rPr>
        <w:t xml:space="preserve">tinggi </w:t>
      </w:r>
      <w:r>
        <w:t xml:space="preserve">pada </w:t>
      </w:r>
      <w:r w:rsidR="004A1719">
        <w:t xml:space="preserve">POLITEKNIK </w:t>
      </w:r>
      <w:r w:rsidR="007D198E">
        <w:t>SAINS SENI REKAKREASI</w:t>
      </w:r>
      <w:r w:rsidR="004A1719">
        <w:t xml:space="preserve"> Bogor</w:t>
      </w:r>
      <w:r>
        <w:t xml:space="preserve"> terjamin mutunya,  dan bahwa SPMI </w:t>
      </w:r>
      <w:r w:rsidR="004A1719">
        <w:t xml:space="preserve">POLITEKNIK </w:t>
      </w:r>
      <w:r w:rsidR="007D198E">
        <w:t>SAINS SENI REKAKREASI</w:t>
      </w:r>
      <w:r w:rsidR="004A1719">
        <w:t xml:space="preserve"> </w:t>
      </w:r>
      <w:r w:rsidR="004A1719">
        <w:lastRenderedPageBreak/>
        <w:t>Bogor</w:t>
      </w:r>
      <w:r>
        <w:t xml:space="preserve"> juga selalu dievaluasi untuk menemukan kekuatan dan kelemahannya, sehingga dapat dilakukan perubahan kearah perbaikan secara</w:t>
      </w:r>
      <w:r>
        <w:rPr>
          <w:spacing w:val="1"/>
        </w:rPr>
        <w:t xml:space="preserve"> </w:t>
      </w:r>
      <w:r>
        <w:t>berkelanjutan.</w:t>
      </w:r>
    </w:p>
    <w:p w14:paraId="1F14DFDD" w14:textId="736B41A4" w:rsidR="00EE3E09" w:rsidRDefault="003159B1" w:rsidP="00D72861">
      <w:pPr>
        <w:pStyle w:val="BodyText"/>
        <w:spacing w:line="360" w:lineRule="auto"/>
        <w:ind w:left="1134" w:right="447" w:firstLine="567"/>
        <w:jc w:val="both"/>
      </w:pPr>
      <w:r>
        <w:t xml:space="preserve">Hasil pelaksanaan SPMI dengan basis model manajemen PPEPP adalah kesiapan semua prodi dalam </w:t>
      </w:r>
      <w:r w:rsidR="004A1719">
        <w:t xml:space="preserve">POLITEKNIK </w:t>
      </w:r>
      <w:r w:rsidR="007D198E">
        <w:t>SAINS SENI REKAKREASI</w:t>
      </w:r>
      <w:r w:rsidR="004A1719">
        <w:t xml:space="preserve"> Bogor</w:t>
      </w:r>
      <w:r>
        <w:t xml:space="preserve"> untuk mengikuti proses akreditasi atau penjaminan mutu eksternal baik oleh LAM-PT dan BAN-PT ataupun lembaga akreditasi asing yang kredibel.</w:t>
      </w:r>
    </w:p>
    <w:p w14:paraId="7EDCEFBB" w14:textId="77777777" w:rsidR="00EE3E09" w:rsidRDefault="00EE3E09">
      <w:pPr>
        <w:pStyle w:val="BodyText"/>
        <w:spacing w:before="8"/>
        <w:rPr>
          <w:sz w:val="20"/>
        </w:rPr>
      </w:pPr>
    </w:p>
    <w:p w14:paraId="586B10AD" w14:textId="77777777" w:rsidR="00D72861" w:rsidRDefault="003159B1" w:rsidP="00D72861">
      <w:pPr>
        <w:pStyle w:val="BodyText"/>
        <w:ind w:left="1134"/>
        <w:jc w:val="both"/>
      </w:pPr>
      <w:r>
        <w:t xml:space="preserve">Penjabaran PPEPP yang dilakukan oleh </w:t>
      </w:r>
      <w:r w:rsidR="004A1719">
        <w:t xml:space="preserve">POLITEKNIK </w:t>
      </w:r>
      <w:r w:rsidR="007D198E">
        <w:t>SAINS SENI REKAKREASI</w:t>
      </w:r>
      <w:r w:rsidR="004A1719">
        <w:t xml:space="preserve"> </w:t>
      </w:r>
    </w:p>
    <w:p w14:paraId="7CE5DFF3" w14:textId="22F6280C" w:rsidR="00EE3E09" w:rsidRDefault="004A1719" w:rsidP="00D72861">
      <w:pPr>
        <w:pStyle w:val="BodyText"/>
        <w:ind w:left="1134"/>
        <w:jc w:val="both"/>
      </w:pPr>
      <w:r>
        <w:t>Bogor</w:t>
      </w:r>
      <w:r w:rsidR="003159B1">
        <w:t xml:space="preserve"> adalah sebagai</w:t>
      </w:r>
      <w:r w:rsidR="003159B1">
        <w:rPr>
          <w:spacing w:val="-18"/>
        </w:rPr>
        <w:t xml:space="preserve"> </w:t>
      </w:r>
      <w:r w:rsidR="003159B1">
        <w:t>berikut:</w:t>
      </w:r>
    </w:p>
    <w:p w14:paraId="19CD79C5" w14:textId="54B9445B" w:rsidR="00EE3E09" w:rsidRDefault="004A1719" w:rsidP="00D72861">
      <w:pPr>
        <w:pStyle w:val="ListParagraph"/>
        <w:numPr>
          <w:ilvl w:val="2"/>
          <w:numId w:val="11"/>
        </w:numPr>
        <w:spacing w:before="140" w:line="388" w:lineRule="auto"/>
        <w:ind w:left="1701" w:right="522" w:hanging="567"/>
        <w:jc w:val="both"/>
        <w:rPr>
          <w:sz w:val="24"/>
        </w:rPr>
      </w:pPr>
      <w:r>
        <w:rPr>
          <w:sz w:val="24"/>
        </w:rPr>
        <w:t xml:space="preserve">POLITEKNIK </w:t>
      </w:r>
      <w:r w:rsidR="007D198E">
        <w:rPr>
          <w:sz w:val="24"/>
        </w:rPr>
        <w:t>SAINS SENI REKAKREASI</w:t>
      </w:r>
      <w:r>
        <w:rPr>
          <w:sz w:val="24"/>
        </w:rPr>
        <w:t xml:space="preserve"> Bogor</w:t>
      </w:r>
      <w:r w:rsidR="003159B1">
        <w:rPr>
          <w:sz w:val="24"/>
        </w:rPr>
        <w:t xml:space="preserve"> dirancang untuk ditetapkan, dilaksanakan, dan ditingkatkan mutunya berkelanjutan dengan berdasarkan pada model</w:t>
      </w:r>
      <w:r w:rsidR="003159B1">
        <w:rPr>
          <w:spacing w:val="-1"/>
          <w:sz w:val="24"/>
        </w:rPr>
        <w:t xml:space="preserve"> </w:t>
      </w:r>
      <w:r w:rsidR="003159B1">
        <w:rPr>
          <w:sz w:val="24"/>
        </w:rPr>
        <w:t>PPEPP.</w:t>
      </w:r>
    </w:p>
    <w:p w14:paraId="7AC54438" w14:textId="77777777" w:rsidR="00EE3E09" w:rsidRDefault="00EE3E09">
      <w:pPr>
        <w:spacing w:line="388" w:lineRule="auto"/>
        <w:rPr>
          <w:sz w:val="24"/>
        </w:rPr>
        <w:sectPr w:rsidR="00EE3E09">
          <w:pgSz w:w="12240" w:h="15840"/>
          <w:pgMar w:top="1060" w:right="680" w:bottom="1160" w:left="1180" w:header="0" w:footer="897" w:gutter="0"/>
          <w:cols w:space="720"/>
        </w:sectPr>
      </w:pPr>
    </w:p>
    <w:p w14:paraId="7CD70762" w14:textId="77777777" w:rsidR="00EE3E09" w:rsidRDefault="003159B1">
      <w:pPr>
        <w:pStyle w:val="BodyText"/>
        <w:ind w:left="1745"/>
        <w:rPr>
          <w:sz w:val="20"/>
        </w:rPr>
      </w:pPr>
      <w:r>
        <w:rPr>
          <w:noProof/>
          <w:sz w:val="20"/>
          <w:lang w:val="id-ID" w:eastAsia="id-ID"/>
        </w:rPr>
        <w:lastRenderedPageBreak/>
        <w:drawing>
          <wp:inline distT="0" distB="0" distL="0" distR="0" wp14:anchorId="01D3213B" wp14:editId="1BAE7315">
            <wp:extent cx="4569808" cy="2095500"/>
            <wp:effectExtent l="0" t="0" r="0" b="0"/>
            <wp:docPr id="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jpeg"/>
                    <pic:cNvPicPr/>
                  </pic:nvPicPr>
                  <pic:blipFill>
                    <a:blip r:embed="rId8" cstate="print"/>
                    <a:stretch>
                      <a:fillRect/>
                    </a:stretch>
                  </pic:blipFill>
                  <pic:spPr>
                    <a:xfrm>
                      <a:off x="0" y="0"/>
                      <a:ext cx="4569808" cy="2095500"/>
                    </a:xfrm>
                    <a:prstGeom prst="rect">
                      <a:avLst/>
                    </a:prstGeom>
                  </pic:spPr>
                </pic:pic>
              </a:graphicData>
            </a:graphic>
          </wp:inline>
        </w:drawing>
      </w:r>
    </w:p>
    <w:p w14:paraId="6043424C" w14:textId="77777777" w:rsidR="00EE3E09" w:rsidRDefault="00EE3E09">
      <w:pPr>
        <w:pStyle w:val="BodyText"/>
        <w:spacing w:before="10"/>
        <w:rPr>
          <w:sz w:val="7"/>
        </w:rPr>
      </w:pPr>
    </w:p>
    <w:p w14:paraId="0F5335A7" w14:textId="77777777" w:rsidR="00EE3E09" w:rsidRDefault="003159B1">
      <w:pPr>
        <w:pStyle w:val="BodyText"/>
        <w:spacing w:before="90"/>
        <w:ind w:left="1232" w:right="514"/>
        <w:jc w:val="center"/>
      </w:pPr>
      <w:r>
        <w:t>Model Manajemen PPEPP</w:t>
      </w:r>
    </w:p>
    <w:p w14:paraId="063E0B8F" w14:textId="6C4AE8EE" w:rsidR="00EE3E09" w:rsidRDefault="003159B1" w:rsidP="00D72861">
      <w:pPr>
        <w:pStyle w:val="BodyText"/>
        <w:spacing w:before="125" w:line="360" w:lineRule="auto"/>
        <w:ind w:left="1701" w:right="519"/>
        <w:jc w:val="both"/>
      </w:pPr>
      <w:r>
        <w:t xml:space="preserve">Dengan model ini maka </w:t>
      </w:r>
      <w:r w:rsidR="004A1719">
        <w:t xml:space="preserve">POLITEKNIK </w:t>
      </w:r>
      <w:r w:rsidR="007D198E">
        <w:t>SAINS SENI REKAKREASI</w:t>
      </w:r>
      <w:r w:rsidR="004A1719">
        <w:t xml:space="preserve"> Bogor</w:t>
      </w:r>
      <w:r>
        <w:t xml:space="preserve"> akan menetapkan terlebih dahulu tujuan yang ingin dicapai melalui Rencana Induk Pengembangan (RIP), strategi dalam bentuk Rencana Strategis (Renstra) dan aktivitas yang tepat. Kemudian secara Institusi berkala melakukan penetapan, pelaksanaan, evaluasi, pengendalian dan peningkatan standar sesuai kebutuhan kearah yang lebih baik secara berkelanjutan untuk mencapai Visi dan Misi yang telah ditetapkan.</w:t>
      </w:r>
    </w:p>
    <w:p w14:paraId="04D5A0EA" w14:textId="1E0359B8" w:rsidR="00462345" w:rsidRPr="00462345" w:rsidRDefault="003159B1" w:rsidP="00D72861">
      <w:pPr>
        <w:pStyle w:val="ListParagraph"/>
        <w:numPr>
          <w:ilvl w:val="2"/>
          <w:numId w:val="11"/>
        </w:numPr>
        <w:tabs>
          <w:tab w:val="left" w:pos="941"/>
        </w:tabs>
        <w:spacing w:line="360" w:lineRule="auto"/>
        <w:ind w:left="1701" w:right="513" w:hanging="567"/>
        <w:jc w:val="both"/>
        <w:rPr>
          <w:sz w:val="24"/>
        </w:rPr>
      </w:pPr>
      <w:r>
        <w:rPr>
          <w:sz w:val="24"/>
        </w:rPr>
        <w:t xml:space="preserve">Dengan model manajemen PPEPP, maka setiap unit dalam lingkungan </w:t>
      </w:r>
      <w:r w:rsidR="004A1719">
        <w:rPr>
          <w:sz w:val="24"/>
        </w:rPr>
        <w:t xml:space="preserve">POLITEKNIK </w:t>
      </w:r>
      <w:r w:rsidR="007D198E">
        <w:rPr>
          <w:sz w:val="24"/>
        </w:rPr>
        <w:t>SAINS SENI REKAKREASI</w:t>
      </w:r>
      <w:r w:rsidR="004A1719">
        <w:rPr>
          <w:sz w:val="24"/>
        </w:rPr>
        <w:t xml:space="preserve"> Bogor</w:t>
      </w:r>
      <w:r>
        <w:rPr>
          <w:sz w:val="24"/>
        </w:rPr>
        <w:t xml:space="preserve"> secara berkala harus melakukan proses evaluasi diri untuk menilai kinerja unitnya sendiri dengan menggunakan standar dan prosedur yang telah ditetapkan. Hasil evaluasi diri akan dilaporkan kepada pimpinan unit, seluruh staf pada unit bersangkutan, dan terhadap hasil evaluasi diri pimpinan unit Institusi akan membuat keputusan yang tentang langkah atau tindakan yang harus dilakukan untuk memperbaiki dan meningkatkan</w:t>
      </w:r>
      <w:r>
        <w:rPr>
          <w:spacing w:val="-12"/>
          <w:sz w:val="24"/>
        </w:rPr>
        <w:t xml:space="preserve"> </w:t>
      </w:r>
      <w:r>
        <w:rPr>
          <w:sz w:val="24"/>
        </w:rPr>
        <w:t>mutu.</w:t>
      </w:r>
    </w:p>
    <w:p w14:paraId="1702B17E" w14:textId="64E17A09" w:rsidR="00462345" w:rsidRPr="00462345" w:rsidRDefault="003159B1" w:rsidP="00D72861">
      <w:pPr>
        <w:pStyle w:val="ListParagraph"/>
        <w:numPr>
          <w:ilvl w:val="2"/>
          <w:numId w:val="11"/>
        </w:numPr>
        <w:spacing w:line="360" w:lineRule="auto"/>
        <w:ind w:left="1701" w:right="513" w:hanging="567"/>
        <w:jc w:val="both"/>
        <w:rPr>
          <w:sz w:val="24"/>
        </w:rPr>
      </w:pPr>
      <w:r w:rsidRPr="00462345">
        <w:rPr>
          <w:sz w:val="24"/>
        </w:rPr>
        <w:t xml:space="preserve">Melaksanakan SPMI dengan model manajemen PPEPP juga mengharuskan setiap unit dalam </w:t>
      </w:r>
      <w:r w:rsidR="004A1719">
        <w:rPr>
          <w:sz w:val="24"/>
        </w:rPr>
        <w:t xml:space="preserve">POLITEKNIK </w:t>
      </w:r>
      <w:r w:rsidR="007D198E">
        <w:rPr>
          <w:sz w:val="24"/>
        </w:rPr>
        <w:t>SAINS SENI REKAKREASI</w:t>
      </w:r>
      <w:r w:rsidR="004A1719">
        <w:rPr>
          <w:sz w:val="24"/>
        </w:rPr>
        <w:t xml:space="preserve"> Bogor</w:t>
      </w:r>
      <w:r w:rsidRPr="00462345">
        <w:rPr>
          <w:sz w:val="24"/>
        </w:rPr>
        <w:t xml:space="preserve"> bersifat terbuka, kooperatif, dan siap untuk diaudit atau diperiksa oleh Tim Auditor Internal yang telah pelatihan khusus tentang audit SPMI. Audit yang dilakukan setiap akhir tahun akademik akan direkam dan dilaporkan kepada pimpinan unit dan Institusi, untuk kemudian diambil tindakan tertentu berdasarkan hasil temuan dan rekomendasi dari Tim</w:t>
      </w:r>
      <w:r w:rsidRPr="00462345">
        <w:rPr>
          <w:spacing w:val="-4"/>
          <w:sz w:val="24"/>
        </w:rPr>
        <w:t xml:space="preserve"> </w:t>
      </w:r>
      <w:r w:rsidRPr="00462345">
        <w:rPr>
          <w:sz w:val="24"/>
        </w:rPr>
        <w:t>Auditor.</w:t>
      </w:r>
    </w:p>
    <w:p w14:paraId="1DED09D3" w14:textId="3EE3296B" w:rsidR="00462345" w:rsidRPr="00462345" w:rsidRDefault="003159B1" w:rsidP="00D72861">
      <w:pPr>
        <w:pStyle w:val="ListParagraph"/>
        <w:numPr>
          <w:ilvl w:val="2"/>
          <w:numId w:val="11"/>
        </w:numPr>
        <w:spacing w:line="360" w:lineRule="auto"/>
        <w:ind w:left="1701" w:right="513" w:hanging="567"/>
        <w:jc w:val="both"/>
        <w:rPr>
          <w:sz w:val="24"/>
        </w:rPr>
      </w:pPr>
      <w:r w:rsidRPr="00462345">
        <w:rPr>
          <w:sz w:val="24"/>
        </w:rPr>
        <w:t xml:space="preserve">Semua proses di atas dimaksudkan untuk menjamin bahwa setiap kegiatan </w:t>
      </w:r>
      <w:r w:rsidRPr="00462345">
        <w:rPr>
          <w:sz w:val="24"/>
        </w:rPr>
        <w:lastRenderedPageBreak/>
        <w:t xml:space="preserve">penyelengaraan pendidikan </w:t>
      </w:r>
      <w:r w:rsidR="004A1719">
        <w:rPr>
          <w:sz w:val="24"/>
        </w:rPr>
        <w:t xml:space="preserve">POLITEKNIK </w:t>
      </w:r>
      <w:r w:rsidR="007D198E">
        <w:rPr>
          <w:sz w:val="24"/>
        </w:rPr>
        <w:t>SAINS SENI REKAKREASI</w:t>
      </w:r>
      <w:r w:rsidR="004A1719">
        <w:rPr>
          <w:sz w:val="24"/>
        </w:rPr>
        <w:t xml:space="preserve"> Bogor</w:t>
      </w:r>
      <w:r w:rsidRPr="00462345">
        <w:rPr>
          <w:sz w:val="24"/>
        </w:rPr>
        <w:t xml:space="preserve"> terjamin mutunya, dan bahwa SPMI Institusi pun juga selalu dievaluasi untuk menemukan kekuatan dan kelemahannya sehingga dapat dilakukan perubahan kearah perbaikan secara berkelanjutan.Hasil pelaksanaan SPMI dengan basis model manajemen PPEPP adalah kesiapan semua Prodi dan Institusi untuk mengikuti proses akreditasi atau penjaminan mutu eksternal baik oleh BAN PT ataupun lembaga akreditasi asing yang</w:t>
      </w:r>
      <w:r w:rsidRPr="00462345">
        <w:rPr>
          <w:spacing w:val="-13"/>
          <w:sz w:val="24"/>
        </w:rPr>
        <w:t xml:space="preserve"> </w:t>
      </w:r>
      <w:r w:rsidR="00462345">
        <w:rPr>
          <w:sz w:val="24"/>
        </w:rPr>
        <w:t>kredibel</w:t>
      </w:r>
      <w:r w:rsidR="00462345">
        <w:rPr>
          <w:sz w:val="24"/>
          <w:lang w:val="id-ID"/>
        </w:rPr>
        <w:t>.</w:t>
      </w:r>
    </w:p>
    <w:p w14:paraId="387C7AF8" w14:textId="74B96AD2" w:rsidR="00462345" w:rsidRPr="0043014C" w:rsidRDefault="003159B1" w:rsidP="00D72861">
      <w:pPr>
        <w:pStyle w:val="ListParagraph"/>
        <w:numPr>
          <w:ilvl w:val="2"/>
          <w:numId w:val="11"/>
        </w:numPr>
        <w:tabs>
          <w:tab w:val="left" w:pos="941"/>
        </w:tabs>
        <w:spacing w:line="360" w:lineRule="auto"/>
        <w:ind w:left="1701" w:right="513" w:hanging="567"/>
        <w:jc w:val="both"/>
        <w:rPr>
          <w:sz w:val="24"/>
        </w:rPr>
      </w:pPr>
      <w:r>
        <w:t>Untuk menjamin pelaksanaan SPMI dalam bidan</w:t>
      </w:r>
      <w:r w:rsidR="00462345">
        <w:t>g akademik dan non akademik</w:t>
      </w:r>
      <w:r w:rsidR="00462345">
        <w:rPr>
          <w:lang w:val="id-ID"/>
        </w:rPr>
        <w:t>.</w:t>
      </w:r>
    </w:p>
    <w:p w14:paraId="0843FDDE" w14:textId="77777777" w:rsidR="0043014C" w:rsidRPr="00462345" w:rsidRDefault="0043014C" w:rsidP="0043014C">
      <w:pPr>
        <w:pStyle w:val="ListParagraph"/>
        <w:tabs>
          <w:tab w:val="left" w:pos="941"/>
        </w:tabs>
        <w:spacing w:line="360" w:lineRule="auto"/>
        <w:ind w:left="1560" w:right="513" w:firstLine="0"/>
        <w:jc w:val="right"/>
        <w:rPr>
          <w:sz w:val="24"/>
        </w:rPr>
      </w:pPr>
    </w:p>
    <w:p w14:paraId="4E332F10" w14:textId="77777777" w:rsidR="00462345" w:rsidRDefault="00462345" w:rsidP="00462345">
      <w:pPr>
        <w:pStyle w:val="ListParagraph"/>
        <w:tabs>
          <w:tab w:val="left" w:pos="941"/>
        </w:tabs>
        <w:spacing w:line="360" w:lineRule="auto"/>
        <w:ind w:left="1134" w:right="513" w:firstLine="0"/>
        <w:jc w:val="both"/>
        <w:rPr>
          <w:sz w:val="24"/>
          <w:lang w:val="id-ID"/>
        </w:rPr>
      </w:pPr>
      <w:r>
        <w:rPr>
          <w:lang w:val="id-ID"/>
        </w:rPr>
        <w:t>T</w:t>
      </w:r>
      <w:r w:rsidR="003159B1">
        <w:t>erlaksana secara efektif maka aktivitas manajemen SPMI dilaksanakan dengan menggunakan metoda PPEPP (Penetapan standar DIKTI, Pelaksanaan standar DIKTI, Evaluasi, Pengendalian, dan Peningkatan standar DIKTI).</w:t>
      </w:r>
      <w:r>
        <w:rPr>
          <w:lang w:val="id-ID"/>
        </w:rPr>
        <w:t xml:space="preserve"> </w:t>
      </w:r>
    </w:p>
    <w:p w14:paraId="2501DAB2" w14:textId="0DDB23BA" w:rsidR="00EE3E09" w:rsidRDefault="003159B1" w:rsidP="00D72861">
      <w:pPr>
        <w:pStyle w:val="ListParagraph"/>
        <w:numPr>
          <w:ilvl w:val="0"/>
          <w:numId w:val="7"/>
        </w:numPr>
        <w:spacing w:line="360" w:lineRule="auto"/>
        <w:ind w:left="1701" w:right="513" w:hanging="567"/>
        <w:jc w:val="both"/>
        <w:rPr>
          <w:sz w:val="24"/>
        </w:rPr>
      </w:pPr>
      <w:r>
        <w:rPr>
          <w:b/>
          <w:sz w:val="24"/>
        </w:rPr>
        <w:t xml:space="preserve">Penetapan (P) standar Dikti (SN Dikti) dan Standar Perguruan Tinggi (SN PT) </w:t>
      </w:r>
      <w:r>
        <w:rPr>
          <w:sz w:val="24"/>
        </w:rPr>
        <w:t xml:space="preserve">Penetapan standar dirumuskan melalui rapat internal yang dilakukan oleh Ketua </w:t>
      </w:r>
      <w:r>
        <w:rPr>
          <w:spacing w:val="-3"/>
          <w:sz w:val="24"/>
        </w:rPr>
        <w:t xml:space="preserve">LPM </w:t>
      </w:r>
      <w:r>
        <w:rPr>
          <w:sz w:val="24"/>
        </w:rPr>
        <w:t xml:space="preserve">dan Tim Perumus SPMI </w:t>
      </w:r>
      <w:r w:rsidR="004A1719">
        <w:rPr>
          <w:sz w:val="24"/>
        </w:rPr>
        <w:t xml:space="preserve">POLITEKNIK </w:t>
      </w:r>
      <w:r w:rsidR="007D198E">
        <w:rPr>
          <w:sz w:val="24"/>
        </w:rPr>
        <w:t>SAINS SENI REKAKREASI</w:t>
      </w:r>
      <w:r w:rsidR="004A1719">
        <w:rPr>
          <w:sz w:val="24"/>
        </w:rPr>
        <w:t xml:space="preserve"> Bogor</w:t>
      </w:r>
      <w:r>
        <w:rPr>
          <w:sz w:val="24"/>
        </w:rPr>
        <w:t xml:space="preserve">. Tim merumuskan standar-standar Dikti dan turunannya sesuai dengan visi </w:t>
      </w:r>
      <w:r w:rsidR="004A1719">
        <w:rPr>
          <w:sz w:val="24"/>
        </w:rPr>
        <w:t xml:space="preserve">POLITEKNIK </w:t>
      </w:r>
      <w:r w:rsidR="007D198E">
        <w:rPr>
          <w:sz w:val="24"/>
        </w:rPr>
        <w:t>SAINS SENI REKAKREASI</w:t>
      </w:r>
      <w:r w:rsidR="004A1719">
        <w:rPr>
          <w:sz w:val="24"/>
        </w:rPr>
        <w:t xml:space="preserve"> Bogor</w:t>
      </w:r>
      <w:r>
        <w:rPr>
          <w:sz w:val="24"/>
        </w:rPr>
        <w:t xml:space="preserve">. Penetapan standar mutu harus saling berhubungan dengan standar-standar yang ada, untuk mencapai tujuan, misi, dan visi </w:t>
      </w:r>
      <w:r w:rsidR="004A1719">
        <w:rPr>
          <w:sz w:val="24"/>
        </w:rPr>
        <w:t xml:space="preserve">POLITEKNIK </w:t>
      </w:r>
      <w:r w:rsidR="007D198E">
        <w:rPr>
          <w:sz w:val="24"/>
        </w:rPr>
        <w:t>SAINS SENI REKAKREASI</w:t>
      </w:r>
      <w:r w:rsidR="004A1719">
        <w:rPr>
          <w:sz w:val="24"/>
        </w:rPr>
        <w:t xml:space="preserve"> Bogor</w:t>
      </w:r>
      <w:r>
        <w:rPr>
          <w:sz w:val="24"/>
        </w:rPr>
        <w:t>. Standar Mutu yang telah disetujui selanjutnya disosialisasikan kepada seluruh sivitas</w:t>
      </w:r>
      <w:r>
        <w:rPr>
          <w:spacing w:val="-17"/>
          <w:sz w:val="24"/>
        </w:rPr>
        <w:t xml:space="preserve"> </w:t>
      </w:r>
      <w:r>
        <w:rPr>
          <w:sz w:val="24"/>
        </w:rPr>
        <w:t>akademika.</w:t>
      </w:r>
    </w:p>
    <w:p w14:paraId="532FABFD" w14:textId="77777777" w:rsidR="00EE3E09" w:rsidRDefault="003159B1" w:rsidP="00D72861">
      <w:pPr>
        <w:pStyle w:val="Heading1"/>
        <w:numPr>
          <w:ilvl w:val="0"/>
          <w:numId w:val="7"/>
        </w:numPr>
        <w:spacing w:before="212"/>
        <w:ind w:left="1701" w:hanging="567"/>
        <w:jc w:val="both"/>
      </w:pPr>
      <w:r>
        <w:t>Pelaksanaan (P) Standar Dikti dan Perguruan</w:t>
      </w:r>
      <w:r>
        <w:rPr>
          <w:spacing w:val="-2"/>
        </w:rPr>
        <w:t xml:space="preserve"> </w:t>
      </w:r>
      <w:r>
        <w:t>Tinggi</w:t>
      </w:r>
    </w:p>
    <w:p w14:paraId="66E5F421" w14:textId="58CEAFE6" w:rsidR="00EE3E09" w:rsidRDefault="003159B1" w:rsidP="00D72861">
      <w:pPr>
        <w:pStyle w:val="BodyText"/>
        <w:spacing w:before="140" w:line="367" w:lineRule="auto"/>
        <w:ind w:left="1701" w:right="455"/>
        <w:jc w:val="both"/>
        <w:rPr>
          <w:b/>
        </w:rPr>
      </w:pPr>
      <w:r>
        <w:t xml:space="preserve">Pelaksanaan Standar Dikti dan Standar Perguruan Tinggi terimplementasi dan melekat pada struktur organisasi yang berlaku di </w:t>
      </w:r>
      <w:r w:rsidR="004A1719">
        <w:t xml:space="preserve">POLITEKNIK </w:t>
      </w:r>
      <w:r w:rsidR="007D198E">
        <w:t>SAINS SENI REKAKREASI</w:t>
      </w:r>
      <w:r w:rsidR="004A1719">
        <w:t xml:space="preserve"> Bogor</w:t>
      </w:r>
      <w:r>
        <w:t xml:space="preserve"> dan berada pada seluruh tingkatan secara berjenjang mulai dari di tingkat Institusi (pimpinan dan jajarannya); tingkat Program studi (Kepala Program Studi); Tim Monitoring dan Evaluasi Akademik, Biro, Lembaga/Badan/satuan, dan Unit terkait lainnya. Seluruh sivitas akademika wajib menaati standar </w:t>
      </w:r>
      <w:r w:rsidR="004A1719">
        <w:t xml:space="preserve">POLITEKNIK </w:t>
      </w:r>
      <w:r w:rsidR="007D198E">
        <w:t>SAINS SENI REKAKREASI</w:t>
      </w:r>
      <w:r w:rsidR="004A1719">
        <w:t xml:space="preserve"> Bogor</w:t>
      </w:r>
      <w:r>
        <w:rPr>
          <w:b/>
        </w:rPr>
        <w:t>.</w:t>
      </w:r>
    </w:p>
    <w:p w14:paraId="1ED3936C" w14:textId="77777777" w:rsidR="00EE3E09" w:rsidRDefault="003159B1" w:rsidP="00D72861">
      <w:pPr>
        <w:pStyle w:val="Heading1"/>
        <w:numPr>
          <w:ilvl w:val="0"/>
          <w:numId w:val="7"/>
        </w:numPr>
        <w:spacing w:line="271" w:lineRule="exact"/>
        <w:ind w:left="1701" w:hanging="567"/>
        <w:jc w:val="both"/>
      </w:pPr>
      <w:r>
        <w:t>Evaluasi Pelaksanaan (E) Standar Dikti dan Perguruan</w:t>
      </w:r>
      <w:r>
        <w:rPr>
          <w:spacing w:val="-4"/>
        </w:rPr>
        <w:t xml:space="preserve"> </w:t>
      </w:r>
      <w:r>
        <w:t>Tinggi</w:t>
      </w:r>
    </w:p>
    <w:p w14:paraId="59837525" w14:textId="77777777" w:rsidR="005F2FDA" w:rsidRDefault="003159B1" w:rsidP="00D72861">
      <w:pPr>
        <w:pStyle w:val="BodyText"/>
        <w:spacing w:before="144" w:line="364" w:lineRule="auto"/>
        <w:ind w:left="1701" w:right="719"/>
        <w:jc w:val="both"/>
      </w:pPr>
      <w:r>
        <w:t xml:space="preserve">Evaluasi pelaksanaan standar DIKTI dan standar Perguruan Tinggi dilakukan dengan cara Audit Mutu Internal (AMI) pada bidang akademik oleh </w:t>
      </w:r>
      <w:r>
        <w:rPr>
          <w:spacing w:val="-3"/>
        </w:rPr>
        <w:t xml:space="preserve">LPM </w:t>
      </w:r>
      <w:r>
        <w:t xml:space="preserve">yang </w:t>
      </w:r>
      <w:r>
        <w:lastRenderedPageBreak/>
        <w:t xml:space="preserve">terintegrasi dengan LPPM di Institusi, dan Audit non akademik oleh SPI. Fokus Audit Mutu Internal yaitu memeriksa tentang pemenuhan Standar Dikti, pada tahap pelaksanaan standar Dikti dan Standar Perguruan Tinggi. Hasil AMI dilakukan untuk menilai kinerja SPMI di lingkungan </w:t>
      </w:r>
      <w:r w:rsidR="004A1719">
        <w:t xml:space="preserve">POLITEKNIK </w:t>
      </w:r>
      <w:r w:rsidR="007D198E">
        <w:t>SAINS SENI REKAKREASI</w:t>
      </w:r>
      <w:r w:rsidR="004A1719">
        <w:t xml:space="preserve"> Bogor</w:t>
      </w:r>
      <w:r>
        <w:t xml:space="preserve">. Hasil AMI dilaporkan oleh Ketua </w:t>
      </w:r>
      <w:r>
        <w:rPr>
          <w:spacing w:val="-3"/>
        </w:rPr>
        <w:t xml:space="preserve">LPM </w:t>
      </w:r>
      <w:r>
        <w:t xml:space="preserve">kepada </w:t>
      </w:r>
      <w:r w:rsidR="007F6264">
        <w:t xml:space="preserve">Direktur </w:t>
      </w:r>
      <w:r w:rsidR="004A1719">
        <w:t xml:space="preserve">POLITEKNIK </w:t>
      </w:r>
      <w:r w:rsidR="007D198E">
        <w:t>SAINS SENI REKAKREASI</w:t>
      </w:r>
      <w:r w:rsidR="004A1719">
        <w:t xml:space="preserve"> Bogor</w:t>
      </w:r>
      <w:r>
        <w:rPr>
          <w:sz w:val="22"/>
        </w:rPr>
        <w:t xml:space="preserve">. </w:t>
      </w:r>
      <w:r>
        <w:t>Evaluasi pelaksanaan standar dilakukan minimal satu kali dalam</w:t>
      </w:r>
      <w:r>
        <w:rPr>
          <w:spacing w:val="-7"/>
        </w:rPr>
        <w:t xml:space="preserve"> </w:t>
      </w:r>
      <w:r>
        <w:t>setahun.</w:t>
      </w:r>
    </w:p>
    <w:p w14:paraId="35A1E735" w14:textId="48C9A8D3" w:rsidR="00462345" w:rsidRPr="00462345" w:rsidRDefault="005F2FDA" w:rsidP="00D72861">
      <w:pPr>
        <w:pStyle w:val="BodyText"/>
        <w:spacing w:before="144" w:line="364" w:lineRule="auto"/>
        <w:ind w:left="1701" w:right="719" w:hanging="567"/>
        <w:jc w:val="both"/>
      </w:pPr>
      <w:r>
        <w:rPr>
          <w:lang w:val="en-US"/>
        </w:rPr>
        <w:t xml:space="preserve">d. </w:t>
      </w:r>
      <w:r>
        <w:rPr>
          <w:lang w:val="en-US"/>
        </w:rPr>
        <w:tab/>
      </w:r>
      <w:r w:rsidR="003159B1">
        <w:rPr>
          <w:b/>
        </w:rPr>
        <w:t xml:space="preserve">Pengendalian Pelaksanaan (P) Standar Dikti dan Standar Perguruan Tinggi </w:t>
      </w:r>
      <w:r w:rsidR="003159B1">
        <w:t>Pengendalian Standar Dikti dan Standar Pergur</w:t>
      </w:r>
      <w:r w:rsidR="00462345">
        <w:t>uan Tinggi akan dilakukan jika:</w:t>
      </w:r>
    </w:p>
    <w:p w14:paraId="16BB47F4" w14:textId="77777777" w:rsidR="00462345" w:rsidRPr="00462345" w:rsidRDefault="003159B1" w:rsidP="00D72861">
      <w:pPr>
        <w:pStyle w:val="ListParagraph"/>
        <w:numPr>
          <w:ilvl w:val="3"/>
          <w:numId w:val="11"/>
        </w:numPr>
        <w:spacing w:before="76" w:line="362" w:lineRule="auto"/>
        <w:ind w:left="2268" w:right="736" w:hanging="567"/>
        <w:rPr>
          <w:sz w:val="24"/>
        </w:rPr>
      </w:pPr>
      <w:r w:rsidRPr="00462345">
        <w:rPr>
          <w:sz w:val="24"/>
        </w:rPr>
        <w:t>Dalam</w:t>
      </w:r>
      <w:r w:rsidRPr="00462345">
        <w:rPr>
          <w:spacing w:val="12"/>
          <w:sz w:val="24"/>
        </w:rPr>
        <w:t xml:space="preserve"> </w:t>
      </w:r>
      <w:r w:rsidRPr="00462345">
        <w:rPr>
          <w:sz w:val="24"/>
        </w:rPr>
        <w:t>pelaksanaan</w:t>
      </w:r>
      <w:r w:rsidRPr="00462345">
        <w:rPr>
          <w:spacing w:val="12"/>
          <w:sz w:val="24"/>
        </w:rPr>
        <w:t xml:space="preserve"> </w:t>
      </w:r>
      <w:r w:rsidRPr="00462345">
        <w:rPr>
          <w:sz w:val="24"/>
        </w:rPr>
        <w:t>standar,</w:t>
      </w:r>
      <w:r w:rsidRPr="00462345">
        <w:rPr>
          <w:spacing w:val="12"/>
          <w:sz w:val="24"/>
        </w:rPr>
        <w:t xml:space="preserve"> </w:t>
      </w:r>
      <w:r w:rsidRPr="00462345">
        <w:rPr>
          <w:sz w:val="24"/>
        </w:rPr>
        <w:t>apabila</w:t>
      </w:r>
      <w:r w:rsidRPr="00462345">
        <w:rPr>
          <w:spacing w:val="14"/>
          <w:sz w:val="24"/>
        </w:rPr>
        <w:t xml:space="preserve"> </w:t>
      </w:r>
      <w:r w:rsidRPr="00462345">
        <w:rPr>
          <w:sz w:val="24"/>
        </w:rPr>
        <w:t>telah</w:t>
      </w:r>
      <w:r w:rsidRPr="00462345">
        <w:rPr>
          <w:spacing w:val="8"/>
          <w:sz w:val="24"/>
        </w:rPr>
        <w:t xml:space="preserve"> </w:t>
      </w:r>
      <w:r w:rsidRPr="00462345">
        <w:rPr>
          <w:sz w:val="24"/>
        </w:rPr>
        <w:t>mencapai</w:t>
      </w:r>
      <w:r w:rsidRPr="00462345">
        <w:rPr>
          <w:spacing w:val="13"/>
          <w:sz w:val="24"/>
        </w:rPr>
        <w:t xml:space="preserve"> </w:t>
      </w:r>
      <w:r w:rsidRPr="00462345">
        <w:rPr>
          <w:sz w:val="24"/>
        </w:rPr>
        <w:t>Standar</w:t>
      </w:r>
      <w:r w:rsidRPr="00462345">
        <w:rPr>
          <w:spacing w:val="12"/>
          <w:sz w:val="24"/>
        </w:rPr>
        <w:t xml:space="preserve"> </w:t>
      </w:r>
      <w:r w:rsidRPr="00462345">
        <w:rPr>
          <w:sz w:val="24"/>
        </w:rPr>
        <w:t>Dikti</w:t>
      </w:r>
      <w:r w:rsidRPr="00462345">
        <w:rPr>
          <w:spacing w:val="13"/>
          <w:sz w:val="24"/>
        </w:rPr>
        <w:t xml:space="preserve"> </w:t>
      </w:r>
      <w:r w:rsidRPr="00462345">
        <w:rPr>
          <w:sz w:val="24"/>
        </w:rPr>
        <w:t>maka</w:t>
      </w:r>
      <w:r w:rsidRPr="00462345">
        <w:rPr>
          <w:spacing w:val="14"/>
          <w:sz w:val="24"/>
        </w:rPr>
        <w:t xml:space="preserve"> </w:t>
      </w:r>
      <w:r w:rsidRPr="00462345">
        <w:rPr>
          <w:sz w:val="24"/>
        </w:rPr>
        <w:t>dipertahankan.</w:t>
      </w:r>
    </w:p>
    <w:p w14:paraId="1ACEA23B" w14:textId="77777777" w:rsidR="00375C91" w:rsidRPr="00375C91" w:rsidRDefault="003159B1" w:rsidP="00D72861">
      <w:pPr>
        <w:pStyle w:val="ListParagraph"/>
        <w:numPr>
          <w:ilvl w:val="3"/>
          <w:numId w:val="11"/>
        </w:numPr>
        <w:spacing w:before="76" w:line="362" w:lineRule="auto"/>
        <w:ind w:left="2268" w:right="736" w:hanging="567"/>
        <w:rPr>
          <w:sz w:val="24"/>
        </w:rPr>
      </w:pPr>
      <w:r>
        <w:t>Apabila ditemukan penyimpangan ataupun terdapat kendala dalam pelaksanaan Standar Dikti dan Standar Perguruan Tinggi, maka Ketua LPM melakukan tindakan koreksi dan ditindaklanjuti untuk perbaikan.</w:t>
      </w:r>
    </w:p>
    <w:p w14:paraId="591050D4" w14:textId="3A9A2989" w:rsidR="00EE3E09" w:rsidRPr="005F2FDA" w:rsidRDefault="005F2FDA" w:rsidP="00D72861">
      <w:pPr>
        <w:pStyle w:val="ListParagraph"/>
        <w:spacing w:before="76" w:line="362" w:lineRule="auto"/>
        <w:ind w:left="1701" w:right="736" w:hanging="567"/>
        <w:rPr>
          <w:b/>
          <w:bCs/>
          <w:sz w:val="24"/>
        </w:rPr>
      </w:pPr>
      <w:r>
        <w:rPr>
          <w:b/>
          <w:bCs/>
          <w:lang w:val="en-US"/>
        </w:rPr>
        <w:t xml:space="preserve">e. </w:t>
      </w:r>
      <w:r>
        <w:rPr>
          <w:b/>
          <w:bCs/>
          <w:lang w:val="en-US"/>
        </w:rPr>
        <w:tab/>
      </w:r>
      <w:r w:rsidR="003159B1" w:rsidRPr="005F2FDA">
        <w:rPr>
          <w:b/>
          <w:bCs/>
        </w:rPr>
        <w:t>Peningkatan (P) Standar Dikti dan Standar Perguruan Tingi</w:t>
      </w:r>
      <w:r w:rsidR="003159B1" w:rsidRPr="005F2FDA">
        <w:rPr>
          <w:b/>
          <w:bCs/>
          <w:spacing w:val="1"/>
        </w:rPr>
        <w:t xml:space="preserve"> </w:t>
      </w:r>
      <w:r w:rsidR="003159B1" w:rsidRPr="005F2FDA">
        <w:rPr>
          <w:b/>
          <w:bCs/>
        </w:rPr>
        <w:t>(P)</w:t>
      </w:r>
    </w:p>
    <w:p w14:paraId="61F9BD64" w14:textId="77777777" w:rsidR="00EE3E09" w:rsidRDefault="003159B1" w:rsidP="00D72861">
      <w:pPr>
        <w:pStyle w:val="BodyText"/>
        <w:spacing w:before="140" w:line="367" w:lineRule="auto"/>
        <w:ind w:left="1701" w:right="742"/>
        <w:jc w:val="both"/>
      </w:pPr>
      <w:r>
        <w:t xml:space="preserve">Peningkatan Standar Dikti dan Standar Perguruan Tinggi dilakukan terhadap hasil yang sudah memenuhi SN Dikti dan </w:t>
      </w:r>
      <w:r>
        <w:rPr>
          <w:spacing w:val="-3"/>
        </w:rPr>
        <w:t xml:space="preserve">SN </w:t>
      </w:r>
      <w:r>
        <w:t>PT. Peningkatan standar ditujukan untuk mencapai kepuasan pemangku kepentingan (internal dan eksternal). Pengambilan keputusan atas Peningkatan Standar berdasarkan analisis data dan dilakukan secara partisipasif dan</w:t>
      </w:r>
      <w:r>
        <w:rPr>
          <w:spacing w:val="-1"/>
        </w:rPr>
        <w:t xml:space="preserve"> </w:t>
      </w:r>
      <w:r>
        <w:t>kolegial.</w:t>
      </w:r>
    </w:p>
    <w:p w14:paraId="44E38024" w14:textId="77777777" w:rsidR="00EE3E09" w:rsidRDefault="00EE3E09">
      <w:pPr>
        <w:pStyle w:val="BodyText"/>
        <w:spacing w:before="6"/>
        <w:rPr>
          <w:sz w:val="27"/>
        </w:rPr>
      </w:pPr>
    </w:p>
    <w:p w14:paraId="66B7C49C" w14:textId="77777777" w:rsidR="00EE3E09" w:rsidRDefault="003159B1" w:rsidP="00D72861">
      <w:pPr>
        <w:pStyle w:val="ListParagraph"/>
        <w:numPr>
          <w:ilvl w:val="0"/>
          <w:numId w:val="10"/>
        </w:numPr>
        <w:spacing w:before="1"/>
        <w:ind w:left="1134" w:hanging="567"/>
        <w:jc w:val="both"/>
        <w:rPr>
          <w:sz w:val="24"/>
        </w:rPr>
      </w:pPr>
      <w:r>
        <w:rPr>
          <w:sz w:val="24"/>
        </w:rPr>
        <w:t>Unit/Pejabat Khusus Penanggung</w:t>
      </w:r>
      <w:r>
        <w:rPr>
          <w:spacing w:val="55"/>
          <w:sz w:val="24"/>
        </w:rPr>
        <w:t xml:space="preserve"> </w:t>
      </w:r>
      <w:r>
        <w:rPr>
          <w:sz w:val="24"/>
        </w:rPr>
        <w:t>Jawab</w:t>
      </w:r>
    </w:p>
    <w:p w14:paraId="32FE8537" w14:textId="5019CC67" w:rsidR="00EE3E09" w:rsidRDefault="007F6264" w:rsidP="00B77135">
      <w:pPr>
        <w:pStyle w:val="ListParagraph"/>
        <w:numPr>
          <w:ilvl w:val="0"/>
          <w:numId w:val="6"/>
        </w:numPr>
        <w:spacing w:before="135"/>
        <w:ind w:left="1701" w:hanging="567"/>
        <w:rPr>
          <w:sz w:val="24"/>
        </w:rPr>
      </w:pPr>
      <w:r>
        <w:rPr>
          <w:sz w:val="24"/>
        </w:rPr>
        <w:t xml:space="preserve">Direktur </w:t>
      </w:r>
      <w:r w:rsidR="004A1719">
        <w:rPr>
          <w:sz w:val="24"/>
        </w:rPr>
        <w:t xml:space="preserve">POLITEKNIK </w:t>
      </w:r>
      <w:r w:rsidR="007D198E">
        <w:rPr>
          <w:sz w:val="24"/>
        </w:rPr>
        <w:t>SAINS SENI REKAKREASI</w:t>
      </w:r>
      <w:r w:rsidR="004A1719">
        <w:rPr>
          <w:sz w:val="24"/>
        </w:rPr>
        <w:t xml:space="preserve"> Bogor</w:t>
      </w:r>
    </w:p>
    <w:p w14:paraId="69496213" w14:textId="77777777" w:rsidR="00EE3E09" w:rsidRDefault="00531D52" w:rsidP="00B77135">
      <w:pPr>
        <w:pStyle w:val="ListParagraph"/>
        <w:numPr>
          <w:ilvl w:val="0"/>
          <w:numId w:val="6"/>
        </w:numPr>
        <w:spacing w:before="137"/>
        <w:ind w:left="1701" w:hanging="567"/>
        <w:rPr>
          <w:sz w:val="24"/>
        </w:rPr>
      </w:pPr>
      <w:proofErr w:type="spellStart"/>
      <w:r>
        <w:rPr>
          <w:sz w:val="24"/>
          <w:lang w:val="en-US"/>
        </w:rPr>
        <w:t>Pembantu</w:t>
      </w:r>
      <w:proofErr w:type="spellEnd"/>
      <w:r>
        <w:rPr>
          <w:sz w:val="24"/>
          <w:lang w:val="en-US"/>
        </w:rPr>
        <w:t xml:space="preserve"> </w:t>
      </w:r>
      <w:proofErr w:type="spellStart"/>
      <w:r>
        <w:rPr>
          <w:sz w:val="24"/>
          <w:lang w:val="en-US"/>
        </w:rPr>
        <w:t>Direktur</w:t>
      </w:r>
      <w:proofErr w:type="spellEnd"/>
      <w:r w:rsidR="003159B1">
        <w:rPr>
          <w:sz w:val="24"/>
        </w:rPr>
        <w:t xml:space="preserve"> I (Bidang</w:t>
      </w:r>
      <w:r w:rsidR="003159B1">
        <w:rPr>
          <w:spacing w:val="-2"/>
          <w:sz w:val="24"/>
        </w:rPr>
        <w:t xml:space="preserve"> </w:t>
      </w:r>
      <w:r w:rsidR="003159B1">
        <w:rPr>
          <w:sz w:val="24"/>
        </w:rPr>
        <w:t>Akademik)</w:t>
      </w:r>
    </w:p>
    <w:p w14:paraId="3F445D9A" w14:textId="77777777" w:rsidR="00EE3E09" w:rsidRDefault="00531D52" w:rsidP="00B77135">
      <w:pPr>
        <w:pStyle w:val="ListParagraph"/>
        <w:numPr>
          <w:ilvl w:val="0"/>
          <w:numId w:val="6"/>
        </w:numPr>
        <w:spacing w:before="140"/>
        <w:ind w:left="1701" w:hanging="567"/>
        <w:rPr>
          <w:sz w:val="24"/>
        </w:rPr>
      </w:pPr>
      <w:proofErr w:type="spellStart"/>
      <w:r>
        <w:rPr>
          <w:sz w:val="24"/>
          <w:lang w:val="en-US"/>
        </w:rPr>
        <w:t>Pembantu</w:t>
      </w:r>
      <w:proofErr w:type="spellEnd"/>
      <w:r>
        <w:rPr>
          <w:sz w:val="24"/>
          <w:lang w:val="en-US"/>
        </w:rPr>
        <w:t xml:space="preserve"> </w:t>
      </w:r>
      <w:proofErr w:type="spellStart"/>
      <w:r>
        <w:rPr>
          <w:sz w:val="24"/>
          <w:lang w:val="en-US"/>
        </w:rPr>
        <w:t>Direktur</w:t>
      </w:r>
      <w:proofErr w:type="spellEnd"/>
      <w:r w:rsidR="003159B1">
        <w:rPr>
          <w:sz w:val="24"/>
        </w:rPr>
        <w:t xml:space="preserve"> II (Bidang Administrasi Umum dan</w:t>
      </w:r>
      <w:r w:rsidR="003159B1">
        <w:rPr>
          <w:spacing w:val="-4"/>
          <w:sz w:val="24"/>
        </w:rPr>
        <w:t xml:space="preserve"> </w:t>
      </w:r>
      <w:r w:rsidR="003159B1">
        <w:rPr>
          <w:sz w:val="24"/>
        </w:rPr>
        <w:t>Keuangan)</w:t>
      </w:r>
    </w:p>
    <w:p w14:paraId="3CC7A999" w14:textId="77777777" w:rsidR="00EE3E09" w:rsidRDefault="00531D52" w:rsidP="00B77135">
      <w:pPr>
        <w:pStyle w:val="ListParagraph"/>
        <w:numPr>
          <w:ilvl w:val="0"/>
          <w:numId w:val="6"/>
        </w:numPr>
        <w:spacing w:before="136"/>
        <w:ind w:left="1701" w:hanging="567"/>
        <w:rPr>
          <w:sz w:val="24"/>
        </w:rPr>
      </w:pPr>
      <w:proofErr w:type="spellStart"/>
      <w:r>
        <w:rPr>
          <w:sz w:val="24"/>
          <w:lang w:val="en-US"/>
        </w:rPr>
        <w:t>Pembantu</w:t>
      </w:r>
      <w:proofErr w:type="spellEnd"/>
      <w:r>
        <w:rPr>
          <w:sz w:val="24"/>
          <w:lang w:val="en-US"/>
        </w:rPr>
        <w:t xml:space="preserve"> </w:t>
      </w:r>
      <w:proofErr w:type="spellStart"/>
      <w:r>
        <w:rPr>
          <w:sz w:val="24"/>
          <w:lang w:val="en-US"/>
        </w:rPr>
        <w:t>Direktur</w:t>
      </w:r>
      <w:proofErr w:type="spellEnd"/>
      <w:r w:rsidR="003159B1">
        <w:rPr>
          <w:sz w:val="24"/>
        </w:rPr>
        <w:t xml:space="preserve"> III (Bidang</w:t>
      </w:r>
      <w:r w:rsidR="003159B1">
        <w:rPr>
          <w:spacing w:val="-2"/>
          <w:sz w:val="24"/>
        </w:rPr>
        <w:t xml:space="preserve"> </w:t>
      </w:r>
      <w:r w:rsidR="003159B1">
        <w:rPr>
          <w:sz w:val="24"/>
        </w:rPr>
        <w:t>Kemahasiswaan)</w:t>
      </w:r>
    </w:p>
    <w:p w14:paraId="52C22574" w14:textId="77777777" w:rsidR="00EE3E09" w:rsidRDefault="003159B1" w:rsidP="00B77135">
      <w:pPr>
        <w:pStyle w:val="ListParagraph"/>
        <w:numPr>
          <w:ilvl w:val="0"/>
          <w:numId w:val="6"/>
        </w:numPr>
        <w:spacing w:before="140"/>
        <w:ind w:left="1701" w:hanging="567"/>
        <w:rPr>
          <w:sz w:val="24"/>
        </w:rPr>
      </w:pPr>
      <w:r>
        <w:rPr>
          <w:sz w:val="24"/>
        </w:rPr>
        <w:t>Ketua LPM (Kepala Lembaga Penjaminan</w:t>
      </w:r>
      <w:r>
        <w:rPr>
          <w:spacing w:val="5"/>
          <w:sz w:val="24"/>
        </w:rPr>
        <w:t xml:space="preserve"> </w:t>
      </w:r>
      <w:r>
        <w:rPr>
          <w:sz w:val="24"/>
        </w:rPr>
        <w:t>Mutu)</w:t>
      </w:r>
    </w:p>
    <w:p w14:paraId="7D23A8EE" w14:textId="77777777" w:rsidR="00EE3E09" w:rsidRDefault="003159B1" w:rsidP="00B77135">
      <w:pPr>
        <w:pStyle w:val="ListParagraph"/>
        <w:numPr>
          <w:ilvl w:val="0"/>
          <w:numId w:val="6"/>
        </w:numPr>
        <w:spacing w:before="136"/>
        <w:ind w:left="1701" w:hanging="567"/>
        <w:rPr>
          <w:sz w:val="24"/>
        </w:rPr>
      </w:pPr>
      <w:r>
        <w:rPr>
          <w:sz w:val="24"/>
        </w:rPr>
        <w:t>Ketua</w:t>
      </w:r>
      <w:r>
        <w:rPr>
          <w:spacing w:val="5"/>
          <w:sz w:val="24"/>
        </w:rPr>
        <w:t xml:space="preserve"> </w:t>
      </w:r>
      <w:r>
        <w:rPr>
          <w:sz w:val="24"/>
        </w:rPr>
        <w:t>LPPM</w:t>
      </w:r>
    </w:p>
    <w:p w14:paraId="5C14B1D6" w14:textId="77777777" w:rsidR="00EE3E09" w:rsidRDefault="003159B1" w:rsidP="00B77135">
      <w:pPr>
        <w:pStyle w:val="ListParagraph"/>
        <w:numPr>
          <w:ilvl w:val="0"/>
          <w:numId w:val="6"/>
        </w:numPr>
        <w:spacing w:before="141"/>
        <w:ind w:left="1701" w:hanging="567"/>
        <w:rPr>
          <w:sz w:val="24"/>
        </w:rPr>
      </w:pPr>
      <w:r>
        <w:rPr>
          <w:sz w:val="24"/>
        </w:rPr>
        <w:t>Ketua Program</w:t>
      </w:r>
      <w:r>
        <w:rPr>
          <w:spacing w:val="1"/>
          <w:sz w:val="24"/>
        </w:rPr>
        <w:t xml:space="preserve"> </w:t>
      </w:r>
      <w:r>
        <w:rPr>
          <w:sz w:val="24"/>
        </w:rPr>
        <w:t>Studi</w:t>
      </w:r>
    </w:p>
    <w:p w14:paraId="20F756DB" w14:textId="77777777" w:rsidR="00EE3E09" w:rsidRDefault="003159B1" w:rsidP="00B77135">
      <w:pPr>
        <w:pStyle w:val="ListParagraph"/>
        <w:numPr>
          <w:ilvl w:val="0"/>
          <w:numId w:val="6"/>
        </w:numPr>
        <w:spacing w:before="136"/>
        <w:ind w:left="1701" w:hanging="567"/>
        <w:rPr>
          <w:sz w:val="24"/>
        </w:rPr>
      </w:pPr>
      <w:r>
        <w:rPr>
          <w:sz w:val="24"/>
        </w:rPr>
        <w:t>Dosen</w:t>
      </w:r>
    </w:p>
    <w:p w14:paraId="4BCBC98D" w14:textId="77777777" w:rsidR="00EE3E09" w:rsidRDefault="003159B1" w:rsidP="00B77135">
      <w:pPr>
        <w:pStyle w:val="ListParagraph"/>
        <w:numPr>
          <w:ilvl w:val="0"/>
          <w:numId w:val="6"/>
        </w:numPr>
        <w:spacing w:before="140"/>
        <w:ind w:left="1701" w:hanging="567"/>
        <w:rPr>
          <w:sz w:val="24"/>
        </w:rPr>
      </w:pPr>
      <w:r>
        <w:rPr>
          <w:sz w:val="24"/>
        </w:rPr>
        <w:t>Tenaga Kependidikan</w:t>
      </w:r>
    </w:p>
    <w:p w14:paraId="640016B0" w14:textId="77777777" w:rsidR="00EE3E09" w:rsidRDefault="003159B1" w:rsidP="00B77135">
      <w:pPr>
        <w:pStyle w:val="ListParagraph"/>
        <w:numPr>
          <w:ilvl w:val="0"/>
          <w:numId w:val="6"/>
        </w:numPr>
        <w:tabs>
          <w:tab w:val="left" w:pos="1025"/>
        </w:tabs>
        <w:spacing w:before="136"/>
        <w:ind w:left="1701" w:hanging="567"/>
        <w:rPr>
          <w:sz w:val="24"/>
        </w:rPr>
      </w:pPr>
      <w:r>
        <w:rPr>
          <w:sz w:val="24"/>
        </w:rPr>
        <w:lastRenderedPageBreak/>
        <w:t>Unit-unit pendukung Pelaksanaan</w:t>
      </w:r>
      <w:r>
        <w:rPr>
          <w:spacing w:val="-5"/>
          <w:sz w:val="24"/>
        </w:rPr>
        <w:t xml:space="preserve"> </w:t>
      </w:r>
      <w:r>
        <w:rPr>
          <w:spacing w:val="-3"/>
          <w:sz w:val="24"/>
        </w:rPr>
        <w:t>PBM.</w:t>
      </w:r>
    </w:p>
    <w:p w14:paraId="7273506D" w14:textId="77777777" w:rsidR="00EE3E09" w:rsidRDefault="00EE3E09">
      <w:pPr>
        <w:pStyle w:val="BodyText"/>
        <w:spacing w:before="2"/>
        <w:rPr>
          <w:sz w:val="36"/>
        </w:rPr>
      </w:pPr>
    </w:p>
    <w:p w14:paraId="4CE1546B" w14:textId="77777777" w:rsidR="00EE3E09" w:rsidRDefault="003159B1" w:rsidP="00B77135">
      <w:pPr>
        <w:pStyle w:val="ListParagraph"/>
        <w:numPr>
          <w:ilvl w:val="0"/>
          <w:numId w:val="10"/>
        </w:numPr>
        <w:ind w:left="1134" w:hanging="567"/>
        <w:jc w:val="both"/>
        <w:rPr>
          <w:sz w:val="24"/>
        </w:rPr>
      </w:pPr>
      <w:r>
        <w:rPr>
          <w:sz w:val="24"/>
        </w:rPr>
        <w:t>Jumlah dan Nama Semua Standar dalam</w:t>
      </w:r>
      <w:r>
        <w:rPr>
          <w:spacing w:val="3"/>
          <w:sz w:val="24"/>
        </w:rPr>
        <w:t xml:space="preserve"> </w:t>
      </w:r>
      <w:r>
        <w:rPr>
          <w:sz w:val="24"/>
        </w:rPr>
        <w:t>SPMI</w:t>
      </w:r>
    </w:p>
    <w:p w14:paraId="7A44CE72" w14:textId="11306CFC" w:rsidR="00375C91" w:rsidRDefault="003159B1" w:rsidP="00375C91">
      <w:pPr>
        <w:pStyle w:val="BodyText"/>
        <w:spacing w:before="140" w:line="360" w:lineRule="auto"/>
        <w:ind w:left="1134" w:right="498"/>
        <w:jc w:val="both"/>
        <w:rPr>
          <w:lang w:val="id-ID"/>
        </w:rPr>
      </w:pPr>
      <w:r>
        <w:t xml:space="preserve">Jumlah Standar dalam SPMI </w:t>
      </w:r>
      <w:r w:rsidR="004A1719">
        <w:t xml:space="preserve">POLITEKNIK </w:t>
      </w:r>
      <w:r w:rsidR="007D198E">
        <w:t>SAINS SENI REKAKREASI</w:t>
      </w:r>
      <w:r w:rsidR="004A1719">
        <w:t xml:space="preserve"> Bogor</w:t>
      </w:r>
      <w:r>
        <w:t xml:space="preserve"> ada 27 Standar. Standar Nasional Pendidikan Tinggi mengacu pada Permenristek nomor 44 tahun 2015 tentang Standar Nasional Pendidikan Tinggi, ada 3 macam standar yaitu :</w:t>
      </w:r>
    </w:p>
    <w:p w14:paraId="201BBD12" w14:textId="40D9B5BE" w:rsidR="00EE3E09" w:rsidRDefault="003159B1" w:rsidP="00B77135">
      <w:pPr>
        <w:pStyle w:val="BodyText"/>
        <w:numPr>
          <w:ilvl w:val="0"/>
          <w:numId w:val="5"/>
        </w:numPr>
        <w:spacing w:before="140" w:line="360" w:lineRule="auto"/>
        <w:ind w:left="1701" w:right="498" w:hanging="567"/>
        <w:jc w:val="both"/>
      </w:pPr>
      <w:r>
        <w:t xml:space="preserve">Standar Pendidikan </w:t>
      </w:r>
      <w:r w:rsidR="004A1719">
        <w:t xml:space="preserve">POLITEKNIK </w:t>
      </w:r>
      <w:r w:rsidR="007D198E">
        <w:t>SAINS SENI REKAKREASI</w:t>
      </w:r>
      <w:r w:rsidR="004A1719">
        <w:t xml:space="preserve"> Bogor</w:t>
      </w:r>
      <w:r>
        <w:t xml:space="preserve"> yang terdiridari 8 standar</w:t>
      </w:r>
      <w:r>
        <w:rPr>
          <w:spacing w:val="-8"/>
        </w:rPr>
        <w:t xml:space="preserve"> </w:t>
      </w:r>
      <w:r>
        <w:t>minimal:</w:t>
      </w:r>
    </w:p>
    <w:p w14:paraId="63311B9A" w14:textId="77777777" w:rsidR="00EE3E09" w:rsidRDefault="003159B1" w:rsidP="00B77135">
      <w:pPr>
        <w:pStyle w:val="ListParagraph"/>
        <w:numPr>
          <w:ilvl w:val="1"/>
          <w:numId w:val="5"/>
        </w:numPr>
        <w:spacing w:before="124"/>
        <w:ind w:left="2268" w:hanging="567"/>
        <w:jc w:val="both"/>
        <w:rPr>
          <w:sz w:val="24"/>
        </w:rPr>
      </w:pPr>
      <w:r>
        <w:rPr>
          <w:sz w:val="24"/>
        </w:rPr>
        <w:t>Standar Kompetensi</w:t>
      </w:r>
      <w:r>
        <w:rPr>
          <w:spacing w:val="3"/>
          <w:sz w:val="24"/>
        </w:rPr>
        <w:t xml:space="preserve"> </w:t>
      </w:r>
      <w:r>
        <w:rPr>
          <w:sz w:val="24"/>
        </w:rPr>
        <w:t>Lulusan</w:t>
      </w:r>
    </w:p>
    <w:p w14:paraId="6DFCC865" w14:textId="77777777" w:rsidR="00EE3E09" w:rsidRDefault="003159B1" w:rsidP="00B77135">
      <w:pPr>
        <w:pStyle w:val="ListParagraph"/>
        <w:numPr>
          <w:ilvl w:val="1"/>
          <w:numId w:val="5"/>
        </w:numPr>
        <w:spacing w:before="136"/>
        <w:ind w:left="2268" w:hanging="567"/>
        <w:jc w:val="both"/>
        <w:rPr>
          <w:sz w:val="24"/>
        </w:rPr>
      </w:pPr>
      <w:r>
        <w:rPr>
          <w:sz w:val="24"/>
        </w:rPr>
        <w:t xml:space="preserve">Standar </w:t>
      </w:r>
      <w:r>
        <w:rPr>
          <w:spacing w:val="-2"/>
          <w:sz w:val="24"/>
        </w:rPr>
        <w:t>Isi</w:t>
      </w:r>
      <w:r>
        <w:rPr>
          <w:sz w:val="24"/>
        </w:rPr>
        <w:t xml:space="preserve"> Pembelajaran</w:t>
      </w:r>
    </w:p>
    <w:p w14:paraId="63FDD54A" w14:textId="77777777" w:rsidR="00375C91" w:rsidRPr="00375C91" w:rsidRDefault="003159B1" w:rsidP="00B77135">
      <w:pPr>
        <w:pStyle w:val="ListParagraph"/>
        <w:numPr>
          <w:ilvl w:val="1"/>
          <w:numId w:val="5"/>
        </w:numPr>
        <w:spacing w:before="68"/>
        <w:ind w:left="2268" w:hanging="567"/>
        <w:jc w:val="both"/>
        <w:rPr>
          <w:sz w:val="24"/>
        </w:rPr>
      </w:pPr>
      <w:r w:rsidRPr="00375C91">
        <w:rPr>
          <w:sz w:val="24"/>
        </w:rPr>
        <w:t>Standar Proses</w:t>
      </w:r>
      <w:r w:rsidRPr="00375C91">
        <w:rPr>
          <w:spacing w:val="-3"/>
          <w:sz w:val="24"/>
        </w:rPr>
        <w:t xml:space="preserve"> </w:t>
      </w:r>
      <w:r w:rsidRPr="00375C91">
        <w:rPr>
          <w:sz w:val="24"/>
        </w:rPr>
        <w:t>Pembelajaran</w:t>
      </w:r>
    </w:p>
    <w:p w14:paraId="747C62D3" w14:textId="1BEC6C79" w:rsidR="00EE3E09" w:rsidRPr="00375C91" w:rsidRDefault="003159B1" w:rsidP="00B77135">
      <w:pPr>
        <w:pStyle w:val="ListParagraph"/>
        <w:numPr>
          <w:ilvl w:val="1"/>
          <w:numId w:val="5"/>
        </w:numPr>
        <w:spacing w:before="68"/>
        <w:ind w:left="2268" w:hanging="567"/>
        <w:jc w:val="both"/>
        <w:rPr>
          <w:sz w:val="24"/>
        </w:rPr>
      </w:pPr>
      <w:r w:rsidRPr="00375C91">
        <w:rPr>
          <w:sz w:val="24"/>
        </w:rPr>
        <w:t>Standar Penilaian</w:t>
      </w:r>
      <w:r w:rsidRPr="00375C91">
        <w:rPr>
          <w:spacing w:val="-1"/>
          <w:sz w:val="24"/>
        </w:rPr>
        <w:t xml:space="preserve"> </w:t>
      </w:r>
      <w:r w:rsidRPr="00375C91">
        <w:rPr>
          <w:sz w:val="24"/>
        </w:rPr>
        <w:t>Pembelajaran</w:t>
      </w:r>
    </w:p>
    <w:p w14:paraId="62E81DE1" w14:textId="77777777" w:rsidR="00EE3E09" w:rsidRDefault="003159B1" w:rsidP="00B77135">
      <w:pPr>
        <w:pStyle w:val="ListParagraph"/>
        <w:numPr>
          <w:ilvl w:val="1"/>
          <w:numId w:val="5"/>
        </w:numPr>
        <w:tabs>
          <w:tab w:val="left" w:pos="1601"/>
        </w:tabs>
        <w:spacing w:before="140"/>
        <w:ind w:left="2268" w:hanging="567"/>
        <w:rPr>
          <w:sz w:val="24"/>
        </w:rPr>
      </w:pPr>
      <w:r>
        <w:rPr>
          <w:sz w:val="24"/>
        </w:rPr>
        <w:t>Standar Dosen dan Tenaga Kependidikan</w:t>
      </w:r>
    </w:p>
    <w:p w14:paraId="7DCF29DC" w14:textId="77777777" w:rsidR="00EE3E09" w:rsidRDefault="003159B1" w:rsidP="00B77135">
      <w:pPr>
        <w:pStyle w:val="ListParagraph"/>
        <w:numPr>
          <w:ilvl w:val="1"/>
          <w:numId w:val="5"/>
        </w:numPr>
        <w:tabs>
          <w:tab w:val="left" w:pos="1601"/>
        </w:tabs>
        <w:spacing w:before="136"/>
        <w:ind w:left="2268" w:hanging="567"/>
        <w:rPr>
          <w:sz w:val="24"/>
        </w:rPr>
      </w:pPr>
      <w:r>
        <w:rPr>
          <w:sz w:val="24"/>
        </w:rPr>
        <w:t>Standar Sarana dan Prasarana</w:t>
      </w:r>
      <w:r>
        <w:rPr>
          <w:spacing w:val="1"/>
          <w:sz w:val="24"/>
        </w:rPr>
        <w:t xml:space="preserve"> </w:t>
      </w:r>
      <w:r>
        <w:rPr>
          <w:sz w:val="24"/>
        </w:rPr>
        <w:t>Pembelajaran</w:t>
      </w:r>
    </w:p>
    <w:p w14:paraId="0F85D70F" w14:textId="77777777" w:rsidR="00EE3E09" w:rsidRDefault="003159B1" w:rsidP="00B77135">
      <w:pPr>
        <w:pStyle w:val="ListParagraph"/>
        <w:numPr>
          <w:ilvl w:val="1"/>
          <w:numId w:val="5"/>
        </w:numPr>
        <w:tabs>
          <w:tab w:val="left" w:pos="1601"/>
        </w:tabs>
        <w:spacing w:before="140"/>
        <w:ind w:left="2268" w:hanging="567"/>
        <w:rPr>
          <w:sz w:val="24"/>
        </w:rPr>
      </w:pPr>
      <w:r>
        <w:rPr>
          <w:sz w:val="24"/>
        </w:rPr>
        <w:t>Standar Pengelolaan</w:t>
      </w:r>
      <w:r>
        <w:rPr>
          <w:spacing w:val="-12"/>
          <w:sz w:val="24"/>
        </w:rPr>
        <w:t xml:space="preserve"> </w:t>
      </w:r>
      <w:r>
        <w:rPr>
          <w:sz w:val="24"/>
        </w:rPr>
        <w:t>Pembelajaran</w:t>
      </w:r>
    </w:p>
    <w:p w14:paraId="1C9810ED" w14:textId="77777777" w:rsidR="00EE3E09" w:rsidRDefault="003159B1" w:rsidP="00B77135">
      <w:pPr>
        <w:pStyle w:val="ListParagraph"/>
        <w:numPr>
          <w:ilvl w:val="1"/>
          <w:numId w:val="5"/>
        </w:numPr>
        <w:tabs>
          <w:tab w:val="left" w:pos="1601"/>
        </w:tabs>
        <w:spacing w:before="136"/>
        <w:ind w:left="2268" w:hanging="567"/>
        <w:rPr>
          <w:sz w:val="24"/>
        </w:rPr>
      </w:pPr>
      <w:r>
        <w:rPr>
          <w:sz w:val="24"/>
        </w:rPr>
        <w:t>Standar Pembiayaan</w:t>
      </w:r>
      <w:r>
        <w:rPr>
          <w:spacing w:val="-10"/>
          <w:sz w:val="24"/>
        </w:rPr>
        <w:t xml:space="preserve"> </w:t>
      </w:r>
      <w:r>
        <w:rPr>
          <w:sz w:val="24"/>
        </w:rPr>
        <w:t>Pembelajaran</w:t>
      </w:r>
    </w:p>
    <w:p w14:paraId="10CE099A" w14:textId="4BBED907" w:rsidR="00EE3E09" w:rsidRDefault="003159B1" w:rsidP="00B77135">
      <w:pPr>
        <w:pStyle w:val="ListParagraph"/>
        <w:numPr>
          <w:ilvl w:val="0"/>
          <w:numId w:val="5"/>
        </w:numPr>
        <w:spacing w:before="144"/>
        <w:ind w:left="1701" w:hanging="567"/>
        <w:jc w:val="left"/>
        <w:rPr>
          <w:sz w:val="24"/>
        </w:rPr>
      </w:pPr>
      <w:r>
        <w:rPr>
          <w:sz w:val="24"/>
        </w:rPr>
        <w:t xml:space="preserve">Standar Penelitian </w:t>
      </w:r>
      <w:r w:rsidR="004A1719">
        <w:rPr>
          <w:sz w:val="24"/>
        </w:rPr>
        <w:t xml:space="preserve">POLITEKNIK </w:t>
      </w:r>
      <w:r w:rsidR="007D198E">
        <w:rPr>
          <w:sz w:val="24"/>
        </w:rPr>
        <w:t>SAINS SENI REKAKREASI</w:t>
      </w:r>
      <w:r w:rsidR="004A1719">
        <w:rPr>
          <w:sz w:val="24"/>
        </w:rPr>
        <w:t xml:space="preserve"> Bogor</w:t>
      </w:r>
      <w:r w:rsidR="00531D52">
        <w:rPr>
          <w:sz w:val="24"/>
          <w:lang w:val="en-US"/>
        </w:rPr>
        <w:t xml:space="preserve"> </w:t>
      </w:r>
      <w:r>
        <w:rPr>
          <w:sz w:val="24"/>
        </w:rPr>
        <w:t>yang terdiridari 8 standar</w:t>
      </w:r>
      <w:r>
        <w:rPr>
          <w:spacing w:val="-6"/>
          <w:sz w:val="24"/>
        </w:rPr>
        <w:t xml:space="preserve"> </w:t>
      </w:r>
      <w:r>
        <w:rPr>
          <w:sz w:val="24"/>
        </w:rPr>
        <w:t>minimal:</w:t>
      </w:r>
    </w:p>
    <w:p w14:paraId="4B530095" w14:textId="77777777" w:rsidR="00EE3E09" w:rsidRDefault="003159B1" w:rsidP="00B77135">
      <w:pPr>
        <w:pStyle w:val="ListParagraph"/>
        <w:numPr>
          <w:ilvl w:val="1"/>
          <w:numId w:val="5"/>
        </w:numPr>
        <w:spacing w:before="124"/>
        <w:ind w:left="2268" w:hanging="567"/>
        <w:rPr>
          <w:sz w:val="24"/>
        </w:rPr>
      </w:pPr>
      <w:r>
        <w:rPr>
          <w:sz w:val="24"/>
        </w:rPr>
        <w:t>Standar Hasil</w:t>
      </w:r>
      <w:r>
        <w:rPr>
          <w:spacing w:val="-1"/>
          <w:sz w:val="24"/>
        </w:rPr>
        <w:t xml:space="preserve"> </w:t>
      </w:r>
      <w:r>
        <w:rPr>
          <w:sz w:val="24"/>
        </w:rPr>
        <w:t>Penelitian</w:t>
      </w:r>
    </w:p>
    <w:p w14:paraId="4A4A3157" w14:textId="77777777" w:rsidR="00EE3E09" w:rsidRDefault="003159B1" w:rsidP="00B77135">
      <w:pPr>
        <w:pStyle w:val="ListParagraph"/>
        <w:numPr>
          <w:ilvl w:val="1"/>
          <w:numId w:val="5"/>
        </w:numPr>
        <w:spacing w:before="136"/>
        <w:ind w:left="2268" w:hanging="567"/>
        <w:rPr>
          <w:sz w:val="24"/>
        </w:rPr>
      </w:pPr>
      <w:r>
        <w:rPr>
          <w:sz w:val="24"/>
        </w:rPr>
        <w:t xml:space="preserve">Standar </w:t>
      </w:r>
      <w:r>
        <w:rPr>
          <w:spacing w:val="-2"/>
          <w:sz w:val="24"/>
        </w:rPr>
        <w:t>Isi</w:t>
      </w:r>
      <w:r>
        <w:rPr>
          <w:spacing w:val="-1"/>
          <w:sz w:val="24"/>
        </w:rPr>
        <w:t xml:space="preserve"> </w:t>
      </w:r>
      <w:r>
        <w:rPr>
          <w:sz w:val="24"/>
        </w:rPr>
        <w:t>Penelitian</w:t>
      </w:r>
    </w:p>
    <w:p w14:paraId="1B53AEF3" w14:textId="77777777" w:rsidR="00EE3E09" w:rsidRDefault="003159B1" w:rsidP="00B77135">
      <w:pPr>
        <w:pStyle w:val="ListParagraph"/>
        <w:numPr>
          <w:ilvl w:val="1"/>
          <w:numId w:val="5"/>
        </w:numPr>
        <w:spacing w:before="140"/>
        <w:ind w:left="2268" w:hanging="567"/>
        <w:rPr>
          <w:sz w:val="24"/>
        </w:rPr>
      </w:pPr>
      <w:r>
        <w:rPr>
          <w:sz w:val="24"/>
        </w:rPr>
        <w:t>Standar Proses</w:t>
      </w:r>
      <w:r>
        <w:rPr>
          <w:spacing w:val="-3"/>
          <w:sz w:val="24"/>
        </w:rPr>
        <w:t xml:space="preserve"> </w:t>
      </w:r>
      <w:r>
        <w:rPr>
          <w:sz w:val="24"/>
        </w:rPr>
        <w:t>Penelitian</w:t>
      </w:r>
    </w:p>
    <w:p w14:paraId="746B59AB" w14:textId="77777777" w:rsidR="00EE3E09" w:rsidRDefault="003159B1" w:rsidP="00B77135">
      <w:pPr>
        <w:pStyle w:val="ListParagraph"/>
        <w:numPr>
          <w:ilvl w:val="1"/>
          <w:numId w:val="5"/>
        </w:numPr>
        <w:spacing w:before="136"/>
        <w:ind w:left="2268" w:hanging="567"/>
        <w:rPr>
          <w:sz w:val="24"/>
        </w:rPr>
      </w:pPr>
      <w:r>
        <w:rPr>
          <w:sz w:val="24"/>
        </w:rPr>
        <w:t>Standar Penilaian</w:t>
      </w:r>
      <w:r>
        <w:rPr>
          <w:spacing w:val="-1"/>
          <w:sz w:val="24"/>
        </w:rPr>
        <w:t xml:space="preserve"> </w:t>
      </w:r>
      <w:r>
        <w:rPr>
          <w:sz w:val="24"/>
        </w:rPr>
        <w:t>Penelitian</w:t>
      </w:r>
    </w:p>
    <w:p w14:paraId="555BFA91" w14:textId="77777777" w:rsidR="00EE3E09" w:rsidRDefault="003159B1" w:rsidP="00B77135">
      <w:pPr>
        <w:pStyle w:val="ListParagraph"/>
        <w:numPr>
          <w:ilvl w:val="1"/>
          <w:numId w:val="5"/>
        </w:numPr>
        <w:spacing w:before="140"/>
        <w:ind w:left="2268" w:hanging="567"/>
        <w:rPr>
          <w:sz w:val="24"/>
        </w:rPr>
      </w:pPr>
      <w:r>
        <w:rPr>
          <w:sz w:val="24"/>
        </w:rPr>
        <w:t>Standar</w:t>
      </w:r>
      <w:r>
        <w:rPr>
          <w:spacing w:val="-1"/>
          <w:sz w:val="24"/>
        </w:rPr>
        <w:t xml:space="preserve"> </w:t>
      </w:r>
      <w:r>
        <w:rPr>
          <w:sz w:val="24"/>
        </w:rPr>
        <w:t>peneliti</w:t>
      </w:r>
    </w:p>
    <w:p w14:paraId="44A879D9" w14:textId="77777777" w:rsidR="00EE3E09" w:rsidRDefault="003159B1" w:rsidP="00B77135">
      <w:pPr>
        <w:pStyle w:val="ListParagraph"/>
        <w:numPr>
          <w:ilvl w:val="1"/>
          <w:numId w:val="5"/>
        </w:numPr>
        <w:spacing w:before="137"/>
        <w:ind w:left="2268" w:hanging="567"/>
        <w:rPr>
          <w:sz w:val="24"/>
        </w:rPr>
      </w:pPr>
      <w:r>
        <w:rPr>
          <w:sz w:val="24"/>
        </w:rPr>
        <w:t>Standar Sarana dan Prasarana</w:t>
      </w:r>
      <w:r>
        <w:rPr>
          <w:spacing w:val="1"/>
          <w:sz w:val="24"/>
        </w:rPr>
        <w:t xml:space="preserve"> </w:t>
      </w:r>
      <w:r>
        <w:rPr>
          <w:sz w:val="24"/>
        </w:rPr>
        <w:t>Penelitian</w:t>
      </w:r>
    </w:p>
    <w:p w14:paraId="0E574643" w14:textId="77777777" w:rsidR="00EE3E09" w:rsidRDefault="003159B1" w:rsidP="00B77135">
      <w:pPr>
        <w:pStyle w:val="ListParagraph"/>
        <w:numPr>
          <w:ilvl w:val="1"/>
          <w:numId w:val="5"/>
        </w:numPr>
        <w:spacing w:before="139"/>
        <w:ind w:left="2268" w:hanging="567"/>
        <w:rPr>
          <w:sz w:val="24"/>
        </w:rPr>
      </w:pPr>
      <w:r>
        <w:rPr>
          <w:sz w:val="24"/>
        </w:rPr>
        <w:t>Standar Pengelolaan</w:t>
      </w:r>
      <w:r>
        <w:rPr>
          <w:spacing w:val="-14"/>
          <w:sz w:val="24"/>
        </w:rPr>
        <w:t xml:space="preserve"> </w:t>
      </w:r>
      <w:r>
        <w:rPr>
          <w:sz w:val="24"/>
        </w:rPr>
        <w:t>Penelitian</w:t>
      </w:r>
    </w:p>
    <w:p w14:paraId="452F364E" w14:textId="77777777" w:rsidR="00EE3E09" w:rsidRDefault="003159B1" w:rsidP="00B77135">
      <w:pPr>
        <w:pStyle w:val="ListParagraph"/>
        <w:numPr>
          <w:ilvl w:val="1"/>
          <w:numId w:val="5"/>
        </w:numPr>
        <w:spacing w:before="137"/>
        <w:ind w:left="2268" w:hanging="567"/>
        <w:rPr>
          <w:sz w:val="24"/>
        </w:rPr>
      </w:pPr>
      <w:r>
        <w:rPr>
          <w:sz w:val="24"/>
        </w:rPr>
        <w:t>Standar Pembiayaan</w:t>
      </w:r>
      <w:r>
        <w:rPr>
          <w:spacing w:val="-12"/>
          <w:sz w:val="24"/>
        </w:rPr>
        <w:t xml:space="preserve"> </w:t>
      </w:r>
      <w:r>
        <w:rPr>
          <w:sz w:val="24"/>
        </w:rPr>
        <w:t>Penelitian</w:t>
      </w:r>
    </w:p>
    <w:p w14:paraId="3F43307E" w14:textId="43B0036A" w:rsidR="00EE3E09" w:rsidRDefault="003159B1" w:rsidP="00B77135">
      <w:pPr>
        <w:pStyle w:val="ListParagraph"/>
        <w:numPr>
          <w:ilvl w:val="0"/>
          <w:numId w:val="5"/>
        </w:numPr>
        <w:spacing w:before="139"/>
        <w:ind w:left="1701" w:hanging="567"/>
        <w:jc w:val="left"/>
        <w:rPr>
          <w:sz w:val="24"/>
        </w:rPr>
      </w:pPr>
      <w:r>
        <w:rPr>
          <w:sz w:val="24"/>
        </w:rPr>
        <w:t xml:space="preserve">Standar Pengabdian Kepada Masyarakat </w:t>
      </w:r>
      <w:r w:rsidR="004A1719">
        <w:rPr>
          <w:sz w:val="24"/>
        </w:rPr>
        <w:t xml:space="preserve">POLITEKNIK </w:t>
      </w:r>
      <w:r w:rsidR="007D198E">
        <w:rPr>
          <w:sz w:val="24"/>
        </w:rPr>
        <w:t>SAINS SENI REKAKREASI</w:t>
      </w:r>
      <w:r w:rsidR="004A1719">
        <w:rPr>
          <w:sz w:val="24"/>
        </w:rPr>
        <w:t xml:space="preserve"> Bogor</w:t>
      </w:r>
      <w:r>
        <w:rPr>
          <w:sz w:val="24"/>
        </w:rPr>
        <w:t xml:space="preserve"> yang terdiri dari 8 standar</w:t>
      </w:r>
      <w:r>
        <w:rPr>
          <w:spacing w:val="-3"/>
          <w:sz w:val="24"/>
        </w:rPr>
        <w:t xml:space="preserve"> </w:t>
      </w:r>
      <w:r>
        <w:rPr>
          <w:sz w:val="24"/>
        </w:rPr>
        <w:t>:</w:t>
      </w:r>
    </w:p>
    <w:p w14:paraId="0FA829AB" w14:textId="77777777" w:rsidR="00EE3E09" w:rsidRDefault="003159B1" w:rsidP="00B77135">
      <w:pPr>
        <w:pStyle w:val="ListParagraph"/>
        <w:numPr>
          <w:ilvl w:val="1"/>
          <w:numId w:val="5"/>
        </w:numPr>
        <w:spacing w:before="124"/>
        <w:ind w:left="2268" w:hanging="567"/>
        <w:rPr>
          <w:sz w:val="24"/>
        </w:rPr>
      </w:pPr>
      <w:r>
        <w:rPr>
          <w:spacing w:val="-4"/>
          <w:sz w:val="24"/>
        </w:rPr>
        <w:t xml:space="preserve">Standar </w:t>
      </w:r>
      <w:r>
        <w:rPr>
          <w:spacing w:val="-5"/>
          <w:sz w:val="24"/>
        </w:rPr>
        <w:t xml:space="preserve">Hasil Pengabdian </w:t>
      </w:r>
      <w:r>
        <w:rPr>
          <w:spacing w:val="-6"/>
          <w:sz w:val="24"/>
        </w:rPr>
        <w:t>Kepada</w:t>
      </w:r>
      <w:r>
        <w:rPr>
          <w:spacing w:val="-25"/>
          <w:sz w:val="24"/>
        </w:rPr>
        <w:t xml:space="preserve"> </w:t>
      </w:r>
      <w:r>
        <w:rPr>
          <w:spacing w:val="-5"/>
          <w:sz w:val="24"/>
        </w:rPr>
        <w:t>Masyarakat</w:t>
      </w:r>
    </w:p>
    <w:p w14:paraId="41533B12" w14:textId="77777777" w:rsidR="00EE3E09" w:rsidRDefault="003159B1" w:rsidP="00B77135">
      <w:pPr>
        <w:pStyle w:val="ListParagraph"/>
        <w:numPr>
          <w:ilvl w:val="1"/>
          <w:numId w:val="5"/>
        </w:numPr>
        <w:spacing w:before="140"/>
        <w:ind w:left="2268" w:hanging="567"/>
        <w:rPr>
          <w:sz w:val="24"/>
        </w:rPr>
      </w:pPr>
      <w:r>
        <w:rPr>
          <w:spacing w:val="-4"/>
          <w:sz w:val="24"/>
        </w:rPr>
        <w:t xml:space="preserve">Standar </w:t>
      </w:r>
      <w:r>
        <w:rPr>
          <w:spacing w:val="-5"/>
          <w:sz w:val="24"/>
        </w:rPr>
        <w:t>Isi Pengabdian Kepada</w:t>
      </w:r>
      <w:r>
        <w:rPr>
          <w:spacing w:val="-24"/>
          <w:sz w:val="24"/>
        </w:rPr>
        <w:t xml:space="preserve"> </w:t>
      </w:r>
      <w:r>
        <w:rPr>
          <w:spacing w:val="-6"/>
          <w:sz w:val="24"/>
        </w:rPr>
        <w:t>Masyarakat</w:t>
      </w:r>
    </w:p>
    <w:p w14:paraId="310DF2FD" w14:textId="77777777" w:rsidR="00EE3E09" w:rsidRDefault="003159B1" w:rsidP="00B77135">
      <w:pPr>
        <w:pStyle w:val="ListParagraph"/>
        <w:numPr>
          <w:ilvl w:val="1"/>
          <w:numId w:val="5"/>
        </w:numPr>
        <w:spacing w:before="136"/>
        <w:ind w:left="2268" w:hanging="567"/>
        <w:rPr>
          <w:sz w:val="24"/>
        </w:rPr>
      </w:pPr>
      <w:r>
        <w:rPr>
          <w:spacing w:val="-4"/>
          <w:sz w:val="24"/>
        </w:rPr>
        <w:t xml:space="preserve">Standar </w:t>
      </w:r>
      <w:r>
        <w:rPr>
          <w:spacing w:val="-5"/>
          <w:sz w:val="24"/>
        </w:rPr>
        <w:t>Proses Pengabdian Kepada</w:t>
      </w:r>
      <w:r>
        <w:rPr>
          <w:spacing w:val="-27"/>
          <w:sz w:val="24"/>
        </w:rPr>
        <w:t xml:space="preserve"> </w:t>
      </w:r>
      <w:r>
        <w:rPr>
          <w:spacing w:val="-5"/>
          <w:sz w:val="24"/>
        </w:rPr>
        <w:t>Masyarakat</w:t>
      </w:r>
    </w:p>
    <w:p w14:paraId="7F2F9864" w14:textId="77777777" w:rsidR="00EE3E09" w:rsidRDefault="003159B1" w:rsidP="00B77135">
      <w:pPr>
        <w:pStyle w:val="ListParagraph"/>
        <w:numPr>
          <w:ilvl w:val="1"/>
          <w:numId w:val="5"/>
        </w:numPr>
        <w:spacing w:before="140"/>
        <w:ind w:left="2268" w:hanging="567"/>
        <w:rPr>
          <w:sz w:val="24"/>
        </w:rPr>
      </w:pPr>
      <w:r>
        <w:rPr>
          <w:spacing w:val="-4"/>
          <w:sz w:val="24"/>
        </w:rPr>
        <w:t xml:space="preserve">Standar </w:t>
      </w:r>
      <w:r>
        <w:rPr>
          <w:spacing w:val="-5"/>
          <w:sz w:val="24"/>
        </w:rPr>
        <w:t xml:space="preserve">Pengelolaan </w:t>
      </w:r>
      <w:r>
        <w:rPr>
          <w:spacing w:val="-6"/>
          <w:sz w:val="24"/>
        </w:rPr>
        <w:t>Pengabdian Kepada</w:t>
      </w:r>
      <w:r>
        <w:rPr>
          <w:spacing w:val="-2"/>
          <w:sz w:val="24"/>
        </w:rPr>
        <w:t xml:space="preserve"> </w:t>
      </w:r>
      <w:r>
        <w:rPr>
          <w:spacing w:val="-6"/>
          <w:sz w:val="24"/>
        </w:rPr>
        <w:t>Masyarakat</w:t>
      </w:r>
    </w:p>
    <w:p w14:paraId="5FF63547" w14:textId="77777777" w:rsidR="00EE3E09" w:rsidRDefault="003159B1" w:rsidP="00B77135">
      <w:pPr>
        <w:pStyle w:val="ListParagraph"/>
        <w:numPr>
          <w:ilvl w:val="1"/>
          <w:numId w:val="5"/>
        </w:numPr>
        <w:spacing w:before="136"/>
        <w:ind w:left="2268" w:hanging="567"/>
        <w:rPr>
          <w:sz w:val="24"/>
        </w:rPr>
      </w:pPr>
      <w:r>
        <w:rPr>
          <w:spacing w:val="-4"/>
          <w:sz w:val="24"/>
        </w:rPr>
        <w:lastRenderedPageBreak/>
        <w:t xml:space="preserve">Standar </w:t>
      </w:r>
      <w:r>
        <w:rPr>
          <w:spacing w:val="-5"/>
          <w:sz w:val="24"/>
        </w:rPr>
        <w:t xml:space="preserve">Pelaksanaan </w:t>
      </w:r>
      <w:r>
        <w:rPr>
          <w:spacing w:val="-6"/>
          <w:sz w:val="24"/>
        </w:rPr>
        <w:t xml:space="preserve">Pengabdian </w:t>
      </w:r>
      <w:r>
        <w:rPr>
          <w:spacing w:val="-5"/>
          <w:sz w:val="24"/>
        </w:rPr>
        <w:t>Kepada</w:t>
      </w:r>
      <w:r>
        <w:rPr>
          <w:spacing w:val="-18"/>
          <w:sz w:val="24"/>
        </w:rPr>
        <w:t xml:space="preserve"> </w:t>
      </w:r>
      <w:r>
        <w:rPr>
          <w:spacing w:val="-5"/>
          <w:sz w:val="24"/>
        </w:rPr>
        <w:t>Masyarakat</w:t>
      </w:r>
    </w:p>
    <w:p w14:paraId="0366D5DD" w14:textId="77777777" w:rsidR="00EE3E09" w:rsidRDefault="003159B1" w:rsidP="00B77135">
      <w:pPr>
        <w:pStyle w:val="ListParagraph"/>
        <w:numPr>
          <w:ilvl w:val="1"/>
          <w:numId w:val="5"/>
        </w:numPr>
        <w:spacing w:before="141"/>
        <w:ind w:left="2268" w:hanging="567"/>
        <w:rPr>
          <w:sz w:val="24"/>
        </w:rPr>
      </w:pPr>
      <w:r>
        <w:rPr>
          <w:spacing w:val="-4"/>
          <w:sz w:val="24"/>
        </w:rPr>
        <w:t xml:space="preserve">Standar </w:t>
      </w:r>
      <w:r>
        <w:rPr>
          <w:spacing w:val="-5"/>
          <w:sz w:val="24"/>
        </w:rPr>
        <w:t xml:space="preserve">Penilaian </w:t>
      </w:r>
      <w:r>
        <w:rPr>
          <w:spacing w:val="-6"/>
          <w:sz w:val="24"/>
        </w:rPr>
        <w:t xml:space="preserve">Pengabdian </w:t>
      </w:r>
      <w:r>
        <w:rPr>
          <w:spacing w:val="-5"/>
          <w:sz w:val="24"/>
        </w:rPr>
        <w:t>Kepada</w:t>
      </w:r>
      <w:r>
        <w:rPr>
          <w:spacing w:val="-22"/>
          <w:sz w:val="24"/>
        </w:rPr>
        <w:t xml:space="preserve"> </w:t>
      </w:r>
      <w:r>
        <w:rPr>
          <w:spacing w:val="-6"/>
          <w:sz w:val="24"/>
        </w:rPr>
        <w:t>Masyarakat</w:t>
      </w:r>
    </w:p>
    <w:p w14:paraId="1B27366F" w14:textId="77777777" w:rsidR="00EE3E09" w:rsidRDefault="003159B1" w:rsidP="00B77135">
      <w:pPr>
        <w:pStyle w:val="ListParagraph"/>
        <w:numPr>
          <w:ilvl w:val="1"/>
          <w:numId w:val="5"/>
        </w:numPr>
        <w:spacing w:before="136"/>
        <w:ind w:left="2268" w:hanging="567"/>
        <w:rPr>
          <w:sz w:val="24"/>
        </w:rPr>
      </w:pPr>
      <w:r>
        <w:rPr>
          <w:spacing w:val="-4"/>
          <w:sz w:val="24"/>
        </w:rPr>
        <w:t xml:space="preserve">Standar </w:t>
      </w:r>
      <w:r>
        <w:rPr>
          <w:spacing w:val="-5"/>
          <w:sz w:val="24"/>
        </w:rPr>
        <w:t xml:space="preserve">Sarana Dan </w:t>
      </w:r>
      <w:r>
        <w:rPr>
          <w:spacing w:val="-6"/>
          <w:sz w:val="24"/>
        </w:rPr>
        <w:t xml:space="preserve">Prasarana </w:t>
      </w:r>
      <w:r>
        <w:rPr>
          <w:spacing w:val="-5"/>
          <w:sz w:val="24"/>
        </w:rPr>
        <w:t>Pengabdian Kepada</w:t>
      </w:r>
      <w:r>
        <w:rPr>
          <w:spacing w:val="-32"/>
          <w:sz w:val="24"/>
        </w:rPr>
        <w:t xml:space="preserve"> </w:t>
      </w:r>
      <w:r>
        <w:rPr>
          <w:spacing w:val="-5"/>
          <w:sz w:val="24"/>
        </w:rPr>
        <w:t>Masyarakat</w:t>
      </w:r>
    </w:p>
    <w:p w14:paraId="752D66E3" w14:textId="0AE075CF" w:rsidR="00375C91" w:rsidRPr="00375C91" w:rsidRDefault="003159B1" w:rsidP="00B77135">
      <w:pPr>
        <w:pStyle w:val="ListParagraph"/>
        <w:numPr>
          <w:ilvl w:val="1"/>
          <w:numId w:val="5"/>
        </w:numPr>
        <w:spacing w:before="140"/>
        <w:ind w:left="2268" w:hanging="567"/>
        <w:rPr>
          <w:sz w:val="24"/>
        </w:rPr>
      </w:pPr>
      <w:r>
        <w:rPr>
          <w:spacing w:val="-4"/>
          <w:sz w:val="24"/>
        </w:rPr>
        <w:t xml:space="preserve">Standar </w:t>
      </w:r>
      <w:r>
        <w:rPr>
          <w:spacing w:val="-5"/>
          <w:sz w:val="24"/>
        </w:rPr>
        <w:t xml:space="preserve">Pendanaan Dan </w:t>
      </w:r>
      <w:r>
        <w:rPr>
          <w:spacing w:val="-6"/>
          <w:sz w:val="24"/>
        </w:rPr>
        <w:t xml:space="preserve">Pembiayaan Pengabdian </w:t>
      </w:r>
      <w:r>
        <w:rPr>
          <w:spacing w:val="-5"/>
          <w:sz w:val="24"/>
        </w:rPr>
        <w:t>Kepada</w:t>
      </w:r>
      <w:r>
        <w:rPr>
          <w:spacing w:val="-31"/>
          <w:sz w:val="24"/>
        </w:rPr>
        <w:t xml:space="preserve"> </w:t>
      </w:r>
      <w:r>
        <w:rPr>
          <w:spacing w:val="-5"/>
          <w:sz w:val="24"/>
        </w:rPr>
        <w:t>Masyarakat</w:t>
      </w:r>
    </w:p>
    <w:p w14:paraId="19EDEB59" w14:textId="0C3AD640" w:rsidR="00EE3E09" w:rsidRPr="00375C91" w:rsidRDefault="003159B1" w:rsidP="00B77135">
      <w:pPr>
        <w:pStyle w:val="ListParagraph"/>
        <w:numPr>
          <w:ilvl w:val="0"/>
          <w:numId w:val="5"/>
        </w:numPr>
        <w:spacing w:before="140"/>
        <w:ind w:left="1701" w:hanging="567"/>
        <w:jc w:val="both"/>
        <w:rPr>
          <w:sz w:val="24"/>
        </w:rPr>
      </w:pPr>
      <w:r w:rsidRPr="00375C91">
        <w:rPr>
          <w:spacing w:val="-4"/>
          <w:sz w:val="24"/>
        </w:rPr>
        <w:t xml:space="preserve">Standar </w:t>
      </w:r>
      <w:r w:rsidRPr="00375C91">
        <w:rPr>
          <w:spacing w:val="-6"/>
          <w:sz w:val="24"/>
        </w:rPr>
        <w:t>Tambahan</w:t>
      </w:r>
      <w:r w:rsidR="00D02270">
        <w:rPr>
          <w:spacing w:val="-6"/>
          <w:sz w:val="24"/>
          <w:lang w:val="en-US"/>
        </w:rPr>
        <w:t>/</w:t>
      </w:r>
      <w:proofErr w:type="spellStart"/>
      <w:r w:rsidR="00D02270">
        <w:rPr>
          <w:spacing w:val="-6"/>
          <w:sz w:val="24"/>
          <w:lang w:val="en-US"/>
        </w:rPr>
        <w:t>melebihi</w:t>
      </w:r>
      <w:proofErr w:type="spellEnd"/>
      <w:r w:rsidRPr="00375C91">
        <w:rPr>
          <w:spacing w:val="-6"/>
          <w:sz w:val="24"/>
        </w:rPr>
        <w:t xml:space="preserve"> </w:t>
      </w:r>
      <w:r w:rsidR="004A1719">
        <w:rPr>
          <w:spacing w:val="-5"/>
          <w:sz w:val="24"/>
        </w:rPr>
        <w:t xml:space="preserve">POLITEKNIK </w:t>
      </w:r>
      <w:r w:rsidR="007D198E">
        <w:rPr>
          <w:spacing w:val="-5"/>
          <w:sz w:val="24"/>
        </w:rPr>
        <w:t>SAINS SENI REKAKREASI</w:t>
      </w:r>
      <w:r w:rsidR="004A1719">
        <w:rPr>
          <w:spacing w:val="-5"/>
          <w:sz w:val="24"/>
        </w:rPr>
        <w:t xml:space="preserve"> Bogor</w:t>
      </w:r>
    </w:p>
    <w:p w14:paraId="576A6DFA" w14:textId="094B3997" w:rsidR="00EE3E09" w:rsidRDefault="003159B1" w:rsidP="00B77135">
      <w:pPr>
        <w:pStyle w:val="ListParagraph"/>
        <w:numPr>
          <w:ilvl w:val="1"/>
          <w:numId w:val="5"/>
        </w:numPr>
        <w:spacing w:before="141"/>
        <w:ind w:left="2268" w:hanging="567"/>
        <w:rPr>
          <w:sz w:val="24"/>
        </w:rPr>
      </w:pPr>
      <w:r>
        <w:rPr>
          <w:spacing w:val="-4"/>
          <w:sz w:val="24"/>
        </w:rPr>
        <w:t xml:space="preserve">Standar </w:t>
      </w:r>
      <w:r w:rsidR="00ED08B7">
        <w:rPr>
          <w:spacing w:val="-5"/>
          <w:sz w:val="24"/>
          <w:lang w:val="en-US"/>
        </w:rPr>
        <w:t>Akademik</w:t>
      </w:r>
    </w:p>
    <w:p w14:paraId="2909F5F3" w14:textId="3F649CD5" w:rsidR="00EE3E09" w:rsidRDefault="003159B1" w:rsidP="00B77135">
      <w:pPr>
        <w:pStyle w:val="ListParagraph"/>
        <w:numPr>
          <w:ilvl w:val="1"/>
          <w:numId w:val="5"/>
        </w:numPr>
        <w:spacing w:before="136"/>
        <w:ind w:left="2268" w:hanging="567"/>
        <w:rPr>
          <w:sz w:val="24"/>
        </w:rPr>
      </w:pPr>
      <w:r>
        <w:rPr>
          <w:spacing w:val="-4"/>
          <w:sz w:val="24"/>
        </w:rPr>
        <w:t>Standar</w:t>
      </w:r>
      <w:r>
        <w:rPr>
          <w:spacing w:val="-12"/>
          <w:sz w:val="24"/>
        </w:rPr>
        <w:t xml:space="preserve"> </w:t>
      </w:r>
      <w:proofErr w:type="spellStart"/>
      <w:r w:rsidR="00ED08B7">
        <w:rPr>
          <w:spacing w:val="-5"/>
          <w:sz w:val="24"/>
          <w:lang w:val="en-US"/>
        </w:rPr>
        <w:t>Kemahasiswaan</w:t>
      </w:r>
      <w:proofErr w:type="spellEnd"/>
    </w:p>
    <w:p w14:paraId="04D279DB" w14:textId="09FEA798" w:rsidR="00375C91" w:rsidRPr="00375C91" w:rsidRDefault="003159B1" w:rsidP="00B77135">
      <w:pPr>
        <w:pStyle w:val="ListParagraph"/>
        <w:numPr>
          <w:ilvl w:val="1"/>
          <w:numId w:val="5"/>
        </w:numPr>
        <w:spacing w:before="136"/>
        <w:ind w:left="2268" w:hanging="567"/>
        <w:rPr>
          <w:sz w:val="24"/>
        </w:rPr>
      </w:pPr>
      <w:r>
        <w:rPr>
          <w:spacing w:val="-4"/>
          <w:sz w:val="24"/>
        </w:rPr>
        <w:t xml:space="preserve">Standar </w:t>
      </w:r>
      <w:bookmarkStart w:id="11" w:name="_TOC_250000"/>
      <w:r w:rsidR="007B240C">
        <w:rPr>
          <w:spacing w:val="-5"/>
          <w:sz w:val="24"/>
          <w:lang w:val="en-US"/>
        </w:rPr>
        <w:t>Kerjasama</w:t>
      </w:r>
    </w:p>
    <w:p w14:paraId="192D12BC" w14:textId="5F7CE55B" w:rsidR="00EE3E09" w:rsidRPr="00375C91" w:rsidRDefault="003159B1" w:rsidP="00430DBC">
      <w:pPr>
        <w:pStyle w:val="ListParagraph"/>
        <w:numPr>
          <w:ilvl w:val="0"/>
          <w:numId w:val="10"/>
        </w:numPr>
        <w:spacing w:before="136"/>
        <w:ind w:left="1134" w:hanging="567"/>
        <w:jc w:val="left"/>
        <w:rPr>
          <w:sz w:val="24"/>
        </w:rPr>
      </w:pPr>
      <w:r>
        <w:t>Informasi Singkat tentang Dokumen</w:t>
      </w:r>
      <w:r w:rsidRPr="00375C91">
        <w:rPr>
          <w:spacing w:val="7"/>
        </w:rPr>
        <w:t xml:space="preserve"> </w:t>
      </w:r>
      <w:bookmarkEnd w:id="11"/>
      <w:r>
        <w:t>SPMI</w:t>
      </w:r>
    </w:p>
    <w:p w14:paraId="71347156" w14:textId="77777777" w:rsidR="00EE3E09" w:rsidRPr="004651B0" w:rsidRDefault="003159B1" w:rsidP="00430DBC">
      <w:pPr>
        <w:pStyle w:val="ListParagraph"/>
        <w:numPr>
          <w:ilvl w:val="0"/>
          <w:numId w:val="3"/>
        </w:numPr>
        <w:spacing w:before="140"/>
        <w:ind w:left="1701" w:hanging="567"/>
        <w:rPr>
          <w:sz w:val="24"/>
        </w:rPr>
      </w:pPr>
      <w:r w:rsidRPr="004651B0">
        <w:rPr>
          <w:sz w:val="24"/>
        </w:rPr>
        <w:t>Manual SPMI</w:t>
      </w:r>
    </w:p>
    <w:p w14:paraId="03ECF58B" w14:textId="77777777" w:rsidR="00EE3E09" w:rsidRDefault="003159B1" w:rsidP="00430DBC">
      <w:pPr>
        <w:pStyle w:val="BodyText"/>
        <w:spacing w:before="132" w:line="362" w:lineRule="auto"/>
        <w:ind w:left="1701"/>
      </w:pPr>
      <w:r>
        <w:t>Manual SPMI adalah Cara menetapkan (merancangdan merumuskan), melaksanakan, mengevaluasi pelaksanaan, mengendalikan pelaksanaan, serta meningkatkans tandar SPMI</w:t>
      </w:r>
      <w:r w:rsidR="00531D52">
        <w:rPr>
          <w:lang w:val="en-US"/>
        </w:rPr>
        <w:t xml:space="preserve"> </w:t>
      </w:r>
      <w:r>
        <w:t>Luas lingkup Manual SPMI.</w:t>
      </w:r>
    </w:p>
    <w:p w14:paraId="34948E5E" w14:textId="03938C69" w:rsidR="00EE3E09" w:rsidRDefault="003159B1" w:rsidP="00430DBC">
      <w:pPr>
        <w:pStyle w:val="ListParagraph"/>
        <w:numPr>
          <w:ilvl w:val="1"/>
          <w:numId w:val="3"/>
        </w:numPr>
        <w:spacing w:before="188"/>
        <w:ind w:left="2268" w:hanging="567"/>
        <w:rPr>
          <w:sz w:val="24"/>
        </w:rPr>
      </w:pPr>
      <w:r>
        <w:rPr>
          <w:sz w:val="24"/>
        </w:rPr>
        <w:t>Manual Penetapan Standar Dikti.</w:t>
      </w:r>
    </w:p>
    <w:p w14:paraId="422680D1" w14:textId="77777777" w:rsidR="00EE3E09" w:rsidRDefault="003159B1" w:rsidP="00430DBC">
      <w:pPr>
        <w:pStyle w:val="ListParagraph"/>
        <w:numPr>
          <w:ilvl w:val="1"/>
          <w:numId w:val="3"/>
        </w:numPr>
        <w:spacing w:before="188"/>
        <w:ind w:left="2268" w:hanging="567"/>
        <w:rPr>
          <w:sz w:val="24"/>
        </w:rPr>
      </w:pPr>
      <w:r>
        <w:rPr>
          <w:sz w:val="24"/>
        </w:rPr>
        <w:t>Manual Pelaksanaan Standar Dikti.</w:t>
      </w:r>
    </w:p>
    <w:p w14:paraId="5A28B581" w14:textId="77777777" w:rsidR="00EE3E09" w:rsidRDefault="003159B1" w:rsidP="00430DBC">
      <w:pPr>
        <w:pStyle w:val="ListParagraph"/>
        <w:numPr>
          <w:ilvl w:val="1"/>
          <w:numId w:val="3"/>
        </w:numPr>
        <w:spacing w:before="192"/>
        <w:ind w:left="2268" w:hanging="567"/>
        <w:rPr>
          <w:sz w:val="24"/>
        </w:rPr>
      </w:pPr>
      <w:r>
        <w:rPr>
          <w:sz w:val="24"/>
        </w:rPr>
        <w:t>Manual Evaluasi (Pelaksanaan) Standar Dikti.</w:t>
      </w:r>
    </w:p>
    <w:p w14:paraId="66C7FF10" w14:textId="77777777" w:rsidR="00EE3E09" w:rsidRDefault="003159B1" w:rsidP="00430DBC">
      <w:pPr>
        <w:pStyle w:val="ListParagraph"/>
        <w:numPr>
          <w:ilvl w:val="1"/>
          <w:numId w:val="3"/>
        </w:numPr>
        <w:spacing w:before="189"/>
        <w:ind w:left="2268" w:hanging="567"/>
        <w:rPr>
          <w:sz w:val="24"/>
        </w:rPr>
      </w:pPr>
      <w:r>
        <w:rPr>
          <w:sz w:val="24"/>
        </w:rPr>
        <w:t>Manual Pengendalian (Pelaksanaan) Standar</w:t>
      </w:r>
      <w:r>
        <w:rPr>
          <w:spacing w:val="-5"/>
          <w:sz w:val="24"/>
        </w:rPr>
        <w:t xml:space="preserve"> </w:t>
      </w:r>
      <w:r>
        <w:rPr>
          <w:sz w:val="24"/>
        </w:rPr>
        <w:t>Dikti</w:t>
      </w:r>
    </w:p>
    <w:p w14:paraId="2190E38E" w14:textId="77777777" w:rsidR="00EE3E09" w:rsidRDefault="003159B1" w:rsidP="00430DBC">
      <w:pPr>
        <w:pStyle w:val="ListParagraph"/>
        <w:numPr>
          <w:ilvl w:val="1"/>
          <w:numId w:val="3"/>
        </w:numPr>
        <w:spacing w:before="188"/>
        <w:ind w:left="2268" w:hanging="567"/>
        <w:rPr>
          <w:sz w:val="24"/>
        </w:rPr>
      </w:pPr>
      <w:r>
        <w:rPr>
          <w:sz w:val="24"/>
        </w:rPr>
        <w:t>Manual Peningkatan Standar Dikti</w:t>
      </w:r>
    </w:p>
    <w:p w14:paraId="4E7670CA" w14:textId="77777777" w:rsidR="00EE3E09" w:rsidRDefault="003159B1" w:rsidP="00430DBC">
      <w:pPr>
        <w:pStyle w:val="ListParagraph"/>
        <w:numPr>
          <w:ilvl w:val="0"/>
          <w:numId w:val="3"/>
        </w:numPr>
        <w:spacing w:before="140"/>
        <w:ind w:left="1701" w:hanging="567"/>
        <w:rPr>
          <w:sz w:val="24"/>
        </w:rPr>
      </w:pPr>
      <w:r>
        <w:rPr>
          <w:sz w:val="24"/>
        </w:rPr>
        <w:t>Standar</w:t>
      </w:r>
      <w:r>
        <w:rPr>
          <w:spacing w:val="-1"/>
          <w:sz w:val="24"/>
        </w:rPr>
        <w:t xml:space="preserve"> </w:t>
      </w:r>
      <w:r>
        <w:rPr>
          <w:sz w:val="24"/>
        </w:rPr>
        <w:t>SPMI</w:t>
      </w:r>
    </w:p>
    <w:p w14:paraId="30D1C3AF" w14:textId="757358FB" w:rsidR="00EE3E09" w:rsidRDefault="003159B1" w:rsidP="00430DBC">
      <w:pPr>
        <w:pStyle w:val="BodyText"/>
        <w:spacing w:before="180" w:line="360" w:lineRule="auto"/>
        <w:ind w:left="1701" w:right="670"/>
        <w:jc w:val="both"/>
      </w:pPr>
      <w:r>
        <w:rPr>
          <w:w w:val="105"/>
        </w:rPr>
        <w:t xml:space="preserve">Dokumen Standar SPMI </w:t>
      </w:r>
      <w:r w:rsidR="004A1719">
        <w:rPr>
          <w:w w:val="105"/>
        </w:rPr>
        <w:t xml:space="preserve">POLITEKNIK </w:t>
      </w:r>
      <w:r w:rsidR="007D198E">
        <w:rPr>
          <w:w w:val="105"/>
        </w:rPr>
        <w:t>SAINS SENI REKAKREASI</w:t>
      </w:r>
      <w:r w:rsidR="004A1719">
        <w:rPr>
          <w:w w:val="105"/>
        </w:rPr>
        <w:t xml:space="preserve"> Bogor</w:t>
      </w:r>
      <w:r>
        <w:rPr>
          <w:w w:val="105"/>
        </w:rPr>
        <w:t xml:space="preserve"> berisikan dokumen tertulis sebagai kriteria, cara, proses, dan teknis yang harus dipenuhi secara seragam. Standar SPMI ini merupakan acuan dalam audit mutu internal dengan kriteria hasil audit “belum memenuhi”, “memenuhi”, dan “melampaui”.</w:t>
      </w:r>
    </w:p>
    <w:p w14:paraId="7A4CE34B" w14:textId="77777777" w:rsidR="00EE3E09" w:rsidRDefault="003159B1" w:rsidP="00430DBC">
      <w:pPr>
        <w:pStyle w:val="ListParagraph"/>
        <w:numPr>
          <w:ilvl w:val="0"/>
          <w:numId w:val="3"/>
        </w:numPr>
        <w:spacing w:before="120"/>
        <w:ind w:left="1701" w:hanging="567"/>
        <w:rPr>
          <w:sz w:val="24"/>
        </w:rPr>
      </w:pPr>
      <w:r>
        <w:rPr>
          <w:sz w:val="24"/>
        </w:rPr>
        <w:t>Formulir</w:t>
      </w:r>
      <w:r>
        <w:rPr>
          <w:spacing w:val="-1"/>
          <w:sz w:val="24"/>
        </w:rPr>
        <w:t xml:space="preserve"> </w:t>
      </w:r>
      <w:r>
        <w:rPr>
          <w:sz w:val="24"/>
        </w:rPr>
        <w:t>SPMI</w:t>
      </w:r>
    </w:p>
    <w:p w14:paraId="72B8A276" w14:textId="77777777" w:rsidR="00EE3E09" w:rsidRDefault="003159B1" w:rsidP="00430DBC">
      <w:pPr>
        <w:pStyle w:val="BodyText"/>
        <w:spacing w:before="140" w:line="357" w:lineRule="auto"/>
        <w:ind w:left="1701" w:right="1096"/>
        <w:jc w:val="both"/>
      </w:pPr>
      <w:r>
        <w:t>Dokumen yang digunakan untuk mencatat atau merekam hal atau informasi tentang pencapaian standar SPMI di perguruan tinggi.</w:t>
      </w:r>
    </w:p>
    <w:p w14:paraId="303D9090" w14:textId="03430735" w:rsidR="00EE3E09" w:rsidRDefault="003159B1" w:rsidP="00430DBC">
      <w:pPr>
        <w:pStyle w:val="BodyText"/>
        <w:spacing w:before="7" w:line="360" w:lineRule="auto"/>
        <w:ind w:left="1701" w:right="749"/>
        <w:jc w:val="both"/>
      </w:pPr>
      <w:r>
        <w:t>Dapat dipastikan bahwa setiap standa</w:t>
      </w:r>
      <w:r w:rsidR="00430DBC">
        <w:rPr>
          <w:lang w:val="en-US"/>
        </w:rPr>
        <w:t>r</w:t>
      </w:r>
      <w:r>
        <w:t xml:space="preserve"> rmembutuhkan berbagai macam formulir</w:t>
      </w:r>
      <w:r>
        <w:rPr>
          <w:spacing w:val="-29"/>
        </w:rPr>
        <w:t xml:space="preserve"> </w:t>
      </w:r>
      <w:r>
        <w:t>sebagai alat untuk mengendalikan pelasksanaan standar dan merekam mutu hasil pelaksaanaan standar.</w:t>
      </w:r>
    </w:p>
    <w:p w14:paraId="44DFBC5A" w14:textId="060757B8" w:rsidR="00EE3E09" w:rsidRDefault="003159B1" w:rsidP="00430DBC">
      <w:pPr>
        <w:pStyle w:val="ListParagraph"/>
        <w:numPr>
          <w:ilvl w:val="0"/>
          <w:numId w:val="2"/>
        </w:numPr>
        <w:spacing w:line="362" w:lineRule="auto"/>
        <w:ind w:left="2268" w:right="986" w:hanging="567"/>
        <w:jc w:val="both"/>
        <w:rPr>
          <w:sz w:val="24"/>
        </w:rPr>
      </w:pPr>
      <w:r>
        <w:rPr>
          <w:sz w:val="24"/>
        </w:rPr>
        <w:lastRenderedPageBreak/>
        <w:t>Pada tahap penetapan, ketika semua standar Dikti dirancang, dirumuskan</w:t>
      </w:r>
      <w:r>
        <w:rPr>
          <w:spacing w:val="-31"/>
          <w:sz w:val="24"/>
        </w:rPr>
        <w:t xml:space="preserve"> </w:t>
      </w:r>
      <w:r>
        <w:rPr>
          <w:sz w:val="24"/>
        </w:rPr>
        <w:t xml:space="preserve">hingga disahkan atau ditetapkan oleh </w:t>
      </w:r>
      <w:r w:rsidR="004A1719">
        <w:rPr>
          <w:sz w:val="24"/>
        </w:rPr>
        <w:t xml:space="preserve">POLITEKNIK </w:t>
      </w:r>
      <w:r w:rsidR="007D198E">
        <w:rPr>
          <w:sz w:val="24"/>
        </w:rPr>
        <w:t>SAINS SENI REKAKREASI</w:t>
      </w:r>
      <w:r w:rsidR="004A1719">
        <w:rPr>
          <w:sz w:val="24"/>
        </w:rPr>
        <w:t xml:space="preserve"> Bogor</w:t>
      </w:r>
    </w:p>
    <w:p w14:paraId="5649B2F1" w14:textId="77777777" w:rsidR="00EE3E09" w:rsidRDefault="003159B1" w:rsidP="00430DBC">
      <w:pPr>
        <w:pStyle w:val="ListParagraph"/>
        <w:numPr>
          <w:ilvl w:val="0"/>
          <w:numId w:val="2"/>
        </w:numPr>
        <w:spacing w:line="271" w:lineRule="exact"/>
        <w:ind w:left="2268" w:hanging="567"/>
        <w:jc w:val="both"/>
        <w:rPr>
          <w:sz w:val="24"/>
        </w:rPr>
      </w:pPr>
      <w:r>
        <w:rPr>
          <w:sz w:val="24"/>
        </w:rPr>
        <w:t>Pada tahap pelaksanaan, ketika semua standar mulai</w:t>
      </w:r>
      <w:r>
        <w:rPr>
          <w:spacing w:val="4"/>
          <w:sz w:val="24"/>
        </w:rPr>
        <w:t xml:space="preserve"> </w:t>
      </w:r>
      <w:r>
        <w:rPr>
          <w:sz w:val="24"/>
        </w:rPr>
        <w:t>dilaksanakan</w:t>
      </w:r>
    </w:p>
    <w:p w14:paraId="6462B71E" w14:textId="77777777" w:rsidR="00EE3E09" w:rsidRDefault="003159B1" w:rsidP="00430DBC">
      <w:pPr>
        <w:pStyle w:val="ListParagraph"/>
        <w:numPr>
          <w:ilvl w:val="0"/>
          <w:numId w:val="2"/>
        </w:numPr>
        <w:spacing w:before="138" w:line="357" w:lineRule="auto"/>
        <w:ind w:left="2268" w:right="463" w:hanging="567"/>
        <w:rPr>
          <w:sz w:val="24"/>
        </w:rPr>
      </w:pPr>
      <w:r>
        <w:rPr>
          <w:sz w:val="24"/>
        </w:rPr>
        <w:t>Pada tahap evaluasi pelaksanaan, yaitu ketika pihak yang melakukan penilaian tentang ketercapaian pelaksanaan semua</w:t>
      </w:r>
      <w:r>
        <w:rPr>
          <w:spacing w:val="3"/>
          <w:sz w:val="24"/>
        </w:rPr>
        <w:t xml:space="preserve"> </w:t>
      </w:r>
      <w:r>
        <w:rPr>
          <w:sz w:val="24"/>
        </w:rPr>
        <w:t>standar</w:t>
      </w:r>
    </w:p>
    <w:p w14:paraId="3A17E57F" w14:textId="77777777" w:rsidR="00EE3E09" w:rsidRDefault="003159B1" w:rsidP="00430DBC">
      <w:pPr>
        <w:pStyle w:val="ListParagraph"/>
        <w:numPr>
          <w:ilvl w:val="0"/>
          <w:numId w:val="2"/>
        </w:numPr>
        <w:spacing w:before="5" w:line="357" w:lineRule="auto"/>
        <w:ind w:left="2268" w:right="796" w:hanging="567"/>
        <w:rPr>
          <w:sz w:val="24"/>
        </w:rPr>
      </w:pPr>
      <w:r>
        <w:rPr>
          <w:sz w:val="24"/>
        </w:rPr>
        <w:t>Pada tahap pengendalian, yaitu ketika dilakukan pemantauan terhadap pelaksanaan standar</w:t>
      </w:r>
    </w:p>
    <w:p w14:paraId="41CC0CAF" w14:textId="77777777" w:rsidR="00EE3E09" w:rsidRDefault="003159B1" w:rsidP="00430DBC">
      <w:pPr>
        <w:pStyle w:val="ListParagraph"/>
        <w:numPr>
          <w:ilvl w:val="0"/>
          <w:numId w:val="2"/>
        </w:numPr>
        <w:spacing w:before="6" w:line="357" w:lineRule="auto"/>
        <w:ind w:left="2268" w:right="756" w:hanging="567"/>
        <w:rPr>
          <w:sz w:val="24"/>
        </w:rPr>
      </w:pPr>
      <w:r>
        <w:rPr>
          <w:sz w:val="24"/>
        </w:rPr>
        <w:t>Pada tahap peningkatan, yaitu ketika terjadi peningkatan standar secara berkala dan berkelanjutan</w:t>
      </w:r>
    </w:p>
    <w:p w14:paraId="4C0F5D5B" w14:textId="00FD90E8" w:rsidR="00EE3E09" w:rsidRDefault="003159B1" w:rsidP="00430DBC">
      <w:pPr>
        <w:pStyle w:val="ListParagraph"/>
        <w:numPr>
          <w:ilvl w:val="0"/>
          <w:numId w:val="10"/>
        </w:numPr>
        <w:spacing w:before="6"/>
        <w:ind w:left="1134" w:hanging="567"/>
        <w:jc w:val="both"/>
        <w:rPr>
          <w:sz w:val="24"/>
        </w:rPr>
      </w:pPr>
      <w:r>
        <w:rPr>
          <w:sz w:val="24"/>
        </w:rPr>
        <w:t xml:space="preserve">Hubungan Kebijakan SPMI </w:t>
      </w:r>
      <w:r w:rsidR="004A1719">
        <w:rPr>
          <w:sz w:val="24"/>
        </w:rPr>
        <w:t xml:space="preserve">POLITEKNIK </w:t>
      </w:r>
      <w:r w:rsidR="007D198E">
        <w:rPr>
          <w:sz w:val="24"/>
        </w:rPr>
        <w:t>SAINS SENI REKAKREASI</w:t>
      </w:r>
      <w:r w:rsidR="004A1719">
        <w:rPr>
          <w:sz w:val="24"/>
        </w:rPr>
        <w:t xml:space="preserve"> Bogor</w:t>
      </w:r>
      <w:r>
        <w:rPr>
          <w:sz w:val="24"/>
        </w:rPr>
        <w:t xml:space="preserve"> dengan dokumen</w:t>
      </w:r>
      <w:r>
        <w:rPr>
          <w:spacing w:val="1"/>
          <w:sz w:val="24"/>
        </w:rPr>
        <w:t xml:space="preserve"> </w:t>
      </w:r>
      <w:r>
        <w:rPr>
          <w:sz w:val="24"/>
        </w:rPr>
        <w:t>lain</w:t>
      </w:r>
    </w:p>
    <w:p w14:paraId="047D465A" w14:textId="0FA5244D" w:rsidR="00EE3E09" w:rsidRDefault="003159B1" w:rsidP="00430DBC">
      <w:pPr>
        <w:pStyle w:val="BodyText"/>
        <w:spacing w:before="136"/>
        <w:ind w:left="1701" w:hanging="567"/>
        <w:jc w:val="both"/>
      </w:pPr>
      <w:r>
        <w:t xml:space="preserve">a. </w:t>
      </w:r>
      <w:r w:rsidR="00375C91">
        <w:rPr>
          <w:lang w:val="id-ID"/>
        </w:rPr>
        <w:tab/>
      </w:r>
      <w:r>
        <w:t>Hubungan Kebijakan SPMI dan Statuta</w:t>
      </w:r>
    </w:p>
    <w:p w14:paraId="58A9130F" w14:textId="01A69CCB" w:rsidR="00531D52" w:rsidRPr="00375C91" w:rsidRDefault="003159B1" w:rsidP="00430DBC">
      <w:pPr>
        <w:pStyle w:val="BodyText"/>
        <w:spacing w:before="140" w:line="360" w:lineRule="auto"/>
        <w:ind w:left="1701" w:right="447"/>
        <w:jc w:val="both"/>
        <w:rPr>
          <w:lang w:val="id-ID"/>
        </w:rPr>
      </w:pPr>
      <w:r>
        <w:t xml:space="preserve">Statuta disusun selaras dengan visi, misi serta cita-cita luhur pendiri </w:t>
      </w:r>
      <w:r w:rsidR="004A1719">
        <w:t xml:space="preserve">POLITEKNIK </w:t>
      </w:r>
      <w:r w:rsidR="007D198E">
        <w:t>SAINS SENI REKAKREASI</w:t>
      </w:r>
      <w:r w:rsidR="004A1719">
        <w:t xml:space="preserve"> Bogor</w:t>
      </w:r>
      <w:r>
        <w:t xml:space="preserve"> dan merupakan pedoman untuk mencapa ivisi dan misi yang relevan dengan kebutuhan masyarakat juga harus disusun agar dapat menjadi arah penentuan kebijakan SPMI. Jadi Statuta harus memuat secara eksplisit identitas dan jati diri </w:t>
      </w:r>
      <w:r w:rsidR="004A1719">
        <w:t xml:space="preserve">POLITEKNIK </w:t>
      </w:r>
      <w:r w:rsidR="007D198E">
        <w:t>SAINS SENI REKAKREASI</w:t>
      </w:r>
      <w:r w:rsidR="004A1719">
        <w:t xml:space="preserve"> Bogor</w:t>
      </w:r>
      <w:r>
        <w:t>.</w:t>
      </w:r>
    </w:p>
    <w:p w14:paraId="694D03BC" w14:textId="4EE07FBD" w:rsidR="00EE3E09" w:rsidRDefault="003159B1" w:rsidP="00503EBA">
      <w:pPr>
        <w:pStyle w:val="ListParagraph"/>
        <w:numPr>
          <w:ilvl w:val="0"/>
          <w:numId w:val="13"/>
        </w:numPr>
        <w:spacing w:before="64"/>
        <w:ind w:left="567" w:hanging="567"/>
        <w:jc w:val="both"/>
        <w:rPr>
          <w:sz w:val="24"/>
        </w:rPr>
      </w:pPr>
      <w:r>
        <w:rPr>
          <w:sz w:val="24"/>
        </w:rPr>
        <w:t>Referensi</w:t>
      </w:r>
    </w:p>
    <w:p w14:paraId="4A95229B" w14:textId="77777777" w:rsidR="00EE3E09" w:rsidRDefault="00EE3E09">
      <w:pPr>
        <w:pStyle w:val="BodyText"/>
        <w:spacing w:before="9"/>
        <w:rPr>
          <w:sz w:val="25"/>
        </w:rPr>
      </w:pPr>
    </w:p>
    <w:p w14:paraId="565D6FF2" w14:textId="258DB747" w:rsidR="00EE3E09" w:rsidRDefault="003159B1" w:rsidP="00503EBA">
      <w:pPr>
        <w:pStyle w:val="ListParagraph"/>
        <w:numPr>
          <w:ilvl w:val="0"/>
          <w:numId w:val="1"/>
        </w:numPr>
        <w:ind w:left="1134" w:hanging="567"/>
        <w:rPr>
          <w:sz w:val="24"/>
        </w:rPr>
      </w:pPr>
      <w:r>
        <w:rPr>
          <w:w w:val="105"/>
          <w:sz w:val="24"/>
        </w:rPr>
        <w:t>Undang-Undang No.20 tahun 2003 tentang Sistem Pendidikan</w:t>
      </w:r>
      <w:r>
        <w:rPr>
          <w:spacing w:val="6"/>
          <w:w w:val="105"/>
          <w:sz w:val="24"/>
        </w:rPr>
        <w:t xml:space="preserve"> </w:t>
      </w:r>
      <w:r>
        <w:rPr>
          <w:w w:val="105"/>
          <w:sz w:val="24"/>
        </w:rPr>
        <w:t>Nasional;</w:t>
      </w:r>
    </w:p>
    <w:p w14:paraId="599C765F" w14:textId="77777777" w:rsidR="00EE3E09" w:rsidRDefault="003159B1" w:rsidP="00503EBA">
      <w:pPr>
        <w:pStyle w:val="ListParagraph"/>
        <w:numPr>
          <w:ilvl w:val="0"/>
          <w:numId w:val="1"/>
        </w:numPr>
        <w:spacing w:before="180"/>
        <w:ind w:left="1134" w:hanging="567"/>
        <w:rPr>
          <w:sz w:val="24"/>
        </w:rPr>
      </w:pPr>
      <w:r>
        <w:rPr>
          <w:w w:val="105"/>
          <w:sz w:val="24"/>
        </w:rPr>
        <w:t>Undang-Undang No. 12 tahun 2012 tentang Pendidikan Tinggi;</w:t>
      </w:r>
    </w:p>
    <w:p w14:paraId="62760415" w14:textId="79D96C99" w:rsidR="00EE3E09" w:rsidRDefault="003159B1" w:rsidP="00503EBA">
      <w:pPr>
        <w:pStyle w:val="ListParagraph"/>
        <w:numPr>
          <w:ilvl w:val="0"/>
          <w:numId w:val="1"/>
        </w:numPr>
        <w:spacing w:before="184"/>
        <w:ind w:left="1134" w:hanging="567"/>
        <w:rPr>
          <w:sz w:val="24"/>
        </w:rPr>
      </w:pPr>
      <w:r>
        <w:rPr>
          <w:sz w:val="24"/>
        </w:rPr>
        <w:t>Permenristekdikti Nomor 62 tahun 2016 tentang</w:t>
      </w:r>
      <w:r>
        <w:rPr>
          <w:spacing w:val="48"/>
          <w:sz w:val="24"/>
        </w:rPr>
        <w:t xml:space="preserve"> </w:t>
      </w:r>
      <w:r>
        <w:rPr>
          <w:sz w:val="24"/>
        </w:rPr>
        <w:t>SPMI</w:t>
      </w:r>
      <w:r w:rsidR="00503EBA">
        <w:rPr>
          <w:sz w:val="24"/>
          <w:lang w:val="en-US"/>
        </w:rPr>
        <w:t>;</w:t>
      </w:r>
    </w:p>
    <w:p w14:paraId="64879735" w14:textId="25282C2F" w:rsidR="00EE3E09" w:rsidRDefault="003159B1" w:rsidP="00503EBA">
      <w:pPr>
        <w:pStyle w:val="ListParagraph"/>
        <w:numPr>
          <w:ilvl w:val="0"/>
          <w:numId w:val="1"/>
        </w:numPr>
        <w:spacing w:before="180"/>
        <w:ind w:left="1134" w:hanging="567"/>
        <w:rPr>
          <w:sz w:val="24"/>
        </w:rPr>
      </w:pPr>
      <w:r>
        <w:rPr>
          <w:sz w:val="24"/>
        </w:rPr>
        <w:t>Permenristekdikti Nomor 44 tahun 2015 tentang</w:t>
      </w:r>
      <w:r>
        <w:rPr>
          <w:spacing w:val="-18"/>
          <w:sz w:val="24"/>
        </w:rPr>
        <w:t xml:space="preserve"> </w:t>
      </w:r>
      <w:r>
        <w:rPr>
          <w:sz w:val="24"/>
        </w:rPr>
        <w:t>SNPT</w:t>
      </w:r>
      <w:r w:rsidR="00503EBA">
        <w:rPr>
          <w:sz w:val="24"/>
          <w:lang w:val="en-US"/>
        </w:rPr>
        <w:t>;</w:t>
      </w:r>
    </w:p>
    <w:p w14:paraId="40C0B694" w14:textId="592BB6CA" w:rsidR="00EE3E09" w:rsidRDefault="003159B1" w:rsidP="00503EBA">
      <w:pPr>
        <w:pStyle w:val="ListParagraph"/>
        <w:numPr>
          <w:ilvl w:val="0"/>
          <w:numId w:val="1"/>
        </w:numPr>
        <w:spacing w:before="184" w:line="357" w:lineRule="auto"/>
        <w:ind w:left="1134" w:right="1189" w:hanging="567"/>
        <w:rPr>
          <w:sz w:val="24"/>
        </w:rPr>
      </w:pPr>
      <w:r>
        <w:rPr>
          <w:w w:val="105"/>
          <w:sz w:val="24"/>
        </w:rPr>
        <w:t>Peraturan pemerintah No. 49 tahun 2014 tentang Standar Nasional</w:t>
      </w:r>
      <w:r>
        <w:rPr>
          <w:spacing w:val="-41"/>
          <w:w w:val="105"/>
          <w:sz w:val="24"/>
        </w:rPr>
        <w:t xml:space="preserve"> </w:t>
      </w:r>
      <w:r>
        <w:rPr>
          <w:w w:val="105"/>
          <w:sz w:val="24"/>
        </w:rPr>
        <w:t>Pendidikan Tinggi;</w:t>
      </w:r>
    </w:p>
    <w:p w14:paraId="3C291BF1" w14:textId="77777777" w:rsidR="00EE3E09" w:rsidRDefault="003159B1" w:rsidP="00503EBA">
      <w:pPr>
        <w:pStyle w:val="ListParagraph"/>
        <w:numPr>
          <w:ilvl w:val="0"/>
          <w:numId w:val="1"/>
        </w:numPr>
        <w:spacing w:before="10" w:line="355" w:lineRule="auto"/>
        <w:ind w:left="1134" w:right="1090" w:hanging="567"/>
        <w:rPr>
          <w:sz w:val="24"/>
        </w:rPr>
      </w:pPr>
      <w:r>
        <w:rPr>
          <w:w w:val="105"/>
          <w:sz w:val="24"/>
        </w:rPr>
        <w:t>Peraturan Pemerintah No. 50 Tahun 2014 tentang Penjaminan Mutu</w:t>
      </w:r>
      <w:r>
        <w:rPr>
          <w:spacing w:val="-44"/>
          <w:w w:val="105"/>
          <w:sz w:val="24"/>
        </w:rPr>
        <w:t xml:space="preserve"> </w:t>
      </w:r>
      <w:r>
        <w:rPr>
          <w:w w:val="105"/>
          <w:sz w:val="24"/>
        </w:rPr>
        <w:t>Pendidikan Tinggi;</w:t>
      </w:r>
    </w:p>
    <w:p w14:paraId="1021ADAB" w14:textId="77777777" w:rsidR="00EE3E09" w:rsidRDefault="003159B1" w:rsidP="00503EBA">
      <w:pPr>
        <w:pStyle w:val="ListParagraph"/>
        <w:numPr>
          <w:ilvl w:val="0"/>
          <w:numId w:val="1"/>
        </w:numPr>
        <w:spacing w:before="11"/>
        <w:ind w:left="1134" w:hanging="567"/>
        <w:rPr>
          <w:sz w:val="24"/>
        </w:rPr>
      </w:pPr>
      <w:r>
        <w:rPr>
          <w:w w:val="105"/>
          <w:sz w:val="24"/>
        </w:rPr>
        <w:t>Buku Pedoman Penjaminan Mutu Pendidikan Tinggi</w:t>
      </w:r>
      <w:r>
        <w:rPr>
          <w:spacing w:val="-6"/>
          <w:w w:val="105"/>
          <w:sz w:val="24"/>
        </w:rPr>
        <w:t xml:space="preserve"> </w:t>
      </w:r>
      <w:r>
        <w:rPr>
          <w:w w:val="105"/>
          <w:sz w:val="24"/>
        </w:rPr>
        <w:t>Tahun</w:t>
      </w:r>
      <w:r w:rsidR="00531D52">
        <w:rPr>
          <w:w w:val="105"/>
          <w:sz w:val="24"/>
          <w:lang w:val="en-US"/>
        </w:rPr>
        <w:t xml:space="preserve"> </w:t>
      </w:r>
      <w:r>
        <w:rPr>
          <w:w w:val="105"/>
          <w:sz w:val="24"/>
        </w:rPr>
        <w:t>2014;</w:t>
      </w:r>
    </w:p>
    <w:p w14:paraId="771026AD" w14:textId="0EC998BE" w:rsidR="00EE3E09" w:rsidRDefault="00503EBA" w:rsidP="00503EBA">
      <w:pPr>
        <w:pStyle w:val="ListParagraph"/>
        <w:numPr>
          <w:ilvl w:val="0"/>
          <w:numId w:val="1"/>
        </w:numPr>
        <w:spacing w:before="141"/>
        <w:ind w:left="1134" w:hanging="567"/>
        <w:rPr>
          <w:sz w:val="24"/>
        </w:rPr>
      </w:pPr>
      <w:r>
        <w:rPr>
          <w:sz w:val="24"/>
          <w:lang w:val="en-US"/>
        </w:rPr>
        <w:t xml:space="preserve">Keputusan </w:t>
      </w:r>
      <w:proofErr w:type="spellStart"/>
      <w:r w:rsidR="00531D52">
        <w:rPr>
          <w:sz w:val="24"/>
          <w:lang w:val="en-US"/>
        </w:rPr>
        <w:t>Direktur</w:t>
      </w:r>
      <w:proofErr w:type="spellEnd"/>
      <w:r w:rsidR="003159B1">
        <w:rPr>
          <w:sz w:val="24"/>
        </w:rPr>
        <w:t xml:space="preserve"> </w:t>
      </w:r>
      <w:r w:rsidR="004A1719">
        <w:rPr>
          <w:sz w:val="24"/>
        </w:rPr>
        <w:t xml:space="preserve">POLITEKNIK </w:t>
      </w:r>
      <w:r w:rsidR="007D198E">
        <w:rPr>
          <w:sz w:val="24"/>
        </w:rPr>
        <w:t>SAINS SENI REKAKREASI</w:t>
      </w:r>
      <w:r w:rsidR="004A1719">
        <w:rPr>
          <w:sz w:val="24"/>
        </w:rPr>
        <w:t xml:space="preserve"> Bogor</w:t>
      </w:r>
      <w:r w:rsidR="003159B1">
        <w:rPr>
          <w:sz w:val="24"/>
        </w:rPr>
        <w:t>/201</w:t>
      </w:r>
      <w:r>
        <w:rPr>
          <w:sz w:val="24"/>
          <w:lang w:val="en-US"/>
        </w:rPr>
        <w:t>8</w:t>
      </w:r>
      <w:r w:rsidR="003159B1">
        <w:rPr>
          <w:sz w:val="24"/>
        </w:rPr>
        <w:t>,</w:t>
      </w:r>
      <w:r>
        <w:rPr>
          <w:sz w:val="24"/>
          <w:lang w:val="en-US"/>
        </w:rPr>
        <w:t xml:space="preserve"> </w:t>
      </w:r>
      <w:r w:rsidR="003159B1">
        <w:rPr>
          <w:sz w:val="24"/>
        </w:rPr>
        <w:t>Tentang Statuta</w:t>
      </w:r>
      <w:r>
        <w:rPr>
          <w:sz w:val="24"/>
          <w:lang w:val="en-US"/>
        </w:rPr>
        <w:t>;</w:t>
      </w:r>
    </w:p>
    <w:p w14:paraId="41A8A579" w14:textId="6D4029A3" w:rsidR="00EE3E09" w:rsidRDefault="003159B1" w:rsidP="00503EBA">
      <w:pPr>
        <w:pStyle w:val="ListParagraph"/>
        <w:numPr>
          <w:ilvl w:val="0"/>
          <w:numId w:val="1"/>
        </w:numPr>
        <w:spacing w:before="131"/>
        <w:ind w:left="1134" w:hanging="567"/>
        <w:rPr>
          <w:sz w:val="24"/>
        </w:rPr>
      </w:pPr>
      <w:r>
        <w:rPr>
          <w:sz w:val="24"/>
        </w:rPr>
        <w:t xml:space="preserve">Keputusan </w:t>
      </w:r>
      <w:proofErr w:type="spellStart"/>
      <w:r w:rsidR="00531D52">
        <w:rPr>
          <w:sz w:val="24"/>
          <w:lang w:val="en-US"/>
        </w:rPr>
        <w:t>Direktur</w:t>
      </w:r>
      <w:proofErr w:type="spellEnd"/>
      <w:r>
        <w:rPr>
          <w:sz w:val="24"/>
        </w:rPr>
        <w:t xml:space="preserve"> </w:t>
      </w:r>
      <w:r w:rsidR="004A1719">
        <w:rPr>
          <w:sz w:val="24"/>
        </w:rPr>
        <w:t xml:space="preserve">POLITEKNIK </w:t>
      </w:r>
      <w:r w:rsidR="007D198E">
        <w:rPr>
          <w:sz w:val="24"/>
        </w:rPr>
        <w:t>SAINS SENI REKAKREASI</w:t>
      </w:r>
      <w:r w:rsidR="004A1719">
        <w:rPr>
          <w:sz w:val="24"/>
        </w:rPr>
        <w:t xml:space="preserve"> Bogor</w:t>
      </w:r>
      <w:r>
        <w:rPr>
          <w:sz w:val="24"/>
        </w:rPr>
        <w:t>/201</w:t>
      </w:r>
      <w:r w:rsidR="00503EBA">
        <w:rPr>
          <w:sz w:val="24"/>
          <w:lang w:val="en-US"/>
        </w:rPr>
        <w:t>8</w:t>
      </w:r>
      <w:r>
        <w:rPr>
          <w:sz w:val="24"/>
        </w:rPr>
        <w:t xml:space="preserve">, Tentang Organisasi dan Tata </w:t>
      </w:r>
      <w:r w:rsidR="00503EBA">
        <w:rPr>
          <w:sz w:val="24"/>
          <w:lang w:val="en-US"/>
        </w:rPr>
        <w:t>K</w:t>
      </w:r>
      <w:r>
        <w:rPr>
          <w:sz w:val="24"/>
        </w:rPr>
        <w:t>erja</w:t>
      </w:r>
      <w:r w:rsidR="00503EBA">
        <w:rPr>
          <w:sz w:val="24"/>
          <w:lang w:val="en-US"/>
        </w:rPr>
        <w:t>;</w:t>
      </w:r>
    </w:p>
    <w:p w14:paraId="7DE0D8B6" w14:textId="41803084" w:rsidR="00EE3E09" w:rsidRDefault="003159B1" w:rsidP="00503EBA">
      <w:pPr>
        <w:pStyle w:val="ListParagraph"/>
        <w:numPr>
          <w:ilvl w:val="0"/>
          <w:numId w:val="1"/>
        </w:numPr>
        <w:spacing w:before="140"/>
        <w:ind w:left="1134" w:hanging="567"/>
        <w:rPr>
          <w:sz w:val="24"/>
        </w:rPr>
      </w:pPr>
      <w:r>
        <w:rPr>
          <w:sz w:val="24"/>
        </w:rPr>
        <w:lastRenderedPageBreak/>
        <w:t xml:space="preserve">Keputusan </w:t>
      </w:r>
      <w:proofErr w:type="spellStart"/>
      <w:r w:rsidR="00531D52">
        <w:rPr>
          <w:sz w:val="24"/>
          <w:lang w:val="en-US"/>
        </w:rPr>
        <w:t>Direktur</w:t>
      </w:r>
      <w:proofErr w:type="spellEnd"/>
      <w:r>
        <w:rPr>
          <w:sz w:val="24"/>
        </w:rPr>
        <w:t xml:space="preserve"> </w:t>
      </w:r>
      <w:r w:rsidR="004A1719">
        <w:rPr>
          <w:sz w:val="24"/>
        </w:rPr>
        <w:t xml:space="preserve">POLITEKNIK </w:t>
      </w:r>
      <w:r w:rsidR="007D198E">
        <w:rPr>
          <w:sz w:val="24"/>
        </w:rPr>
        <w:t>SAINS SENI REKAKREASI</w:t>
      </w:r>
      <w:r w:rsidR="004A1719">
        <w:rPr>
          <w:sz w:val="24"/>
        </w:rPr>
        <w:t xml:space="preserve"> Bogor</w:t>
      </w:r>
      <w:r>
        <w:rPr>
          <w:sz w:val="24"/>
        </w:rPr>
        <w:t>/201</w:t>
      </w:r>
      <w:r w:rsidR="00503EBA">
        <w:rPr>
          <w:sz w:val="24"/>
          <w:lang w:val="en-US"/>
        </w:rPr>
        <w:t>8</w:t>
      </w:r>
      <w:r>
        <w:rPr>
          <w:sz w:val="24"/>
        </w:rPr>
        <w:t>,Tentang Peraturan</w:t>
      </w:r>
      <w:r>
        <w:rPr>
          <w:spacing w:val="-2"/>
          <w:sz w:val="24"/>
        </w:rPr>
        <w:t xml:space="preserve"> </w:t>
      </w:r>
      <w:r>
        <w:rPr>
          <w:sz w:val="24"/>
        </w:rPr>
        <w:t>Akademik</w:t>
      </w:r>
      <w:r w:rsidR="00503EBA">
        <w:rPr>
          <w:sz w:val="24"/>
          <w:lang w:val="en-US"/>
        </w:rPr>
        <w:t>;</w:t>
      </w:r>
    </w:p>
    <w:p w14:paraId="35E6C271" w14:textId="2F4F06ED" w:rsidR="00EE3E09" w:rsidRDefault="003159B1" w:rsidP="00503EBA">
      <w:pPr>
        <w:pStyle w:val="ListParagraph"/>
        <w:numPr>
          <w:ilvl w:val="0"/>
          <w:numId w:val="1"/>
        </w:numPr>
        <w:spacing w:before="137"/>
        <w:ind w:left="1134" w:hanging="567"/>
        <w:rPr>
          <w:sz w:val="24"/>
        </w:rPr>
      </w:pPr>
      <w:r>
        <w:rPr>
          <w:sz w:val="24"/>
        </w:rPr>
        <w:t xml:space="preserve">Keputusan </w:t>
      </w:r>
      <w:proofErr w:type="spellStart"/>
      <w:r w:rsidR="00531D52">
        <w:rPr>
          <w:sz w:val="24"/>
          <w:lang w:val="en-US"/>
        </w:rPr>
        <w:t>Direktur</w:t>
      </w:r>
      <w:proofErr w:type="spellEnd"/>
      <w:r>
        <w:rPr>
          <w:sz w:val="24"/>
        </w:rPr>
        <w:t xml:space="preserve"> </w:t>
      </w:r>
      <w:r w:rsidR="004A1719">
        <w:rPr>
          <w:sz w:val="24"/>
        </w:rPr>
        <w:t xml:space="preserve">POLITEKNIK </w:t>
      </w:r>
      <w:r w:rsidR="007D198E">
        <w:rPr>
          <w:sz w:val="24"/>
        </w:rPr>
        <w:t>SAINS SENI REKAKREASI</w:t>
      </w:r>
      <w:r w:rsidR="004A1719">
        <w:rPr>
          <w:sz w:val="24"/>
        </w:rPr>
        <w:t xml:space="preserve"> Bogor</w:t>
      </w:r>
      <w:r>
        <w:rPr>
          <w:sz w:val="24"/>
        </w:rPr>
        <w:t>/201</w:t>
      </w:r>
      <w:r w:rsidR="00503EBA">
        <w:rPr>
          <w:sz w:val="24"/>
          <w:lang w:val="en-US"/>
        </w:rPr>
        <w:t>8</w:t>
      </w:r>
      <w:r>
        <w:rPr>
          <w:sz w:val="24"/>
        </w:rPr>
        <w:t>, Tentang Peraturan</w:t>
      </w:r>
      <w:r>
        <w:rPr>
          <w:spacing w:val="12"/>
          <w:sz w:val="24"/>
        </w:rPr>
        <w:t xml:space="preserve"> </w:t>
      </w:r>
      <w:r>
        <w:rPr>
          <w:sz w:val="24"/>
        </w:rPr>
        <w:t>Kepegawaian</w:t>
      </w:r>
      <w:r w:rsidR="00503EBA">
        <w:rPr>
          <w:sz w:val="24"/>
          <w:lang w:val="en-US"/>
        </w:rPr>
        <w:t>;</w:t>
      </w:r>
    </w:p>
    <w:p w14:paraId="70BE3A7F" w14:textId="208E81EA" w:rsidR="00EE3E09" w:rsidRDefault="003159B1" w:rsidP="00503EBA">
      <w:pPr>
        <w:pStyle w:val="ListParagraph"/>
        <w:numPr>
          <w:ilvl w:val="0"/>
          <w:numId w:val="1"/>
        </w:numPr>
        <w:spacing w:before="140"/>
        <w:ind w:left="1134" w:hanging="567"/>
        <w:rPr>
          <w:sz w:val="24"/>
        </w:rPr>
      </w:pPr>
      <w:r>
        <w:rPr>
          <w:sz w:val="24"/>
        </w:rPr>
        <w:t xml:space="preserve">Rencana Strategis </w:t>
      </w:r>
      <w:r w:rsidR="004A1719">
        <w:rPr>
          <w:sz w:val="24"/>
        </w:rPr>
        <w:t xml:space="preserve">POLITEKNIK </w:t>
      </w:r>
      <w:r w:rsidR="007D198E">
        <w:rPr>
          <w:sz w:val="24"/>
        </w:rPr>
        <w:t>SAINS SENI REKAKREASI</w:t>
      </w:r>
      <w:r w:rsidR="004A1719">
        <w:rPr>
          <w:sz w:val="24"/>
        </w:rPr>
        <w:t xml:space="preserve"> Bogor</w:t>
      </w:r>
      <w:r w:rsidR="00503EBA">
        <w:rPr>
          <w:sz w:val="24"/>
          <w:lang w:val="en-US"/>
        </w:rPr>
        <w:t>.</w:t>
      </w:r>
      <w:r>
        <w:rPr>
          <w:sz w:val="24"/>
        </w:rPr>
        <w:t xml:space="preserve"> </w:t>
      </w:r>
    </w:p>
    <w:sectPr w:rsidR="00EE3E09">
      <w:pgSz w:w="12240" w:h="15840"/>
      <w:pgMar w:top="1480" w:right="680" w:bottom="1160" w:left="1180" w:header="0" w:footer="8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469F9" w14:textId="77777777" w:rsidR="00322DD3" w:rsidRDefault="00322DD3">
      <w:r>
        <w:separator/>
      </w:r>
    </w:p>
  </w:endnote>
  <w:endnote w:type="continuationSeparator" w:id="0">
    <w:p w14:paraId="104EAE2D" w14:textId="77777777" w:rsidR="00322DD3" w:rsidRDefault="00322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Ebrima">
    <w:panose1 w:val="02000000000000000000"/>
    <w:charset w:val="00"/>
    <w:family w:val="auto"/>
    <w:pitch w:val="variable"/>
    <w:sig w:usb0="A000005F" w:usb1="02000041"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85CAD" w14:textId="77777777" w:rsidR="00EE3E09" w:rsidRDefault="00430DBC">
    <w:pPr>
      <w:pStyle w:val="BodyText"/>
      <w:spacing w:line="14" w:lineRule="auto"/>
      <w:rPr>
        <w:sz w:val="16"/>
      </w:rPr>
    </w:pPr>
    <w:r>
      <w:pict w14:anchorId="41669969">
        <v:shapetype id="_x0000_t202" coordsize="21600,21600" o:spt="202" path="m,l,21600r21600,l21600,xe">
          <v:stroke joinstyle="miter"/>
          <v:path gradientshapeok="t" o:connecttype="rect"/>
        </v:shapetype>
        <v:shape id="_x0000_s2049" type="#_x0000_t202" style="position:absolute;margin-left:543.4pt;margin-top:732.85pt;width:14pt;height:13.1pt;z-index:-251658752;mso-position-horizontal-relative:page;mso-position-vertical-relative:page" filled="f" stroked="f">
          <v:textbox inset="0,0,0,0">
            <w:txbxContent>
              <w:p w14:paraId="63BD454F" w14:textId="77777777" w:rsidR="00EE3E09" w:rsidRDefault="003159B1">
                <w:pPr>
                  <w:spacing w:before="11"/>
                  <w:ind w:left="40"/>
                  <w:rPr>
                    <w:sz w:val="20"/>
                  </w:rPr>
                </w:pPr>
                <w:r>
                  <w:fldChar w:fldCharType="begin"/>
                </w:r>
                <w:r>
                  <w:rPr>
                    <w:sz w:val="20"/>
                  </w:rPr>
                  <w:instrText xml:space="preserve"> PAGE </w:instrText>
                </w:r>
                <w:r>
                  <w:fldChar w:fldCharType="separate"/>
                </w:r>
                <w:r w:rsidR="004651B0">
                  <w:rPr>
                    <w:noProof/>
                    <w:sz w:val="20"/>
                  </w:rPr>
                  <w:t>16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1AB46" w14:textId="77777777" w:rsidR="00322DD3" w:rsidRDefault="00322DD3">
      <w:r>
        <w:separator/>
      </w:r>
    </w:p>
  </w:footnote>
  <w:footnote w:type="continuationSeparator" w:id="0">
    <w:p w14:paraId="1A624B15" w14:textId="77777777" w:rsidR="00322DD3" w:rsidRDefault="00322D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20CA"/>
    <w:multiLevelType w:val="hybridMultilevel"/>
    <w:tmpl w:val="6F0EED10"/>
    <w:lvl w:ilvl="0" w:tplc="08226A5C">
      <w:start w:val="1"/>
      <w:numFmt w:val="lowerLetter"/>
      <w:lvlText w:val="%1."/>
      <w:lvlJc w:val="left"/>
      <w:pPr>
        <w:ind w:left="1152" w:hanging="284"/>
        <w:jc w:val="right"/>
      </w:pPr>
      <w:rPr>
        <w:rFonts w:ascii="Times New Roman" w:eastAsia="Times New Roman" w:hAnsi="Times New Roman" w:cs="Times New Roman"/>
        <w:spacing w:val="-6"/>
        <w:w w:val="99"/>
        <w:sz w:val="24"/>
        <w:szCs w:val="24"/>
        <w:lang w:val="id" w:eastAsia="id" w:bidi="id"/>
      </w:rPr>
    </w:lvl>
    <w:lvl w:ilvl="1" w:tplc="5AF8475E">
      <w:start w:val="1"/>
      <w:numFmt w:val="decimal"/>
      <w:lvlText w:val="%2)"/>
      <w:lvlJc w:val="left"/>
      <w:pPr>
        <w:ind w:left="1601" w:hanging="360"/>
      </w:pPr>
      <w:rPr>
        <w:rFonts w:ascii="Times New Roman" w:eastAsia="Times New Roman" w:hAnsi="Times New Roman" w:cs="Times New Roman" w:hint="default"/>
        <w:spacing w:val="-20"/>
        <w:w w:val="99"/>
        <w:sz w:val="24"/>
        <w:szCs w:val="24"/>
        <w:lang w:val="id" w:eastAsia="id" w:bidi="id"/>
      </w:rPr>
    </w:lvl>
    <w:lvl w:ilvl="2" w:tplc="56C4249C">
      <w:numFmt w:val="bullet"/>
      <w:lvlText w:val="•"/>
      <w:lvlJc w:val="left"/>
      <w:pPr>
        <w:ind w:left="1660" w:hanging="360"/>
      </w:pPr>
      <w:rPr>
        <w:rFonts w:hint="default"/>
        <w:lang w:val="id" w:eastAsia="id" w:bidi="id"/>
      </w:rPr>
    </w:lvl>
    <w:lvl w:ilvl="3" w:tplc="FC9EC2FE">
      <w:numFmt w:val="bullet"/>
      <w:lvlText w:val="•"/>
      <w:lvlJc w:val="left"/>
      <w:pPr>
        <w:ind w:left="2750" w:hanging="360"/>
      </w:pPr>
      <w:rPr>
        <w:rFonts w:hint="default"/>
        <w:lang w:val="id" w:eastAsia="id" w:bidi="id"/>
      </w:rPr>
    </w:lvl>
    <w:lvl w:ilvl="4" w:tplc="39CA63E0">
      <w:numFmt w:val="bullet"/>
      <w:lvlText w:val="•"/>
      <w:lvlJc w:val="left"/>
      <w:pPr>
        <w:ind w:left="3840" w:hanging="360"/>
      </w:pPr>
      <w:rPr>
        <w:rFonts w:hint="default"/>
        <w:lang w:val="id" w:eastAsia="id" w:bidi="id"/>
      </w:rPr>
    </w:lvl>
    <w:lvl w:ilvl="5" w:tplc="F90CDCF4">
      <w:numFmt w:val="bullet"/>
      <w:lvlText w:val="•"/>
      <w:lvlJc w:val="left"/>
      <w:pPr>
        <w:ind w:left="4930" w:hanging="360"/>
      </w:pPr>
      <w:rPr>
        <w:rFonts w:hint="default"/>
        <w:lang w:val="id" w:eastAsia="id" w:bidi="id"/>
      </w:rPr>
    </w:lvl>
    <w:lvl w:ilvl="6" w:tplc="15EC4FCE">
      <w:numFmt w:val="bullet"/>
      <w:lvlText w:val="•"/>
      <w:lvlJc w:val="left"/>
      <w:pPr>
        <w:ind w:left="6020" w:hanging="360"/>
      </w:pPr>
      <w:rPr>
        <w:rFonts w:hint="default"/>
        <w:lang w:val="id" w:eastAsia="id" w:bidi="id"/>
      </w:rPr>
    </w:lvl>
    <w:lvl w:ilvl="7" w:tplc="14569784">
      <w:numFmt w:val="bullet"/>
      <w:lvlText w:val="•"/>
      <w:lvlJc w:val="left"/>
      <w:pPr>
        <w:ind w:left="7110" w:hanging="360"/>
      </w:pPr>
      <w:rPr>
        <w:rFonts w:hint="default"/>
        <w:lang w:val="id" w:eastAsia="id" w:bidi="id"/>
      </w:rPr>
    </w:lvl>
    <w:lvl w:ilvl="8" w:tplc="46106218">
      <w:numFmt w:val="bullet"/>
      <w:lvlText w:val="•"/>
      <w:lvlJc w:val="left"/>
      <w:pPr>
        <w:ind w:left="8200" w:hanging="360"/>
      </w:pPr>
      <w:rPr>
        <w:rFonts w:hint="default"/>
        <w:lang w:val="id" w:eastAsia="id" w:bidi="id"/>
      </w:rPr>
    </w:lvl>
  </w:abstractNum>
  <w:abstractNum w:abstractNumId="1" w15:restartNumberingAfterBreak="0">
    <w:nsid w:val="15910410"/>
    <w:multiLevelType w:val="hybridMultilevel"/>
    <w:tmpl w:val="68D89F6E"/>
    <w:lvl w:ilvl="0" w:tplc="597AFDFC">
      <w:start w:val="9"/>
      <w:numFmt w:val="upperRoman"/>
      <w:lvlText w:val="%1."/>
      <w:lvlJc w:val="left"/>
      <w:pPr>
        <w:ind w:left="1854" w:hanging="72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 w15:restartNumberingAfterBreak="0">
    <w:nsid w:val="2FDC3D99"/>
    <w:multiLevelType w:val="hybridMultilevel"/>
    <w:tmpl w:val="D1507BA6"/>
    <w:lvl w:ilvl="0" w:tplc="204C762A">
      <w:start w:val="1"/>
      <w:numFmt w:val="decimal"/>
      <w:lvlText w:val="%1."/>
      <w:lvlJc w:val="left"/>
      <w:pPr>
        <w:ind w:left="1229" w:hanging="417"/>
        <w:jc w:val="right"/>
      </w:pPr>
      <w:rPr>
        <w:rFonts w:ascii="Times New Roman" w:eastAsia="Times New Roman" w:hAnsi="Times New Roman" w:cs="Times New Roman" w:hint="default"/>
        <w:spacing w:val="-8"/>
        <w:w w:val="99"/>
        <w:sz w:val="24"/>
        <w:szCs w:val="24"/>
        <w:lang w:val="id" w:eastAsia="id" w:bidi="id"/>
      </w:rPr>
    </w:lvl>
    <w:lvl w:ilvl="1" w:tplc="9AB0CD30">
      <w:numFmt w:val="bullet"/>
      <w:lvlText w:val="•"/>
      <w:lvlJc w:val="left"/>
      <w:pPr>
        <w:ind w:left="2136" w:hanging="417"/>
      </w:pPr>
      <w:rPr>
        <w:rFonts w:hint="default"/>
        <w:lang w:val="id" w:eastAsia="id" w:bidi="id"/>
      </w:rPr>
    </w:lvl>
    <w:lvl w:ilvl="2" w:tplc="4804278A">
      <w:numFmt w:val="bullet"/>
      <w:lvlText w:val="•"/>
      <w:lvlJc w:val="left"/>
      <w:pPr>
        <w:ind w:left="3052" w:hanging="417"/>
      </w:pPr>
      <w:rPr>
        <w:rFonts w:hint="default"/>
        <w:lang w:val="id" w:eastAsia="id" w:bidi="id"/>
      </w:rPr>
    </w:lvl>
    <w:lvl w:ilvl="3" w:tplc="5A1086C8">
      <w:numFmt w:val="bullet"/>
      <w:lvlText w:val="•"/>
      <w:lvlJc w:val="left"/>
      <w:pPr>
        <w:ind w:left="3968" w:hanging="417"/>
      </w:pPr>
      <w:rPr>
        <w:rFonts w:hint="default"/>
        <w:lang w:val="id" w:eastAsia="id" w:bidi="id"/>
      </w:rPr>
    </w:lvl>
    <w:lvl w:ilvl="4" w:tplc="1654EB0C">
      <w:numFmt w:val="bullet"/>
      <w:lvlText w:val="•"/>
      <w:lvlJc w:val="left"/>
      <w:pPr>
        <w:ind w:left="4884" w:hanging="417"/>
      </w:pPr>
      <w:rPr>
        <w:rFonts w:hint="default"/>
        <w:lang w:val="id" w:eastAsia="id" w:bidi="id"/>
      </w:rPr>
    </w:lvl>
    <w:lvl w:ilvl="5" w:tplc="E988A1CA">
      <w:numFmt w:val="bullet"/>
      <w:lvlText w:val="•"/>
      <w:lvlJc w:val="left"/>
      <w:pPr>
        <w:ind w:left="5800" w:hanging="417"/>
      </w:pPr>
      <w:rPr>
        <w:rFonts w:hint="default"/>
        <w:lang w:val="id" w:eastAsia="id" w:bidi="id"/>
      </w:rPr>
    </w:lvl>
    <w:lvl w:ilvl="6" w:tplc="52921D3C">
      <w:numFmt w:val="bullet"/>
      <w:lvlText w:val="•"/>
      <w:lvlJc w:val="left"/>
      <w:pPr>
        <w:ind w:left="6716" w:hanging="417"/>
      </w:pPr>
      <w:rPr>
        <w:rFonts w:hint="default"/>
        <w:lang w:val="id" w:eastAsia="id" w:bidi="id"/>
      </w:rPr>
    </w:lvl>
    <w:lvl w:ilvl="7" w:tplc="D49A8F26">
      <w:numFmt w:val="bullet"/>
      <w:lvlText w:val="•"/>
      <w:lvlJc w:val="left"/>
      <w:pPr>
        <w:ind w:left="7632" w:hanging="417"/>
      </w:pPr>
      <w:rPr>
        <w:rFonts w:hint="default"/>
        <w:lang w:val="id" w:eastAsia="id" w:bidi="id"/>
      </w:rPr>
    </w:lvl>
    <w:lvl w:ilvl="8" w:tplc="12CC7974">
      <w:numFmt w:val="bullet"/>
      <w:lvlText w:val="•"/>
      <w:lvlJc w:val="left"/>
      <w:pPr>
        <w:ind w:left="8548" w:hanging="417"/>
      </w:pPr>
      <w:rPr>
        <w:rFonts w:hint="default"/>
        <w:lang w:val="id" w:eastAsia="id" w:bidi="id"/>
      </w:rPr>
    </w:lvl>
  </w:abstractNum>
  <w:abstractNum w:abstractNumId="3" w15:restartNumberingAfterBreak="0">
    <w:nsid w:val="339B0534"/>
    <w:multiLevelType w:val="hybridMultilevel"/>
    <w:tmpl w:val="744A9466"/>
    <w:lvl w:ilvl="0" w:tplc="99749F24">
      <w:start w:val="4"/>
      <w:numFmt w:val="decimal"/>
      <w:lvlText w:val="%1."/>
      <w:lvlJc w:val="left"/>
      <w:pPr>
        <w:ind w:left="1088" w:hanging="360"/>
      </w:pPr>
      <w:rPr>
        <w:rFonts w:ascii="Times New Roman" w:eastAsia="Times New Roman" w:hAnsi="Times New Roman" w:cs="Times New Roman" w:hint="default"/>
        <w:b/>
        <w:bCs/>
        <w:spacing w:val="-13"/>
        <w:w w:val="99"/>
        <w:sz w:val="24"/>
        <w:szCs w:val="24"/>
        <w:lang w:val="id" w:eastAsia="id" w:bidi="id"/>
      </w:rPr>
    </w:lvl>
    <w:lvl w:ilvl="1" w:tplc="B122E52C">
      <w:start w:val="1"/>
      <w:numFmt w:val="decimal"/>
      <w:lvlText w:val="%2)"/>
      <w:lvlJc w:val="left"/>
      <w:pPr>
        <w:ind w:left="1449" w:hanging="361"/>
      </w:pPr>
      <w:rPr>
        <w:rFonts w:ascii="Times New Roman" w:eastAsia="Times New Roman" w:hAnsi="Times New Roman" w:cs="Times New Roman" w:hint="default"/>
        <w:spacing w:val="-16"/>
        <w:w w:val="99"/>
        <w:sz w:val="24"/>
        <w:szCs w:val="24"/>
        <w:lang w:val="id" w:eastAsia="id" w:bidi="id"/>
      </w:rPr>
    </w:lvl>
    <w:lvl w:ilvl="2" w:tplc="6F2EAEF8">
      <w:numFmt w:val="bullet"/>
      <w:lvlText w:val="•"/>
      <w:lvlJc w:val="left"/>
      <w:pPr>
        <w:ind w:left="2433" w:hanging="361"/>
      </w:pPr>
      <w:rPr>
        <w:rFonts w:hint="default"/>
        <w:lang w:val="id" w:eastAsia="id" w:bidi="id"/>
      </w:rPr>
    </w:lvl>
    <w:lvl w:ilvl="3" w:tplc="04C42234">
      <w:numFmt w:val="bullet"/>
      <w:lvlText w:val="•"/>
      <w:lvlJc w:val="left"/>
      <w:pPr>
        <w:ind w:left="3426" w:hanging="361"/>
      </w:pPr>
      <w:rPr>
        <w:rFonts w:hint="default"/>
        <w:lang w:val="id" w:eastAsia="id" w:bidi="id"/>
      </w:rPr>
    </w:lvl>
    <w:lvl w:ilvl="4" w:tplc="8E143BE0">
      <w:numFmt w:val="bullet"/>
      <w:lvlText w:val="•"/>
      <w:lvlJc w:val="left"/>
      <w:pPr>
        <w:ind w:left="4420" w:hanging="361"/>
      </w:pPr>
      <w:rPr>
        <w:rFonts w:hint="default"/>
        <w:lang w:val="id" w:eastAsia="id" w:bidi="id"/>
      </w:rPr>
    </w:lvl>
    <w:lvl w:ilvl="5" w:tplc="4AAE8944">
      <w:numFmt w:val="bullet"/>
      <w:lvlText w:val="•"/>
      <w:lvlJc w:val="left"/>
      <w:pPr>
        <w:ind w:left="5413" w:hanging="361"/>
      </w:pPr>
      <w:rPr>
        <w:rFonts w:hint="default"/>
        <w:lang w:val="id" w:eastAsia="id" w:bidi="id"/>
      </w:rPr>
    </w:lvl>
    <w:lvl w:ilvl="6" w:tplc="917A955C">
      <w:numFmt w:val="bullet"/>
      <w:lvlText w:val="•"/>
      <w:lvlJc w:val="left"/>
      <w:pPr>
        <w:ind w:left="6406" w:hanging="361"/>
      </w:pPr>
      <w:rPr>
        <w:rFonts w:hint="default"/>
        <w:lang w:val="id" w:eastAsia="id" w:bidi="id"/>
      </w:rPr>
    </w:lvl>
    <w:lvl w:ilvl="7" w:tplc="76F4E1E2">
      <w:numFmt w:val="bullet"/>
      <w:lvlText w:val="•"/>
      <w:lvlJc w:val="left"/>
      <w:pPr>
        <w:ind w:left="7400" w:hanging="361"/>
      </w:pPr>
      <w:rPr>
        <w:rFonts w:hint="default"/>
        <w:lang w:val="id" w:eastAsia="id" w:bidi="id"/>
      </w:rPr>
    </w:lvl>
    <w:lvl w:ilvl="8" w:tplc="3506B1E4">
      <w:numFmt w:val="bullet"/>
      <w:lvlText w:val="•"/>
      <w:lvlJc w:val="left"/>
      <w:pPr>
        <w:ind w:left="8393" w:hanging="361"/>
      </w:pPr>
      <w:rPr>
        <w:rFonts w:hint="default"/>
        <w:lang w:val="id" w:eastAsia="id" w:bidi="id"/>
      </w:rPr>
    </w:lvl>
  </w:abstractNum>
  <w:abstractNum w:abstractNumId="4" w15:restartNumberingAfterBreak="0">
    <w:nsid w:val="35C635B9"/>
    <w:multiLevelType w:val="hybridMultilevel"/>
    <w:tmpl w:val="91782158"/>
    <w:lvl w:ilvl="0" w:tplc="B8B6CE98">
      <w:start w:val="1"/>
      <w:numFmt w:val="decimal"/>
      <w:lvlText w:val="%1."/>
      <w:lvlJc w:val="left"/>
      <w:pPr>
        <w:ind w:left="1241" w:hanging="361"/>
      </w:pPr>
      <w:rPr>
        <w:rFonts w:ascii="Times New Roman" w:eastAsia="Times New Roman" w:hAnsi="Times New Roman" w:cs="Times New Roman"/>
        <w:spacing w:val="-2"/>
        <w:w w:val="100"/>
        <w:sz w:val="24"/>
        <w:szCs w:val="24"/>
        <w:lang w:val="id" w:eastAsia="id" w:bidi="id"/>
      </w:rPr>
    </w:lvl>
    <w:lvl w:ilvl="1" w:tplc="D9B0CA3A">
      <w:numFmt w:val="bullet"/>
      <w:lvlText w:val="•"/>
      <w:lvlJc w:val="left"/>
      <w:pPr>
        <w:ind w:left="2154" w:hanging="361"/>
      </w:pPr>
      <w:rPr>
        <w:rFonts w:hint="default"/>
        <w:lang w:val="id" w:eastAsia="id" w:bidi="id"/>
      </w:rPr>
    </w:lvl>
    <w:lvl w:ilvl="2" w:tplc="8B1AC8CE">
      <w:numFmt w:val="bullet"/>
      <w:lvlText w:val="•"/>
      <w:lvlJc w:val="left"/>
      <w:pPr>
        <w:ind w:left="3068" w:hanging="361"/>
      </w:pPr>
      <w:rPr>
        <w:rFonts w:hint="default"/>
        <w:lang w:val="id" w:eastAsia="id" w:bidi="id"/>
      </w:rPr>
    </w:lvl>
    <w:lvl w:ilvl="3" w:tplc="282A3FA2">
      <w:numFmt w:val="bullet"/>
      <w:lvlText w:val="•"/>
      <w:lvlJc w:val="left"/>
      <w:pPr>
        <w:ind w:left="3982" w:hanging="361"/>
      </w:pPr>
      <w:rPr>
        <w:rFonts w:hint="default"/>
        <w:lang w:val="id" w:eastAsia="id" w:bidi="id"/>
      </w:rPr>
    </w:lvl>
    <w:lvl w:ilvl="4" w:tplc="7B46CCAE">
      <w:numFmt w:val="bullet"/>
      <w:lvlText w:val="•"/>
      <w:lvlJc w:val="left"/>
      <w:pPr>
        <w:ind w:left="4896" w:hanging="361"/>
      </w:pPr>
      <w:rPr>
        <w:rFonts w:hint="default"/>
        <w:lang w:val="id" w:eastAsia="id" w:bidi="id"/>
      </w:rPr>
    </w:lvl>
    <w:lvl w:ilvl="5" w:tplc="D2303334">
      <w:numFmt w:val="bullet"/>
      <w:lvlText w:val="•"/>
      <w:lvlJc w:val="left"/>
      <w:pPr>
        <w:ind w:left="5810" w:hanging="361"/>
      </w:pPr>
      <w:rPr>
        <w:rFonts w:hint="default"/>
        <w:lang w:val="id" w:eastAsia="id" w:bidi="id"/>
      </w:rPr>
    </w:lvl>
    <w:lvl w:ilvl="6" w:tplc="D2CEA8A0">
      <w:numFmt w:val="bullet"/>
      <w:lvlText w:val="•"/>
      <w:lvlJc w:val="left"/>
      <w:pPr>
        <w:ind w:left="6724" w:hanging="361"/>
      </w:pPr>
      <w:rPr>
        <w:rFonts w:hint="default"/>
        <w:lang w:val="id" w:eastAsia="id" w:bidi="id"/>
      </w:rPr>
    </w:lvl>
    <w:lvl w:ilvl="7" w:tplc="9DCC1394">
      <w:numFmt w:val="bullet"/>
      <w:lvlText w:val="•"/>
      <w:lvlJc w:val="left"/>
      <w:pPr>
        <w:ind w:left="7638" w:hanging="361"/>
      </w:pPr>
      <w:rPr>
        <w:rFonts w:hint="default"/>
        <w:lang w:val="id" w:eastAsia="id" w:bidi="id"/>
      </w:rPr>
    </w:lvl>
    <w:lvl w:ilvl="8" w:tplc="80EEA8C8">
      <w:numFmt w:val="bullet"/>
      <w:lvlText w:val="•"/>
      <w:lvlJc w:val="left"/>
      <w:pPr>
        <w:ind w:left="8552" w:hanging="361"/>
      </w:pPr>
      <w:rPr>
        <w:rFonts w:hint="default"/>
        <w:lang w:val="id" w:eastAsia="id" w:bidi="id"/>
      </w:rPr>
    </w:lvl>
  </w:abstractNum>
  <w:abstractNum w:abstractNumId="5" w15:restartNumberingAfterBreak="0">
    <w:nsid w:val="459822C0"/>
    <w:multiLevelType w:val="hybridMultilevel"/>
    <w:tmpl w:val="93EC3AB6"/>
    <w:lvl w:ilvl="0" w:tplc="E1B0A924">
      <w:start w:val="1"/>
      <w:numFmt w:val="decimal"/>
      <w:lvlText w:val="%1)"/>
      <w:lvlJc w:val="left"/>
      <w:pPr>
        <w:ind w:left="1601" w:hanging="420"/>
      </w:pPr>
      <w:rPr>
        <w:rFonts w:ascii="Times New Roman" w:eastAsia="Times New Roman" w:hAnsi="Times New Roman" w:cs="Times New Roman" w:hint="default"/>
        <w:spacing w:val="-20"/>
        <w:w w:val="99"/>
        <w:sz w:val="24"/>
        <w:szCs w:val="24"/>
        <w:lang w:val="id" w:eastAsia="id" w:bidi="id"/>
      </w:rPr>
    </w:lvl>
    <w:lvl w:ilvl="1" w:tplc="6AF6D9D8">
      <w:numFmt w:val="bullet"/>
      <w:lvlText w:val="•"/>
      <w:lvlJc w:val="left"/>
      <w:pPr>
        <w:ind w:left="2478" w:hanging="420"/>
      </w:pPr>
      <w:rPr>
        <w:rFonts w:hint="default"/>
        <w:lang w:val="id" w:eastAsia="id" w:bidi="id"/>
      </w:rPr>
    </w:lvl>
    <w:lvl w:ilvl="2" w:tplc="C360D434">
      <w:numFmt w:val="bullet"/>
      <w:lvlText w:val="•"/>
      <w:lvlJc w:val="left"/>
      <w:pPr>
        <w:ind w:left="3356" w:hanging="420"/>
      </w:pPr>
      <w:rPr>
        <w:rFonts w:hint="default"/>
        <w:lang w:val="id" w:eastAsia="id" w:bidi="id"/>
      </w:rPr>
    </w:lvl>
    <w:lvl w:ilvl="3" w:tplc="8E7CAC04">
      <w:numFmt w:val="bullet"/>
      <w:lvlText w:val="•"/>
      <w:lvlJc w:val="left"/>
      <w:pPr>
        <w:ind w:left="4234" w:hanging="420"/>
      </w:pPr>
      <w:rPr>
        <w:rFonts w:hint="default"/>
        <w:lang w:val="id" w:eastAsia="id" w:bidi="id"/>
      </w:rPr>
    </w:lvl>
    <w:lvl w:ilvl="4" w:tplc="99327B5E">
      <w:numFmt w:val="bullet"/>
      <w:lvlText w:val="•"/>
      <w:lvlJc w:val="left"/>
      <w:pPr>
        <w:ind w:left="5112" w:hanging="420"/>
      </w:pPr>
      <w:rPr>
        <w:rFonts w:hint="default"/>
        <w:lang w:val="id" w:eastAsia="id" w:bidi="id"/>
      </w:rPr>
    </w:lvl>
    <w:lvl w:ilvl="5" w:tplc="54F473EE">
      <w:numFmt w:val="bullet"/>
      <w:lvlText w:val="•"/>
      <w:lvlJc w:val="left"/>
      <w:pPr>
        <w:ind w:left="5990" w:hanging="420"/>
      </w:pPr>
      <w:rPr>
        <w:rFonts w:hint="default"/>
        <w:lang w:val="id" w:eastAsia="id" w:bidi="id"/>
      </w:rPr>
    </w:lvl>
    <w:lvl w:ilvl="6" w:tplc="025269C0">
      <w:numFmt w:val="bullet"/>
      <w:lvlText w:val="•"/>
      <w:lvlJc w:val="left"/>
      <w:pPr>
        <w:ind w:left="6868" w:hanging="420"/>
      </w:pPr>
      <w:rPr>
        <w:rFonts w:hint="default"/>
        <w:lang w:val="id" w:eastAsia="id" w:bidi="id"/>
      </w:rPr>
    </w:lvl>
    <w:lvl w:ilvl="7" w:tplc="5C327328">
      <w:numFmt w:val="bullet"/>
      <w:lvlText w:val="•"/>
      <w:lvlJc w:val="left"/>
      <w:pPr>
        <w:ind w:left="7746" w:hanging="420"/>
      </w:pPr>
      <w:rPr>
        <w:rFonts w:hint="default"/>
        <w:lang w:val="id" w:eastAsia="id" w:bidi="id"/>
      </w:rPr>
    </w:lvl>
    <w:lvl w:ilvl="8" w:tplc="48F07222">
      <w:numFmt w:val="bullet"/>
      <w:lvlText w:val="•"/>
      <w:lvlJc w:val="left"/>
      <w:pPr>
        <w:ind w:left="8624" w:hanging="420"/>
      </w:pPr>
      <w:rPr>
        <w:rFonts w:hint="default"/>
        <w:lang w:val="id" w:eastAsia="id" w:bidi="id"/>
      </w:rPr>
    </w:lvl>
  </w:abstractNum>
  <w:abstractNum w:abstractNumId="6" w15:restartNumberingAfterBreak="0">
    <w:nsid w:val="4DB03121"/>
    <w:multiLevelType w:val="hybridMultilevel"/>
    <w:tmpl w:val="CC2E8896"/>
    <w:lvl w:ilvl="0" w:tplc="86F015CC">
      <w:start w:val="1"/>
      <w:numFmt w:val="lowerLetter"/>
      <w:lvlText w:val="%1."/>
      <w:lvlJc w:val="left"/>
      <w:pPr>
        <w:ind w:left="876" w:hanging="360"/>
        <w:jc w:val="right"/>
      </w:pPr>
      <w:rPr>
        <w:rFonts w:ascii="Times New Roman" w:eastAsia="Times New Roman" w:hAnsi="Times New Roman" w:cs="Times New Roman"/>
        <w:b/>
        <w:bCs/>
        <w:spacing w:val="-29"/>
        <w:w w:val="99"/>
        <w:sz w:val="24"/>
        <w:szCs w:val="24"/>
        <w:lang w:val="id" w:eastAsia="id" w:bidi="id"/>
      </w:rPr>
    </w:lvl>
    <w:lvl w:ilvl="1" w:tplc="6688F48E">
      <w:numFmt w:val="bullet"/>
      <w:lvlText w:val="•"/>
      <w:lvlJc w:val="left"/>
      <w:pPr>
        <w:ind w:left="1160" w:hanging="360"/>
      </w:pPr>
      <w:rPr>
        <w:rFonts w:hint="default"/>
        <w:lang w:val="id" w:eastAsia="id" w:bidi="id"/>
      </w:rPr>
    </w:lvl>
    <w:lvl w:ilvl="2" w:tplc="B3D0CEB2">
      <w:numFmt w:val="bullet"/>
      <w:lvlText w:val="•"/>
      <w:lvlJc w:val="left"/>
      <w:pPr>
        <w:ind w:left="2184" w:hanging="360"/>
      </w:pPr>
      <w:rPr>
        <w:rFonts w:hint="default"/>
        <w:lang w:val="id" w:eastAsia="id" w:bidi="id"/>
      </w:rPr>
    </w:lvl>
    <w:lvl w:ilvl="3" w:tplc="096E2136">
      <w:numFmt w:val="bullet"/>
      <w:lvlText w:val="•"/>
      <w:lvlJc w:val="left"/>
      <w:pPr>
        <w:ind w:left="3208" w:hanging="360"/>
      </w:pPr>
      <w:rPr>
        <w:rFonts w:hint="default"/>
        <w:lang w:val="id" w:eastAsia="id" w:bidi="id"/>
      </w:rPr>
    </w:lvl>
    <w:lvl w:ilvl="4" w:tplc="7BAA99B2">
      <w:numFmt w:val="bullet"/>
      <w:lvlText w:val="•"/>
      <w:lvlJc w:val="left"/>
      <w:pPr>
        <w:ind w:left="4233" w:hanging="360"/>
      </w:pPr>
      <w:rPr>
        <w:rFonts w:hint="default"/>
        <w:lang w:val="id" w:eastAsia="id" w:bidi="id"/>
      </w:rPr>
    </w:lvl>
    <w:lvl w:ilvl="5" w:tplc="EEF24CEC">
      <w:numFmt w:val="bullet"/>
      <w:lvlText w:val="•"/>
      <w:lvlJc w:val="left"/>
      <w:pPr>
        <w:ind w:left="5257" w:hanging="360"/>
      </w:pPr>
      <w:rPr>
        <w:rFonts w:hint="default"/>
        <w:lang w:val="id" w:eastAsia="id" w:bidi="id"/>
      </w:rPr>
    </w:lvl>
    <w:lvl w:ilvl="6" w:tplc="7038A104">
      <w:numFmt w:val="bullet"/>
      <w:lvlText w:val="•"/>
      <w:lvlJc w:val="left"/>
      <w:pPr>
        <w:ind w:left="6282" w:hanging="360"/>
      </w:pPr>
      <w:rPr>
        <w:rFonts w:hint="default"/>
        <w:lang w:val="id" w:eastAsia="id" w:bidi="id"/>
      </w:rPr>
    </w:lvl>
    <w:lvl w:ilvl="7" w:tplc="852A2F34">
      <w:numFmt w:val="bullet"/>
      <w:lvlText w:val="•"/>
      <w:lvlJc w:val="left"/>
      <w:pPr>
        <w:ind w:left="7306" w:hanging="360"/>
      </w:pPr>
      <w:rPr>
        <w:rFonts w:hint="default"/>
        <w:lang w:val="id" w:eastAsia="id" w:bidi="id"/>
      </w:rPr>
    </w:lvl>
    <w:lvl w:ilvl="8" w:tplc="4AA06148">
      <w:numFmt w:val="bullet"/>
      <w:lvlText w:val="•"/>
      <w:lvlJc w:val="left"/>
      <w:pPr>
        <w:ind w:left="8331" w:hanging="360"/>
      </w:pPr>
      <w:rPr>
        <w:rFonts w:hint="default"/>
        <w:lang w:val="id" w:eastAsia="id" w:bidi="id"/>
      </w:rPr>
    </w:lvl>
  </w:abstractNum>
  <w:abstractNum w:abstractNumId="7" w15:restartNumberingAfterBreak="0">
    <w:nsid w:val="6019636D"/>
    <w:multiLevelType w:val="hybridMultilevel"/>
    <w:tmpl w:val="28DE3D82"/>
    <w:lvl w:ilvl="0" w:tplc="4FDC42A6">
      <w:start w:val="1"/>
      <w:numFmt w:val="decimal"/>
      <w:lvlText w:val="%1."/>
      <w:lvlJc w:val="left"/>
      <w:pPr>
        <w:ind w:left="1241" w:hanging="361"/>
        <w:jc w:val="right"/>
      </w:pPr>
      <w:rPr>
        <w:rFonts w:ascii="Times New Roman" w:eastAsia="Times New Roman" w:hAnsi="Times New Roman" w:cs="Times New Roman"/>
        <w:spacing w:val="-6"/>
        <w:w w:val="99"/>
        <w:sz w:val="24"/>
        <w:szCs w:val="24"/>
        <w:lang w:val="id" w:eastAsia="id" w:bidi="id"/>
      </w:rPr>
    </w:lvl>
    <w:lvl w:ilvl="1" w:tplc="1EBC9434">
      <w:start w:val="1"/>
      <w:numFmt w:val="lowerLetter"/>
      <w:lvlText w:val="%2."/>
      <w:lvlJc w:val="left"/>
      <w:pPr>
        <w:ind w:left="1601" w:hanging="360"/>
      </w:pPr>
      <w:rPr>
        <w:rFonts w:ascii="Times New Roman" w:eastAsia="Times New Roman" w:hAnsi="Times New Roman" w:cs="Times New Roman"/>
        <w:spacing w:val="-28"/>
        <w:w w:val="99"/>
        <w:sz w:val="24"/>
        <w:szCs w:val="24"/>
        <w:lang w:val="id" w:eastAsia="id" w:bidi="id"/>
      </w:rPr>
    </w:lvl>
    <w:lvl w:ilvl="2" w:tplc="CBD40ED8">
      <w:numFmt w:val="bullet"/>
      <w:lvlText w:val="•"/>
      <w:lvlJc w:val="left"/>
      <w:pPr>
        <w:ind w:left="2575" w:hanging="360"/>
      </w:pPr>
      <w:rPr>
        <w:rFonts w:hint="default"/>
        <w:lang w:val="id" w:eastAsia="id" w:bidi="id"/>
      </w:rPr>
    </w:lvl>
    <w:lvl w:ilvl="3" w:tplc="C6B23EEC">
      <w:numFmt w:val="bullet"/>
      <w:lvlText w:val="•"/>
      <w:lvlJc w:val="left"/>
      <w:pPr>
        <w:ind w:left="3551" w:hanging="360"/>
      </w:pPr>
      <w:rPr>
        <w:rFonts w:hint="default"/>
        <w:lang w:val="id" w:eastAsia="id" w:bidi="id"/>
      </w:rPr>
    </w:lvl>
    <w:lvl w:ilvl="4" w:tplc="44282250">
      <w:numFmt w:val="bullet"/>
      <w:lvlText w:val="•"/>
      <w:lvlJc w:val="left"/>
      <w:pPr>
        <w:ind w:left="4526" w:hanging="360"/>
      </w:pPr>
      <w:rPr>
        <w:rFonts w:hint="default"/>
        <w:lang w:val="id" w:eastAsia="id" w:bidi="id"/>
      </w:rPr>
    </w:lvl>
    <w:lvl w:ilvl="5" w:tplc="A7E80DEE">
      <w:numFmt w:val="bullet"/>
      <w:lvlText w:val="•"/>
      <w:lvlJc w:val="left"/>
      <w:pPr>
        <w:ind w:left="5502" w:hanging="360"/>
      </w:pPr>
      <w:rPr>
        <w:rFonts w:hint="default"/>
        <w:lang w:val="id" w:eastAsia="id" w:bidi="id"/>
      </w:rPr>
    </w:lvl>
    <w:lvl w:ilvl="6" w:tplc="CDA6F2E2">
      <w:numFmt w:val="bullet"/>
      <w:lvlText w:val="•"/>
      <w:lvlJc w:val="left"/>
      <w:pPr>
        <w:ind w:left="6477" w:hanging="360"/>
      </w:pPr>
      <w:rPr>
        <w:rFonts w:hint="default"/>
        <w:lang w:val="id" w:eastAsia="id" w:bidi="id"/>
      </w:rPr>
    </w:lvl>
    <w:lvl w:ilvl="7" w:tplc="6AB2AD8E">
      <w:numFmt w:val="bullet"/>
      <w:lvlText w:val="•"/>
      <w:lvlJc w:val="left"/>
      <w:pPr>
        <w:ind w:left="7453" w:hanging="360"/>
      </w:pPr>
      <w:rPr>
        <w:rFonts w:hint="default"/>
        <w:lang w:val="id" w:eastAsia="id" w:bidi="id"/>
      </w:rPr>
    </w:lvl>
    <w:lvl w:ilvl="8" w:tplc="A970BC3C">
      <w:numFmt w:val="bullet"/>
      <w:lvlText w:val="•"/>
      <w:lvlJc w:val="left"/>
      <w:pPr>
        <w:ind w:left="8428" w:hanging="360"/>
      </w:pPr>
      <w:rPr>
        <w:rFonts w:hint="default"/>
        <w:lang w:val="id" w:eastAsia="id" w:bidi="id"/>
      </w:rPr>
    </w:lvl>
  </w:abstractNum>
  <w:abstractNum w:abstractNumId="8" w15:restartNumberingAfterBreak="0">
    <w:nsid w:val="608A6682"/>
    <w:multiLevelType w:val="hybridMultilevel"/>
    <w:tmpl w:val="03F08980"/>
    <w:lvl w:ilvl="0" w:tplc="CA860660">
      <w:start w:val="3"/>
      <w:numFmt w:val="upperRoman"/>
      <w:lvlText w:val="%1."/>
      <w:lvlJc w:val="left"/>
      <w:pPr>
        <w:ind w:left="2280" w:hanging="720"/>
      </w:pPr>
      <w:rPr>
        <w:rFonts w:hint="default"/>
      </w:rPr>
    </w:lvl>
    <w:lvl w:ilvl="1" w:tplc="38090019">
      <w:start w:val="1"/>
      <w:numFmt w:val="lowerLetter"/>
      <w:lvlText w:val="%2."/>
      <w:lvlJc w:val="left"/>
      <w:pPr>
        <w:ind w:left="2640" w:hanging="360"/>
      </w:pPr>
    </w:lvl>
    <w:lvl w:ilvl="2" w:tplc="3809001B">
      <w:start w:val="1"/>
      <w:numFmt w:val="lowerRoman"/>
      <w:lvlText w:val="%3."/>
      <w:lvlJc w:val="right"/>
      <w:pPr>
        <w:ind w:left="3360" w:hanging="180"/>
      </w:pPr>
    </w:lvl>
    <w:lvl w:ilvl="3" w:tplc="3809000F">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9" w15:restartNumberingAfterBreak="0">
    <w:nsid w:val="621C2A41"/>
    <w:multiLevelType w:val="hybridMultilevel"/>
    <w:tmpl w:val="54FA4C6A"/>
    <w:lvl w:ilvl="0" w:tplc="E7DEDD34">
      <w:start w:val="1"/>
      <w:numFmt w:val="lowerLetter"/>
      <w:lvlText w:val="%1."/>
      <w:lvlJc w:val="left"/>
      <w:pPr>
        <w:ind w:left="940" w:hanging="276"/>
      </w:pPr>
      <w:rPr>
        <w:rFonts w:ascii="Times New Roman" w:eastAsia="Times New Roman" w:hAnsi="Times New Roman" w:cs="Times New Roman"/>
        <w:b/>
        <w:bCs/>
        <w:spacing w:val="-25"/>
        <w:w w:val="99"/>
        <w:sz w:val="24"/>
        <w:szCs w:val="24"/>
        <w:lang w:val="id" w:eastAsia="id" w:bidi="id"/>
      </w:rPr>
    </w:lvl>
    <w:lvl w:ilvl="1" w:tplc="22F690C0">
      <w:numFmt w:val="bullet"/>
      <w:lvlText w:val="•"/>
      <w:lvlJc w:val="left"/>
      <w:pPr>
        <w:ind w:left="1884" w:hanging="276"/>
      </w:pPr>
      <w:rPr>
        <w:rFonts w:hint="default"/>
        <w:lang w:val="id" w:eastAsia="id" w:bidi="id"/>
      </w:rPr>
    </w:lvl>
    <w:lvl w:ilvl="2" w:tplc="9FBC55CE">
      <w:numFmt w:val="bullet"/>
      <w:lvlText w:val="•"/>
      <w:lvlJc w:val="left"/>
      <w:pPr>
        <w:ind w:left="2828" w:hanging="276"/>
      </w:pPr>
      <w:rPr>
        <w:rFonts w:hint="default"/>
        <w:lang w:val="id" w:eastAsia="id" w:bidi="id"/>
      </w:rPr>
    </w:lvl>
    <w:lvl w:ilvl="3" w:tplc="26D2A274">
      <w:numFmt w:val="bullet"/>
      <w:lvlText w:val="•"/>
      <w:lvlJc w:val="left"/>
      <w:pPr>
        <w:ind w:left="3772" w:hanging="276"/>
      </w:pPr>
      <w:rPr>
        <w:rFonts w:hint="default"/>
        <w:lang w:val="id" w:eastAsia="id" w:bidi="id"/>
      </w:rPr>
    </w:lvl>
    <w:lvl w:ilvl="4" w:tplc="C50049AA">
      <w:numFmt w:val="bullet"/>
      <w:lvlText w:val="•"/>
      <w:lvlJc w:val="left"/>
      <w:pPr>
        <w:ind w:left="4716" w:hanging="276"/>
      </w:pPr>
      <w:rPr>
        <w:rFonts w:hint="default"/>
        <w:lang w:val="id" w:eastAsia="id" w:bidi="id"/>
      </w:rPr>
    </w:lvl>
    <w:lvl w:ilvl="5" w:tplc="74B6F40A">
      <w:numFmt w:val="bullet"/>
      <w:lvlText w:val="•"/>
      <w:lvlJc w:val="left"/>
      <w:pPr>
        <w:ind w:left="5660" w:hanging="276"/>
      </w:pPr>
      <w:rPr>
        <w:rFonts w:hint="default"/>
        <w:lang w:val="id" w:eastAsia="id" w:bidi="id"/>
      </w:rPr>
    </w:lvl>
    <w:lvl w:ilvl="6" w:tplc="D0108B98">
      <w:numFmt w:val="bullet"/>
      <w:lvlText w:val="•"/>
      <w:lvlJc w:val="left"/>
      <w:pPr>
        <w:ind w:left="6604" w:hanging="276"/>
      </w:pPr>
      <w:rPr>
        <w:rFonts w:hint="default"/>
        <w:lang w:val="id" w:eastAsia="id" w:bidi="id"/>
      </w:rPr>
    </w:lvl>
    <w:lvl w:ilvl="7" w:tplc="AF060BEC">
      <w:numFmt w:val="bullet"/>
      <w:lvlText w:val="•"/>
      <w:lvlJc w:val="left"/>
      <w:pPr>
        <w:ind w:left="7548" w:hanging="276"/>
      </w:pPr>
      <w:rPr>
        <w:rFonts w:hint="default"/>
        <w:lang w:val="id" w:eastAsia="id" w:bidi="id"/>
      </w:rPr>
    </w:lvl>
    <w:lvl w:ilvl="8" w:tplc="B4EAE42A">
      <w:numFmt w:val="bullet"/>
      <w:lvlText w:val="•"/>
      <w:lvlJc w:val="left"/>
      <w:pPr>
        <w:ind w:left="8492" w:hanging="276"/>
      </w:pPr>
      <w:rPr>
        <w:rFonts w:hint="default"/>
        <w:lang w:val="id" w:eastAsia="id" w:bidi="id"/>
      </w:rPr>
    </w:lvl>
  </w:abstractNum>
  <w:abstractNum w:abstractNumId="10" w15:restartNumberingAfterBreak="0">
    <w:nsid w:val="66870F99"/>
    <w:multiLevelType w:val="hybridMultilevel"/>
    <w:tmpl w:val="255C7D44"/>
    <w:lvl w:ilvl="0" w:tplc="FC34EE16">
      <w:start w:val="1"/>
      <w:numFmt w:val="upperRoman"/>
      <w:lvlText w:val="%1."/>
      <w:lvlJc w:val="left"/>
      <w:pPr>
        <w:ind w:left="880" w:hanging="512"/>
        <w:jc w:val="right"/>
      </w:pPr>
      <w:rPr>
        <w:rFonts w:hint="default"/>
        <w:b/>
        <w:bCs/>
        <w:spacing w:val="-2"/>
        <w:w w:val="99"/>
        <w:lang w:val="id" w:eastAsia="id" w:bidi="id"/>
      </w:rPr>
    </w:lvl>
    <w:lvl w:ilvl="1" w:tplc="42AE7E08">
      <w:start w:val="1"/>
      <w:numFmt w:val="decimal"/>
      <w:lvlText w:val="%2."/>
      <w:lvlJc w:val="left"/>
      <w:pPr>
        <w:ind w:left="1309" w:hanging="361"/>
      </w:pPr>
      <w:rPr>
        <w:rFonts w:hint="default"/>
        <w:spacing w:val="-27"/>
        <w:w w:val="99"/>
        <w:lang w:val="id" w:eastAsia="id" w:bidi="id"/>
      </w:rPr>
    </w:lvl>
    <w:lvl w:ilvl="2" w:tplc="8C344B1E">
      <w:start w:val="1"/>
      <w:numFmt w:val="lowerLetter"/>
      <w:lvlText w:val="%3."/>
      <w:lvlJc w:val="left"/>
      <w:pPr>
        <w:ind w:left="1809" w:hanging="361"/>
      </w:pPr>
      <w:rPr>
        <w:rFonts w:ascii="Times New Roman" w:eastAsia="Times New Roman" w:hAnsi="Times New Roman" w:cs="Times New Roman" w:hint="default"/>
        <w:b/>
        <w:bCs/>
        <w:spacing w:val="-30"/>
        <w:w w:val="99"/>
        <w:sz w:val="24"/>
        <w:szCs w:val="24"/>
        <w:lang w:val="id" w:eastAsia="id" w:bidi="id"/>
      </w:rPr>
    </w:lvl>
    <w:lvl w:ilvl="3" w:tplc="36280BC2">
      <w:start w:val="1"/>
      <w:numFmt w:val="decimal"/>
      <w:lvlText w:val="%4)"/>
      <w:lvlJc w:val="left"/>
      <w:pPr>
        <w:ind w:left="2169" w:hanging="361"/>
      </w:pPr>
      <w:rPr>
        <w:rFonts w:ascii="Times New Roman" w:eastAsia="Times New Roman" w:hAnsi="Times New Roman" w:cs="Times New Roman" w:hint="default"/>
        <w:spacing w:val="-20"/>
        <w:w w:val="99"/>
        <w:sz w:val="24"/>
        <w:szCs w:val="24"/>
        <w:lang w:val="id" w:eastAsia="id" w:bidi="id"/>
      </w:rPr>
    </w:lvl>
    <w:lvl w:ilvl="4" w:tplc="6BF8A42E">
      <w:numFmt w:val="bullet"/>
      <w:lvlText w:val="•"/>
      <w:lvlJc w:val="left"/>
      <w:pPr>
        <w:ind w:left="2160" w:hanging="361"/>
      </w:pPr>
      <w:rPr>
        <w:rFonts w:hint="default"/>
        <w:lang w:val="id" w:eastAsia="id" w:bidi="id"/>
      </w:rPr>
    </w:lvl>
    <w:lvl w:ilvl="5" w:tplc="1100AB1A">
      <w:numFmt w:val="bullet"/>
      <w:lvlText w:val="•"/>
      <w:lvlJc w:val="left"/>
      <w:pPr>
        <w:ind w:left="2260" w:hanging="361"/>
      </w:pPr>
      <w:rPr>
        <w:rFonts w:hint="default"/>
        <w:lang w:val="id" w:eastAsia="id" w:bidi="id"/>
      </w:rPr>
    </w:lvl>
    <w:lvl w:ilvl="6" w:tplc="8BC821CC">
      <w:numFmt w:val="bullet"/>
      <w:lvlText w:val="•"/>
      <w:lvlJc w:val="left"/>
      <w:pPr>
        <w:ind w:left="2320" w:hanging="361"/>
      </w:pPr>
      <w:rPr>
        <w:rFonts w:hint="default"/>
        <w:lang w:val="id" w:eastAsia="id" w:bidi="id"/>
      </w:rPr>
    </w:lvl>
    <w:lvl w:ilvl="7" w:tplc="D6B69AEE">
      <w:numFmt w:val="bullet"/>
      <w:lvlText w:val="•"/>
      <w:lvlJc w:val="left"/>
      <w:pPr>
        <w:ind w:left="4335" w:hanging="361"/>
      </w:pPr>
      <w:rPr>
        <w:rFonts w:hint="default"/>
        <w:lang w:val="id" w:eastAsia="id" w:bidi="id"/>
      </w:rPr>
    </w:lvl>
    <w:lvl w:ilvl="8" w:tplc="25A0D2FA">
      <w:numFmt w:val="bullet"/>
      <w:lvlText w:val="•"/>
      <w:lvlJc w:val="left"/>
      <w:pPr>
        <w:ind w:left="6350" w:hanging="361"/>
      </w:pPr>
      <w:rPr>
        <w:rFonts w:hint="default"/>
        <w:lang w:val="id" w:eastAsia="id" w:bidi="id"/>
      </w:rPr>
    </w:lvl>
  </w:abstractNum>
  <w:abstractNum w:abstractNumId="11" w15:restartNumberingAfterBreak="0">
    <w:nsid w:val="6B6D7274"/>
    <w:multiLevelType w:val="hybridMultilevel"/>
    <w:tmpl w:val="D966AE9E"/>
    <w:lvl w:ilvl="0" w:tplc="6390FCAC">
      <w:start w:val="1"/>
      <w:numFmt w:val="lowerLetter"/>
      <w:lvlText w:val="%1."/>
      <w:lvlJc w:val="left"/>
      <w:pPr>
        <w:ind w:left="1601" w:hanging="360"/>
      </w:pPr>
      <w:rPr>
        <w:rFonts w:ascii="Times New Roman" w:eastAsia="Times New Roman" w:hAnsi="Times New Roman" w:cs="Times New Roman"/>
        <w:spacing w:val="-5"/>
        <w:w w:val="99"/>
        <w:sz w:val="24"/>
        <w:szCs w:val="24"/>
        <w:lang w:val="id" w:eastAsia="id" w:bidi="id"/>
      </w:rPr>
    </w:lvl>
    <w:lvl w:ilvl="1" w:tplc="DA3A8B34">
      <w:numFmt w:val="bullet"/>
      <w:lvlText w:val="•"/>
      <w:lvlJc w:val="left"/>
      <w:pPr>
        <w:ind w:left="2478" w:hanging="360"/>
      </w:pPr>
      <w:rPr>
        <w:rFonts w:hint="default"/>
        <w:lang w:val="id" w:eastAsia="id" w:bidi="id"/>
      </w:rPr>
    </w:lvl>
    <w:lvl w:ilvl="2" w:tplc="C1F0B3E6">
      <w:numFmt w:val="bullet"/>
      <w:lvlText w:val="•"/>
      <w:lvlJc w:val="left"/>
      <w:pPr>
        <w:ind w:left="3356" w:hanging="360"/>
      </w:pPr>
      <w:rPr>
        <w:rFonts w:hint="default"/>
        <w:lang w:val="id" w:eastAsia="id" w:bidi="id"/>
      </w:rPr>
    </w:lvl>
    <w:lvl w:ilvl="3" w:tplc="09DC8B4C">
      <w:numFmt w:val="bullet"/>
      <w:lvlText w:val="•"/>
      <w:lvlJc w:val="left"/>
      <w:pPr>
        <w:ind w:left="4234" w:hanging="360"/>
      </w:pPr>
      <w:rPr>
        <w:rFonts w:hint="default"/>
        <w:lang w:val="id" w:eastAsia="id" w:bidi="id"/>
      </w:rPr>
    </w:lvl>
    <w:lvl w:ilvl="4" w:tplc="6E0097A2">
      <w:numFmt w:val="bullet"/>
      <w:lvlText w:val="•"/>
      <w:lvlJc w:val="left"/>
      <w:pPr>
        <w:ind w:left="5112" w:hanging="360"/>
      </w:pPr>
      <w:rPr>
        <w:rFonts w:hint="default"/>
        <w:lang w:val="id" w:eastAsia="id" w:bidi="id"/>
      </w:rPr>
    </w:lvl>
    <w:lvl w:ilvl="5" w:tplc="A4E460E8">
      <w:numFmt w:val="bullet"/>
      <w:lvlText w:val="•"/>
      <w:lvlJc w:val="left"/>
      <w:pPr>
        <w:ind w:left="5990" w:hanging="360"/>
      </w:pPr>
      <w:rPr>
        <w:rFonts w:hint="default"/>
        <w:lang w:val="id" w:eastAsia="id" w:bidi="id"/>
      </w:rPr>
    </w:lvl>
    <w:lvl w:ilvl="6" w:tplc="1A34C524">
      <w:numFmt w:val="bullet"/>
      <w:lvlText w:val="•"/>
      <w:lvlJc w:val="left"/>
      <w:pPr>
        <w:ind w:left="6868" w:hanging="360"/>
      </w:pPr>
      <w:rPr>
        <w:rFonts w:hint="default"/>
        <w:lang w:val="id" w:eastAsia="id" w:bidi="id"/>
      </w:rPr>
    </w:lvl>
    <w:lvl w:ilvl="7" w:tplc="814268DC">
      <w:numFmt w:val="bullet"/>
      <w:lvlText w:val="•"/>
      <w:lvlJc w:val="left"/>
      <w:pPr>
        <w:ind w:left="7746" w:hanging="360"/>
      </w:pPr>
      <w:rPr>
        <w:rFonts w:hint="default"/>
        <w:lang w:val="id" w:eastAsia="id" w:bidi="id"/>
      </w:rPr>
    </w:lvl>
    <w:lvl w:ilvl="8" w:tplc="2CD2C5F4">
      <w:numFmt w:val="bullet"/>
      <w:lvlText w:val="•"/>
      <w:lvlJc w:val="left"/>
      <w:pPr>
        <w:ind w:left="8624" w:hanging="360"/>
      </w:pPr>
      <w:rPr>
        <w:rFonts w:hint="default"/>
        <w:lang w:val="id" w:eastAsia="id" w:bidi="id"/>
      </w:rPr>
    </w:lvl>
  </w:abstractNum>
  <w:abstractNum w:abstractNumId="12" w15:restartNumberingAfterBreak="0">
    <w:nsid w:val="7FCE607C"/>
    <w:multiLevelType w:val="hybridMultilevel"/>
    <w:tmpl w:val="9CFABD3A"/>
    <w:lvl w:ilvl="0" w:tplc="307C5706">
      <w:start w:val="1"/>
      <w:numFmt w:val="lowerLetter"/>
      <w:lvlText w:val="%1."/>
      <w:lvlJc w:val="left"/>
      <w:pPr>
        <w:ind w:left="1241" w:hanging="361"/>
      </w:pPr>
      <w:rPr>
        <w:rFonts w:ascii="Times New Roman" w:eastAsia="Times New Roman" w:hAnsi="Times New Roman" w:cs="Times New Roman" w:hint="default"/>
        <w:spacing w:val="-2"/>
        <w:w w:val="96"/>
        <w:sz w:val="24"/>
        <w:szCs w:val="24"/>
        <w:lang w:val="id" w:eastAsia="id" w:bidi="id"/>
      </w:rPr>
    </w:lvl>
    <w:lvl w:ilvl="1" w:tplc="C972B1FC">
      <w:start w:val="1"/>
      <w:numFmt w:val="decimal"/>
      <w:lvlText w:val="%2)"/>
      <w:lvlJc w:val="left"/>
      <w:pPr>
        <w:ind w:left="1721" w:hanging="480"/>
      </w:pPr>
      <w:rPr>
        <w:rFonts w:ascii="Times New Roman" w:eastAsia="Times New Roman" w:hAnsi="Times New Roman" w:cs="Times New Roman"/>
        <w:spacing w:val="-4"/>
        <w:w w:val="99"/>
        <w:sz w:val="24"/>
        <w:szCs w:val="24"/>
        <w:lang w:val="id" w:eastAsia="id" w:bidi="id"/>
      </w:rPr>
    </w:lvl>
    <w:lvl w:ilvl="2" w:tplc="29AABDF0">
      <w:numFmt w:val="bullet"/>
      <w:lvlText w:val="•"/>
      <w:lvlJc w:val="left"/>
      <w:pPr>
        <w:ind w:left="2682" w:hanging="480"/>
      </w:pPr>
      <w:rPr>
        <w:rFonts w:hint="default"/>
        <w:lang w:val="id" w:eastAsia="id" w:bidi="id"/>
      </w:rPr>
    </w:lvl>
    <w:lvl w:ilvl="3" w:tplc="22707E7C">
      <w:numFmt w:val="bullet"/>
      <w:lvlText w:val="•"/>
      <w:lvlJc w:val="left"/>
      <w:pPr>
        <w:ind w:left="3644" w:hanging="480"/>
      </w:pPr>
      <w:rPr>
        <w:rFonts w:hint="default"/>
        <w:lang w:val="id" w:eastAsia="id" w:bidi="id"/>
      </w:rPr>
    </w:lvl>
    <w:lvl w:ilvl="4" w:tplc="0356693E">
      <w:numFmt w:val="bullet"/>
      <w:lvlText w:val="•"/>
      <w:lvlJc w:val="left"/>
      <w:pPr>
        <w:ind w:left="4606" w:hanging="480"/>
      </w:pPr>
      <w:rPr>
        <w:rFonts w:hint="default"/>
        <w:lang w:val="id" w:eastAsia="id" w:bidi="id"/>
      </w:rPr>
    </w:lvl>
    <w:lvl w:ilvl="5" w:tplc="ED60FAD8">
      <w:numFmt w:val="bullet"/>
      <w:lvlText w:val="•"/>
      <w:lvlJc w:val="left"/>
      <w:pPr>
        <w:ind w:left="5568" w:hanging="480"/>
      </w:pPr>
      <w:rPr>
        <w:rFonts w:hint="default"/>
        <w:lang w:val="id" w:eastAsia="id" w:bidi="id"/>
      </w:rPr>
    </w:lvl>
    <w:lvl w:ilvl="6" w:tplc="B502A2FA">
      <w:numFmt w:val="bullet"/>
      <w:lvlText w:val="•"/>
      <w:lvlJc w:val="left"/>
      <w:pPr>
        <w:ind w:left="6531" w:hanging="480"/>
      </w:pPr>
      <w:rPr>
        <w:rFonts w:hint="default"/>
        <w:lang w:val="id" w:eastAsia="id" w:bidi="id"/>
      </w:rPr>
    </w:lvl>
    <w:lvl w:ilvl="7" w:tplc="BEE6103A">
      <w:numFmt w:val="bullet"/>
      <w:lvlText w:val="•"/>
      <w:lvlJc w:val="left"/>
      <w:pPr>
        <w:ind w:left="7493" w:hanging="480"/>
      </w:pPr>
      <w:rPr>
        <w:rFonts w:hint="default"/>
        <w:lang w:val="id" w:eastAsia="id" w:bidi="id"/>
      </w:rPr>
    </w:lvl>
    <w:lvl w:ilvl="8" w:tplc="C298ED40">
      <w:numFmt w:val="bullet"/>
      <w:lvlText w:val="•"/>
      <w:lvlJc w:val="left"/>
      <w:pPr>
        <w:ind w:left="8455" w:hanging="480"/>
      </w:pPr>
      <w:rPr>
        <w:rFonts w:hint="default"/>
        <w:lang w:val="id" w:eastAsia="id" w:bidi="id"/>
      </w:rPr>
    </w:lvl>
  </w:abstractNum>
  <w:num w:numId="1">
    <w:abstractNumId w:val="4"/>
  </w:num>
  <w:num w:numId="2">
    <w:abstractNumId w:val="5"/>
  </w:num>
  <w:num w:numId="3">
    <w:abstractNumId w:val="12"/>
  </w:num>
  <w:num w:numId="4">
    <w:abstractNumId w:val="3"/>
  </w:num>
  <w:num w:numId="5">
    <w:abstractNumId w:val="0"/>
  </w:num>
  <w:num w:numId="6">
    <w:abstractNumId w:val="9"/>
  </w:num>
  <w:num w:numId="7">
    <w:abstractNumId w:val="6"/>
  </w:num>
  <w:num w:numId="8">
    <w:abstractNumId w:val="2"/>
  </w:num>
  <w:num w:numId="9">
    <w:abstractNumId w:val="11"/>
  </w:num>
  <w:num w:numId="10">
    <w:abstractNumId w:val="7"/>
  </w:num>
  <w:num w:numId="11">
    <w:abstractNumId w:val="10"/>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E3E09"/>
    <w:rsid w:val="00025ABA"/>
    <w:rsid w:val="000C33FC"/>
    <w:rsid w:val="001053AD"/>
    <w:rsid w:val="0011741E"/>
    <w:rsid w:val="00172E94"/>
    <w:rsid w:val="0020332A"/>
    <w:rsid w:val="002435F7"/>
    <w:rsid w:val="00275C03"/>
    <w:rsid w:val="003159B1"/>
    <w:rsid w:val="00316512"/>
    <w:rsid w:val="00322DD3"/>
    <w:rsid w:val="00324677"/>
    <w:rsid w:val="00356664"/>
    <w:rsid w:val="00375C91"/>
    <w:rsid w:val="003F1D19"/>
    <w:rsid w:val="0043014C"/>
    <w:rsid w:val="00430DBC"/>
    <w:rsid w:val="004460FB"/>
    <w:rsid w:val="00462345"/>
    <w:rsid w:val="004651B0"/>
    <w:rsid w:val="004A1719"/>
    <w:rsid w:val="004D618D"/>
    <w:rsid w:val="00503EBA"/>
    <w:rsid w:val="00531D52"/>
    <w:rsid w:val="005805F1"/>
    <w:rsid w:val="005F2FDA"/>
    <w:rsid w:val="00674166"/>
    <w:rsid w:val="006C048E"/>
    <w:rsid w:val="006F664E"/>
    <w:rsid w:val="00715EE2"/>
    <w:rsid w:val="00743083"/>
    <w:rsid w:val="007B240C"/>
    <w:rsid w:val="007D198E"/>
    <w:rsid w:val="007F6264"/>
    <w:rsid w:val="007F6E22"/>
    <w:rsid w:val="0090147C"/>
    <w:rsid w:val="00934430"/>
    <w:rsid w:val="009B051A"/>
    <w:rsid w:val="009B1A9B"/>
    <w:rsid w:val="009E6BB3"/>
    <w:rsid w:val="00A10898"/>
    <w:rsid w:val="00A4317A"/>
    <w:rsid w:val="00A64ACD"/>
    <w:rsid w:val="00A76F4F"/>
    <w:rsid w:val="00B00776"/>
    <w:rsid w:val="00B16E9B"/>
    <w:rsid w:val="00B77135"/>
    <w:rsid w:val="00B96C78"/>
    <w:rsid w:val="00BA2A5C"/>
    <w:rsid w:val="00C13895"/>
    <w:rsid w:val="00C669A5"/>
    <w:rsid w:val="00CC1F85"/>
    <w:rsid w:val="00CD0E94"/>
    <w:rsid w:val="00CF550C"/>
    <w:rsid w:val="00D02270"/>
    <w:rsid w:val="00D11397"/>
    <w:rsid w:val="00D37570"/>
    <w:rsid w:val="00D72861"/>
    <w:rsid w:val="00DD65F1"/>
    <w:rsid w:val="00E300C5"/>
    <w:rsid w:val="00E4780E"/>
    <w:rsid w:val="00E57725"/>
    <w:rsid w:val="00E82561"/>
    <w:rsid w:val="00ED08B7"/>
    <w:rsid w:val="00ED5A0F"/>
    <w:rsid w:val="00EE3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2DBFE8B"/>
  <w15:docId w15:val="{F18B0316-F8C2-4308-BEFD-F52170640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id" w:eastAsia="id"/>
    </w:rPr>
  </w:style>
  <w:style w:type="paragraph" w:styleId="Heading1">
    <w:name w:val="heading 1"/>
    <w:basedOn w:val="Normal"/>
    <w:uiPriority w:val="1"/>
    <w:qFormat/>
    <w:pPr>
      <w:ind w:left="880" w:hanging="361"/>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6"/>
      <w:ind w:right="882"/>
      <w:jc w:val="right"/>
    </w:pPr>
    <w:rPr>
      <w:sz w:val="24"/>
      <w:szCs w:val="24"/>
    </w:rPr>
  </w:style>
  <w:style w:type="paragraph" w:styleId="TOC2">
    <w:name w:val="toc 2"/>
    <w:basedOn w:val="Normal"/>
    <w:uiPriority w:val="1"/>
    <w:qFormat/>
    <w:pPr>
      <w:spacing w:before="137"/>
      <w:ind w:left="848"/>
    </w:pPr>
    <w:rPr>
      <w:sz w:val="24"/>
      <w:szCs w:val="24"/>
    </w:rPr>
  </w:style>
  <w:style w:type="paragraph" w:styleId="TOC3">
    <w:name w:val="toc 3"/>
    <w:basedOn w:val="Normal"/>
    <w:uiPriority w:val="1"/>
    <w:qFormat/>
    <w:pPr>
      <w:spacing w:before="140"/>
      <w:ind w:left="928"/>
    </w:pPr>
    <w:rPr>
      <w:sz w:val="24"/>
      <w:szCs w:val="24"/>
    </w:rPr>
  </w:style>
  <w:style w:type="paragraph" w:styleId="TOC4">
    <w:name w:val="toc 4"/>
    <w:basedOn w:val="Normal"/>
    <w:uiPriority w:val="1"/>
    <w:qFormat/>
    <w:pPr>
      <w:spacing w:before="136"/>
      <w:ind w:left="940"/>
    </w:pPr>
    <w:rPr>
      <w:sz w:val="24"/>
      <w:szCs w:val="24"/>
    </w:rPr>
  </w:style>
  <w:style w:type="paragraph" w:styleId="TOC5">
    <w:name w:val="toc 5"/>
    <w:basedOn w:val="Normal"/>
    <w:uiPriority w:val="1"/>
    <w:qFormat/>
    <w:pPr>
      <w:spacing w:before="140"/>
      <w:ind w:left="1020"/>
    </w:pPr>
    <w:rPr>
      <w:sz w:val="24"/>
      <w:szCs w:val="24"/>
    </w:rPr>
  </w:style>
  <w:style w:type="paragraph" w:styleId="TOC6">
    <w:name w:val="toc 6"/>
    <w:basedOn w:val="Normal"/>
    <w:uiPriority w:val="1"/>
    <w:qFormat/>
    <w:pPr>
      <w:spacing w:before="140"/>
      <w:ind w:left="1100"/>
    </w:pPr>
    <w:rPr>
      <w:sz w:val="24"/>
      <w:szCs w:val="24"/>
    </w:rPr>
  </w:style>
  <w:style w:type="paragraph" w:styleId="TOC7">
    <w:name w:val="toc 7"/>
    <w:basedOn w:val="Normal"/>
    <w:uiPriority w:val="1"/>
    <w:qFormat/>
    <w:pPr>
      <w:spacing w:before="6"/>
      <w:ind w:left="1241"/>
    </w:pPr>
    <w:rPr>
      <w:sz w:val="24"/>
      <w:szCs w:val="24"/>
    </w:rPr>
  </w:style>
  <w:style w:type="paragraph" w:styleId="TOC8">
    <w:name w:val="toc 8"/>
    <w:basedOn w:val="Normal"/>
    <w:uiPriority w:val="1"/>
    <w:qFormat/>
    <w:pPr>
      <w:spacing w:before="136"/>
      <w:ind w:left="1481"/>
    </w:pPr>
    <w:rPr>
      <w:sz w:val="24"/>
      <w:szCs w:val="24"/>
    </w:rPr>
  </w:style>
  <w:style w:type="paragraph" w:styleId="TOC9">
    <w:name w:val="toc 9"/>
    <w:basedOn w:val="Normal"/>
    <w:uiPriority w:val="1"/>
    <w:qFormat/>
    <w:pPr>
      <w:spacing w:before="136"/>
      <w:ind w:left="1513"/>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01"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96C78"/>
    <w:rPr>
      <w:rFonts w:ascii="Tahoma" w:hAnsi="Tahoma" w:cs="Tahoma"/>
      <w:sz w:val="16"/>
      <w:szCs w:val="16"/>
    </w:rPr>
  </w:style>
  <w:style w:type="character" w:customStyle="1" w:styleId="BalloonTextChar">
    <w:name w:val="Balloon Text Char"/>
    <w:basedOn w:val="DefaultParagraphFont"/>
    <w:link w:val="BalloonText"/>
    <w:uiPriority w:val="99"/>
    <w:semiHidden/>
    <w:rsid w:val="00B96C78"/>
    <w:rPr>
      <w:rFonts w:ascii="Tahoma" w:eastAsia="Times New Roman" w:hAnsi="Tahoma" w:cs="Tahoma"/>
      <w:sz w:val="16"/>
      <w:szCs w:val="16"/>
      <w:lang w:val="id" w:eastAsia="id"/>
    </w:rPr>
  </w:style>
  <w:style w:type="table" w:styleId="TableGrid">
    <w:name w:val="Table Grid"/>
    <w:basedOn w:val="TableNormal"/>
    <w:uiPriority w:val="39"/>
    <w:unhideWhenUsed/>
    <w:rsid w:val="00CD0E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21</Pages>
  <Words>4352</Words>
  <Characters>24809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ASUS</cp:lastModifiedBy>
  <cp:revision>42</cp:revision>
  <dcterms:created xsi:type="dcterms:W3CDTF">2021-01-25T07:53:00Z</dcterms:created>
  <dcterms:modified xsi:type="dcterms:W3CDTF">2022-03-05T06:47:00Z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2020-11-30T00:00:00Z</vt:filetime>
  </property>
  <property fmtid="{D5CDD505-2E9C-101B-9397-08002B2CF9AE}" pid="3" name="Creator">
    <vt:lpwstr>Microsoft® Word 2016</vt:lpwstr>
  </property>
  <property fmtid="{D5CDD505-2E9C-101B-9397-08002B2CF9AE}" pid="4" name="LastSaved">
    <vt:filetime>2021-01-25T00:00:00Z</vt:filetime>
  </property>
</Properties>
</file>