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&lt;Первая половина января 1807 г. Москва&gt;</w:t>
      </w:r>
    </w:p>
    <w:p>
      <w:pPr>
        <w:pStyle w:val="Normal"/>
        <w:ind w:left="15" w:right="16" w:firstLine="394"/>
        <w:rPr/>
      </w:pPr>
      <w:r>
        <w:rPr/>
        <w:t>Я получил твое последнее письмо</w:t>
      </w:r>
      <w:r>
        <w:rPr>
          <w:sz w:val="19"/>
          <w:vertAlign w:val="superscript"/>
        </w:rPr>
        <w:t>1</w:t>
      </w:r>
      <w:r>
        <w:rPr/>
        <w:t>, любезный друг Александр, и мне очень жаль, что Блудов болен, тем больше, что его по выздоровлении ожидает самая горестная весть о смерти его матери, которая скончалась от водяной</w:t>
      </w:r>
      <w:r>
        <w:rPr>
          <w:sz w:val="19"/>
          <w:vertAlign w:val="superscript"/>
        </w:rPr>
        <w:t>2</w:t>
      </w:r>
      <w:r>
        <w:rPr/>
        <w:t>. Я уверен, брат, что и ты, и Озеров</w:t>
      </w:r>
      <w:r>
        <w:rPr>
          <w:sz w:val="19"/>
          <w:vertAlign w:val="superscript"/>
        </w:rPr>
        <w:t>3</w:t>
      </w:r>
      <w:r>
        <w:rPr/>
        <w:t xml:space="preserve"> всё сделаете, чтобы не нанести этою вестью слишком </w:t>
      </w:r>
    </w:p>
    <w:p>
      <w:pPr>
        <w:pStyle w:val="Normal"/>
        <w:ind w:left="18" w:right="16" w:hanging="3"/>
        <w:rPr/>
      </w:pPr>
      <w:r>
        <w:rPr/>
        <w:t>сильного удара, который еще сильнее будет после болезни. Я воображаю, какого рода эта болезнь: расслабление нервов. Скажи Блудову, что я искренно желал бы разделить с ним его горесть, и надеюсь, что мог бы пособить ему ее перенести; но дóлжно быть покуда с вами розно. Не хочу и не почитаю нужным утешать его на письме; горесть успокаивается временем и дружбою: ты можешь быть в этом случае для него очень полезен. Боюсь, не присоединяется ли к его болезни какая-нибудь другая горесть</w:t>
      </w:r>
      <w:r>
        <w:rPr>
          <w:sz w:val="19"/>
          <w:vertAlign w:val="superscript"/>
        </w:rPr>
        <w:t>4</w:t>
      </w:r>
      <w:r>
        <w:rPr/>
        <w:t xml:space="preserve">, или и болезнь произошла от этой горести? Если так, то его теперешнее положение будет очень тяжело, и я очень, </w:t>
      </w:r>
    </w:p>
    <w:p>
      <w:pPr>
        <w:pStyle w:val="Normal"/>
        <w:ind w:left="18" w:right="16" w:hanging="3"/>
        <w:rPr/>
      </w:pPr>
      <w:r>
        <w:rPr/>
        <w:t>очень сожалею об нем и очень бы желал быть теперь вместе с вами, братцы. Ты правду говоришь, что мы нужны друг другу; но это надобно бы было доказать на самом деле, а мы рассеялись по разным сторонам, и наша дружба мало имеет влияния на нашу душу, тогда когда она бы должна была иметь великое влияние. Не ты один жалуешься на холодность, и я иногда чувствую эту болезнь; твоя происходит от чрезмерной рассеянности, а моя — от частого одиночества. Нам можно бы было оживлять друг друга. Может быть, и приведет судьба жить вместе и вместе действовать. Между тем старайся найти мне такое место, которое не разлучило бы меня с музами и не требовало бы от меня большой гибкости и расторопности: я чувствую, что я, как говорит Державин о себе, — расстегай</w:t>
      </w:r>
      <w:r>
        <w:rPr>
          <w:sz w:val="19"/>
          <w:vertAlign w:val="superscript"/>
        </w:rPr>
        <w:t>5</w:t>
      </w:r>
      <w:r>
        <w:rPr/>
        <w:t xml:space="preserve">. Но ты меня знаешь и должен знать, какое место мне прилично; впрочем, служба не очень меня прельщает. Что, если дóлжно будет отказаться от всего, </w:t>
      </w:r>
    </w:p>
    <w:p>
      <w:pPr>
        <w:pStyle w:val="Normal"/>
        <w:ind w:left="18" w:right="16" w:hanging="3"/>
        <w:rPr/>
      </w:pPr>
      <w:r>
        <w:rPr/>
        <w:t xml:space="preserve">чем привык заниматься, и посвятить себя такому делу, которым я ничего не выиграю, потому что не умею ничем воспользоваться? Думай за меня, только не будь опрометчив. Пожалуйста, напиши мне хоть несколько строк о Блудове на будущей почте: я нетерпеливо хочу знать о его положении; попроси его самого написать, как скоро сможет. Прости. Я тебе, однако, очень неблагодарен за то, </w:t>
      </w:r>
    </w:p>
    <w:p>
      <w:pPr>
        <w:pStyle w:val="Normal"/>
        <w:spacing w:before="0" w:after="5"/>
        <w:ind w:left="18" w:right="112" w:hanging="3"/>
        <w:rPr/>
      </w:pPr>
      <w:r>
        <w:rPr/>
        <w:t>что ты взялся напечатать стихи и не печатаешь. Случай пройдет, и они никуда не будут годиться. Оставь на минуту свою рассеянность, особливо ж это так легко; а хора печатать не надобно</w:t>
      </w:r>
      <w:r>
        <w:rPr>
          <w:sz w:val="19"/>
          <w:vertAlign w:val="superscript"/>
        </w:rPr>
        <w:t>6</w:t>
      </w:r>
      <w:r>
        <w:rPr/>
        <w:t>. Он только для музыки. Пришли адрес твой и Блудова квартиры.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414</Words>
  <Characters>2085</Characters>
  <CharactersWithSpaces>2497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25. </dc:title>
</cp:coreProperties>
</file>