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50. </w:t>
      </w:r>
    </w:p>
    <w:p>
      <w:pPr>
        <w:pStyle w:val="Normal"/>
        <w:spacing w:lineRule="auto" w:line="259" w:before="0" w:after="4"/>
        <w:ind w:left="99" w:right="176" w:hanging="10"/>
        <w:jc w:val="center"/>
        <w:rPr>
          <w:b/>
          <w:b/>
          <w:sz w:val="23"/>
        </w:rPr>
      </w:pPr>
      <w:r>
        <w:rPr>
          <w:b/>
          <w:sz w:val="23"/>
        </w:rPr>
        <w:t>А. А. Перовскому</w:t>
      </w:r>
    </w:p>
    <w:p>
      <w:pPr>
        <w:pStyle w:val="Normal"/>
        <w:spacing w:lineRule="auto" w:line="259" w:before="0" w:after="164"/>
        <w:ind w:left="78" w:right="139" w:hanging="10"/>
        <w:jc w:val="center"/>
        <w:rPr>
          <w:i/>
          <w:i/>
        </w:rPr>
      </w:pPr>
      <w:r>
        <w:rPr>
          <w:i/>
        </w:rPr>
        <w:t>&lt;20—25 января 1810 г. Москва&gt;*</w:t>
      </w:r>
    </w:p>
    <w:p>
      <w:pPr>
        <w:pStyle w:val="Normal"/>
        <w:ind w:left="15" w:right="16" w:firstLine="402"/>
        <w:rPr/>
      </w:pPr>
      <w:r>
        <w:rPr/>
        <w:t>Посылаю к Вам, любезнейший Алексей Алексеевич, мое письмо, которое прошу Вас доставить князю</w:t>
      </w:r>
      <w:r>
        <w:rPr>
          <w:sz w:val="19"/>
          <w:vertAlign w:val="superscript"/>
        </w:rPr>
        <w:t>1</w:t>
      </w:r>
      <w:r>
        <w:rPr/>
        <w:t xml:space="preserve">. Я привез бы его непременно к Вам лично, когда бы не боялся, что не застану Вас дома. Пользуюсь этим случаем, чтобы просить Вас о сохранении мне Вашего знакомства: в противном случае Вы меня сделаете суевером; я могу счесть Вас за привидение, которое, показавшись глазам моим на одну минуту, пропало; а я не охотник до привидений, потому что их боюсь… Но что же значат все эти чудесные мистические фразы? Они значат, что Вам надобно будет непременно дать мне знать о своем возвращении в Москву, как </w:t>
      </w:r>
    </w:p>
    <w:p>
      <w:pPr>
        <w:pStyle w:val="Normal"/>
        <w:ind w:left="18" w:right="16" w:hanging="3"/>
        <w:rPr/>
      </w:pPr>
      <w:r>
        <w:rPr/>
        <w:t>скоро Вы приедете из Новгорода; тогда постараюсь Вам объяснить как-нибудь потолковитее, что мне непременно надобно быть хорошо с Вами знакомым, потому что сие приятное почитаю нужным и даже здоровым. Bon voyage</w:t>
      </w:r>
      <w:r>
        <w:rPr>
          <w:rStyle w:val="FootnoteAnchor"/>
          <w:vertAlign w:val="superscript"/>
        </w:rPr>
        <w:footnoteReference w:id="2"/>
      </w:r>
      <w:r>
        <w:rPr/>
        <w:t xml:space="preserve"> и будьте здоровы.</w:t>
      </w:r>
    </w:p>
    <w:p>
      <w:pPr>
        <w:pStyle w:val="Normal"/>
        <w:spacing w:lineRule="auto" w:line="261" w:before="0" w:after="359"/>
        <w:ind w:left="10" w:right="67" w:hanging="10"/>
        <w:jc w:val="right"/>
        <w:rPr/>
      </w:pPr>
      <w:r>
        <w:rPr/>
        <w:t xml:space="preserve">Ваш покорный слуга </w:t>
      </w:r>
      <w:r>
        <w:rPr>
          <w:i/>
        </w:rPr>
        <w:t>Жуковский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1823" w:leader="none"/>
        </w:tabs>
        <w:spacing w:before="0" w:after="33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Счастливого пути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153</Words>
  <Characters>801</Characters>
  <CharactersWithSpaces>948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2022-12-18T17:06:09Z</dcterms:modified>
  <cp:revision>1</cp:revision>
  <dc:subject/>
  <dc:title>50. </dc:title>
</cp:coreProperties>
</file>