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53.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И. Дмитриеву</w:t>
      </w:r>
    </w:p>
    <w:p>
      <w:pPr>
        <w:pStyle w:val="Normal"/>
        <w:spacing w:lineRule="auto" w:line="259" w:before="0" w:after="277"/>
        <w:ind w:left="78" w:right="56" w:hanging="10"/>
        <w:jc w:val="center"/>
        <w:rPr>
          <w:i/>
          <w:i/>
        </w:rPr>
      </w:pPr>
      <w:r>
        <w:rPr>
          <w:i/>
        </w:rPr>
        <w:t>10 марта 1810 г. Москва</w:t>
      </w:r>
    </w:p>
    <w:p>
      <w:pPr>
        <w:pStyle w:val="Normal"/>
        <w:spacing w:lineRule="auto" w:line="264" w:before="0" w:after="159"/>
        <w:ind w:left="10" w:right="-31" w:hanging="10"/>
        <w:jc w:val="center"/>
        <w:rPr/>
      </w:pPr>
      <w:r>
        <w:rPr/>
        <w:t>М&lt;илостивый&gt; г&lt;осударь&gt; И &lt;ван&gt; И&lt;ванович&gt;!</w:t>
      </w:r>
    </w:p>
    <w:p>
      <w:pPr>
        <w:pStyle w:val="Normal"/>
        <w:ind w:left="15" w:right="16" w:firstLine="408"/>
        <w:rPr/>
      </w:pPr>
      <w:r>
        <w:rPr/>
        <w:t>Я теперь вдвое благодарю Вас за то, что Вы поручили мне быть корректором Ваших сочинений</w:t>
      </w:r>
      <w:r>
        <w:rPr>
          <w:sz w:val="19"/>
          <w:vertAlign w:val="superscript"/>
        </w:rPr>
        <w:t>1</w:t>
      </w:r>
      <w:r>
        <w:rPr/>
        <w:t>: эта приятная обязанность доставила мне выгоду получить от Вашего превосходительства письмо, которое было чрезвычайно для меня лестно и которое подтвердило мое уверение, что Вы расположены ко мне и в Петербурге так же благоприятно, как и прежде в Москве. Проведя целый год в важнейших государственных заботах</w:t>
      </w:r>
      <w:r>
        <w:rPr>
          <w:sz w:val="19"/>
          <w:vertAlign w:val="superscript"/>
        </w:rPr>
        <w:t>2</w:t>
      </w:r>
      <w:r>
        <w:rPr/>
        <w:t>, Вы засыпаете каждый вечер с приятною мыслью о своем уединенном московском домике</w:t>
      </w:r>
      <w:r>
        <w:rPr>
          <w:sz w:val="19"/>
          <w:vertAlign w:val="superscript"/>
        </w:rPr>
        <w:t>3</w:t>
      </w:r>
      <w:r>
        <w:rPr/>
        <w:t>, о своем саде, о своей люльке доброго эгоиста</w:t>
      </w:r>
      <w:r>
        <w:rPr>
          <w:sz w:val="19"/>
          <w:vertAlign w:val="superscript"/>
        </w:rPr>
        <w:t>4</w:t>
      </w:r>
      <w:r>
        <w:rPr/>
        <w:t>, о своих московских знакомых — это я слышал от нашего почтенного, возвратившегося из царства мертвых, историографа</w:t>
      </w:r>
      <w:r>
        <w:rPr>
          <w:sz w:val="19"/>
          <w:vertAlign w:val="superscript"/>
        </w:rPr>
        <w:t>5</w:t>
      </w:r>
      <w:r>
        <w:rPr/>
        <w:t>. И я желал бы, чтобы эта черта была известна Вашему будущему биографу, хотя (со многими вместе) желаю, чтобы дело дошло до Вашей биографии как можно позже.</w:t>
      </w:r>
    </w:p>
    <w:p>
      <w:pPr>
        <w:pStyle w:val="Normal"/>
        <w:ind w:left="15" w:right="16" w:firstLine="398"/>
        <w:rPr/>
      </w:pPr>
      <w:r>
        <w:rPr/>
        <w:t>О себе имею честь доложить Вам, что я, Ваш молодой счастливец во всех отношениях, и по сию пору еще перехожу мыслью от одного понятия о счастье к другому и не знаю еще, на котором остановиться; самыми счастливейшими минутами были для меня по сие время минуты стихотворных родов. Иногда, вообразив, что счастье в Петербурге, готов уже взять подорожную; то вздумается, что оно на каких-нибудь швейцарских горах, и я мечтаю о путешествии в Швейцарию, о двух-трех годах, проведенных у Песталоция</w:t>
      </w:r>
      <w:r>
        <w:rPr>
          <w:sz w:val="19"/>
          <w:vertAlign w:val="superscript"/>
        </w:rPr>
        <w:t>6</w:t>
      </w:r>
      <w:r>
        <w:rPr/>
        <w:t>, для того чтобы завести что-нибудь подобное его институту в России и быть через то истинно полезным. Часто останавливаюсь мыслью в том идеальном доме, в котором живет моя жена, и в эти минуты обыкновенно досадно, что Вы не исполнили своего намерения женить меня на миловидной немке из немецкой слободы. Одним словом, дай Бог здоровья моему воображению: оно любит разгуливать попрежнему.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Но позвольте возвратиться к существенному. Первый том стихотворений </w:t>
      </w:r>
    </w:p>
    <w:p>
      <w:pPr>
        <w:pStyle w:val="Normal"/>
        <w:ind w:left="18" w:right="16" w:hanging="3"/>
        <w:rPr/>
      </w:pPr>
      <w:r>
        <w:rPr/>
        <w:t>Ваших совсем отпечатан</w:t>
      </w:r>
      <w:r>
        <w:rPr>
          <w:sz w:val="19"/>
          <w:vertAlign w:val="superscript"/>
        </w:rPr>
        <w:t>7</w:t>
      </w:r>
      <w:r>
        <w:rPr/>
        <w:t>. Я снова взял его перечитывать и заметил уже ошибок с пять; заставляю читать и своего сожителя Соковнина</w:t>
      </w:r>
      <w:r>
        <w:rPr>
          <w:sz w:val="19"/>
          <w:vertAlign w:val="superscript"/>
        </w:rPr>
        <w:t>8</w:t>
      </w:r>
      <w:r>
        <w:rPr/>
        <w:t>; Плат&lt;он&gt; Петр&lt;ович&gt; Бекетов</w:t>
      </w:r>
      <w:r>
        <w:rPr>
          <w:sz w:val="19"/>
          <w:vertAlign w:val="superscript"/>
        </w:rPr>
        <w:t>9</w:t>
      </w:r>
      <w:r>
        <w:rPr/>
        <w:t xml:space="preserve"> также читает и обещал со мною снестись. Одним словом, мы ведем с большою деятельностью наступательную и оборонительную войну с наборщиками и опечатками. Желал бы я, чтобы и Дмитр&lt;ий&gt; Петр&lt;ович&gt;</w:t>
      </w:r>
      <w:r>
        <w:rPr>
          <w:sz w:val="19"/>
          <w:vertAlign w:val="superscript"/>
        </w:rPr>
        <w:t>10</w:t>
      </w:r>
      <w:r>
        <w:rPr/>
        <w:t xml:space="preserve"> прислал мне записку о том, что он заметит. По всему этому сделаны будут поправки; для важных ошибок вставятся новые перепечатанные страницы, и менее важные внесены будут в конце в эррату</w:t>
      </w:r>
      <w:r>
        <w:rPr>
          <w:sz w:val="19"/>
          <w:vertAlign w:val="superscript"/>
        </w:rPr>
        <w:t>11</w:t>
      </w:r>
      <w:r>
        <w:rPr/>
        <w:t>.</w:t>
      </w:r>
    </w:p>
    <w:p>
      <w:pPr>
        <w:pStyle w:val="Normal"/>
        <w:spacing w:before="0" w:after="145"/>
        <w:ind w:left="15" w:right="16" w:firstLine="389"/>
        <w:rPr/>
      </w:pPr>
      <w:r>
        <w:rPr/>
        <w:t>В письменном оригинале (перев&lt;од&gt; Горац&lt;иевой&gt; оды к Гросфу)</w:t>
      </w:r>
      <w:r>
        <w:rPr>
          <w:sz w:val="19"/>
          <w:vertAlign w:val="superscript"/>
        </w:rPr>
        <w:t>12</w:t>
      </w:r>
      <w:r>
        <w:rPr/>
        <w:t xml:space="preserve"> находятся следующие стихи:</w:t>
      </w:r>
    </w:p>
    <w:p>
      <w:pPr>
        <w:pStyle w:val="Normal"/>
        <w:spacing w:lineRule="auto" w:line="259" w:before="0" w:after="182"/>
        <w:ind w:left="1666" w:right="2897" w:hanging="5"/>
        <w:jc w:val="left"/>
        <w:rPr/>
      </w:pPr>
      <w:r>
        <w:rPr>
          <w:sz w:val="20"/>
        </w:rPr>
        <w:t xml:space="preserve">Мать-родину свою покинешь, Ничем ее не </w:t>
      </w:r>
      <w:r>
        <w:rPr>
          <w:i/>
          <w:sz w:val="20"/>
        </w:rPr>
        <w:t>заслужишь</w:t>
      </w:r>
      <w:r>
        <w:rPr>
          <w:sz w:val="20"/>
        </w:rPr>
        <w:t>. Но от себя не убежишь; Сердечной власти не отринешь.</w:t>
      </w:r>
    </w:p>
    <w:p>
      <w:pPr>
        <w:pStyle w:val="Normal"/>
        <w:ind w:left="15" w:right="16" w:firstLine="396"/>
        <w:rPr/>
      </w:pPr>
      <w:r>
        <w:rPr>
          <w:i/>
        </w:rPr>
        <w:t>Заслужишь</w:t>
      </w:r>
      <w:r>
        <w:rPr/>
        <w:t xml:space="preserve"> есть ошибка г-на секретаря Северина; дóлжно, если не обманываюсь, </w:t>
      </w:r>
      <w:r>
        <w:rPr>
          <w:i/>
        </w:rPr>
        <w:t>заглушишь</w:t>
      </w:r>
      <w:r>
        <w:rPr/>
        <w:t xml:space="preserve">. Но отринуть и заглушить </w:t>
      </w:r>
      <w:r>
        <w:rPr>
          <w:i/>
        </w:rPr>
        <w:t xml:space="preserve">власть </w:t>
      </w:r>
      <w:r>
        <w:rPr/>
        <w:t>едва ли это ясно. Не рас-</w:t>
      </w:r>
    </w:p>
    <w:p>
      <w:pPr>
        <w:pStyle w:val="Normal"/>
        <w:spacing w:before="0" w:after="148"/>
        <w:ind w:left="18" w:right="16" w:hanging="3"/>
        <w:rPr/>
      </w:pPr>
      <w:r>
        <w:rPr/>
        <w:t>судите ли это поправить? Я, между прочим, придумал следующее:</w:t>
      </w:r>
    </w:p>
    <w:p>
      <w:pPr>
        <w:pStyle w:val="Normal"/>
        <w:spacing w:lineRule="auto" w:line="259"/>
        <w:ind w:left="1666" w:right="2759" w:hanging="5"/>
        <w:jc w:val="left"/>
        <w:rPr>
          <w:sz w:val="20"/>
        </w:rPr>
      </w:pPr>
      <w:r>
        <w:rPr>
          <w:sz w:val="20"/>
        </w:rPr>
        <w:t>Сердечных жалоб не отринешь, И укоризн не заглушишь.</w:t>
      </w:r>
    </w:p>
    <w:p>
      <w:pPr>
        <w:pStyle w:val="Normal"/>
        <w:spacing w:before="0" w:after="148"/>
        <w:ind w:left="484" w:right="16" w:hanging="3"/>
        <w:rPr/>
      </w:pPr>
      <w:r>
        <w:rPr/>
        <w:t>Или:</w:t>
      </w:r>
    </w:p>
    <w:p>
      <w:pPr>
        <w:pStyle w:val="Normal"/>
        <w:spacing w:lineRule="auto" w:line="259"/>
        <w:ind w:left="1736" w:right="2782" w:hanging="5"/>
        <w:jc w:val="left"/>
        <w:rPr>
          <w:sz w:val="20"/>
        </w:rPr>
      </w:pPr>
      <w:r>
        <w:rPr>
          <w:sz w:val="20"/>
        </w:rPr>
        <w:t>Мать-родину свою оставишь, Но от себя не убежишь,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Умолкнуть сердце не заставишь</w:t>
      </w:r>
    </w:p>
    <w:p>
      <w:pPr>
        <w:pStyle w:val="Normal"/>
        <w:spacing w:lineRule="auto" w:line="264" w:before="0" w:after="176"/>
        <w:ind w:left="286" w:right="115" w:hanging="10"/>
        <w:jc w:val="center"/>
        <w:rPr>
          <w:sz w:val="20"/>
        </w:rPr>
      </w:pPr>
      <w:r>
        <w:rPr>
          <w:sz w:val="20"/>
        </w:rPr>
        <w:t>И мук его не утолишь (усмиришь, заглушишь).</w:t>
      </w:r>
    </w:p>
    <w:p>
      <w:pPr>
        <w:pStyle w:val="Normal"/>
        <w:spacing w:before="0" w:after="149"/>
        <w:ind w:left="89" w:right="16" w:firstLine="389"/>
        <w:rPr/>
      </w:pPr>
      <w:r>
        <w:rPr/>
        <w:t>Смею надеяться, что Вы простите мне мою дерзость. И прочие части буду просматривать с возможным старанием.</w:t>
      </w:r>
    </w:p>
    <w:p>
      <w:pPr>
        <w:pStyle w:val="Normal"/>
        <w:spacing w:lineRule="auto" w:line="259"/>
        <w:ind w:left="489" w:right="827" w:hanging="5"/>
        <w:jc w:val="left"/>
        <w:rPr>
          <w:sz w:val="20"/>
        </w:rPr>
      </w:pPr>
      <w:r>
        <w:rPr>
          <w:sz w:val="20"/>
        </w:rPr>
        <w:t>И&lt;мею&gt; ч&lt;есть&gt; б&lt;ыть&gt; с совер&lt;шенною&gt; пред&lt;анностью&gt; В&lt;ашего&gt; П&lt;ревосходительства&gt;,</w:t>
      </w:r>
    </w:p>
    <w:p>
      <w:pPr>
        <w:pStyle w:val="Normal"/>
        <w:spacing w:lineRule="auto" w:line="259"/>
        <w:ind w:left="488" w:right="0" w:hanging="5"/>
        <w:jc w:val="left"/>
        <w:rPr>
          <w:sz w:val="20"/>
        </w:rPr>
      </w:pPr>
      <w:r>
        <w:rPr>
          <w:sz w:val="20"/>
        </w:rPr>
        <w:t>М&lt;илостивого&gt; Г&lt;осударя&gt;</w:t>
      </w:r>
    </w:p>
    <w:p>
      <w:pPr>
        <w:pStyle w:val="Normal"/>
        <w:spacing w:lineRule="auto" w:line="259" w:before="0" w:after="67"/>
        <w:ind w:left="489" w:right="0" w:hanging="5"/>
        <w:jc w:val="left"/>
        <w:rPr>
          <w:sz w:val="20"/>
        </w:rPr>
      </w:pPr>
      <w:r>
        <w:rPr>
          <w:sz w:val="20"/>
        </w:rPr>
        <w:t>П&lt;окорнейший&gt; С&lt;луга&gt;</w:t>
      </w:r>
    </w:p>
    <w:p>
      <w:pPr>
        <w:pStyle w:val="Normal"/>
        <w:spacing w:lineRule="auto" w:line="264" w:before="0" w:after="29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77" w:right="0" w:hanging="5"/>
        <w:jc w:val="left"/>
        <w:rPr>
          <w:sz w:val="20"/>
        </w:rPr>
      </w:pPr>
      <w:r>
        <w:rPr>
          <w:sz w:val="20"/>
        </w:rPr>
        <w:t xml:space="preserve">1810. </w:t>
      </w:r>
    </w:p>
    <w:p>
      <w:pPr>
        <w:pStyle w:val="Normal"/>
        <w:spacing w:lineRule="auto" w:line="259"/>
        <w:ind w:left="488" w:right="0" w:hanging="5"/>
        <w:jc w:val="left"/>
        <w:rPr>
          <w:sz w:val="20"/>
        </w:rPr>
      </w:pPr>
      <w:r>
        <w:rPr>
          <w:sz w:val="20"/>
        </w:rPr>
        <w:t xml:space="preserve">Марта 10. </w:t>
      </w:r>
    </w:p>
    <w:p>
      <w:pPr>
        <w:pStyle w:val="Normal"/>
        <w:spacing w:lineRule="auto" w:line="259" w:before="0" w:after="318"/>
        <w:ind w:left="488" w:right="0" w:hanging="5"/>
        <w:jc w:val="left"/>
        <w:rPr>
          <w:sz w:val="20"/>
        </w:rPr>
      </w:pPr>
      <w:r>
        <w:rPr>
          <w:sz w:val="20"/>
        </w:rPr>
        <w:t>Москва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487</Words>
  <Characters>2773</Characters>
  <CharactersWithSpaces>3239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53. </dc:title>
</cp:coreProperties>
</file>