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56. </w:t>
      </w:r>
    </w:p>
    <w:p>
      <w:pPr>
        <w:pStyle w:val="Normal"/>
        <w:spacing w:lineRule="auto" w:line="259" w:before="0" w:after="4"/>
        <w:ind w:left="99" w:right="169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42" w:hanging="10"/>
        <w:jc w:val="center"/>
        <w:rPr>
          <w:i/>
          <w:i/>
        </w:rPr>
      </w:pPr>
      <w:r>
        <w:rPr>
          <w:i/>
        </w:rPr>
        <w:t>&lt;Около 1 июля 1810 г. Москва&gt;*</w:t>
      </w:r>
    </w:p>
    <w:p>
      <w:pPr>
        <w:pStyle w:val="Normal"/>
        <w:spacing w:before="0" w:after="174"/>
        <w:ind w:left="15" w:right="102" w:firstLine="396"/>
        <w:rPr/>
      </w:pPr>
      <w:r>
        <w:rPr/>
        <w:t>Здравствуй, любезный друг. Спасибо за угощение. Я добрался вчера очень порядочно до Москвы. Выехал из Остафьева</w:t>
      </w:r>
      <w:r>
        <w:rPr>
          <w:sz w:val="19"/>
          <w:vertAlign w:val="superscript"/>
        </w:rPr>
        <w:t>1</w:t>
      </w:r>
      <w:r>
        <w:rPr/>
        <w:t xml:space="preserve"> в половине девятого, а в десять был уже у Московской заставы. Но сердце ведун — я точно угадал, что Соковнин переехал на другую квартиру</w:t>
      </w:r>
      <w:r>
        <w:rPr>
          <w:sz w:val="19"/>
          <w:vertAlign w:val="superscript"/>
        </w:rPr>
        <w:t>2</w:t>
      </w:r>
      <w:r>
        <w:rPr/>
        <w:t>. Приезжаю к воротам прежнего дома своего —</w:t>
      </w:r>
    </w:p>
    <w:p>
      <w:pPr>
        <w:pStyle w:val="Normal"/>
        <w:spacing w:lineRule="auto" w:line="259"/>
        <w:ind w:left="2073" w:right="0" w:hanging="5"/>
        <w:jc w:val="left"/>
        <w:rPr>
          <w:sz w:val="20"/>
        </w:rPr>
      </w:pPr>
      <w:r>
        <w:rPr>
          <w:sz w:val="20"/>
        </w:rPr>
        <w:t>Прибиты ставни к окнам,</w:t>
      </w:r>
    </w:p>
    <w:p>
      <w:pPr>
        <w:pStyle w:val="Normal"/>
        <w:spacing w:lineRule="auto" w:line="259" w:before="0" w:after="208"/>
        <w:ind w:left="2073" w:right="3219" w:hanging="5"/>
        <w:jc w:val="left"/>
        <w:rPr/>
      </w:pPr>
      <w:r>
        <w:rPr>
          <w:sz w:val="20"/>
        </w:rPr>
        <w:t>На воротах запор, И только что на кровле Мяучит тощий кот</w:t>
      </w:r>
      <w:r>
        <w:rPr>
          <w:sz w:val="18"/>
          <w:vertAlign w:val="superscript"/>
        </w:rPr>
        <w:t>3</w:t>
      </w:r>
      <w:r>
        <w:rPr>
          <w:sz w:val="20"/>
        </w:rPr>
        <w:t>.</w:t>
      </w:r>
    </w:p>
    <w:p>
      <w:pPr>
        <w:pStyle w:val="Normal"/>
        <w:spacing w:lineRule="auto" w:line="264" w:before="0" w:after="4"/>
        <w:ind w:left="10" w:right="-77" w:hanging="10"/>
        <w:jc w:val="center"/>
        <w:rPr/>
      </w:pPr>
      <w:r>
        <w:rPr/>
        <w:t>И я принужден был отправиться в странствие, искать своей Дульцинеи.</w:t>
      </w:r>
    </w:p>
    <w:p>
      <w:pPr>
        <w:pStyle w:val="Normal"/>
        <w:spacing w:before="0" w:after="343"/>
        <w:ind w:left="15" w:right="16" w:firstLine="402"/>
        <w:rPr/>
      </w:pPr>
      <w:r>
        <w:rPr/>
        <w:t>Нашел ее, она изволила уже почивать, в силу чего и я сам лег спать. Тем и кончилось мое пребывание в Остафьеве. И письмо это тем же надобно кончить, хотя оно и невелико и вздорное, — но на дворе несносно жарко и здешний жар совсем не остафьевский. Мой усердный поклон Катерине Андреевне и Николаю Михайловичу — желаю, чтобы они были здоровы и меня иногда помнили. Детям посылаю игрушек: солдат и лошадь Андрюше, мельницу Соничке, а кукушку Катеньке</w:t>
      </w:r>
      <w:r>
        <w:rPr>
          <w:sz w:val="19"/>
          <w:vertAlign w:val="superscript"/>
        </w:rPr>
        <w:t>4</w:t>
      </w:r>
      <w:r>
        <w:rPr/>
        <w:t>. Adieu, mon cher</w:t>
      </w:r>
      <w:r>
        <w:rPr>
          <w:rStyle w:val="FootnoteAnchor"/>
          <w:vertAlign w:val="superscript"/>
        </w:rPr>
        <w:footnoteReference w:id="2"/>
      </w:r>
      <w:r>
        <w:rPr/>
        <w:t>, если умру, чур поскорее забыть. Если ты получишь на мое имя пакет, возврати его поскорее. Я еду в понедельник в ночь</w:t>
      </w:r>
      <w:r>
        <w:rPr>
          <w:sz w:val="19"/>
          <w:vertAlign w:val="superscript"/>
        </w:rPr>
        <w:t>5</w:t>
      </w:r>
      <w:r>
        <w:rPr/>
        <w:t>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87" w:leader="none"/>
          <w:tab w:val="center" w:pos="2237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До свидания, мой дорогой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188</Words>
  <Characters>951</Characters>
  <CharactersWithSpaces>1135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2022-12-18T17:06:09Z</dcterms:modified>
  <cp:revision>1</cp:revision>
  <dc:subject/>
  <dc:title>56. </dc:title>
</cp:coreProperties>
</file>