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77. </w:t>
      </w:r>
    </w:p>
    <w:p>
      <w:pPr>
        <w:pStyle w:val="Normal"/>
        <w:spacing w:lineRule="auto" w:line="259" w:before="0" w:after="4"/>
        <w:ind w:left="99" w:right="17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1" w:hanging="10"/>
        <w:jc w:val="center"/>
        <w:rPr>
          <w:i/>
          <w:i/>
        </w:rPr>
      </w:pPr>
      <w:r>
        <w:rPr>
          <w:i/>
        </w:rPr>
        <w:t>15 февраля 1811 г. &lt;Москва&gt;</w:t>
      </w:r>
    </w:p>
    <w:p>
      <w:pPr>
        <w:pStyle w:val="Normal"/>
        <w:ind w:left="15" w:right="16" w:firstLine="402"/>
        <w:rPr/>
      </w:pPr>
      <w:r>
        <w:rPr/>
        <w:t xml:space="preserve">Просьба в банк послана, любезный друг, в первой половине ноября месяца. Когда будешь просить о исполнении по ней, то скажи просто, что к тебе пишут о ней, не означив числа, ибо я и сам числа не знаю. Содержание ее: дать копию с свидетельства, имеющегося в 25-летней Экспедиции на сельцо Муратово </w:t>
      </w:r>
    </w:p>
    <w:p>
      <w:pPr>
        <w:pStyle w:val="Normal"/>
        <w:ind w:left="18" w:right="16" w:hanging="3"/>
        <w:rPr/>
      </w:pPr>
      <w:r>
        <w:rPr/>
        <w:t xml:space="preserve">с Козловкою, Орловской губернии, Болховского уезда, с 1802-го года, по которому принято в залог только 37 душ, а прочие свободны, о чем в свидетельстве просят и поместить. И доставить бы это свидетельство в город Белев Тульской губернии на имя Екатерины Афанасьевны Протасовой. Вот и всё. Постарайся, любезный друг, обо всем из дружбы ко мне. На письмо твое, полученное мною </w:t>
      </w:r>
    </w:p>
    <w:p>
      <w:pPr>
        <w:pStyle w:val="Normal"/>
        <w:spacing w:before="0" w:after="53"/>
        <w:ind w:left="18" w:right="16" w:hanging="3"/>
        <w:rPr/>
      </w:pPr>
      <w:r>
        <w:rPr/>
        <w:t>через Уварова</w:t>
      </w:r>
      <w:r>
        <w:rPr>
          <w:sz w:val="19"/>
          <w:vertAlign w:val="superscript"/>
        </w:rPr>
        <w:t>1</w:t>
      </w:r>
      <w:r>
        <w:rPr/>
        <w:t>, у которого я еще не был, буду отвечать, но не теперь, ибо ей-ей нет времени.</w:t>
      </w:r>
    </w:p>
    <w:p>
      <w:pPr>
        <w:pStyle w:val="Normal"/>
        <w:spacing w:lineRule="auto" w:line="259" w:before="0" w:after="209"/>
        <w:ind w:left="414" w:right="0" w:firstLine="5246"/>
        <w:jc w:val="left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>
          <w:sz w:val="20"/>
        </w:rPr>
        <w:t>1811</w:t>
      </w:r>
      <w:r>
        <w:rPr>
          <w:sz w:val="18"/>
          <w:vertAlign w:val="superscript"/>
        </w:rPr>
        <w:t>го</w:t>
      </w:r>
      <w:r>
        <w:rPr>
          <w:sz w:val="20"/>
        </w:rPr>
        <w:t xml:space="preserve"> февраля 15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145</Words>
  <Characters>722</Characters>
  <CharactersWithSpaces>862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2022-12-18T17:06:10Z</dcterms:modified>
  <cp:revision>1</cp:revision>
  <dc:subject/>
  <dc:title>77. </dc:title>
</cp:coreProperties>
</file>