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&lt;Первая половина октября 1811 г. Муратово&gt;*</w:t>
      </w:r>
    </w:p>
    <w:p>
      <w:pPr>
        <w:pStyle w:val="Normal"/>
        <w:ind w:left="15" w:right="16" w:firstLine="402"/>
        <w:rPr/>
      </w:pPr>
      <w:r>
        <w:rPr/>
        <w:t>Благодарю тебя, любезнейший друг, за твое письмо, которое успокоило меня насчет твоего здоровья. Слухи о тебе были самые печальные; в одно время с твоим письмом получил я письмо от Северина</w:t>
      </w:r>
      <w:r>
        <w:rPr>
          <w:sz w:val="19"/>
          <w:vertAlign w:val="superscript"/>
        </w:rPr>
        <w:t>1</w:t>
      </w:r>
      <w:r>
        <w:rPr/>
        <w:t>, которое могло бы меня напугать, если бы твое не послужило на него возражением; он почти называет тебя покойником. Хотя я не из тех людей, которые называют смерть большим несчастьем</w:t>
      </w:r>
      <w:r>
        <w:rPr>
          <w:sz w:val="19"/>
          <w:vertAlign w:val="superscript"/>
        </w:rPr>
        <w:t>2</w:t>
      </w:r>
      <w:r>
        <w:rPr/>
        <w:t xml:space="preserve">, но желаю, чтобы ты познакомился с нею как можно позже; особливо умирать в женихах смешно и глупо. И я дивлюсь твоему стоицизму: ты шутишь, говоря о смерти. Если когда-нибудь можно на нее смотреть с ужасом, так, конечно, в теперешнем твоем состоянии. Будущее </w:t>
      </w:r>
      <w:r>
        <w:rPr>
          <w:i/>
        </w:rPr>
        <w:t>должно</w:t>
      </w:r>
      <w:r>
        <w:rPr/>
        <w:t xml:space="preserve"> тебе представляться прелестным, следовательно и разрушитель этого будущего отвратительным. Из двух твоих реляций физическою я довольнее, нежели моральною; ты ничего не описываешь мне обстоятельно; многое узнаю со стороны; из твоего письма только </w:t>
      </w:r>
      <w:r>
        <w:rPr>
          <w:i/>
        </w:rPr>
        <w:t>угадываю</w:t>
      </w:r>
      <w:r>
        <w:rPr/>
        <w:t>, что ты всё состряпал без ведома некоторых особ и теперь с ними дурно</w:t>
      </w:r>
      <w:r>
        <w:rPr>
          <w:sz w:val="19"/>
          <w:vertAlign w:val="superscript"/>
        </w:rPr>
        <w:t>3</w:t>
      </w:r>
      <w:r>
        <w:rPr/>
        <w:t xml:space="preserve">: худой приступ к семейственному счастью! Нарушение прав и обязанностей семейственных! Это несколько похоже на нравоучение; я называю это </w:t>
      </w:r>
      <w:r>
        <w:rPr>
          <w:i/>
        </w:rPr>
        <w:t>искренностью</w:t>
      </w:r>
      <w:r>
        <w:rPr/>
        <w:t xml:space="preserve">; хотя еще не знаю, о чем с тобою говорить </w:t>
      </w:r>
      <w:r>
        <w:rPr>
          <w:i/>
        </w:rPr>
        <w:t>искренно</w:t>
      </w:r>
      <w:r>
        <w:rPr/>
        <w:t xml:space="preserve">, ибо твои обстоятельства мне совсем неизвестны. Если бы ты вздумал отбросить на несколько минут твою лень и посвятить несколько часов </w:t>
      </w:r>
      <w:r>
        <w:rPr>
          <w:i/>
        </w:rPr>
        <w:t>дружескому излиянию мыслей</w:t>
      </w:r>
      <w:r>
        <w:rPr/>
        <w:t>, то избавил бы меня от тяжелого бремени принужденности — ты говоришь, что в некоторые минуты чувствуешь во мне нужду; но разве нельзя удовлетворить этой нужды будучи розно! Пиши всё, что у тебя на сердце, не бойся бумаги, я буду отвечать тебе так, как буду чувствовать и думать.</w:t>
      </w:r>
    </w:p>
    <w:p>
      <w:pPr>
        <w:pStyle w:val="Normal"/>
        <w:ind w:left="15" w:right="16" w:firstLine="388"/>
        <w:rPr/>
      </w:pPr>
      <w:r>
        <w:rPr/>
        <w:t xml:space="preserve">Ты хочешь знать о моих занятиях. Они в большом расстройстве. Я более рассеян, нежели занят; но эти рассеяния, однако, были для меня полезны — теперь опять начинаю чувствовать нужду в занятии порядочном и постоянном. Принимаюсь за стихотворство. Хочется поболее написать в продолжении следующих двух лет, ибо — сказать ли тебе мою странную мысль? — мне кажется, и кажется наверное, что я проживу не более двух лет!!! Что-то мне говорит: спеши! оставь после себя что-нибудь такое, что бы всегда напоминало о тебе с удовольствием! И эта мысль о воспоминании имеет для меня особенную прелесть! Я не желал бы жить долго, ибо уверен, что буду </w:t>
      </w:r>
      <w:r>
        <w:rPr>
          <w:i/>
        </w:rPr>
        <w:t>несчастлив</w:t>
      </w:r>
      <w:r>
        <w:rPr/>
        <w:t xml:space="preserve">! Но желал бы непременно прожить два или три года, чтобы в это время написать что-нибудь достойное служить мне </w:t>
      </w:r>
      <w:r>
        <w:rPr>
          <w:i/>
        </w:rPr>
        <w:t>памятником</w:t>
      </w:r>
      <w:r>
        <w:rPr/>
        <w:t xml:space="preserve">. Как бы я желал, чтобы какой-нибудь посол судьбы слетел ко мне с неба и сказал мне наверное: два года, не более! Эта уверенность была бы для меня драгоценный подарок; она бы распространила очарование на этот короткий срок жизни! В два года прожил бы я более, нежели в двадцать! Но ты смеешься; поговорим о другом — о моих рассеяниях. Я очень </w:t>
      </w:r>
    </w:p>
    <w:p>
      <w:pPr>
        <w:pStyle w:val="Normal"/>
        <w:ind w:left="18" w:right="16" w:hanging="3"/>
        <w:rPr/>
      </w:pPr>
      <w:r>
        <w:rPr/>
        <w:t>часто видаюсь с Плещеевыми, с которыми час от часу мне становится приятнее; я у них как дома; вместе с А&lt;лександром&gt; А&lt;лексеевичем&gt; пишем комедии</w:t>
      </w:r>
      <w:r>
        <w:rPr>
          <w:sz w:val="19"/>
          <w:vertAlign w:val="superscript"/>
        </w:rPr>
        <w:t>4</w:t>
      </w:r>
      <w:r>
        <w:rPr/>
        <w:t>, играем их, разумеется, между собою; поем, слушаем музыку.</w:t>
      </w:r>
    </w:p>
    <w:p>
      <w:pPr>
        <w:pStyle w:val="Normal"/>
        <w:ind w:left="83" w:right="16" w:firstLine="397"/>
        <w:rPr/>
      </w:pPr>
      <w:r>
        <w:rPr/>
        <w:t>Я никогда не думал, чтоб можно было мне познакомиться с Плещеев&lt;ыми&gt; коротко и дружески — теперь этому верю, и радуюсь, что моя дикость не помешала мне познакомиться с ними так, как со многими другими. Жена премилая женщина, я люблю ее искренно — здесь не худо тебе напомнить о прошедшем!</w:t>
      </w:r>
      <w:r>
        <w:rPr>
          <w:sz w:val="19"/>
          <w:vertAlign w:val="superscript"/>
        </w:rPr>
        <w:t>5</w:t>
      </w:r>
      <w:r>
        <w:rPr/>
        <w:t xml:space="preserve"> Ради Бога, будь скромен! Если ты еще кому-нибудь, кроме меня сделал доверенность, то поступил мерзко; если ж нет, то молчи, а все письма в огонь! Минутная ошибка, произведенная обстоятельствами и горячею кровью, не должна разрушать семейственного счастья. (Об этом ты должен особенной статьей уведомить меня в первом твоем письме: </w:t>
      </w:r>
      <w:r>
        <w:rPr>
          <w:i/>
        </w:rPr>
        <w:t>сожжены ли письма и знает ли ктонибудь другой, кроме меня, эту тайну</w:t>
      </w:r>
      <w:r>
        <w:rPr/>
        <w:t>!)</w:t>
      </w:r>
    </w:p>
    <w:p>
      <w:pPr>
        <w:pStyle w:val="Normal"/>
        <w:ind w:left="84" w:right="16" w:firstLine="398"/>
        <w:rPr/>
      </w:pPr>
      <w:r>
        <w:rPr/>
        <w:t>Завтра Плещеевы будут у нас. Мы уговорились, чтобы я каждый месяц приезжал к ним на неделю в деревню: эта неделя будет посвящена поэзии и музыке; я буду писать стихи, он — ноты; уж некоторые мои стихи обречены на бессмертие его музыкою</w:t>
      </w:r>
      <w:r>
        <w:rPr>
          <w:sz w:val="19"/>
          <w:vertAlign w:val="superscript"/>
        </w:rPr>
        <w:t>6</w:t>
      </w:r>
      <w:r>
        <w:rPr/>
        <w:t>, а для будущего множество идей превосходных и новых. Мы выдумали новый род соединения музыки с поэзиею; но это еще тайна, которая скоро обнаружится. Терпение! À propos</w:t>
      </w:r>
      <w:r>
        <w:rPr>
          <w:rStyle w:val="FootnoteAnchor"/>
          <w:vertAlign w:val="superscript"/>
        </w:rPr>
        <w:footnoteReference w:id="2"/>
      </w:r>
      <w:r>
        <w:rPr/>
        <w:t>, Плещеев имеет особенный талант чрезвычайно приятный</w:t>
      </w:r>
      <w:r>
        <w:rPr>
          <w:sz w:val="19"/>
          <w:vertAlign w:val="superscript"/>
        </w:rPr>
        <w:t>7</w:t>
      </w:r>
      <w:r>
        <w:rPr/>
        <w:t xml:space="preserve">. Я еще никогда не слыхал </w:t>
      </w:r>
      <w:r>
        <w:rPr>
          <w:i/>
        </w:rPr>
        <w:t>читающего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с таким искусством, особливо театральные пиесы; ты можешь сказать от меня В. Пушкину, что он, несмотря на то что знаменитый Тальма его учитель, не должен и во сне сравнивать себя в этом отношении с Плещеевым</w:t>
      </w:r>
      <w:r>
        <w:rPr>
          <w:sz w:val="19"/>
          <w:vertAlign w:val="superscript"/>
        </w:rPr>
        <w:t>8</w:t>
      </w:r>
      <w:r>
        <w:rPr/>
        <w:t>. Недавно он читал нам Шиллерова «Дон Карлоса»; у меня голова разболелась от того впечатления, которое сделала надо мною эта пиеса, хотя я ее и знал прежде</w:t>
      </w:r>
      <w:r>
        <w:rPr>
          <w:sz w:val="19"/>
          <w:vertAlign w:val="superscript"/>
        </w:rPr>
        <w:t>9</w:t>
      </w:r>
      <w:r>
        <w:rPr/>
        <w:t xml:space="preserve">. </w:t>
      </w:r>
      <w:r>
        <w:rPr>
          <w:i/>
        </w:rPr>
        <w:t>NB</w:t>
      </w:r>
      <w:r>
        <w:rPr/>
        <w:t>. Ты много одолжишь меня, мой милый друг, если достанешь мне и на первой же почте пришлешь эту пиесу: не худо, если бы ты взял у Горна</w:t>
      </w:r>
      <w:r>
        <w:rPr>
          <w:sz w:val="19"/>
          <w:vertAlign w:val="superscript"/>
        </w:rPr>
        <w:t>10</w:t>
      </w:r>
      <w:r>
        <w:rPr/>
        <w:t xml:space="preserve"> на мой счет и весь Шиллеров театр, по крайней мере все те пиесы, которые у него найдутся; не забудь об этой просьбе. Исполнив ее, точно докажешь, что меня помнишь. Прости, любезный друг. Что нового в литературе? Читал ли в последнем «Вестнике» стихи Милонова и особенно перевод Горация?</w:t>
      </w:r>
      <w:r>
        <w:rPr>
          <w:sz w:val="19"/>
          <w:vertAlign w:val="superscript"/>
        </w:rPr>
        <w:t>11</w:t>
      </w:r>
      <w:r>
        <w:rPr/>
        <w:t xml:space="preserve"> Браво! Браво! Прекрасно! Истинная поэзия.</w:t>
      </w:r>
    </w:p>
    <w:p>
      <w:pPr>
        <w:pStyle w:val="Normal"/>
        <w:spacing w:lineRule="auto" w:line="420" w:before="0" w:after="57"/>
        <w:ind w:left="424" w:right="16" w:firstLine="5235"/>
        <w:rPr/>
      </w:pPr>
      <w:r>
        <w:rPr/>
        <w:t>Твой</w:t>
      </w:r>
      <w:r>
        <w:rPr>
          <w:i/>
        </w:rPr>
        <w:t xml:space="preserve"> Жуковский </w:t>
      </w:r>
      <w:r>
        <w:rPr/>
        <w:t>Пришли мне свой адрес. Я принужден писать к тебе через других.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812</Words>
  <Characters>4309</Characters>
  <CharactersWithSpaces>5121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88. </dc:title>
</cp:coreProperties>
</file>