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181. </w:t>
      </w:r>
    </w:p>
    <w:p>
      <w:pPr>
        <w:pStyle w:val="Normal"/>
        <w:spacing w:lineRule="auto" w:line="259" w:before="0" w:after="4"/>
        <w:ind w:left="99" w:right="13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99" w:hanging="10"/>
        <w:jc w:val="center"/>
        <w:rPr>
          <w:i/>
          <w:i/>
        </w:rPr>
      </w:pPr>
      <w:r>
        <w:rPr>
          <w:i/>
        </w:rPr>
        <w:t>7 ноября &lt;1814 г. Долбино&gt;*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7 ноября</w:t>
      </w:r>
    </w:p>
    <w:p>
      <w:pPr>
        <w:pStyle w:val="Normal"/>
        <w:ind w:left="15" w:right="16" w:firstLine="406"/>
        <w:rPr/>
      </w:pPr>
      <w:r>
        <w:rPr/>
        <w:t>Я хотел много писать к тебе прозою; но неожиданный случай заставил писать стихами — о чем эти стихи, узнаешь, прочитав их</w:t>
      </w:r>
      <w:r>
        <w:rPr>
          <w:sz w:val="19"/>
          <w:vertAlign w:val="superscript"/>
        </w:rPr>
        <w:t>1</w:t>
      </w:r>
      <w:r>
        <w:rPr/>
        <w:t>; остальное объяснит Азбукин</w:t>
      </w:r>
      <w:r>
        <w:rPr>
          <w:sz w:val="19"/>
          <w:vertAlign w:val="superscript"/>
        </w:rPr>
        <w:t>2</w:t>
      </w:r>
      <w:r>
        <w:rPr/>
        <w:t xml:space="preserve">. Прошу не критиковать: всё это написалось очень скоро. Не говорю: прошу исполнить, потому что и без этого исполнишь. Прости до будущей почты. </w:t>
      </w:r>
    </w:p>
    <w:p>
      <w:pPr>
        <w:pStyle w:val="Normal"/>
        <w:spacing w:before="0" w:after="56"/>
        <w:ind w:left="18" w:right="16" w:hanging="3"/>
        <w:rPr/>
      </w:pPr>
      <w:r>
        <w:rPr/>
        <w:t>У меня еще начато к тебе послание</w:t>
      </w:r>
      <w:r>
        <w:rPr>
          <w:sz w:val="19"/>
          <w:vertAlign w:val="superscript"/>
        </w:rPr>
        <w:t>3</w:t>
      </w:r>
      <w:r>
        <w:rPr/>
        <w:t>. Но что-то мой Гений остановился и ждет попутного ветра. Оно будет ответом на твои прекрасные последние стихи, за которые обнимаю</w:t>
      </w:r>
      <w:r>
        <w:rPr>
          <w:sz w:val="19"/>
          <w:vertAlign w:val="superscript"/>
        </w:rPr>
        <w:t>4</w:t>
      </w:r>
      <w:r>
        <w:rPr/>
        <w:t>. Кипу прочих твоих стихов получил. Вере Федоровне мой поклон и благодарность за ее милую дружескую записочку.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ind w:left="15" w:right="16" w:firstLine="383"/>
        <w:rPr/>
      </w:pPr>
      <w:r>
        <w:rPr/>
        <w:t xml:space="preserve">У меня пропасть написано; никогда я столько не написал, как в прошедшем месяце; но еще пропасть написать надобно, и ты не прежде получишь чтонибудь, как по окончании </w:t>
      </w:r>
      <w:r>
        <w:rPr>
          <w:i/>
        </w:rPr>
        <w:t>всего</w:t>
      </w:r>
      <w:r>
        <w:rPr/>
        <w:t xml:space="preserve">. Скажу только, что я написал </w:t>
      </w:r>
      <w:r>
        <w:rPr>
          <w:i/>
        </w:rPr>
        <w:t>пять</w:t>
      </w:r>
      <w:r>
        <w:rPr/>
        <w:t xml:space="preserve"> баллад; три ношу в голове; да еще две такие пиесы готовятся, от которых Феб лопнет</w:t>
      </w:r>
      <w:r>
        <w:rPr>
          <w:sz w:val="19"/>
          <w:vertAlign w:val="superscript"/>
        </w:rPr>
        <w:t>5</w:t>
      </w:r>
      <w:r>
        <w:rPr/>
        <w:t>. Благослови меня, мой милый Феб. Пока не кончу всего этого, ты меня не увидишь. Обними за меня воина-поэта</w:t>
      </w:r>
      <w:r>
        <w:rPr>
          <w:sz w:val="19"/>
          <w:vertAlign w:val="superscript"/>
        </w:rPr>
        <w:t>6</w:t>
      </w:r>
      <w:r>
        <w:rPr/>
        <w:t xml:space="preserve">; к нему буду писать на следующей почте; стихи его прекрасные, как и всё, что он пишет. Но это </w:t>
      </w:r>
      <w:r>
        <w:rPr>
          <w:i/>
        </w:rPr>
        <w:t>всё</w:t>
      </w:r>
      <w:r>
        <w:rPr/>
        <w:t xml:space="preserve"> для меня очень не в большом </w:t>
      </w:r>
    </w:p>
    <w:p>
      <w:pPr>
        <w:pStyle w:val="Normal"/>
        <w:spacing w:before="0" w:after="312"/>
        <w:ind w:left="18" w:right="16" w:hanging="3"/>
        <w:rPr/>
      </w:pPr>
      <w:r>
        <w:rPr/>
        <w:t xml:space="preserve">числе. Я и десятой доли не знаю того, что он навараксал; а желал бы </w:t>
      </w:r>
      <w:r>
        <w:rPr>
          <w:i/>
        </w:rPr>
        <w:t>всё</w:t>
      </w:r>
      <w:r>
        <w:rPr/>
        <w:t xml:space="preserve"> знать и всё иметь. Не вздумает ли он вытряхнуть в мою суму свои сокровища.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227</Words>
  <Characters>1109</Characters>
  <CharactersWithSpaces>1330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181. </dc:title>
</cp:coreProperties>
</file>