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206.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Императрице Марии Федоровне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1 апреля 1815 г. &lt;Дерпт&gt;</w:t>
      </w:r>
    </w:p>
    <w:p>
      <w:pPr>
        <w:pStyle w:val="Normal"/>
        <w:spacing w:lineRule="auto" w:line="264" w:before="0" w:after="159"/>
        <w:ind w:left="10" w:right="65" w:hanging="10"/>
        <w:jc w:val="center"/>
        <w:rPr/>
      </w:pPr>
      <w:r>
        <w:rPr/>
        <w:t>Всемилостивейшая Государыня!</w:t>
      </w:r>
    </w:p>
    <w:p>
      <w:pPr>
        <w:pStyle w:val="Normal"/>
        <w:ind w:left="15" w:right="16" w:firstLine="392"/>
        <w:rPr/>
      </w:pPr>
      <w:r>
        <w:rPr/>
        <w:t>Я имел счастье получить недавно всемилостивейший рескрипт Вашего Императорского Величества, приношу чувства пламенной благодарности к стопам моей Государыни.</w:t>
      </w:r>
    </w:p>
    <w:p>
      <w:pPr>
        <w:pStyle w:val="Normal"/>
        <w:ind w:left="15" w:right="16" w:firstLine="394"/>
        <w:rPr/>
      </w:pPr>
      <w:r>
        <w:rPr/>
        <w:t>Вашему Величеству угодно было сказать мне, что мои стихи, внушенные малым дарованием, но великим удивлением к характеру лучшего из царей, тронули Ваше сердце. Могу ли вообразить что-нибудь выше такой награды?</w:t>
      </w:r>
    </w:p>
    <w:p>
      <w:pPr>
        <w:pStyle w:val="Normal"/>
        <w:ind w:left="15" w:right="16" w:firstLine="402"/>
        <w:rPr/>
      </w:pPr>
      <w:r>
        <w:rPr/>
        <w:t>Вашему Величеству угодно было еще сказать, что сии стихи свидетельствуют мою любовь к Государю и отечеству; с восхищением благодарю Ваше Величество за такое выражение. Слышать его из уст Ваших есть счастье неизъясни мое.</w:t>
      </w:r>
    </w:p>
    <w:p>
      <w:pPr>
        <w:pStyle w:val="Normal"/>
        <w:ind w:left="15" w:right="16" w:firstLine="393"/>
        <w:rPr/>
      </w:pPr>
      <w:r>
        <w:rPr/>
        <w:t xml:space="preserve">В сию минуту, когда Провидение посылает новые опыты человечеству, все — не только мы, русские, но и чужие народы — с твердостью мыслят, что </w:t>
      </w:r>
    </w:p>
    <w:p>
      <w:pPr>
        <w:pStyle w:val="Normal"/>
        <w:ind w:left="18" w:right="16" w:hanging="3"/>
        <w:rPr/>
      </w:pPr>
      <w:r>
        <w:rPr/>
        <w:t>сильнейший между царями, управляющими их судьбою, соединяет с могуществом и прекрасную душу, верную человеческому благу. На него устремлены все надежды, подтвержденные уже опытом. Благо народов твердо, пока Алек-</w:t>
      </w:r>
    </w:p>
    <w:p>
      <w:pPr>
        <w:pStyle w:val="Normal"/>
        <w:ind w:left="18" w:right="16" w:hanging="3"/>
        <w:rPr/>
      </w:pPr>
      <w:r>
        <w:rPr/>
        <w:t>сандр на троне.</w:t>
      </w:r>
    </w:p>
    <w:p>
      <w:pPr>
        <w:pStyle w:val="Normal"/>
        <w:ind w:left="15" w:right="16" w:firstLine="389"/>
        <w:rPr/>
      </w:pPr>
      <w:r>
        <w:rPr/>
        <w:t>Счастливейшая минута жизни моей будет та, в которую удостоюсь быть представлен Вашему Императорскому Величеству. Хотя и не осмеливаюсь ла-</w:t>
      </w:r>
    </w:p>
    <w:p>
      <w:pPr>
        <w:pStyle w:val="Normal"/>
        <w:ind w:left="18" w:right="16" w:hanging="3"/>
        <w:rPr/>
      </w:pPr>
      <w:r>
        <w:rPr/>
        <w:t>скать себя таким счастьем, но благодарность, которую сердце мое к Вашему Императорскому Величеству исполнено, дает мне право желать его.</w:t>
      </w:r>
    </w:p>
    <w:p>
      <w:pPr>
        <w:pStyle w:val="Normal"/>
        <w:spacing w:before="0" w:after="55"/>
        <w:ind w:left="412" w:right="16" w:hanging="3"/>
        <w:rPr/>
      </w:pPr>
      <w:r>
        <w:rPr/>
        <w:t>Вашего Императорского Величества верноподданейший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193</Words>
  <Characters>1207</Characters>
  <CharactersWithSpaces>1389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206. </dc:title>
</cp:coreProperties>
</file>