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216.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32" w:hanging="10"/>
        <w:jc w:val="center"/>
        <w:rPr>
          <w:i/>
          <w:i/>
        </w:rPr>
      </w:pPr>
      <w:r>
        <w:rPr>
          <w:i/>
        </w:rPr>
        <w:t>&lt;Конец апреля 1815 г. Дерпт&gt;</w:t>
      </w:r>
    </w:p>
    <w:p>
      <w:pPr>
        <w:pStyle w:val="Normal"/>
        <w:ind w:left="15" w:right="16" w:firstLine="409"/>
        <w:rPr/>
      </w:pPr>
      <w:r>
        <w:rPr/>
        <w:t>Вот еще мысль не моя, а тетушкина</w:t>
      </w:r>
      <w:r>
        <w:rPr>
          <w:sz w:val="19"/>
          <w:vertAlign w:val="superscript"/>
        </w:rPr>
        <w:t>1</w:t>
      </w:r>
      <w:r>
        <w:rPr/>
        <w:t xml:space="preserve"> и потому лучшая: Вы прикажете заложить ту карету, в которой четыре колеса, не стоящие и двух; сядете в нее, велите Василью ударить по лошадям; он ударит, лошади не пойдут; вы потерпите часок-другой; потом поплететесь шагом в Белев к Карлу Яковлевичу</w:t>
      </w:r>
      <w:r>
        <w:rPr>
          <w:sz w:val="19"/>
          <w:vertAlign w:val="superscript"/>
        </w:rPr>
        <w:t>2</w:t>
      </w:r>
      <w:r>
        <w:rPr/>
        <w:t>, и следует такая сцена.</w:t>
      </w:r>
    </w:p>
    <w:p>
      <w:pPr>
        <w:pStyle w:val="Normal"/>
        <w:ind w:left="411" w:right="16" w:hanging="3"/>
        <w:rPr/>
      </w:pPr>
      <w:r>
        <w:rPr>
          <w:i/>
        </w:rPr>
        <w:t>Лакей Аполлос</w:t>
      </w:r>
      <w:r>
        <w:rPr/>
        <w:t>. Дома ли Карл Яковлевич?</w:t>
      </w:r>
    </w:p>
    <w:p>
      <w:pPr>
        <w:pStyle w:val="Normal"/>
        <w:ind w:left="404" w:right="438" w:hanging="3"/>
        <w:rPr/>
      </w:pPr>
      <w:r>
        <w:rPr>
          <w:i/>
        </w:rPr>
        <w:t>Девка</w:t>
      </w:r>
      <w:r>
        <w:rPr/>
        <w:t>. Дома! Готовит слабительное для Андрея Николаевича!</w:t>
      </w:r>
      <w:r>
        <w:rPr>
          <w:sz w:val="19"/>
          <w:vertAlign w:val="superscript"/>
        </w:rPr>
        <w:t xml:space="preserve">3 </w:t>
      </w:r>
      <w:r>
        <w:rPr>
          <w:i/>
        </w:rPr>
        <w:t>Авдотья Петровна</w:t>
      </w:r>
      <w:r>
        <w:rPr/>
        <w:t>. Скажи, что я приехала!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>
          <w:i/>
        </w:rPr>
        <w:t>Карл Яковлевич</w:t>
      </w:r>
      <w:r>
        <w:rPr/>
        <w:t xml:space="preserve"> (потирая руки). Здравствуйте, милая Авд&lt;отья&gt; Петровна!</w:t>
      </w:r>
    </w:p>
    <w:p>
      <w:pPr>
        <w:pStyle w:val="Normal"/>
        <w:ind w:left="15" w:right="16" w:firstLine="388"/>
        <w:rPr/>
      </w:pPr>
      <w:r>
        <w:rPr>
          <w:i/>
        </w:rPr>
        <w:t>Авд&lt;отья&gt; Петровна</w:t>
      </w:r>
      <w:r>
        <w:rPr/>
        <w:t xml:space="preserve"> (кланяясь). Я с нуждою к Вам, любезный Карл Яковлевич! И с большою нуждою.</w:t>
      </w:r>
    </w:p>
    <w:p>
      <w:pPr>
        <w:pStyle w:val="Normal"/>
        <w:ind w:left="413" w:right="16" w:hanging="3"/>
        <w:rPr/>
      </w:pPr>
      <w:r>
        <w:rPr>
          <w:i/>
        </w:rPr>
        <w:t>К&lt;арл&gt; Як&lt;овлевич&gt;</w:t>
      </w:r>
      <w:r>
        <w:rPr/>
        <w:t>. Разве у Вас в Долбине нет места?</w:t>
      </w:r>
    </w:p>
    <w:p>
      <w:pPr>
        <w:pStyle w:val="Normal"/>
        <w:ind w:left="15" w:right="16" w:firstLine="390"/>
        <w:rPr/>
      </w:pPr>
      <w:r>
        <w:rPr>
          <w:i/>
        </w:rPr>
        <w:t>А&lt;вдотья&gt; Петр&lt;овна&gt;.</w:t>
      </w:r>
      <w:r>
        <w:rPr/>
        <w:t xml:space="preserve"> Есть! да нечисто. Но я не о том, мой милый Карл Яковлевич! Послушайте! Я опекунша моих детей, а мне еще самой нужна опека. Посему и желаю переменить опекуна! Для этого нужен человек честный — Жуковский не вор, не пьяница, но глуп! Вы умны! Один опекун будет он — то есть для того, чтобы всё писать, везде ездить, везде хлопотать по делам! а другим </w:t>
      </w:r>
    </w:p>
    <w:p>
      <w:pPr>
        <w:pStyle w:val="Normal"/>
        <w:ind w:left="18" w:right="16" w:hanging="3"/>
        <w:rPr/>
      </w:pPr>
      <w:r>
        <w:rPr/>
        <w:t xml:space="preserve">опекуном будьте Вы — чтобы ему советовать, над ним надзирать и с ним вместе проверять счеты и их подписывать! и прочее. Хлопоты же хозяйственные будут вверены хорошему приказчику — он будет у вас двух под надзором! Сверх </w:t>
      </w:r>
    </w:p>
    <w:p>
      <w:pPr>
        <w:pStyle w:val="Normal"/>
        <w:ind w:left="18" w:right="16" w:hanging="3"/>
        <w:rPr/>
      </w:pPr>
      <w:r>
        <w:rPr/>
        <w:t xml:space="preserve">того, все те выгоды, которые соединены с опекунством, Вы будете иметь, что будет весьма выгодно самим Вам, ибо Ваше состояние ограничено; даже и то, </w:t>
      </w:r>
    </w:p>
    <w:p>
      <w:pPr>
        <w:pStyle w:val="Normal"/>
        <w:ind w:left="18" w:right="16" w:hanging="3"/>
        <w:rPr/>
      </w:pPr>
      <w:r>
        <w:rPr/>
        <w:t xml:space="preserve">что Жуковский получил бы как опекун, Вы можете взять себе же. Я знаю его! </w:t>
      </w:r>
    </w:p>
    <w:p>
      <w:pPr>
        <w:pStyle w:val="Normal"/>
        <w:spacing w:before="0" w:after="5"/>
        <w:ind w:left="18" w:right="16" w:hanging="3"/>
        <w:rPr/>
      </w:pPr>
      <w:r>
        <w:rPr/>
        <w:t>Он питается эфиром! и пьет медвяную росу.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260</Words>
  <Characters>1343</Characters>
  <CharactersWithSpaces>1597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216. </dc:title>
</cp:coreProperties>
</file>