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280.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36"/>
        <w:ind w:left="78" w:right="131" w:hanging="10"/>
        <w:jc w:val="center"/>
        <w:rPr>
          <w:i/>
          <w:i/>
        </w:rPr>
      </w:pPr>
      <w:r>
        <w:rPr>
          <w:i/>
        </w:rPr>
        <w:t>&lt;Начало июня 1816 г.&gt;</w:t>
      </w:r>
    </w:p>
    <w:p>
      <w:pPr>
        <w:pStyle w:val="Normal"/>
        <w:ind w:left="15" w:right="16" w:firstLine="408"/>
        <w:rPr/>
      </w:pPr>
      <w:r>
        <w:rPr/>
        <w:t>Посылаю тебе экземпляр Берговых «Писем»</w:t>
      </w:r>
      <w:r>
        <w:rPr>
          <w:sz w:val="19"/>
          <w:vertAlign w:val="superscript"/>
        </w:rPr>
        <w:t>1</w:t>
      </w:r>
      <w:r>
        <w:rPr/>
        <w:t>. При нем письмо к князю</w:t>
      </w:r>
      <w:r>
        <w:rPr>
          <w:sz w:val="19"/>
          <w:vertAlign w:val="superscript"/>
        </w:rPr>
        <w:t>2</w:t>
      </w:r>
      <w:r>
        <w:rPr/>
        <w:t xml:space="preserve"> и также экземпляр. Князь, как тебе известно, требовал, чтобы Берг доставил ему свою книгу прежде публикации. Прошу тебя быть в этом случае ходатаем Берга. Я читал его письма. В них не только нет ничего, могущего возмутить правоверных, но, напротив, много такого, что может подкрепить веру. Последние письма (13—17) заключают в себе мысли, возвышающие душу. Я уверен, что и над тобою произведут они то же действие, какое произвели надо мною. Прошу обратить на них особенное внимание князя и вообще прошу быть защитником Берга. Я ручаюсь тебе, что он совершенно удален от всякого шарлатанства. Для него важно весьма </w:t>
      </w:r>
      <w:r>
        <w:rPr>
          <w:i/>
        </w:rPr>
        <w:t>выдать</w:t>
      </w:r>
      <w:r>
        <w:rPr/>
        <w:t xml:space="preserve"> эту книжку: первое, потому что она напечатана в пользу бедного семейства, второе, и потому, что теперь, если ее запретят, может это навлечь на него какое-нибудь незаслуженное подозрение в мнении общем. Не поленись прочитать сам эти 120 страниц. Увидишь, что в них нет ничего противного общему порядку. За верность же </w:t>
      </w:r>
      <w:r>
        <w:rPr>
          <w:i/>
        </w:rPr>
        <w:t>всех</w:t>
      </w:r>
      <w:r>
        <w:rPr/>
        <w:t xml:space="preserve"> описанных </w:t>
      </w:r>
    </w:p>
    <w:p>
      <w:pPr>
        <w:pStyle w:val="Normal"/>
        <w:spacing w:before="0" w:after="56"/>
        <w:ind w:left="18" w:right="16" w:hanging="3"/>
        <w:rPr/>
      </w:pPr>
      <w:r>
        <w:rPr/>
        <w:t xml:space="preserve">обстоятельств я отвечаю тебе; некоторые очевидные свидетели мне знакомы, и всё то утверждают своим свидетельством, о чем говорит автор. Одним словом, не откажи мне употребить всё </w:t>
      </w:r>
      <w:r>
        <w:rPr>
          <w:i/>
        </w:rPr>
        <w:t>возможное</w:t>
      </w:r>
      <w:r>
        <w:rPr/>
        <w:t xml:space="preserve"> тебе старание в пользу человека, достойного всякого почтения и мне особенно любезного. Это сочту знаком дружбы и позволяю за это совершенно забыть о стихах моих. Я желал бы, чтобы ты, </w:t>
      </w:r>
      <w:r>
        <w:rPr>
          <w:i/>
        </w:rPr>
        <w:t>прежде</w:t>
      </w:r>
      <w:r>
        <w:rPr/>
        <w:t xml:space="preserve"> нежели отдашь письмо Берга князю, прочитал его книжку и сказал князю об ней свое мнение. Я уверен, что твое мнение не может не быть в пользу Берга; оно, вероятно, будет иметь влияние и на князя. Отвечай, прошу тебя, на это поскорей и постарайся, чтобы Берг </w:t>
      </w:r>
      <w:r>
        <w:rPr>
          <w:i/>
        </w:rPr>
        <w:t>поскорее</w:t>
      </w:r>
      <w:r>
        <w:rPr/>
        <w:t xml:space="preserve"> мог получить разрешение.</w:t>
      </w:r>
    </w:p>
    <w:p>
      <w:pPr>
        <w:pStyle w:val="Normal"/>
        <w:spacing w:lineRule="auto" w:line="264" w:before="0" w:after="158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before="0" w:after="5"/>
        <w:ind w:left="15" w:right="16" w:firstLine="393"/>
        <w:rPr/>
      </w:pPr>
      <w:r>
        <w:rPr/>
        <w:t xml:space="preserve">Благодарю за рекомендательные письма. Воейков уже уехал, и в Псков письмо </w:t>
      </w:r>
      <w:r>
        <w:rPr>
          <w:i/>
        </w:rPr>
        <w:t>опоздало</w:t>
      </w:r>
      <w:r>
        <w:rPr/>
        <w:t xml:space="preserve">. Но я и это прощу, если только не поленишься хорошенько похлопотать о Берге. Эпитафию пришлю тотчас по получении </w:t>
      </w:r>
      <w:r>
        <w:rPr>
          <w:i/>
        </w:rPr>
        <w:t>ответа</w:t>
      </w:r>
      <w:r>
        <w:rPr/>
        <w:t xml:space="preserve"> и рисунок</w:t>
      </w:r>
      <w:r>
        <w:rPr>
          <w:sz w:val="19"/>
          <w:vertAlign w:val="superscript"/>
        </w:rPr>
        <w:t>3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313</Words>
  <Characters>1661</Characters>
  <CharactersWithSpaces>1967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280. </dc:title>
</cp:coreProperties>
</file>