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327.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1 марта 1817 г. Дерпт</w:t>
      </w:r>
    </w:p>
    <w:p>
      <w:pPr>
        <w:pStyle w:val="Normal"/>
        <w:ind w:left="15" w:right="16" w:firstLine="397"/>
        <w:rPr/>
      </w:pPr>
      <w:r>
        <w:rPr/>
        <w:t>Милостивый государь Иван Иванович! Я имел честь получить письмо Вашего превосходительства</w:t>
      </w:r>
      <w:r>
        <w:rPr>
          <w:sz w:val="19"/>
          <w:vertAlign w:val="superscript"/>
        </w:rPr>
        <w:t>1</w:t>
      </w:r>
      <w:r>
        <w:rPr/>
        <w:t>. Приношу сердечную благодарность за Ваше дружеское, драгоценное воспоминание. Как бы хотелось перепрыгнуть к Вам на берега Патриарших Ваших прудов и заглянуть в Ваше новое уединение; может быть, летом и буду иметь это счастье</w:t>
      </w:r>
      <w:r>
        <w:rPr>
          <w:sz w:val="19"/>
          <w:vertAlign w:val="superscript"/>
        </w:rPr>
        <w:t>2</w:t>
      </w:r>
      <w:r>
        <w:rPr/>
        <w:t>. Посмотреть на Вас — значило бы возбудить воспоминание о хорошем прошлом и разогреться для хорошего в будущем. В ожидании этого времени мысль об Вас, как о человеке, принадлежащем к немногочисленному совету тех людей, пред коими хотелось бы со всех сторон быть чистым и правым, будет подстрекать меня к доброму труду. Не скажу, чтоб я много сделал; у меня большая неровность в работе! Часто какая-то нравственная сухотка нападает на меня и мучит целые месяцы. Зато готовлюсь! Чтоб хорошо обработать предмет, взятый из нашей истории</w:t>
      </w:r>
      <w:r>
        <w:rPr>
          <w:sz w:val="19"/>
          <w:vertAlign w:val="superscript"/>
        </w:rPr>
        <w:t>3</w:t>
      </w:r>
      <w:r>
        <w:rPr/>
        <w:t>, надобно покороче познакомиться с этою историею в ее источниках: это я и делаю. Без подмосток нельзя построить здания. Дай Бог только не остаться с одними подмостками.</w:t>
      </w:r>
    </w:p>
    <w:p>
      <w:pPr>
        <w:pStyle w:val="Normal"/>
        <w:spacing w:before="0" w:after="56"/>
        <w:ind w:left="15" w:right="16" w:firstLine="393"/>
        <w:rPr/>
      </w:pPr>
      <w:r>
        <w:rPr/>
        <w:t>М&lt;илостивый&gt; г&lt;осударь&gt; И&lt;ван&gt; И&lt;ванович&gt;, возобновляя уверение в моей душевной к Вам привязанности, честь имею быть с совершенным почтением Вашего 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p>
      <w:pPr>
        <w:pStyle w:val="Normal"/>
        <w:spacing w:lineRule="auto" w:line="259" w:before="0" w:after="5"/>
        <w:ind w:left="397" w:right="0" w:hanging="5"/>
        <w:jc w:val="left"/>
        <w:rPr>
          <w:sz w:val="20"/>
        </w:rPr>
      </w:pPr>
      <w:r>
        <w:rPr>
          <w:sz w:val="20"/>
        </w:rPr>
        <w:t>1817, марта 1-го. Дерпт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194</Words>
  <Characters>1117</Characters>
  <CharactersWithSpaces>1305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327. </dc:title>
</cp:coreProperties>
</file>