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345. </w:t>
      </w:r>
    </w:p>
    <w:p>
      <w:pPr>
        <w:pStyle w:val="Normal"/>
        <w:spacing w:lineRule="auto" w:line="259" w:before="0" w:after="4"/>
        <w:ind w:left="99" w:right="172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204"/>
        <w:ind w:left="78" w:right="158" w:hanging="10"/>
        <w:jc w:val="center"/>
        <w:rPr>
          <w:i/>
          <w:i/>
        </w:rPr>
      </w:pPr>
      <w:r>
        <w:rPr>
          <w:i/>
        </w:rPr>
        <w:t>17 октября &lt;1817 г.&gt; Москва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Москва. Октября 17</w:t>
      </w:r>
    </w:p>
    <w:p>
      <w:pPr>
        <w:pStyle w:val="Normal"/>
        <w:ind w:left="15" w:right="16" w:firstLine="402"/>
        <w:rPr/>
      </w:pPr>
      <w:r>
        <w:rPr/>
        <w:t>Милый, бесценный друг Саша, здравствуй из Москвы</w:t>
      </w:r>
      <w:r>
        <w:rPr>
          <w:sz w:val="19"/>
          <w:vertAlign w:val="superscript"/>
        </w:rPr>
        <w:t>1</w:t>
      </w:r>
      <w:r>
        <w:rPr/>
        <w:t xml:space="preserve">. Я здесь; </w:t>
      </w:r>
      <w:r>
        <w:rPr>
          <w:i/>
        </w:rPr>
        <w:t>не был</w:t>
      </w:r>
      <w:r>
        <w:rPr/>
        <w:t xml:space="preserve"> в Дерпте и не могу быть у тебя (по крайней мере, </w:t>
      </w:r>
      <w:r>
        <w:rPr>
          <w:i/>
        </w:rPr>
        <w:t>теперь</w:t>
      </w:r>
      <w:r>
        <w:rPr/>
        <w:t xml:space="preserve"> быть не могу). Что ты, мой ангел? Скажи, ради Бога, о себе слово. Сердце к тебе порывается</w:t>
      </w:r>
      <w:r>
        <w:rPr>
          <w:sz w:val="19"/>
          <w:vertAlign w:val="superscript"/>
        </w:rPr>
        <w:t>2</w:t>
      </w:r>
      <w:r>
        <w:rPr/>
        <w:t>. Я в Москве как на кладбище</w:t>
      </w:r>
      <w:r>
        <w:rPr>
          <w:sz w:val="19"/>
          <w:vertAlign w:val="superscript"/>
        </w:rPr>
        <w:t>3</w:t>
      </w:r>
      <w:r>
        <w:rPr/>
        <w:t xml:space="preserve">. Сколько милых теней вокруг меня бродит. И живые </w:t>
      </w:r>
      <w:r>
        <w:rPr>
          <w:i/>
        </w:rPr>
        <w:t>мои —</w:t>
      </w:r>
      <w:r>
        <w:rPr/>
        <w:t xml:space="preserve"> те же тени. Где вы, мои друзья? И между моими, ты, мой искренний, милый друг, где ты? Не знаю, как описать тебе мое теперешнее чувство. Я живу опять в пенсионе (моя казенная квартира еще не готова)</w:t>
      </w:r>
      <w:r>
        <w:rPr>
          <w:sz w:val="19"/>
          <w:vertAlign w:val="superscript"/>
        </w:rPr>
        <w:t>4</w:t>
      </w:r>
      <w:r>
        <w:rPr/>
        <w:t xml:space="preserve">, опять попал в свою колыбель — а все те, которые меня в этой колыбели баюкали, все пропали. Прошлое ожило, или, лучше сказать, прошлое-мертвец воет подле меня и приводит </w:t>
      </w:r>
    </w:p>
    <w:p>
      <w:pPr>
        <w:pStyle w:val="Normal"/>
        <w:ind w:left="18" w:right="16" w:hanging="3"/>
        <w:rPr/>
      </w:pPr>
      <w:r>
        <w:rPr/>
        <w:t>сердце в унылость. Ехав в Москву, я и не подумал, что в ней не найду ничего, что ее прежде делало прелестною; я был уверен, что найду здесь Авдотью Николаевну</w:t>
      </w:r>
      <w:r>
        <w:rPr>
          <w:sz w:val="19"/>
          <w:vertAlign w:val="superscript"/>
        </w:rPr>
        <w:t>5</w:t>
      </w:r>
      <w:r>
        <w:rPr/>
        <w:t>, — узнаю, что и ее нет. Нет ни одного лица, которое бы говорило о нашей общей прежней жизни. Не могу изъяснить, как в иные минуты грустно. И знаешь ли, что более, нежели о других, думаю о тебе, моя милая душа. Как бы хотелось побыть с тобою. Но как этого надеяться. Тебя сюда ожидать нечего. А мне оторваться невозможно. Разве удастся весною, во время родин моей великой княгини</w:t>
      </w:r>
      <w:r>
        <w:rPr>
          <w:sz w:val="19"/>
          <w:vertAlign w:val="superscript"/>
        </w:rPr>
        <w:t>6</w:t>
      </w:r>
      <w:r>
        <w:rPr/>
        <w:t>. Ах! если бы ты и Дуняша</w:t>
      </w:r>
      <w:r>
        <w:rPr>
          <w:sz w:val="19"/>
          <w:vertAlign w:val="superscript"/>
        </w:rPr>
        <w:t>7</w:t>
      </w:r>
      <w:r>
        <w:rPr/>
        <w:t xml:space="preserve"> здесь были — я бы назвал это счастьем, но и ее нельзя надеяться перекликать сюда. И не хочу; она, я думаю, часто с тобою, она теперь тебе необходима. По крайней мере, друг бесценный, напиши ко мне. Скажи, каково тебе на старом, опустевшем месте. По крайней мере, для тебе нет одиночества: подле тебя зреет надежда-Маша</w:t>
      </w:r>
      <w:r>
        <w:rPr>
          <w:sz w:val="19"/>
          <w:vertAlign w:val="superscript"/>
        </w:rPr>
        <w:t>8</w:t>
      </w:r>
      <w:r>
        <w:rPr/>
        <w:t>. Для сердца твоего есть жизнь; и твое милое сердце способно довольствоваться этою жизнью. Но Боже мой! мне Букильон</w:t>
      </w:r>
      <w:r>
        <w:rPr>
          <w:sz w:val="19"/>
          <w:vertAlign w:val="superscript"/>
        </w:rPr>
        <w:t>9</w:t>
      </w:r>
      <w:r>
        <w:rPr/>
        <w:t xml:space="preserve"> сказывал, что ты часто нездорова, что твой бок часто болит. Друг милый, сохрани тебя Боже. Неужели ты позволяешь себе какую-нибудь небрежность? Твое счастье, твоя добродетель, твои должности все в одном прекрасном </w:t>
      </w:r>
    </w:p>
    <w:p>
      <w:pPr>
        <w:pStyle w:val="Normal"/>
        <w:ind w:left="18" w:right="16" w:hanging="3"/>
        <w:rPr/>
      </w:pPr>
      <w:r>
        <w:rPr/>
        <w:t>слове: Маша! Итак, береги себя. Жду от тебя письма — не поленись, мой дружок, меня об себе уведомить. Твое письмо мне будет подарком бесценным.</w:t>
      </w:r>
    </w:p>
    <w:p>
      <w:pPr>
        <w:pStyle w:val="Normal"/>
        <w:ind w:left="15" w:right="16" w:firstLine="394"/>
        <w:rPr/>
      </w:pPr>
      <w:r>
        <w:rPr/>
        <w:t>Твой муж должен будет скоро к тебе приехать. Так он пишет к Антонскому</w:t>
      </w:r>
      <w:r>
        <w:rPr>
          <w:sz w:val="19"/>
          <w:vertAlign w:val="superscript"/>
        </w:rPr>
        <w:t>10</w:t>
      </w:r>
      <w:r>
        <w:rPr/>
        <w:t>. Вели ему тотчас по приезде ко мне написать. Я не писал к нему давно. Зная мою лень, он не должен на меня сердиться; но буду писать к нему, когда получу его письмо</w:t>
      </w:r>
      <w:r>
        <w:rPr>
          <w:sz w:val="19"/>
          <w:vertAlign w:val="superscript"/>
        </w:rPr>
        <w:t>11</w:t>
      </w:r>
      <w:r>
        <w:rPr/>
        <w:t xml:space="preserve">. Теперь мы друг к другу ближе — но это совсем не утешение. Бог знает, что бы я дал за то, чтобы были подле меня вы, моя милая семья; а ты особенно, друг мой; думая о тебе, всегда чувствую что-то необыкновенно нежное в сердце, и судьба твоя для меня нечто священное. Сашка моя, ты стоишь счастья! Ах! если бы еще можно было говорить: </w:t>
      </w:r>
      <w:r>
        <w:rPr>
          <w:i/>
        </w:rPr>
        <w:t>печаль по слуху только знай</w:t>
      </w:r>
      <w:r>
        <w:rPr>
          <w:sz w:val="19"/>
          <w:vertAlign w:val="superscript"/>
        </w:rPr>
        <w:t>12</w:t>
      </w:r>
      <w:r>
        <w:rPr/>
        <w:t>, и думать, что это еще исполнится. Но Бог милостив! а в жизни всё к великому средство!</w:t>
      </w:r>
      <w:r>
        <w:rPr>
          <w:sz w:val="19"/>
          <w:vertAlign w:val="superscript"/>
        </w:rPr>
        <w:t>13</w:t>
      </w:r>
      <w:r>
        <w:rPr/>
        <w:t xml:space="preserve"> особенно в твоей, которая чиста еще как день. Вера и твердость — конец всему добро.</w:t>
      </w:r>
    </w:p>
    <w:p>
      <w:pPr>
        <w:pStyle w:val="Normal"/>
        <w:ind w:left="15" w:right="16" w:firstLine="401"/>
        <w:rPr/>
      </w:pPr>
      <w:r>
        <w:rPr/>
        <w:t>Где Азбукин? Я доставлю к нему его бумаги</w:t>
      </w:r>
      <w:r>
        <w:rPr>
          <w:sz w:val="19"/>
          <w:vertAlign w:val="superscript"/>
        </w:rPr>
        <w:t>14</w:t>
      </w:r>
      <w:r>
        <w:rPr/>
        <w:t>. Помнит ли он меня? Любит ли? и знает ли, что я его люблю по-старому? что желаю ему если не счастья, то всех возможных утешений и что рад бы много дать собственного для доставления их ему. Бумаги его ему будут присланы. Жду их из Петербурга. Я не взял их с собою; а велел их ко мне прислать по почте с моими деньгами: петербургская дорога стала небезопасна, и я, боясь быть ограбленным, поверил то, что подороже, почте.</w:t>
      </w:r>
    </w:p>
    <w:p>
      <w:pPr>
        <w:pStyle w:val="Normal"/>
        <w:ind w:left="15" w:right="16" w:firstLine="396"/>
        <w:rPr/>
      </w:pPr>
      <w:r>
        <w:rPr/>
        <w:t>Наконец, Сашка, я учитель!</w:t>
      </w:r>
      <w:r>
        <w:rPr>
          <w:sz w:val="19"/>
          <w:vertAlign w:val="superscript"/>
        </w:rPr>
        <w:t>15</w:t>
      </w:r>
      <w:r>
        <w:rPr/>
        <w:t xml:space="preserve"> Место мое во всех отношениях приятное. Единственное мне приличное. Моя ученица мила, добродушна, и сердце у меня</w:t>
      </w:r>
      <w:r>
        <w:rPr>
          <w:i/>
        </w:rPr>
        <w:t xml:space="preserve"> лежит</w:t>
      </w:r>
      <w:r>
        <w:rPr/>
        <w:t xml:space="preserve"> к моему делу. Мне весело иметь теперь цель моим занятиям, цель небесную. Я было ее потерял и разлюбил работу. Теперь хоть это поправилось, или поправляется. В Петербурге я уже дал ей несколько уроков; шло хорошо. Надеюсь, что пойдет лучше. Жаль только, что она часто бывает нездорова. Милое, небесное создание: простота, добродушие и прелестное ребячество. В&lt;еликий&gt; князь</w:t>
      </w:r>
      <w:r>
        <w:rPr>
          <w:sz w:val="19"/>
          <w:vertAlign w:val="superscript"/>
        </w:rPr>
        <w:t>16</w:t>
      </w:r>
      <w:r>
        <w:rPr/>
        <w:t xml:space="preserve"> очень добр в обхождении. Он привязывает к себе своею ласкою. Мне то и надобно. Хочу </w:t>
      </w:r>
      <w:r>
        <w:rPr>
          <w:i/>
        </w:rPr>
        <w:t>любить</w:t>
      </w:r>
      <w:r>
        <w:rPr/>
        <w:t xml:space="preserve"> свою должность, а не об выгодах заботиться. Выгоды будут, если Бог велит, но лбом до них добиваться — не хочу; трудно, скучно и для меня бесполезно, ибо не имею и не буду иметь нужного для того искусства.</w:t>
      </w:r>
    </w:p>
    <w:p>
      <w:pPr>
        <w:pStyle w:val="Normal"/>
        <w:spacing w:before="0" w:after="37"/>
        <w:ind w:left="15" w:right="16" w:firstLine="394"/>
        <w:rPr/>
      </w:pPr>
      <w:r>
        <w:rPr/>
        <w:t>Где Марья Николаевна?</w:t>
      </w:r>
      <w:r>
        <w:rPr>
          <w:sz w:val="19"/>
          <w:vertAlign w:val="superscript"/>
        </w:rPr>
        <w:t>17</w:t>
      </w:r>
      <w:r>
        <w:rPr/>
        <w:t xml:space="preserve"> Обними ее за меня. Я был здесь в пустом ее доме, зная, что ее здесь нет, но думая: что, если она приехала. Мне было как будто весело проехать несколько улиц с </w:t>
      </w:r>
      <w:r>
        <w:rPr>
          <w:i/>
        </w:rPr>
        <w:t>бывалою надеждою</w:t>
      </w:r>
      <w:r>
        <w:rPr/>
        <w:t xml:space="preserve"> повидаться с родным человеком! Не тут-то было! Дом пуст, и в нем заикается один мой крестник!</w:t>
      </w:r>
      <w:r>
        <w:rPr>
          <w:sz w:val="19"/>
          <w:vertAlign w:val="superscript"/>
        </w:rPr>
        <w:t>18</w:t>
      </w:r>
    </w:p>
    <w:p>
      <w:pPr>
        <w:pStyle w:val="Normal"/>
        <w:ind w:left="15" w:right="16" w:firstLine="408"/>
        <w:rPr/>
      </w:pPr>
      <w:r>
        <w:rPr/>
        <w:t>Прости, друг! Всякий день за меня целуй Машку или Наташу, говори ей, что это от меня. Прости еще раз! Целую тебя мысленно! А когда же наяву?</w:t>
      </w:r>
    </w:p>
    <w:p>
      <w:pPr>
        <w:pStyle w:val="Normal"/>
        <w:ind w:left="15" w:right="16" w:firstLine="394"/>
        <w:rPr/>
      </w:pPr>
      <w:r>
        <w:rPr/>
        <w:t>Мой адрес: в Москве; его высокор&lt;одию&gt; Ант&lt;ону&gt; Ант&lt;оновичу&gt; Прокоповичу-Антонскому, на Тверской, в благородн&lt;ом&gt; универ&lt;ситетском&gt; пен-</w:t>
      </w:r>
    </w:p>
    <w:p>
      <w:pPr>
        <w:pStyle w:val="Normal"/>
        <w:ind w:left="18" w:right="16" w:hanging="3"/>
        <w:rPr/>
      </w:pPr>
      <w:r>
        <w:rPr/>
        <w:t>сионе, для передачи В. А. Ж.</w:t>
      </w:r>
    </w:p>
    <w:p>
      <w:pPr>
        <w:pStyle w:val="Normal"/>
        <w:spacing w:lineRule="auto" w:line="254" w:before="0" w:after="310"/>
        <w:ind w:left="12" w:right="0" w:firstLine="399"/>
        <w:jc w:val="left"/>
        <w:rPr/>
      </w:pPr>
      <w:r>
        <w:rPr/>
        <w:t>Это письмо послал через Петра Николаева, &lt;</w:t>
      </w:r>
      <w:r>
        <w:rPr>
          <w:i/>
        </w:rPr>
        <w:t>нрзб.</w:t>
      </w:r>
      <w:r>
        <w:rPr/>
        <w:t>&gt; Плещеева; он доставит его к тебе или в Орел, или в Муратово. Но напиши, как лучше тебе писать. Куда посылаешь ты за письмами. Смотри, напиши непременно.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847</Words>
  <Characters>4127</Characters>
  <CharactersWithSpaces>4969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345. </dc:title>
</cp:coreProperties>
</file>